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B59AD" w:rsidRPr="00FB59AD" w:rsidRDefault="00FB59AD" w:rsidP="00FB59AD">
      <w:pPr>
        <w:spacing w:after="240" w:line="840" w:lineRule="atLeast"/>
        <w:outlineLvl w:val="0"/>
        <w:rPr>
          <w:rFonts w:ascii="inherit" w:eastAsia="Times New Roman" w:hAnsi="inherit" w:cs="Times New Roman"/>
          <w:noProof w:val="0"/>
          <w:color w:val="000000"/>
          <w:kern w:val="36"/>
          <w:sz w:val="69"/>
          <w:szCs w:val="69"/>
          <w:lang w:eastAsia="ru-RU"/>
        </w:rPr>
      </w:pPr>
      <w:r w:rsidRPr="00FB59AD">
        <w:rPr>
          <w:rFonts w:ascii="inherit" w:eastAsia="Times New Roman" w:hAnsi="inherit" w:cs="Times New Roman"/>
          <w:noProof w:val="0"/>
          <w:color w:val="000000"/>
          <w:kern w:val="36"/>
          <w:sz w:val="69"/>
          <w:szCs w:val="69"/>
          <w:lang w:eastAsia="ru-RU"/>
        </w:rPr>
        <w:t>Инструктаж по охране труда: главное, что о нём нужно знать руководителю</w:t>
      </w:r>
    </w:p>
    <w:p w:rsidR="00FB59AD" w:rsidRPr="00FB59AD" w:rsidRDefault="00FB59AD" w:rsidP="00FB59AD">
      <w:pPr>
        <w:spacing w:line="450" w:lineRule="atLeast"/>
        <w:rPr>
          <w:rFonts w:ascii="Times New Roman" w:eastAsia="Times New Roman" w:hAnsi="Times New Roman" w:cs="Times New Roman"/>
          <w:noProof w:val="0"/>
          <w:color w:val="000000"/>
          <w:sz w:val="30"/>
          <w:szCs w:val="30"/>
          <w:lang w:eastAsia="ru-RU"/>
        </w:rPr>
      </w:pPr>
      <w:r w:rsidRPr="00FB59AD">
        <w:rPr>
          <w:rFonts w:ascii="Times New Roman" w:eastAsia="Times New Roman" w:hAnsi="Times New Roman" w:cs="Times New Roman"/>
          <w:noProof w:val="0"/>
          <w:color w:val="000000"/>
          <w:sz w:val="30"/>
          <w:szCs w:val="30"/>
          <w:lang w:eastAsia="ru-RU"/>
        </w:rPr>
        <w:t>Если не провести инструктаж или сделать это неправильно, можно получить штраф. А в некоторых случаях и лишиться свободы.</w:t>
      </w:r>
    </w:p>
    <w:p w:rsidR="00FB59AD" w:rsidRPr="00FB59AD" w:rsidRDefault="00FB59AD" w:rsidP="00FB59AD">
      <w:pPr>
        <w:spacing w:after="0" w:line="240" w:lineRule="auto"/>
        <w:rPr>
          <w:rFonts w:ascii="Times New Roman" w:eastAsia="Times New Roman" w:hAnsi="Times New Roman" w:cs="Times New Roman"/>
          <w:noProof w:val="0"/>
          <w:sz w:val="24"/>
          <w:szCs w:val="24"/>
          <w:lang w:eastAsia="ru-RU"/>
        </w:rPr>
      </w:pPr>
      <w:r w:rsidRPr="00FB59AD">
        <w:rPr>
          <w:rFonts w:ascii="Times New Roman" w:eastAsia="Times New Roman" w:hAnsi="Times New Roman" w:cs="Times New Roman"/>
          <w:noProof w:val="0"/>
          <w:sz w:val="24"/>
          <w:szCs w:val="24"/>
          <w:lang w:eastAsia="ru-RU"/>
        </w:rPr>
        <w:t>Поделиться</w:t>
      </w:r>
    </w:p>
    <w:p w:rsidR="00FB59AD" w:rsidRPr="00FB59AD" w:rsidRDefault="00FB59AD" w:rsidP="00FB59AD">
      <w:pPr>
        <w:spacing w:line="0" w:lineRule="auto"/>
        <w:rPr>
          <w:rFonts w:ascii="Times New Roman" w:eastAsia="Times New Roman" w:hAnsi="Times New Roman" w:cs="Times New Roman"/>
          <w:noProof w:val="0"/>
          <w:sz w:val="24"/>
          <w:szCs w:val="24"/>
          <w:lang w:eastAsia="ru-RU"/>
        </w:rPr>
      </w:pPr>
      <w:r w:rsidRPr="00FB59AD">
        <w:rPr>
          <w:rFonts w:ascii="Times New Roman" w:eastAsia="Times New Roman" w:hAnsi="Times New Roman" w:cs="Times New Roman"/>
          <w:sz w:val="24"/>
          <w:szCs w:val="24"/>
          <w:lang w:eastAsia="ru-RU"/>
        </w:rPr>
        <w:drawing>
          <wp:inline distT="0" distB="0" distL="0" distR="0">
            <wp:extent cx="5899150" cy="3194734"/>
            <wp:effectExtent l="0" t="0" r="6350" b="5715"/>
            <wp:docPr id="7" name="Рисунок 7" descr="https://248006.selcdn.ru/main/iblock/a6b/a6b98e88eea9df92c2f354dadc8f12f1/d32ec0cdba395779e3f5044ee893e1c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248006.selcdn.ru/main/iblock/a6b/a6b98e88eea9df92c2f354dadc8f12f1/d32ec0cdba395779e3f5044ee893e1cf.jp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07731" cy="3199381"/>
                    </a:xfrm>
                    <a:prstGeom prst="rect">
                      <a:avLst/>
                    </a:prstGeom>
                    <a:noFill/>
                    <a:ln>
                      <a:noFill/>
                    </a:ln>
                  </pic:spPr>
                </pic:pic>
              </a:graphicData>
            </a:graphic>
          </wp:inline>
        </w:drawing>
      </w:r>
    </w:p>
    <w:p w:rsidR="00FB59AD" w:rsidRPr="00FB59AD" w:rsidRDefault="00FB59AD" w:rsidP="00FB59AD">
      <w:pPr>
        <w:spacing w:after="600" w:line="270" w:lineRule="atLeast"/>
        <w:rPr>
          <w:rFonts w:ascii="Times New Roman" w:eastAsia="Times New Roman" w:hAnsi="Times New Roman" w:cs="Times New Roman"/>
          <w:noProof w:val="0"/>
          <w:color w:val="A6A4A0"/>
          <w:sz w:val="18"/>
          <w:szCs w:val="18"/>
          <w:lang w:val="en-US" w:eastAsia="ru-RU"/>
        </w:rPr>
      </w:pPr>
      <w:r w:rsidRPr="00FB59AD">
        <w:rPr>
          <w:rFonts w:ascii="Times New Roman" w:eastAsia="Times New Roman" w:hAnsi="Times New Roman" w:cs="Times New Roman"/>
          <w:noProof w:val="0"/>
          <w:color w:val="A6A4A0"/>
          <w:sz w:val="18"/>
          <w:szCs w:val="18"/>
          <w:lang w:eastAsia="ru-RU"/>
        </w:rPr>
        <w:t>Кадр</w:t>
      </w:r>
      <w:r w:rsidRPr="00FB59AD">
        <w:rPr>
          <w:rFonts w:ascii="Times New Roman" w:eastAsia="Times New Roman" w:hAnsi="Times New Roman" w:cs="Times New Roman"/>
          <w:noProof w:val="0"/>
          <w:color w:val="A6A4A0"/>
          <w:sz w:val="18"/>
          <w:szCs w:val="18"/>
          <w:lang w:val="en-US" w:eastAsia="ru-RU"/>
        </w:rPr>
        <w:t xml:space="preserve">: </w:t>
      </w:r>
      <w:r w:rsidRPr="00FB59AD">
        <w:rPr>
          <w:rFonts w:ascii="Times New Roman" w:eastAsia="Times New Roman" w:hAnsi="Times New Roman" w:cs="Times New Roman"/>
          <w:noProof w:val="0"/>
          <w:color w:val="A6A4A0"/>
          <w:sz w:val="18"/>
          <w:szCs w:val="18"/>
          <w:lang w:eastAsia="ru-RU"/>
        </w:rPr>
        <w:t>сериал</w:t>
      </w:r>
      <w:r w:rsidRPr="00FB59AD">
        <w:rPr>
          <w:rFonts w:ascii="Times New Roman" w:eastAsia="Times New Roman" w:hAnsi="Times New Roman" w:cs="Times New Roman"/>
          <w:noProof w:val="0"/>
          <w:color w:val="A6A4A0"/>
          <w:sz w:val="18"/>
          <w:szCs w:val="18"/>
          <w:lang w:val="en-US" w:eastAsia="ru-RU"/>
        </w:rPr>
        <w:t xml:space="preserve"> «</w:t>
      </w:r>
      <w:r w:rsidRPr="00FB59AD">
        <w:rPr>
          <w:rFonts w:ascii="Times New Roman" w:eastAsia="Times New Roman" w:hAnsi="Times New Roman" w:cs="Times New Roman"/>
          <w:noProof w:val="0"/>
          <w:color w:val="A6A4A0"/>
          <w:sz w:val="18"/>
          <w:szCs w:val="18"/>
          <w:lang w:eastAsia="ru-RU"/>
        </w:rPr>
        <w:t>Хранилище</w:t>
      </w:r>
      <w:r w:rsidRPr="00FB59AD">
        <w:rPr>
          <w:rFonts w:ascii="Times New Roman" w:eastAsia="Times New Roman" w:hAnsi="Times New Roman" w:cs="Times New Roman"/>
          <w:noProof w:val="0"/>
          <w:color w:val="A6A4A0"/>
          <w:sz w:val="18"/>
          <w:szCs w:val="18"/>
          <w:lang w:val="en-US" w:eastAsia="ru-RU"/>
        </w:rPr>
        <w:t xml:space="preserve"> 13» / Universal Cable Productions</w:t>
      </w:r>
      <w:bookmarkStart w:id="0" w:name="_GoBack"/>
      <w:bookmarkEnd w:id="0"/>
    </w:p>
    <w:p w:rsidR="00FB59AD" w:rsidRPr="00FB59AD" w:rsidRDefault="00FB59AD" w:rsidP="00FB59AD">
      <w:pPr>
        <w:shd w:val="clear" w:color="auto" w:fill="FFFFFF"/>
        <w:spacing w:after="390" w:line="390" w:lineRule="atLeast"/>
        <w:textAlignment w:val="baseline"/>
        <w:rPr>
          <w:rFonts w:ascii="stk" w:eastAsia="Times New Roman" w:hAnsi="stk" w:cs="Times New Roman"/>
          <w:noProof w:val="0"/>
          <w:color w:val="000000"/>
          <w:sz w:val="27"/>
          <w:szCs w:val="27"/>
          <w:lang w:eastAsia="ru-RU"/>
        </w:rPr>
      </w:pPr>
      <w:r w:rsidRPr="00FB59AD">
        <w:rPr>
          <w:rFonts w:ascii="stk" w:eastAsia="Times New Roman" w:hAnsi="stk" w:cs="Times New Roman"/>
          <w:noProof w:val="0"/>
          <w:color w:val="000000"/>
          <w:sz w:val="27"/>
          <w:szCs w:val="27"/>
          <w:lang w:eastAsia="ru-RU"/>
        </w:rPr>
        <w:t>Работодатель отвечает за жизнь и здоровье сотрудников. Он должен обеспечить для них безопасные условия труда и обучить их: рассказать, как работать безопасно. Часть такого обучения — инструктажи по охране труда.</w:t>
      </w:r>
    </w:p>
    <w:p w:rsidR="00FB59AD" w:rsidRPr="00FB59AD" w:rsidRDefault="00FB59AD" w:rsidP="00FB59AD">
      <w:pPr>
        <w:shd w:val="clear" w:color="auto" w:fill="FFFFFF"/>
        <w:spacing w:after="195" w:line="390" w:lineRule="atLeast"/>
        <w:textAlignment w:val="baseline"/>
        <w:rPr>
          <w:rFonts w:ascii="stk" w:eastAsia="Times New Roman" w:hAnsi="stk" w:cs="Times New Roman"/>
          <w:noProof w:val="0"/>
          <w:color w:val="000000"/>
          <w:sz w:val="27"/>
          <w:szCs w:val="27"/>
          <w:lang w:eastAsia="ru-RU"/>
        </w:rPr>
      </w:pPr>
      <w:r w:rsidRPr="00FB59AD">
        <w:rPr>
          <w:rFonts w:ascii="stk" w:eastAsia="Times New Roman" w:hAnsi="stk" w:cs="Times New Roman"/>
          <w:noProof w:val="0"/>
          <w:color w:val="000000"/>
          <w:sz w:val="27"/>
          <w:szCs w:val="27"/>
          <w:lang w:eastAsia="ru-RU"/>
        </w:rPr>
        <w:t>В этой статье рассказываем главное об инструктажах:</w:t>
      </w:r>
    </w:p>
    <w:p w:rsidR="00FB59AD" w:rsidRPr="00FB59AD" w:rsidRDefault="00FB59AD" w:rsidP="00FB59AD">
      <w:pPr>
        <w:numPr>
          <w:ilvl w:val="0"/>
          <w:numId w:val="1"/>
        </w:numPr>
        <w:shd w:val="clear" w:color="auto" w:fill="FFFFFF"/>
        <w:spacing w:after="0" w:line="390" w:lineRule="atLeast"/>
        <w:ind w:left="87" w:firstLine="0"/>
        <w:textAlignment w:val="baseline"/>
        <w:rPr>
          <w:rFonts w:ascii="stk" w:eastAsia="Times New Roman" w:hAnsi="stk" w:cs="Times New Roman"/>
          <w:noProof w:val="0"/>
          <w:color w:val="000000"/>
          <w:sz w:val="27"/>
          <w:szCs w:val="27"/>
          <w:lang w:eastAsia="ru-RU"/>
        </w:rPr>
      </w:pPr>
      <w:r w:rsidRPr="00FB59AD">
        <w:rPr>
          <w:rFonts w:ascii="stk" w:eastAsia="Times New Roman" w:hAnsi="stk" w:cs="Times New Roman"/>
          <w:noProof w:val="0"/>
          <w:color w:val="000000"/>
          <w:sz w:val="27"/>
          <w:szCs w:val="27"/>
          <w:lang w:eastAsia="ru-RU"/>
        </w:rPr>
        <w:t>что такое </w:t>
      </w:r>
      <w:hyperlink r:id="rId6" w:anchor="stk-1" w:history="1">
        <w:r w:rsidRPr="00FB59AD">
          <w:rPr>
            <w:rFonts w:ascii="stk" w:eastAsia="Times New Roman" w:hAnsi="stk" w:cs="Times New Roman"/>
            <w:noProof w:val="0"/>
            <w:color w:val="3D3BFF"/>
            <w:sz w:val="27"/>
            <w:szCs w:val="27"/>
            <w:u w:val="single"/>
            <w:bdr w:val="none" w:sz="0" w:space="0" w:color="auto" w:frame="1"/>
            <w:lang w:eastAsia="ru-RU"/>
          </w:rPr>
          <w:t>инструктаж по охране труда</w:t>
        </w:r>
      </w:hyperlink>
      <w:r w:rsidRPr="00FB59AD">
        <w:rPr>
          <w:rFonts w:ascii="stk" w:eastAsia="Times New Roman" w:hAnsi="stk" w:cs="Times New Roman"/>
          <w:noProof w:val="0"/>
          <w:color w:val="000000"/>
          <w:sz w:val="27"/>
          <w:szCs w:val="27"/>
          <w:lang w:eastAsia="ru-RU"/>
        </w:rPr>
        <w:t>;</w:t>
      </w:r>
    </w:p>
    <w:p w:rsidR="00FB59AD" w:rsidRPr="00FB59AD" w:rsidRDefault="00FB59AD" w:rsidP="00FB59AD">
      <w:pPr>
        <w:numPr>
          <w:ilvl w:val="0"/>
          <w:numId w:val="1"/>
        </w:numPr>
        <w:shd w:val="clear" w:color="auto" w:fill="FFFFFF"/>
        <w:spacing w:after="0" w:line="390" w:lineRule="atLeast"/>
        <w:ind w:left="87" w:firstLine="0"/>
        <w:textAlignment w:val="baseline"/>
        <w:rPr>
          <w:rFonts w:ascii="stk" w:eastAsia="Times New Roman" w:hAnsi="stk" w:cs="Times New Roman"/>
          <w:noProof w:val="0"/>
          <w:color w:val="000000"/>
          <w:sz w:val="27"/>
          <w:szCs w:val="27"/>
          <w:lang w:eastAsia="ru-RU"/>
        </w:rPr>
      </w:pPr>
      <w:r w:rsidRPr="00FB59AD">
        <w:rPr>
          <w:rFonts w:ascii="stk" w:eastAsia="Times New Roman" w:hAnsi="stk" w:cs="Times New Roman"/>
          <w:noProof w:val="0"/>
          <w:color w:val="000000"/>
          <w:sz w:val="27"/>
          <w:szCs w:val="27"/>
          <w:lang w:eastAsia="ru-RU"/>
        </w:rPr>
        <w:t>кто его </w:t>
      </w:r>
      <w:hyperlink r:id="rId7" w:anchor="stk-2" w:history="1">
        <w:r w:rsidRPr="00FB59AD">
          <w:rPr>
            <w:rFonts w:ascii="stk" w:eastAsia="Times New Roman" w:hAnsi="stk" w:cs="Times New Roman"/>
            <w:noProof w:val="0"/>
            <w:color w:val="3D3BFF"/>
            <w:sz w:val="27"/>
            <w:szCs w:val="27"/>
            <w:u w:val="single"/>
            <w:bdr w:val="none" w:sz="0" w:space="0" w:color="auto" w:frame="1"/>
            <w:lang w:eastAsia="ru-RU"/>
          </w:rPr>
          <w:t>должен проводить</w:t>
        </w:r>
      </w:hyperlink>
      <w:r w:rsidRPr="00FB59AD">
        <w:rPr>
          <w:rFonts w:ascii="stk" w:eastAsia="Times New Roman" w:hAnsi="stk" w:cs="Times New Roman"/>
          <w:noProof w:val="0"/>
          <w:color w:val="000000"/>
          <w:sz w:val="27"/>
          <w:szCs w:val="27"/>
          <w:lang w:eastAsia="ru-RU"/>
        </w:rPr>
        <w:t>;</w:t>
      </w:r>
    </w:p>
    <w:p w:rsidR="00FB59AD" w:rsidRPr="00FB59AD" w:rsidRDefault="00FB59AD" w:rsidP="00FB59AD">
      <w:pPr>
        <w:numPr>
          <w:ilvl w:val="0"/>
          <w:numId w:val="1"/>
        </w:numPr>
        <w:shd w:val="clear" w:color="auto" w:fill="FFFFFF"/>
        <w:spacing w:after="0" w:line="390" w:lineRule="atLeast"/>
        <w:ind w:left="87" w:firstLine="0"/>
        <w:textAlignment w:val="baseline"/>
        <w:rPr>
          <w:rFonts w:ascii="stk" w:eastAsia="Times New Roman" w:hAnsi="stk" w:cs="Times New Roman"/>
          <w:noProof w:val="0"/>
          <w:color w:val="000000"/>
          <w:sz w:val="27"/>
          <w:szCs w:val="27"/>
          <w:lang w:eastAsia="ru-RU"/>
        </w:rPr>
      </w:pPr>
      <w:r w:rsidRPr="00FB59AD">
        <w:rPr>
          <w:rFonts w:ascii="stk" w:eastAsia="Times New Roman" w:hAnsi="stk" w:cs="Times New Roman"/>
          <w:noProof w:val="0"/>
          <w:color w:val="000000"/>
          <w:sz w:val="27"/>
          <w:szCs w:val="27"/>
          <w:lang w:eastAsia="ru-RU"/>
        </w:rPr>
        <w:t>какие есть </w:t>
      </w:r>
      <w:hyperlink r:id="rId8" w:anchor="stk-3" w:history="1">
        <w:r w:rsidRPr="00FB59AD">
          <w:rPr>
            <w:rFonts w:ascii="stk" w:eastAsia="Times New Roman" w:hAnsi="stk" w:cs="Times New Roman"/>
            <w:noProof w:val="0"/>
            <w:color w:val="3D3BFF"/>
            <w:sz w:val="27"/>
            <w:szCs w:val="27"/>
            <w:u w:val="single"/>
            <w:bdr w:val="none" w:sz="0" w:space="0" w:color="auto" w:frame="1"/>
            <w:lang w:eastAsia="ru-RU"/>
          </w:rPr>
          <w:t>виды инструктажей</w:t>
        </w:r>
      </w:hyperlink>
      <w:r w:rsidRPr="00FB59AD">
        <w:rPr>
          <w:rFonts w:ascii="stk" w:eastAsia="Times New Roman" w:hAnsi="stk" w:cs="Times New Roman"/>
          <w:noProof w:val="0"/>
          <w:color w:val="000000"/>
          <w:sz w:val="27"/>
          <w:szCs w:val="27"/>
          <w:lang w:eastAsia="ru-RU"/>
        </w:rPr>
        <w:t> и в чём их особенности;</w:t>
      </w:r>
    </w:p>
    <w:p w:rsidR="00FB59AD" w:rsidRPr="00FB59AD" w:rsidRDefault="00FB59AD" w:rsidP="00FB59AD">
      <w:pPr>
        <w:numPr>
          <w:ilvl w:val="0"/>
          <w:numId w:val="1"/>
        </w:numPr>
        <w:shd w:val="clear" w:color="auto" w:fill="FFFFFF"/>
        <w:spacing w:after="0" w:line="390" w:lineRule="atLeast"/>
        <w:ind w:left="87" w:firstLine="0"/>
        <w:textAlignment w:val="baseline"/>
        <w:rPr>
          <w:rFonts w:ascii="stk" w:eastAsia="Times New Roman" w:hAnsi="stk" w:cs="Times New Roman"/>
          <w:noProof w:val="0"/>
          <w:color w:val="000000"/>
          <w:sz w:val="27"/>
          <w:szCs w:val="27"/>
          <w:lang w:eastAsia="ru-RU"/>
        </w:rPr>
      </w:pPr>
      <w:r w:rsidRPr="00FB59AD">
        <w:rPr>
          <w:rFonts w:ascii="stk" w:eastAsia="Times New Roman" w:hAnsi="stk" w:cs="Times New Roman"/>
          <w:noProof w:val="0"/>
          <w:color w:val="000000"/>
          <w:sz w:val="27"/>
          <w:szCs w:val="27"/>
          <w:lang w:eastAsia="ru-RU"/>
        </w:rPr>
        <w:t>что будет, </w:t>
      </w:r>
      <w:hyperlink r:id="rId9" w:anchor="stk-4" w:history="1">
        <w:r w:rsidRPr="00FB59AD">
          <w:rPr>
            <w:rFonts w:ascii="stk" w:eastAsia="Times New Roman" w:hAnsi="stk" w:cs="Times New Roman"/>
            <w:noProof w:val="0"/>
            <w:color w:val="3D3BFF"/>
            <w:sz w:val="27"/>
            <w:szCs w:val="27"/>
            <w:u w:val="single"/>
            <w:bdr w:val="none" w:sz="0" w:space="0" w:color="auto" w:frame="1"/>
            <w:lang w:eastAsia="ru-RU"/>
          </w:rPr>
          <w:t>если не проводить инструктажи</w:t>
        </w:r>
      </w:hyperlink>
      <w:r w:rsidRPr="00FB59AD">
        <w:rPr>
          <w:rFonts w:ascii="stk" w:eastAsia="Times New Roman" w:hAnsi="stk" w:cs="Times New Roman"/>
          <w:noProof w:val="0"/>
          <w:color w:val="000000"/>
          <w:sz w:val="27"/>
          <w:szCs w:val="27"/>
          <w:lang w:eastAsia="ru-RU"/>
        </w:rPr>
        <w:t>.</w:t>
      </w:r>
    </w:p>
    <w:p w:rsidR="00FB59AD" w:rsidRPr="00FB59AD" w:rsidRDefault="00FB59AD" w:rsidP="00FB59AD">
      <w:pPr>
        <w:shd w:val="clear" w:color="auto" w:fill="FFFFFF"/>
        <w:spacing w:line="240" w:lineRule="auto"/>
        <w:rPr>
          <w:rFonts w:ascii="Times New Roman" w:eastAsia="Times New Roman" w:hAnsi="Times New Roman" w:cs="Times New Roman"/>
          <w:noProof w:val="0"/>
          <w:color w:val="000000"/>
          <w:sz w:val="24"/>
          <w:szCs w:val="24"/>
          <w:lang w:eastAsia="ru-RU"/>
        </w:rPr>
      </w:pPr>
      <w:r w:rsidRPr="00FB59AD">
        <w:rPr>
          <w:rFonts w:ascii="Times New Roman" w:eastAsia="Times New Roman" w:hAnsi="Times New Roman" w:cs="Times New Roman"/>
          <w:noProof w:val="0"/>
          <w:color w:val="000000"/>
          <w:sz w:val="24"/>
          <w:szCs w:val="24"/>
          <w:lang w:eastAsia="ru-RU"/>
        </w:rPr>
        <w:pict>
          <v:rect id="_x0000_i1030" style="width:4.5pt;height:1.5pt" o:hrpct="0" o:hralign="center" o:hrstd="t" o:hr="t" fillcolor="#a0a0a0" stroked="f"/>
        </w:pict>
      </w:r>
    </w:p>
    <w:p w:rsidR="00FB59AD" w:rsidRPr="00FB59AD" w:rsidRDefault="00FB59AD" w:rsidP="00FB59AD">
      <w:pPr>
        <w:shd w:val="clear" w:color="auto" w:fill="FFFFFF"/>
        <w:spacing w:after="390" w:line="570" w:lineRule="atLeast"/>
        <w:textAlignment w:val="baseline"/>
        <w:outlineLvl w:val="1"/>
        <w:rPr>
          <w:rFonts w:ascii="stk" w:eastAsia="Times New Roman" w:hAnsi="stk" w:cs="Times New Roman"/>
          <w:noProof w:val="0"/>
          <w:color w:val="000000"/>
          <w:sz w:val="54"/>
          <w:szCs w:val="54"/>
          <w:lang w:eastAsia="ru-RU"/>
        </w:rPr>
      </w:pPr>
      <w:r w:rsidRPr="00FB59AD">
        <w:rPr>
          <w:rFonts w:ascii="stk" w:eastAsia="Times New Roman" w:hAnsi="stk" w:cs="Times New Roman"/>
          <w:noProof w:val="0"/>
          <w:color w:val="000000"/>
          <w:sz w:val="54"/>
          <w:szCs w:val="54"/>
          <w:lang w:eastAsia="ru-RU"/>
        </w:rPr>
        <w:lastRenderedPageBreak/>
        <w:t>Что такое инструктаж по охране труда</w:t>
      </w:r>
    </w:p>
    <w:p w:rsidR="00FB59AD" w:rsidRPr="00FB59AD" w:rsidRDefault="00FB59AD" w:rsidP="00FB59AD">
      <w:pPr>
        <w:shd w:val="clear" w:color="auto" w:fill="FFFFFF"/>
        <w:spacing w:after="0" w:line="390" w:lineRule="atLeast"/>
        <w:textAlignment w:val="baseline"/>
        <w:rPr>
          <w:rFonts w:ascii="stk" w:eastAsia="Times New Roman" w:hAnsi="stk" w:cs="Times New Roman"/>
          <w:noProof w:val="0"/>
          <w:color w:val="000000"/>
          <w:sz w:val="27"/>
          <w:szCs w:val="27"/>
          <w:lang w:eastAsia="ru-RU"/>
        </w:rPr>
      </w:pPr>
      <w:r w:rsidRPr="00FB59AD">
        <w:rPr>
          <w:rFonts w:ascii="stk" w:eastAsia="Times New Roman" w:hAnsi="stk" w:cs="Times New Roman"/>
          <w:noProof w:val="0"/>
          <w:color w:val="000000"/>
          <w:sz w:val="27"/>
          <w:szCs w:val="27"/>
          <w:lang w:eastAsia="ru-RU"/>
        </w:rPr>
        <w:t>Инструктаж по охране труда — это обучение работников правилам безопасности в организации. Оно обязательно: согласно </w:t>
      </w:r>
      <w:hyperlink r:id="rId10" w:tgtFrame="_blank" w:history="1">
        <w:r w:rsidRPr="00FB59AD">
          <w:rPr>
            <w:rFonts w:ascii="stk" w:eastAsia="Times New Roman" w:hAnsi="stk" w:cs="Times New Roman"/>
            <w:noProof w:val="0"/>
            <w:color w:val="3D3BFF"/>
            <w:sz w:val="27"/>
            <w:szCs w:val="27"/>
            <w:u w:val="single"/>
            <w:bdr w:val="none" w:sz="0" w:space="0" w:color="auto" w:frame="1"/>
            <w:lang w:eastAsia="ru-RU"/>
          </w:rPr>
          <w:t>статье 214 ТК РФ</w:t>
        </w:r>
      </w:hyperlink>
      <w:r w:rsidRPr="00FB59AD">
        <w:rPr>
          <w:rFonts w:ascii="stk" w:eastAsia="Times New Roman" w:hAnsi="stk" w:cs="Times New Roman"/>
          <w:noProof w:val="0"/>
          <w:color w:val="000000"/>
          <w:sz w:val="27"/>
          <w:szCs w:val="27"/>
          <w:lang w:eastAsia="ru-RU"/>
        </w:rPr>
        <w:t>, работодатели должны обеспечить для сотрудников безопасные условия труда и обучение по охране труда, а согласно </w:t>
      </w:r>
      <w:hyperlink r:id="rId11" w:anchor=":~:text=%D0%BF%D1%80%D0%BE%D1%85%D0%BE%D0%B4%D0%B8%D1%82%D1%8C%20%D0%B2%20%D1%83%D1%81%D1%82%D0%B0%D0%BD%D0%BE%D0%B2%D0%BB%D0%B5%D0%BD%D0%BD%D0%BE%D0%BC,%D1%82%D1%80%D0%B5%D0%B1%D0%BE%D0%B2%D0%B0%D0%BD%D0%B8%D0%B9%20%D0%BE%D1%85%D1%80%D0%B0%D0%BD%D1%8B%20%D1%82%D1%80%D1%83%D0%B4%D0%B0%3B" w:tgtFrame="_blank" w:history="1">
        <w:r w:rsidRPr="00FB59AD">
          <w:rPr>
            <w:rFonts w:ascii="stk" w:eastAsia="Times New Roman" w:hAnsi="stk" w:cs="Times New Roman"/>
            <w:noProof w:val="0"/>
            <w:color w:val="3D3BFF"/>
            <w:sz w:val="27"/>
            <w:szCs w:val="27"/>
            <w:u w:val="single"/>
            <w:bdr w:val="none" w:sz="0" w:space="0" w:color="auto" w:frame="1"/>
            <w:lang w:eastAsia="ru-RU"/>
          </w:rPr>
          <w:t>статье 215 ТК РФ</w:t>
        </w:r>
      </w:hyperlink>
      <w:r w:rsidRPr="00FB59AD">
        <w:rPr>
          <w:rFonts w:ascii="stk" w:eastAsia="Times New Roman" w:hAnsi="stk" w:cs="Times New Roman"/>
          <w:noProof w:val="0"/>
          <w:color w:val="000000"/>
          <w:sz w:val="27"/>
          <w:szCs w:val="27"/>
          <w:lang w:eastAsia="ru-RU"/>
        </w:rPr>
        <w:t>, сотрудники обязаны пройти обучение и соблюдать требования охраны труда.</w:t>
      </w:r>
    </w:p>
    <w:p w:rsidR="00FB59AD" w:rsidRPr="00FB59AD" w:rsidRDefault="00FB59AD" w:rsidP="00FB59AD">
      <w:pPr>
        <w:shd w:val="clear" w:color="auto" w:fill="FEF5E0"/>
        <w:spacing w:line="390" w:lineRule="atLeast"/>
        <w:textAlignment w:val="baseline"/>
        <w:rPr>
          <w:rFonts w:ascii="stk" w:eastAsia="Times New Roman" w:hAnsi="stk" w:cs="Times New Roman"/>
          <w:noProof w:val="0"/>
          <w:color w:val="000000"/>
          <w:sz w:val="27"/>
          <w:szCs w:val="27"/>
          <w:lang w:eastAsia="ru-RU"/>
        </w:rPr>
      </w:pPr>
      <w:r w:rsidRPr="00FB59AD">
        <w:rPr>
          <w:rFonts w:ascii="stk" w:eastAsia="Times New Roman" w:hAnsi="stk" w:cs="Times New Roman"/>
          <w:noProof w:val="0"/>
          <w:color w:val="000000"/>
          <w:sz w:val="27"/>
          <w:szCs w:val="27"/>
          <w:lang w:eastAsia="ru-RU"/>
        </w:rPr>
        <w:t>Не стоит путать инструктажи по охране труда с обучением по охране труда. Инструктажи — короткие мероприятия, которые длятся 1–2 часа. Обучение охране труда — долгий процесс, который длится от восьми часов. Инструктажи — одна из ступеней этого процесса. Полностью проходить программу обучения по охране труда обязаны </w:t>
      </w:r>
      <w:hyperlink r:id="rId12" w:tgtFrame="_blank" w:history="1">
        <w:r w:rsidRPr="00FB59AD">
          <w:rPr>
            <w:rFonts w:ascii="stk" w:eastAsia="Times New Roman" w:hAnsi="stk" w:cs="Times New Roman"/>
            <w:noProof w:val="0"/>
            <w:color w:val="3D3BFF"/>
            <w:sz w:val="27"/>
            <w:szCs w:val="27"/>
            <w:u w:val="single"/>
            <w:bdr w:val="none" w:sz="0" w:space="0" w:color="auto" w:frame="1"/>
            <w:lang w:eastAsia="ru-RU"/>
          </w:rPr>
          <w:t>не все</w:t>
        </w:r>
      </w:hyperlink>
      <w:r w:rsidRPr="00FB59AD">
        <w:rPr>
          <w:rFonts w:ascii="stk" w:eastAsia="Times New Roman" w:hAnsi="stk" w:cs="Times New Roman"/>
          <w:noProof w:val="0"/>
          <w:color w:val="000000"/>
          <w:sz w:val="27"/>
          <w:szCs w:val="27"/>
          <w:lang w:eastAsia="ru-RU"/>
        </w:rPr>
        <w:t>, а вот инструктажи предусмотрены для всех работников ИП и юридических лиц.</w:t>
      </w:r>
    </w:p>
    <w:p w:rsidR="00FB59AD" w:rsidRPr="00FB59AD" w:rsidRDefault="00FB59AD" w:rsidP="00FB59AD">
      <w:pPr>
        <w:shd w:val="clear" w:color="auto" w:fill="FFFFFF"/>
        <w:spacing w:after="0" w:line="390" w:lineRule="atLeast"/>
        <w:textAlignment w:val="baseline"/>
        <w:rPr>
          <w:rFonts w:ascii="stk" w:eastAsia="Times New Roman" w:hAnsi="stk" w:cs="Times New Roman"/>
          <w:noProof w:val="0"/>
          <w:color w:val="000000"/>
          <w:sz w:val="27"/>
          <w:szCs w:val="27"/>
          <w:lang w:eastAsia="ru-RU"/>
        </w:rPr>
      </w:pPr>
      <w:r w:rsidRPr="00FB59AD">
        <w:rPr>
          <w:rFonts w:ascii="stk" w:eastAsia="Times New Roman" w:hAnsi="stk" w:cs="Times New Roman"/>
          <w:noProof w:val="0"/>
          <w:color w:val="000000"/>
          <w:sz w:val="27"/>
          <w:szCs w:val="27"/>
          <w:lang w:eastAsia="ru-RU"/>
        </w:rPr>
        <w:t>Инструктажи проводят при приёме сотрудников на работу, а также по графику — чтобы освежить знания — и при внеплановых ситуациях. Подробнее о видах инструктажей мы расскажем </w:t>
      </w:r>
      <w:hyperlink r:id="rId13" w:anchor="stk-3" w:history="1">
        <w:r w:rsidRPr="00FB59AD">
          <w:rPr>
            <w:rFonts w:ascii="stk" w:eastAsia="Times New Roman" w:hAnsi="stk" w:cs="Times New Roman"/>
            <w:noProof w:val="0"/>
            <w:color w:val="3D3BFF"/>
            <w:sz w:val="27"/>
            <w:szCs w:val="27"/>
            <w:u w:val="single"/>
            <w:bdr w:val="none" w:sz="0" w:space="0" w:color="auto" w:frame="1"/>
            <w:lang w:eastAsia="ru-RU"/>
          </w:rPr>
          <w:t>ниже</w:t>
        </w:r>
      </w:hyperlink>
      <w:r w:rsidRPr="00FB59AD">
        <w:rPr>
          <w:rFonts w:ascii="stk" w:eastAsia="Times New Roman" w:hAnsi="stk" w:cs="Times New Roman"/>
          <w:noProof w:val="0"/>
          <w:color w:val="000000"/>
          <w:sz w:val="27"/>
          <w:szCs w:val="27"/>
          <w:lang w:eastAsia="ru-RU"/>
        </w:rPr>
        <w:t>. Пока опишем порядок проведения инструктажей.</w:t>
      </w:r>
    </w:p>
    <w:p w:rsidR="00FB59AD" w:rsidRPr="00FB59AD" w:rsidRDefault="00FB59AD" w:rsidP="00FB59AD">
      <w:pPr>
        <w:shd w:val="clear" w:color="auto" w:fill="FFFFFF"/>
        <w:spacing w:after="0" w:line="390" w:lineRule="atLeast"/>
        <w:textAlignment w:val="baseline"/>
        <w:rPr>
          <w:rFonts w:ascii="stk" w:eastAsia="Times New Roman" w:hAnsi="stk" w:cs="Times New Roman"/>
          <w:noProof w:val="0"/>
          <w:color w:val="000000"/>
          <w:sz w:val="27"/>
          <w:szCs w:val="27"/>
          <w:lang w:eastAsia="ru-RU"/>
        </w:rPr>
      </w:pPr>
      <w:r w:rsidRPr="00FB59AD">
        <w:rPr>
          <w:rFonts w:ascii="stk" w:eastAsia="Times New Roman" w:hAnsi="stk" w:cs="Times New Roman"/>
          <w:noProof w:val="0"/>
          <w:color w:val="000000"/>
          <w:sz w:val="27"/>
          <w:szCs w:val="27"/>
          <w:lang w:eastAsia="ru-RU"/>
        </w:rPr>
        <w:t>Порядок проведения инструктажей регламентирован </w:t>
      </w:r>
      <w:hyperlink r:id="rId14" w:tgtFrame="_blank" w:history="1">
        <w:r w:rsidRPr="00FB59AD">
          <w:rPr>
            <w:rFonts w:ascii="stk" w:eastAsia="Times New Roman" w:hAnsi="stk" w:cs="Times New Roman"/>
            <w:noProof w:val="0"/>
            <w:color w:val="3D3BFF"/>
            <w:sz w:val="27"/>
            <w:szCs w:val="27"/>
            <w:u w:val="single"/>
            <w:bdr w:val="none" w:sz="0" w:space="0" w:color="auto" w:frame="1"/>
            <w:lang w:eastAsia="ru-RU"/>
          </w:rPr>
          <w:t>Постановлением Правительства РФ №2464 от 24.12.2021</w:t>
        </w:r>
      </w:hyperlink>
      <w:r w:rsidRPr="00FB59AD">
        <w:rPr>
          <w:rFonts w:ascii="stk" w:eastAsia="Times New Roman" w:hAnsi="stk" w:cs="Times New Roman"/>
          <w:noProof w:val="0"/>
          <w:color w:val="000000"/>
          <w:sz w:val="27"/>
          <w:szCs w:val="27"/>
          <w:lang w:eastAsia="ru-RU"/>
        </w:rPr>
        <w:t>. Вот что делает работодатель:</w:t>
      </w:r>
    </w:p>
    <w:p w:rsidR="00FB59AD" w:rsidRPr="00FB59AD" w:rsidRDefault="00FB59AD" w:rsidP="00FB59AD">
      <w:pPr>
        <w:numPr>
          <w:ilvl w:val="0"/>
          <w:numId w:val="2"/>
        </w:numPr>
        <w:shd w:val="clear" w:color="auto" w:fill="FFFFFF"/>
        <w:spacing w:after="0" w:line="390" w:lineRule="atLeast"/>
        <w:ind w:left="87" w:firstLine="0"/>
        <w:textAlignment w:val="baseline"/>
        <w:rPr>
          <w:rFonts w:ascii="stk" w:eastAsia="Times New Roman" w:hAnsi="stk" w:cs="Times New Roman"/>
          <w:noProof w:val="0"/>
          <w:color w:val="000000"/>
          <w:sz w:val="27"/>
          <w:szCs w:val="27"/>
          <w:lang w:eastAsia="ru-RU"/>
        </w:rPr>
      </w:pPr>
      <w:r w:rsidRPr="00FB59AD">
        <w:rPr>
          <w:rFonts w:ascii="stk" w:eastAsia="Times New Roman" w:hAnsi="stk" w:cs="Times New Roman"/>
          <w:noProof w:val="0"/>
          <w:color w:val="000000"/>
          <w:sz w:val="27"/>
          <w:szCs w:val="27"/>
          <w:bdr w:val="none" w:sz="0" w:space="0" w:color="auto" w:frame="1"/>
          <w:lang w:eastAsia="ru-RU"/>
        </w:rPr>
        <w:t>Разрабатывает программы инструктажей и инструкции по охране труда (ИОТ). </w:t>
      </w:r>
      <w:r w:rsidRPr="00FB59AD">
        <w:rPr>
          <w:rFonts w:ascii="stk" w:eastAsia="Times New Roman" w:hAnsi="stk" w:cs="Times New Roman"/>
          <w:noProof w:val="0"/>
          <w:color w:val="000000"/>
          <w:sz w:val="27"/>
          <w:szCs w:val="27"/>
          <w:lang w:eastAsia="ru-RU"/>
        </w:rPr>
        <w:t>Требования к порядку разработки установлены </w:t>
      </w:r>
      <w:hyperlink r:id="rId15" w:tgtFrame="_blank" w:history="1">
        <w:r w:rsidRPr="00FB59AD">
          <w:rPr>
            <w:rFonts w:ascii="stk" w:eastAsia="Times New Roman" w:hAnsi="stk" w:cs="Times New Roman"/>
            <w:noProof w:val="0"/>
            <w:color w:val="3D3BFF"/>
            <w:sz w:val="27"/>
            <w:szCs w:val="27"/>
            <w:u w:val="single"/>
            <w:bdr w:val="none" w:sz="0" w:space="0" w:color="auto" w:frame="1"/>
            <w:lang w:eastAsia="ru-RU"/>
          </w:rPr>
          <w:t>Приказом Минтруда России №772н</w:t>
        </w:r>
      </w:hyperlink>
      <w:r w:rsidRPr="00FB59AD">
        <w:rPr>
          <w:rFonts w:ascii="stk" w:eastAsia="Times New Roman" w:hAnsi="stk" w:cs="Times New Roman"/>
          <w:noProof w:val="0"/>
          <w:color w:val="000000"/>
          <w:sz w:val="27"/>
          <w:szCs w:val="27"/>
          <w:lang w:eastAsia="ru-RU"/>
        </w:rPr>
        <w:t> от 29.10.2021. А вот форма проведения инструктажей не регламентирована — программу могут предоставлять в виде, например, лекции, презентации, PDF-файла.</w:t>
      </w:r>
    </w:p>
    <w:p w:rsidR="00FB59AD" w:rsidRPr="00FB59AD" w:rsidRDefault="00FB59AD" w:rsidP="00FB59AD">
      <w:pPr>
        <w:numPr>
          <w:ilvl w:val="0"/>
          <w:numId w:val="3"/>
        </w:numPr>
        <w:shd w:val="clear" w:color="auto" w:fill="FFFFFF"/>
        <w:spacing w:after="0" w:line="390" w:lineRule="atLeast"/>
        <w:ind w:left="87" w:firstLine="0"/>
        <w:textAlignment w:val="baseline"/>
        <w:rPr>
          <w:rFonts w:ascii="stk" w:eastAsia="Times New Roman" w:hAnsi="stk" w:cs="Times New Roman"/>
          <w:noProof w:val="0"/>
          <w:color w:val="000000"/>
          <w:sz w:val="27"/>
          <w:szCs w:val="27"/>
          <w:lang w:eastAsia="ru-RU"/>
        </w:rPr>
      </w:pPr>
      <w:r w:rsidRPr="00FB59AD">
        <w:rPr>
          <w:rFonts w:ascii="stk" w:eastAsia="Times New Roman" w:hAnsi="stk" w:cs="Times New Roman"/>
          <w:noProof w:val="0"/>
          <w:color w:val="000000"/>
          <w:sz w:val="27"/>
          <w:szCs w:val="27"/>
          <w:bdr w:val="none" w:sz="0" w:space="0" w:color="auto" w:frame="1"/>
          <w:lang w:eastAsia="ru-RU"/>
        </w:rPr>
        <w:t>Знакомит сотрудников с материалами.</w:t>
      </w:r>
      <w:r w:rsidRPr="00FB59AD">
        <w:rPr>
          <w:rFonts w:ascii="stk" w:eastAsia="Times New Roman" w:hAnsi="stk" w:cs="Times New Roman"/>
          <w:noProof w:val="0"/>
          <w:color w:val="000000"/>
          <w:sz w:val="27"/>
          <w:szCs w:val="27"/>
          <w:lang w:eastAsia="ru-RU"/>
        </w:rPr>
        <w:t xml:space="preserve"> Например, читает лекцию, выдаёт доступ к презентации или </w:t>
      </w:r>
      <w:proofErr w:type="spellStart"/>
      <w:r w:rsidRPr="00FB59AD">
        <w:rPr>
          <w:rFonts w:ascii="stk" w:eastAsia="Times New Roman" w:hAnsi="stk" w:cs="Times New Roman"/>
          <w:noProof w:val="0"/>
          <w:color w:val="000000"/>
          <w:sz w:val="27"/>
          <w:szCs w:val="27"/>
          <w:lang w:eastAsia="ru-RU"/>
        </w:rPr>
        <w:t>видеоуроку</w:t>
      </w:r>
      <w:proofErr w:type="spellEnd"/>
      <w:r w:rsidRPr="00FB59AD">
        <w:rPr>
          <w:rFonts w:ascii="stk" w:eastAsia="Times New Roman" w:hAnsi="stk" w:cs="Times New Roman"/>
          <w:noProof w:val="0"/>
          <w:color w:val="000000"/>
          <w:sz w:val="27"/>
          <w:szCs w:val="27"/>
          <w:lang w:eastAsia="ru-RU"/>
        </w:rPr>
        <w:t>, отправляет документы с обучающими материалами в мессенджер.</w:t>
      </w:r>
    </w:p>
    <w:p w:rsidR="00FB59AD" w:rsidRPr="00FB59AD" w:rsidRDefault="00FB59AD" w:rsidP="00FB59AD">
      <w:pPr>
        <w:numPr>
          <w:ilvl w:val="0"/>
          <w:numId w:val="3"/>
        </w:numPr>
        <w:shd w:val="clear" w:color="auto" w:fill="FFFFFF"/>
        <w:spacing w:after="0" w:line="390" w:lineRule="atLeast"/>
        <w:ind w:left="87" w:firstLine="0"/>
        <w:textAlignment w:val="baseline"/>
        <w:rPr>
          <w:rFonts w:ascii="stk" w:eastAsia="Times New Roman" w:hAnsi="stk" w:cs="Times New Roman"/>
          <w:noProof w:val="0"/>
          <w:color w:val="000000"/>
          <w:sz w:val="27"/>
          <w:szCs w:val="27"/>
          <w:lang w:eastAsia="ru-RU"/>
        </w:rPr>
      </w:pPr>
      <w:r w:rsidRPr="00FB59AD">
        <w:rPr>
          <w:rFonts w:ascii="stk" w:eastAsia="Times New Roman" w:hAnsi="stk" w:cs="Times New Roman"/>
          <w:noProof w:val="0"/>
          <w:color w:val="000000"/>
          <w:sz w:val="27"/>
          <w:szCs w:val="27"/>
          <w:bdr w:val="none" w:sz="0" w:space="0" w:color="auto" w:frame="1"/>
          <w:lang w:eastAsia="ru-RU"/>
        </w:rPr>
        <w:t>Фиксирует информацию о проведении инструктажа.</w:t>
      </w:r>
      <w:r w:rsidRPr="00FB59AD">
        <w:rPr>
          <w:rFonts w:ascii="stk" w:eastAsia="Times New Roman" w:hAnsi="stk" w:cs="Times New Roman"/>
          <w:noProof w:val="0"/>
          <w:color w:val="000000"/>
          <w:sz w:val="27"/>
          <w:szCs w:val="27"/>
          <w:lang w:eastAsia="ru-RU"/>
        </w:rPr>
        <w:t> Раньше для этого использовали только специальные </w:t>
      </w:r>
      <w:hyperlink r:id="rId16" w:tgtFrame="_blank" w:history="1">
        <w:r w:rsidRPr="00FB59AD">
          <w:rPr>
            <w:rFonts w:ascii="stk" w:eastAsia="Times New Roman" w:hAnsi="stk" w:cs="Times New Roman"/>
            <w:noProof w:val="0"/>
            <w:color w:val="3D3BFF"/>
            <w:sz w:val="27"/>
            <w:szCs w:val="27"/>
            <w:u w:val="single"/>
            <w:bdr w:val="none" w:sz="0" w:space="0" w:color="auto" w:frame="1"/>
            <w:lang w:eastAsia="ru-RU"/>
          </w:rPr>
          <w:t>формы журналов</w:t>
        </w:r>
      </w:hyperlink>
      <w:r w:rsidRPr="00FB59AD">
        <w:rPr>
          <w:rFonts w:ascii="stk" w:eastAsia="Times New Roman" w:hAnsi="stk" w:cs="Times New Roman"/>
          <w:noProof w:val="0"/>
          <w:color w:val="000000"/>
          <w:sz w:val="27"/>
          <w:szCs w:val="27"/>
          <w:lang w:eastAsia="ru-RU"/>
        </w:rPr>
        <w:t>; сейчас можно использовать их или разработать свои формы. В любом случае сотрудники должны подтвердить прохождение инструктажей подписью на бумажном носителе, следует из </w:t>
      </w:r>
      <w:hyperlink r:id="rId17" w:anchor=":~:text=%D0%A2%D0%9A%20%D0%A0%D0%A4%20%D0%B8%D1%81%D0%BA%D0%BB%D1%8E%D1%87%D0%B0%D0%B5%D1%82%20%D0%B2%D0%BE%D0%B7%D0%BC%D0%BE%D0%B6%D0%BD%D0%BE%D1%81%D1%82%D1%8C%20%D1%8D%D0%BB%D0%B5%D0%BA%D1%82%D1%80%D0%BE%D0%BD%D0%BD%D0%BE%D0%B3%D0%BE%20%D0%B4%D0%BE%D0%BA%D1%83%D0%BC%D0%B5%D0%BD%D1%82%D0%BE%D0%BE%D0%B1%D0%BE%D1%80%D0%BE%D1%82%D0%B0%20%D0%B4%D0%BB%D1%8F%20%D0%B0%D0%BA%D1%82%D0%B0%20%D0%BE%20%D0%BD%D0%B5%D1%81%D1%87%D0%B0%D1%81%D1%82%D0%BD%D0%BE%D0%BC%20%D1%81%D0%BB%D1%83%D1%87%D0%B0%D0%B5%20%D0%BD%D0%B0%20%D0%BF%D1%80%D0%BE%D0%B8%D0%B7%D0%B2%D0%BE%D0%B4%D1%81%D1%82%D0%B2%D0%B5%20%D0%B8%20%D0%B4%D0%BE%D0%BA%D1%83%D0%BC%D0%B5%D0%BD%D1%82%D0%BE%D0%B2%2C%20%D0%BF%D0%BE%D0%B4%D1%82%D0%B2%D0%B5%D1%80%D0%B6%D0%B4%D0%B0%D1%8E%D1%89%D0%B8%D1%85%20%D0%BF%D1%80%D0%BE%D1%85%D0%BE%D0%B6%D0%B4%D0%B5%D0%BD%D0%B8%D0%B5%20%D1%80%D0%B0%D0%B1%D0%BE%D1%82%D0%BD%D0%B8%D0%BA%D0%BE%D0%BC%20%D0%B8%D0%BD%D1%81%D1%82%D1%80%D1%83%D0%BA%D1%82%D0%B0%D0%B6%D0%B5%D0%B9%20%D0%BF%D0%BE%20%D0%BE%D1%85%D1%80%D0%B0%D0%BD%D0%B5%20%D1%82%D1%80%D1%83%D0%B4%D0%B0.%20%D0%9F%D0%BE%D1%8D%D1%82%D0%BE%D0%BC%D1%83%20%D0%B8%D1%85%20%D0%BF%D0%BE%D0%B4%D0%BF%D0%B8%D1%81%D0%B0%D0%BD%D0%B8%D0%B5%20%D0%BE%D1%81%D1%83%D1%89%D0%B5%D1%81%D1%82%D0%B2%D0%BB%D1%8F%D0%B5%D1%82%D1%81%D1%8F%20%D1%82%D0%BE%D0%BB%D1%8C%D0%BA%D0%BE%20%D0%BD%D0%B0%20%D0%B1%D1%83%D0%BC%D0%B0%D0%B6%D0%BD%D0%BE%D0%BC%20%D0%BD%D0%BE%D1%81%D0%B8%D1%82%D0%B5%D0%BB%D0%B5." w:tgtFrame="_blank" w:history="1">
        <w:r w:rsidRPr="00FB59AD">
          <w:rPr>
            <w:rFonts w:ascii="stk" w:eastAsia="Times New Roman" w:hAnsi="stk" w:cs="Times New Roman"/>
            <w:noProof w:val="0"/>
            <w:color w:val="3D3BFF"/>
            <w:sz w:val="27"/>
            <w:szCs w:val="27"/>
            <w:u w:val="single"/>
            <w:bdr w:val="none" w:sz="0" w:space="0" w:color="auto" w:frame="1"/>
            <w:lang w:eastAsia="ru-RU"/>
          </w:rPr>
          <w:t>разъяснений Минтруда</w:t>
        </w:r>
      </w:hyperlink>
      <w:r w:rsidRPr="00FB59AD">
        <w:rPr>
          <w:rFonts w:ascii="stk" w:eastAsia="Times New Roman" w:hAnsi="stk" w:cs="Times New Roman"/>
          <w:noProof w:val="0"/>
          <w:color w:val="000000"/>
          <w:sz w:val="27"/>
          <w:szCs w:val="27"/>
          <w:lang w:eastAsia="ru-RU"/>
        </w:rPr>
        <w:t>.</w:t>
      </w:r>
    </w:p>
    <w:p w:rsidR="00FB59AD" w:rsidRPr="00FB59AD" w:rsidRDefault="00FB59AD" w:rsidP="00FB59AD">
      <w:pPr>
        <w:shd w:val="clear" w:color="auto" w:fill="FEF5E0"/>
        <w:spacing w:line="390" w:lineRule="atLeast"/>
        <w:textAlignment w:val="baseline"/>
        <w:rPr>
          <w:rFonts w:ascii="stk" w:eastAsia="Times New Roman" w:hAnsi="stk" w:cs="Times New Roman"/>
          <w:noProof w:val="0"/>
          <w:color w:val="000000"/>
          <w:sz w:val="27"/>
          <w:szCs w:val="27"/>
          <w:lang w:eastAsia="ru-RU"/>
        </w:rPr>
      </w:pPr>
      <w:r w:rsidRPr="00FB59AD">
        <w:rPr>
          <w:rFonts w:ascii="stk" w:eastAsia="Times New Roman" w:hAnsi="stk" w:cs="Times New Roman"/>
          <w:noProof w:val="0"/>
          <w:color w:val="000000"/>
          <w:sz w:val="27"/>
          <w:szCs w:val="27"/>
          <w:lang w:eastAsia="ru-RU"/>
        </w:rPr>
        <w:t>В </w:t>
      </w:r>
      <w:proofErr w:type="spellStart"/>
      <w:r w:rsidRPr="00FB59AD">
        <w:rPr>
          <w:rFonts w:ascii="stk" w:eastAsia="Times New Roman" w:hAnsi="stk" w:cs="Times New Roman"/>
          <w:noProof w:val="0"/>
          <w:color w:val="3D3BFF"/>
          <w:sz w:val="27"/>
          <w:szCs w:val="27"/>
          <w:bdr w:val="none" w:sz="0" w:space="0" w:color="auto" w:frame="1"/>
          <w:lang w:eastAsia="ru-RU"/>
        </w:rPr>
        <w:t>микропредприятиях</w:t>
      </w:r>
      <w:proofErr w:type="spellEnd"/>
      <w:r w:rsidRPr="00FB59AD">
        <w:rPr>
          <w:rFonts w:ascii="stk" w:eastAsia="Times New Roman" w:hAnsi="stk" w:cs="Times New Roman"/>
          <w:noProof w:val="0"/>
          <w:color w:val="000000"/>
          <w:sz w:val="27"/>
          <w:szCs w:val="27"/>
          <w:lang w:eastAsia="ru-RU"/>
        </w:rPr>
        <w:t xml:space="preserve"> инструктаж на рабочем месте может включать в себя обучение оказанию первой помощи и обучение использованию средств индивидуальной защиты. Это возможно, потому что </w:t>
      </w:r>
      <w:proofErr w:type="spellStart"/>
      <w:r w:rsidRPr="00FB59AD">
        <w:rPr>
          <w:rFonts w:ascii="stk" w:eastAsia="Times New Roman" w:hAnsi="stk" w:cs="Times New Roman"/>
          <w:noProof w:val="0"/>
          <w:color w:val="000000"/>
          <w:sz w:val="27"/>
          <w:szCs w:val="27"/>
          <w:lang w:eastAsia="ru-RU"/>
        </w:rPr>
        <w:t>микропредприятиям</w:t>
      </w:r>
      <w:proofErr w:type="spellEnd"/>
      <w:r w:rsidRPr="00FB59AD">
        <w:rPr>
          <w:rFonts w:ascii="stk" w:eastAsia="Times New Roman" w:hAnsi="stk" w:cs="Times New Roman"/>
          <w:noProof w:val="0"/>
          <w:color w:val="000000"/>
          <w:sz w:val="27"/>
          <w:szCs w:val="27"/>
          <w:lang w:eastAsia="ru-RU"/>
        </w:rPr>
        <w:t xml:space="preserve"> </w:t>
      </w:r>
      <w:r w:rsidRPr="00FB59AD">
        <w:rPr>
          <w:rFonts w:ascii="stk" w:eastAsia="Times New Roman" w:hAnsi="stk" w:cs="Times New Roman"/>
          <w:noProof w:val="0"/>
          <w:color w:val="000000"/>
          <w:sz w:val="27"/>
          <w:szCs w:val="27"/>
          <w:lang w:eastAsia="ru-RU"/>
        </w:rPr>
        <w:lastRenderedPageBreak/>
        <w:t>разрешено проводить обучение в упрощённом порядке согласно </w:t>
      </w:r>
      <w:hyperlink r:id="rId18" w:tgtFrame="_blank" w:history="1">
        <w:r w:rsidRPr="00FB59AD">
          <w:rPr>
            <w:rFonts w:ascii="stk" w:eastAsia="Times New Roman" w:hAnsi="stk" w:cs="Times New Roman"/>
            <w:noProof w:val="0"/>
            <w:color w:val="3D3BFF"/>
            <w:sz w:val="27"/>
            <w:szCs w:val="27"/>
            <w:u w:val="single"/>
            <w:bdr w:val="none" w:sz="0" w:space="0" w:color="auto" w:frame="1"/>
            <w:lang w:eastAsia="ru-RU"/>
          </w:rPr>
          <w:t>части 10 Порядка №2464</w:t>
        </w:r>
      </w:hyperlink>
      <w:r w:rsidRPr="00FB59AD">
        <w:rPr>
          <w:rFonts w:ascii="stk" w:eastAsia="Times New Roman" w:hAnsi="stk" w:cs="Times New Roman"/>
          <w:noProof w:val="0"/>
          <w:color w:val="000000"/>
          <w:sz w:val="27"/>
          <w:szCs w:val="27"/>
          <w:lang w:eastAsia="ru-RU"/>
        </w:rPr>
        <w:t>. Остальные проводят это обучение отдельно.</w:t>
      </w:r>
    </w:p>
    <w:p w:rsidR="00FB59AD" w:rsidRPr="00FB59AD" w:rsidRDefault="00FB59AD" w:rsidP="00FB59AD">
      <w:pPr>
        <w:shd w:val="clear" w:color="auto" w:fill="FFFFFF"/>
        <w:spacing w:after="390" w:line="570" w:lineRule="atLeast"/>
        <w:textAlignment w:val="baseline"/>
        <w:outlineLvl w:val="1"/>
        <w:rPr>
          <w:rFonts w:ascii="stk" w:eastAsia="Times New Roman" w:hAnsi="stk" w:cs="Times New Roman"/>
          <w:noProof w:val="0"/>
          <w:color w:val="000000"/>
          <w:sz w:val="54"/>
          <w:szCs w:val="54"/>
          <w:lang w:eastAsia="ru-RU"/>
        </w:rPr>
      </w:pPr>
      <w:r w:rsidRPr="00FB59AD">
        <w:rPr>
          <w:rFonts w:ascii="stk" w:eastAsia="Times New Roman" w:hAnsi="stk" w:cs="Times New Roman"/>
          <w:noProof w:val="0"/>
          <w:color w:val="000000"/>
          <w:sz w:val="54"/>
          <w:szCs w:val="54"/>
          <w:lang w:eastAsia="ru-RU"/>
        </w:rPr>
        <w:t>Кто должен проводить инструктажи по охране труда</w:t>
      </w:r>
    </w:p>
    <w:p w:rsidR="00FB59AD" w:rsidRPr="00FB59AD" w:rsidRDefault="00FB59AD" w:rsidP="00FB59AD">
      <w:pPr>
        <w:shd w:val="clear" w:color="auto" w:fill="FFFFFF"/>
        <w:spacing w:after="390" w:line="390" w:lineRule="atLeast"/>
        <w:textAlignment w:val="baseline"/>
        <w:rPr>
          <w:rFonts w:ascii="stk" w:eastAsia="Times New Roman" w:hAnsi="stk" w:cs="Times New Roman"/>
          <w:noProof w:val="0"/>
          <w:color w:val="000000"/>
          <w:sz w:val="27"/>
          <w:szCs w:val="27"/>
          <w:lang w:eastAsia="ru-RU"/>
        </w:rPr>
      </w:pPr>
      <w:r w:rsidRPr="00FB59AD">
        <w:rPr>
          <w:rFonts w:ascii="stk" w:eastAsia="Times New Roman" w:hAnsi="stk" w:cs="Times New Roman"/>
          <w:noProof w:val="0"/>
          <w:color w:val="000000"/>
          <w:sz w:val="27"/>
          <w:szCs w:val="27"/>
          <w:lang w:eastAsia="ru-RU"/>
        </w:rPr>
        <w:t>Отвечать за обучение может руководитель организации (и индивидуальный предприниматель тоже), сотрудник, прошедший специальное обучение, руководитель работ, специалист по охране труда, сотрудник службы охраны труда, сторонние аккредитованные организации или ИП. Всё зависит от вида инструктажа и численности сотрудников.</w:t>
      </w:r>
    </w:p>
    <w:p w:rsidR="00FB59AD" w:rsidRPr="00FB59AD" w:rsidRDefault="00FB59AD" w:rsidP="00FB59AD">
      <w:pPr>
        <w:shd w:val="clear" w:color="auto" w:fill="FFFFFF"/>
        <w:spacing w:after="0" w:line="240" w:lineRule="auto"/>
        <w:rPr>
          <w:rFonts w:ascii="Times New Roman" w:eastAsia="Times New Roman" w:hAnsi="Times New Roman" w:cs="Times New Roman"/>
          <w:noProof w:val="0"/>
          <w:color w:val="000000"/>
          <w:sz w:val="24"/>
          <w:szCs w:val="24"/>
          <w:lang w:eastAsia="ru-RU"/>
        </w:rPr>
      </w:pPr>
      <w:r w:rsidRPr="00FB59AD">
        <w:rPr>
          <w:rFonts w:ascii="Times New Roman" w:eastAsia="Times New Roman" w:hAnsi="Times New Roman" w:cs="Times New Roman"/>
          <w:color w:val="000000"/>
          <w:sz w:val="24"/>
          <w:szCs w:val="24"/>
          <w:lang w:eastAsia="ru-RU"/>
        </w:rPr>
        <w:drawing>
          <wp:inline distT="0" distB="0" distL="0" distR="0">
            <wp:extent cx="5589140" cy="3142984"/>
            <wp:effectExtent l="0" t="0" r="0" b="635"/>
            <wp:docPr id="2" name="Рисунок 2" descr="https://skillbox.ru/upload/setka_images/12414928012025_accf102caaa970ce65d217b9ae9a8e9a57caa67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skillbox.ru/upload/setka_images/12414928012025_accf102caaa970ce65d217b9ae9a8e9a57caa67c.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602681" cy="3150599"/>
                    </a:xfrm>
                    <a:prstGeom prst="rect">
                      <a:avLst/>
                    </a:prstGeom>
                    <a:noFill/>
                    <a:ln>
                      <a:noFill/>
                    </a:ln>
                  </pic:spPr>
                </pic:pic>
              </a:graphicData>
            </a:graphic>
          </wp:inline>
        </w:drawing>
      </w:r>
    </w:p>
    <w:p w:rsidR="00FB59AD" w:rsidRPr="00FB59AD" w:rsidRDefault="00FB59AD" w:rsidP="00FB59AD">
      <w:pPr>
        <w:shd w:val="clear" w:color="auto" w:fill="FFFFFF"/>
        <w:spacing w:after="0" w:line="240" w:lineRule="auto"/>
        <w:rPr>
          <w:rFonts w:ascii="Times New Roman" w:eastAsia="Times New Roman" w:hAnsi="Times New Roman" w:cs="Times New Roman"/>
          <w:noProof w:val="0"/>
          <w:color w:val="000000"/>
          <w:sz w:val="24"/>
          <w:szCs w:val="24"/>
          <w:lang w:eastAsia="ru-RU"/>
        </w:rPr>
      </w:pPr>
      <w:r w:rsidRPr="00FB59AD">
        <w:rPr>
          <w:rFonts w:ascii="stk" w:eastAsia="Times New Roman" w:hAnsi="stk" w:cs="Times New Roman"/>
          <w:i/>
          <w:iCs/>
          <w:noProof w:val="0"/>
          <w:color w:val="BCBCBC"/>
          <w:sz w:val="18"/>
          <w:szCs w:val="18"/>
          <w:bdr w:val="none" w:sz="0" w:space="0" w:color="auto" w:frame="1"/>
          <w:lang w:eastAsia="ru-RU"/>
        </w:rPr>
        <w:t xml:space="preserve">Кадр: сериал «Супермаркет» / </w:t>
      </w:r>
      <w:proofErr w:type="spellStart"/>
      <w:r w:rsidRPr="00FB59AD">
        <w:rPr>
          <w:rFonts w:ascii="stk" w:eastAsia="Times New Roman" w:hAnsi="stk" w:cs="Times New Roman"/>
          <w:i/>
          <w:iCs/>
          <w:noProof w:val="0"/>
          <w:color w:val="BCBCBC"/>
          <w:sz w:val="18"/>
          <w:szCs w:val="18"/>
          <w:bdr w:val="none" w:sz="0" w:space="0" w:color="auto" w:frame="1"/>
          <w:lang w:eastAsia="ru-RU"/>
        </w:rPr>
        <w:t>Universal</w:t>
      </w:r>
      <w:proofErr w:type="spellEnd"/>
      <w:r w:rsidRPr="00FB59AD">
        <w:rPr>
          <w:rFonts w:ascii="stk" w:eastAsia="Times New Roman" w:hAnsi="stk" w:cs="Times New Roman"/>
          <w:i/>
          <w:iCs/>
          <w:noProof w:val="0"/>
          <w:color w:val="BCBCBC"/>
          <w:sz w:val="18"/>
          <w:szCs w:val="18"/>
          <w:bdr w:val="none" w:sz="0" w:space="0" w:color="auto" w:frame="1"/>
          <w:lang w:eastAsia="ru-RU"/>
        </w:rPr>
        <w:t xml:space="preserve"> </w:t>
      </w:r>
      <w:proofErr w:type="spellStart"/>
      <w:r w:rsidRPr="00FB59AD">
        <w:rPr>
          <w:rFonts w:ascii="stk" w:eastAsia="Times New Roman" w:hAnsi="stk" w:cs="Times New Roman"/>
          <w:i/>
          <w:iCs/>
          <w:noProof w:val="0"/>
          <w:color w:val="BCBCBC"/>
          <w:sz w:val="18"/>
          <w:szCs w:val="18"/>
          <w:bdr w:val="none" w:sz="0" w:space="0" w:color="auto" w:frame="1"/>
          <w:lang w:eastAsia="ru-RU"/>
        </w:rPr>
        <w:t>Television</w:t>
      </w:r>
      <w:proofErr w:type="spellEnd"/>
    </w:p>
    <w:p w:rsidR="00FB59AD" w:rsidRPr="00FB59AD" w:rsidRDefault="00FB59AD" w:rsidP="00FB59AD">
      <w:pPr>
        <w:shd w:val="clear" w:color="auto" w:fill="FFFFFF"/>
        <w:spacing w:line="390" w:lineRule="atLeast"/>
        <w:textAlignment w:val="baseline"/>
        <w:rPr>
          <w:rFonts w:ascii="stk" w:eastAsia="Times New Roman" w:hAnsi="stk" w:cs="Times New Roman"/>
          <w:noProof w:val="0"/>
          <w:color w:val="000000"/>
          <w:sz w:val="27"/>
          <w:szCs w:val="27"/>
          <w:lang w:eastAsia="ru-RU"/>
        </w:rPr>
      </w:pPr>
      <w:r w:rsidRPr="00FB59AD">
        <w:rPr>
          <w:rFonts w:ascii="stk" w:eastAsia="Times New Roman" w:hAnsi="stk" w:cs="Times New Roman"/>
          <w:noProof w:val="0"/>
          <w:color w:val="000000"/>
          <w:sz w:val="27"/>
          <w:szCs w:val="27"/>
          <w:lang w:eastAsia="ru-RU"/>
        </w:rPr>
        <w:t>Если в штате меньше 50 человек, инструктаж может проводить ИП, руководитель, любой уполномоченный сотрудник или сторонняя организация, следует из </w:t>
      </w:r>
      <w:hyperlink r:id="rId20" w:anchor=":~:text=%D0%9F%D1%80%D0%B8%20%D0%BE%D1%82%D1%81%D1%83%D1%82%D1%81%D1%82%D0%B2%D0%B8%D0%B8%20%D1%83,%D0%B3%D1%80%D0%B0%D0%B6%D0%B4%D0%B0%D0%BD%D1%81%D0%BA%D0%BE%2D%D0%BF%D1%80%D0%B0%D0%B2%D0%BE%D0%B2%D0%BE%D0%BC%D1%83%20%D0%B4%D0%BE%D0%B3%D0%BE%D0%B2%D0%BE%D1%80%D1%83." w:tgtFrame="_blank" w:history="1">
        <w:r w:rsidRPr="00FB59AD">
          <w:rPr>
            <w:rFonts w:ascii="stk" w:eastAsia="Times New Roman" w:hAnsi="stk" w:cs="Times New Roman"/>
            <w:noProof w:val="0"/>
            <w:color w:val="3D3BFF"/>
            <w:sz w:val="27"/>
            <w:szCs w:val="27"/>
            <w:u w:val="single"/>
            <w:bdr w:val="none" w:sz="0" w:space="0" w:color="auto" w:frame="1"/>
            <w:lang w:eastAsia="ru-RU"/>
          </w:rPr>
          <w:t>статьи 223 ТК РФ</w:t>
        </w:r>
      </w:hyperlink>
      <w:r w:rsidRPr="00FB59AD">
        <w:rPr>
          <w:rFonts w:ascii="stk" w:eastAsia="Times New Roman" w:hAnsi="stk" w:cs="Times New Roman"/>
          <w:noProof w:val="0"/>
          <w:color w:val="000000"/>
          <w:sz w:val="27"/>
          <w:szCs w:val="27"/>
          <w:lang w:eastAsia="ru-RU"/>
        </w:rPr>
        <w:t>. Если в штате больше 50 человек, нужно создать службу охраны труда или ввести должность специалиста по охране труда; также можно нанимать сторонние организации или ИП. Главное, чтобы у них была </w:t>
      </w:r>
      <w:hyperlink r:id="rId21" w:anchor="dst100110" w:tgtFrame="_blank" w:history="1">
        <w:r w:rsidRPr="00FB59AD">
          <w:rPr>
            <w:rFonts w:ascii="stk" w:eastAsia="Times New Roman" w:hAnsi="stk" w:cs="Times New Roman"/>
            <w:noProof w:val="0"/>
            <w:color w:val="3D3BFF"/>
            <w:sz w:val="27"/>
            <w:szCs w:val="27"/>
            <w:u w:val="single"/>
            <w:bdr w:val="none" w:sz="0" w:space="0" w:color="auto" w:frame="1"/>
            <w:lang w:eastAsia="ru-RU"/>
          </w:rPr>
          <w:t>аккредитация</w:t>
        </w:r>
      </w:hyperlink>
      <w:r w:rsidRPr="00FB59AD">
        <w:rPr>
          <w:rFonts w:ascii="stk" w:eastAsia="Times New Roman" w:hAnsi="stk" w:cs="Times New Roman"/>
          <w:noProof w:val="0"/>
          <w:color w:val="000000"/>
          <w:sz w:val="27"/>
          <w:szCs w:val="27"/>
          <w:lang w:eastAsia="ru-RU"/>
        </w:rPr>
        <w:t>: чтобы они состояли в </w:t>
      </w:r>
      <w:hyperlink r:id="rId22" w:tgtFrame="_blank" w:history="1">
        <w:r w:rsidRPr="00FB59AD">
          <w:rPr>
            <w:rFonts w:ascii="stk" w:eastAsia="Times New Roman" w:hAnsi="stk" w:cs="Times New Roman"/>
            <w:noProof w:val="0"/>
            <w:color w:val="3D3BFF"/>
            <w:sz w:val="27"/>
            <w:szCs w:val="27"/>
            <w:u w:val="single"/>
            <w:bdr w:val="none" w:sz="0" w:space="0" w:color="auto" w:frame="1"/>
            <w:lang w:eastAsia="ru-RU"/>
          </w:rPr>
          <w:t>реестре</w:t>
        </w:r>
      </w:hyperlink>
      <w:r w:rsidRPr="00FB59AD">
        <w:rPr>
          <w:rFonts w:ascii="stk" w:eastAsia="Times New Roman" w:hAnsi="stk" w:cs="Times New Roman"/>
          <w:noProof w:val="0"/>
          <w:color w:val="000000"/>
          <w:sz w:val="27"/>
          <w:szCs w:val="27"/>
          <w:lang w:eastAsia="ru-RU"/>
        </w:rPr>
        <w:t> </w:t>
      </w:r>
      <w:proofErr w:type="spellStart"/>
      <w:r w:rsidRPr="00FB59AD">
        <w:rPr>
          <w:rFonts w:ascii="stk" w:eastAsia="Times New Roman" w:hAnsi="stk" w:cs="Times New Roman"/>
          <w:noProof w:val="0"/>
          <w:color w:val="000000"/>
          <w:sz w:val="27"/>
          <w:szCs w:val="27"/>
          <w:lang w:eastAsia="ru-RU"/>
        </w:rPr>
        <w:t>Роструда</w:t>
      </w:r>
      <w:proofErr w:type="spellEnd"/>
      <w:r w:rsidRPr="00FB59AD">
        <w:rPr>
          <w:rFonts w:ascii="stk" w:eastAsia="Times New Roman" w:hAnsi="stk" w:cs="Times New Roman"/>
          <w:noProof w:val="0"/>
          <w:color w:val="000000"/>
          <w:sz w:val="27"/>
          <w:szCs w:val="27"/>
          <w:lang w:eastAsia="ru-RU"/>
        </w:rPr>
        <w:t>.</w:t>
      </w:r>
    </w:p>
    <w:p w:rsidR="00FB59AD" w:rsidRPr="00FB59AD" w:rsidRDefault="00FB59AD" w:rsidP="00FB59AD">
      <w:pPr>
        <w:shd w:val="clear" w:color="auto" w:fill="FFFFFF"/>
        <w:spacing w:after="390" w:line="570" w:lineRule="atLeast"/>
        <w:textAlignment w:val="baseline"/>
        <w:outlineLvl w:val="1"/>
        <w:rPr>
          <w:rFonts w:ascii="stk" w:eastAsia="Times New Roman" w:hAnsi="stk" w:cs="Times New Roman"/>
          <w:noProof w:val="0"/>
          <w:color w:val="000000"/>
          <w:sz w:val="54"/>
          <w:szCs w:val="54"/>
          <w:lang w:eastAsia="ru-RU"/>
        </w:rPr>
      </w:pPr>
      <w:r w:rsidRPr="00FB59AD">
        <w:rPr>
          <w:rFonts w:ascii="stk" w:eastAsia="Times New Roman" w:hAnsi="stk" w:cs="Times New Roman"/>
          <w:noProof w:val="0"/>
          <w:color w:val="000000"/>
          <w:sz w:val="54"/>
          <w:szCs w:val="54"/>
          <w:lang w:eastAsia="ru-RU"/>
        </w:rPr>
        <w:t>Какие есть виды инструктажей по охране труда</w:t>
      </w:r>
    </w:p>
    <w:p w:rsidR="00FB59AD" w:rsidRPr="00FB59AD" w:rsidRDefault="00FB59AD" w:rsidP="00FB59AD">
      <w:pPr>
        <w:shd w:val="clear" w:color="auto" w:fill="FFFFFF"/>
        <w:spacing w:after="0" w:line="390" w:lineRule="atLeast"/>
        <w:textAlignment w:val="baseline"/>
        <w:rPr>
          <w:rFonts w:ascii="stk" w:eastAsia="Times New Roman" w:hAnsi="stk" w:cs="Times New Roman"/>
          <w:noProof w:val="0"/>
          <w:color w:val="000000"/>
          <w:sz w:val="27"/>
          <w:szCs w:val="27"/>
          <w:lang w:eastAsia="ru-RU"/>
        </w:rPr>
      </w:pPr>
      <w:r w:rsidRPr="00FB59AD">
        <w:rPr>
          <w:rFonts w:ascii="stk" w:eastAsia="Times New Roman" w:hAnsi="stk" w:cs="Times New Roman"/>
          <w:noProof w:val="0"/>
          <w:color w:val="000000"/>
          <w:sz w:val="27"/>
          <w:szCs w:val="27"/>
          <w:lang w:eastAsia="ru-RU"/>
        </w:rPr>
        <w:lastRenderedPageBreak/>
        <w:t>В </w:t>
      </w:r>
      <w:hyperlink r:id="rId23" w:anchor=":~:text=%D0%9F%D1%80%D0%B5%D0%B4%D1%83%D1%81%D0%BC%D0%B0%D1%82%D1%80%D0%B8%D0%B2%D0%B0%D1%8E%D1%82%D1%81%D1%8F%20%D1%81%D0%BB%D0%B5%D0%B4%D1%83%D1%8E%D1%89%D0%B8%D0%B5%20%D0%B2%D0%B8%D0%B4%D1%8B%20%D0%B8%D0%BD%D1%81%D1%82%D1%80%D1%83%D0%BA%D1%82%D0%B0%D0%B6%D0%B0%20%D0%BF%D0%BE%20%D0%BE%D1%85%D1%80%D0%B0%D0%BD%D0%B5%20%D1%82%D1%80%D1%83%D0%B4%D0%B0%3A" w:tgtFrame="_blank" w:history="1">
        <w:r w:rsidRPr="00FB59AD">
          <w:rPr>
            <w:rFonts w:ascii="stk" w:eastAsia="Times New Roman" w:hAnsi="stk" w:cs="Times New Roman"/>
            <w:noProof w:val="0"/>
            <w:color w:val="3D3BFF"/>
            <w:sz w:val="27"/>
            <w:szCs w:val="27"/>
            <w:u w:val="single"/>
            <w:bdr w:val="none" w:sz="0" w:space="0" w:color="auto" w:frame="1"/>
            <w:lang w:eastAsia="ru-RU"/>
          </w:rPr>
          <w:t>Постановлении Правительства РФ №2464</w:t>
        </w:r>
      </w:hyperlink>
      <w:r w:rsidRPr="00FB59AD">
        <w:rPr>
          <w:rFonts w:ascii="stk" w:eastAsia="Times New Roman" w:hAnsi="stk" w:cs="Times New Roman"/>
          <w:noProof w:val="0"/>
          <w:color w:val="000000"/>
          <w:sz w:val="27"/>
          <w:szCs w:val="27"/>
          <w:lang w:eastAsia="ru-RU"/>
        </w:rPr>
        <w:t> перечислены три вида инструктажей: вводный, инструктаж по охране труда на рабочем месте и целевой. Инструктажи по охране труда на рабочем месте бывают первичными, повторными и внеплановыми. Ниже подробнее расскажем о каждом из них.</w:t>
      </w:r>
    </w:p>
    <w:p w:rsidR="00FB59AD" w:rsidRPr="00FB59AD" w:rsidRDefault="00FB59AD" w:rsidP="00FB59AD">
      <w:pPr>
        <w:shd w:val="clear" w:color="auto" w:fill="FFFFFF"/>
        <w:spacing w:after="195" w:line="450" w:lineRule="atLeast"/>
        <w:textAlignment w:val="baseline"/>
        <w:outlineLvl w:val="2"/>
        <w:rPr>
          <w:rFonts w:ascii="stk" w:eastAsia="Times New Roman" w:hAnsi="stk" w:cs="Times New Roman"/>
          <w:noProof w:val="0"/>
          <w:color w:val="000000"/>
          <w:sz w:val="42"/>
          <w:szCs w:val="42"/>
          <w:lang w:eastAsia="ru-RU"/>
        </w:rPr>
      </w:pPr>
      <w:r w:rsidRPr="00FB59AD">
        <w:rPr>
          <w:rFonts w:ascii="stk" w:eastAsia="Times New Roman" w:hAnsi="stk" w:cs="Times New Roman"/>
          <w:noProof w:val="0"/>
          <w:color w:val="000000"/>
          <w:sz w:val="42"/>
          <w:szCs w:val="42"/>
          <w:lang w:eastAsia="ru-RU"/>
        </w:rPr>
        <w:t>Вводный инструктаж</w:t>
      </w:r>
    </w:p>
    <w:p w:rsidR="00FB59AD" w:rsidRPr="00FB59AD" w:rsidRDefault="00FB59AD" w:rsidP="00FB59AD">
      <w:pPr>
        <w:shd w:val="clear" w:color="auto" w:fill="FFFFFF"/>
        <w:spacing w:after="390" w:line="390" w:lineRule="atLeast"/>
        <w:textAlignment w:val="baseline"/>
        <w:rPr>
          <w:rFonts w:ascii="stk" w:eastAsia="Times New Roman" w:hAnsi="stk" w:cs="Times New Roman"/>
          <w:noProof w:val="0"/>
          <w:color w:val="000000"/>
          <w:sz w:val="27"/>
          <w:szCs w:val="27"/>
          <w:lang w:eastAsia="ru-RU"/>
        </w:rPr>
      </w:pPr>
      <w:r w:rsidRPr="00FB59AD">
        <w:rPr>
          <w:rFonts w:ascii="stk" w:eastAsia="Times New Roman" w:hAnsi="stk" w:cs="Times New Roman"/>
          <w:noProof w:val="0"/>
          <w:color w:val="000000"/>
          <w:sz w:val="27"/>
          <w:szCs w:val="27"/>
          <w:lang w:eastAsia="ru-RU"/>
        </w:rPr>
        <w:t>Вводный инструктаж проводят до того, как работники приступят к своим обязанностям.</w:t>
      </w:r>
    </w:p>
    <w:p w:rsidR="00FB59AD" w:rsidRPr="00FB59AD" w:rsidRDefault="00FB59AD" w:rsidP="00FB59AD">
      <w:pPr>
        <w:shd w:val="clear" w:color="auto" w:fill="FFFFFF"/>
        <w:spacing w:after="195" w:line="390" w:lineRule="atLeast"/>
        <w:textAlignment w:val="baseline"/>
        <w:rPr>
          <w:rFonts w:ascii="stk" w:eastAsia="Times New Roman" w:hAnsi="stk" w:cs="Times New Roman"/>
          <w:noProof w:val="0"/>
          <w:color w:val="000000"/>
          <w:sz w:val="27"/>
          <w:szCs w:val="27"/>
          <w:lang w:eastAsia="ru-RU"/>
        </w:rPr>
      </w:pPr>
      <w:r w:rsidRPr="00FB59AD">
        <w:rPr>
          <w:rFonts w:ascii="stk" w:eastAsia="Times New Roman" w:hAnsi="stk" w:cs="Times New Roman"/>
          <w:noProof w:val="0"/>
          <w:color w:val="000000"/>
          <w:sz w:val="27"/>
          <w:szCs w:val="27"/>
          <w:lang w:eastAsia="ru-RU"/>
        </w:rPr>
        <w:t>Этот инструктаж знакомит сотрудников:</w:t>
      </w:r>
    </w:p>
    <w:p w:rsidR="00FB59AD" w:rsidRPr="00FB59AD" w:rsidRDefault="00FB59AD" w:rsidP="00FB59AD">
      <w:pPr>
        <w:numPr>
          <w:ilvl w:val="0"/>
          <w:numId w:val="4"/>
        </w:numPr>
        <w:shd w:val="clear" w:color="auto" w:fill="FFFFFF"/>
        <w:spacing w:after="195" w:line="390" w:lineRule="atLeast"/>
        <w:ind w:left="87" w:firstLine="0"/>
        <w:textAlignment w:val="baseline"/>
        <w:rPr>
          <w:rFonts w:ascii="stk" w:eastAsia="Times New Roman" w:hAnsi="stk" w:cs="Times New Roman"/>
          <w:noProof w:val="0"/>
          <w:color w:val="000000"/>
          <w:sz w:val="27"/>
          <w:szCs w:val="27"/>
          <w:lang w:eastAsia="ru-RU"/>
        </w:rPr>
      </w:pPr>
      <w:r w:rsidRPr="00FB59AD">
        <w:rPr>
          <w:rFonts w:ascii="stk" w:eastAsia="Times New Roman" w:hAnsi="stk" w:cs="Times New Roman"/>
          <w:noProof w:val="0"/>
          <w:color w:val="000000"/>
          <w:sz w:val="27"/>
          <w:szCs w:val="27"/>
          <w:lang w:eastAsia="ru-RU"/>
        </w:rPr>
        <w:t>с общими сведениями о деятельности компании;</w:t>
      </w:r>
    </w:p>
    <w:p w:rsidR="00FB59AD" w:rsidRPr="00FB59AD" w:rsidRDefault="00FB59AD" w:rsidP="00FB59AD">
      <w:pPr>
        <w:numPr>
          <w:ilvl w:val="0"/>
          <w:numId w:val="4"/>
        </w:numPr>
        <w:shd w:val="clear" w:color="auto" w:fill="FFFFFF"/>
        <w:spacing w:after="195" w:line="390" w:lineRule="atLeast"/>
        <w:ind w:left="87" w:firstLine="0"/>
        <w:textAlignment w:val="baseline"/>
        <w:rPr>
          <w:rFonts w:ascii="stk" w:eastAsia="Times New Roman" w:hAnsi="stk" w:cs="Times New Roman"/>
          <w:noProof w:val="0"/>
          <w:color w:val="000000"/>
          <w:sz w:val="27"/>
          <w:szCs w:val="27"/>
          <w:lang w:eastAsia="ru-RU"/>
        </w:rPr>
      </w:pPr>
      <w:r w:rsidRPr="00FB59AD">
        <w:rPr>
          <w:rFonts w:ascii="stk" w:eastAsia="Times New Roman" w:hAnsi="stk" w:cs="Times New Roman"/>
          <w:noProof w:val="0"/>
          <w:color w:val="000000"/>
          <w:sz w:val="27"/>
          <w:szCs w:val="27"/>
          <w:lang w:eastAsia="ru-RU"/>
        </w:rPr>
        <w:t>общими правилами охраны труда и источниками опасности на предприятии;</w:t>
      </w:r>
    </w:p>
    <w:p w:rsidR="00FB59AD" w:rsidRPr="00FB59AD" w:rsidRDefault="00FB59AD" w:rsidP="00FB59AD">
      <w:pPr>
        <w:numPr>
          <w:ilvl w:val="0"/>
          <w:numId w:val="4"/>
        </w:numPr>
        <w:shd w:val="clear" w:color="auto" w:fill="FFFFFF"/>
        <w:spacing w:after="195" w:line="390" w:lineRule="atLeast"/>
        <w:ind w:left="87" w:firstLine="0"/>
        <w:textAlignment w:val="baseline"/>
        <w:rPr>
          <w:rFonts w:ascii="stk" w:eastAsia="Times New Roman" w:hAnsi="stk" w:cs="Times New Roman"/>
          <w:noProof w:val="0"/>
          <w:color w:val="000000"/>
          <w:sz w:val="27"/>
          <w:szCs w:val="27"/>
          <w:lang w:eastAsia="ru-RU"/>
        </w:rPr>
      </w:pPr>
      <w:r w:rsidRPr="00FB59AD">
        <w:rPr>
          <w:rFonts w:ascii="stk" w:eastAsia="Times New Roman" w:hAnsi="stk" w:cs="Times New Roman"/>
          <w:noProof w:val="0"/>
          <w:color w:val="000000"/>
          <w:sz w:val="27"/>
          <w:szCs w:val="27"/>
          <w:lang w:eastAsia="ru-RU"/>
        </w:rPr>
        <w:t>расположением основных помещений и служб, в частности санитарно-гигиенических;</w:t>
      </w:r>
    </w:p>
    <w:p w:rsidR="00FB59AD" w:rsidRPr="00FB59AD" w:rsidRDefault="00FB59AD" w:rsidP="00FB59AD">
      <w:pPr>
        <w:numPr>
          <w:ilvl w:val="0"/>
          <w:numId w:val="4"/>
        </w:numPr>
        <w:shd w:val="clear" w:color="auto" w:fill="FFFFFF"/>
        <w:spacing w:after="195" w:line="390" w:lineRule="atLeast"/>
        <w:ind w:left="87" w:firstLine="0"/>
        <w:textAlignment w:val="baseline"/>
        <w:rPr>
          <w:rFonts w:ascii="stk" w:eastAsia="Times New Roman" w:hAnsi="stk" w:cs="Times New Roman"/>
          <w:noProof w:val="0"/>
          <w:color w:val="000000"/>
          <w:sz w:val="27"/>
          <w:szCs w:val="27"/>
          <w:lang w:eastAsia="ru-RU"/>
        </w:rPr>
      </w:pPr>
      <w:r w:rsidRPr="00FB59AD">
        <w:rPr>
          <w:rFonts w:ascii="stk" w:eastAsia="Times New Roman" w:hAnsi="stk" w:cs="Times New Roman"/>
          <w:noProof w:val="0"/>
          <w:color w:val="000000"/>
          <w:sz w:val="27"/>
          <w:szCs w:val="27"/>
          <w:lang w:eastAsia="ru-RU"/>
        </w:rPr>
        <w:t>причинами характерных ЧП и несчастных случаев;</w:t>
      </w:r>
    </w:p>
    <w:p w:rsidR="00FB59AD" w:rsidRPr="00FB59AD" w:rsidRDefault="00FB59AD" w:rsidP="00FB59AD">
      <w:pPr>
        <w:numPr>
          <w:ilvl w:val="0"/>
          <w:numId w:val="4"/>
        </w:numPr>
        <w:shd w:val="clear" w:color="auto" w:fill="FFFFFF"/>
        <w:spacing w:after="195" w:line="390" w:lineRule="atLeast"/>
        <w:ind w:left="87" w:firstLine="0"/>
        <w:textAlignment w:val="baseline"/>
        <w:rPr>
          <w:rFonts w:ascii="stk" w:eastAsia="Times New Roman" w:hAnsi="stk" w:cs="Times New Roman"/>
          <w:noProof w:val="0"/>
          <w:color w:val="000000"/>
          <w:sz w:val="27"/>
          <w:szCs w:val="27"/>
          <w:lang w:eastAsia="ru-RU"/>
        </w:rPr>
      </w:pPr>
      <w:r w:rsidRPr="00FB59AD">
        <w:rPr>
          <w:rFonts w:ascii="stk" w:eastAsia="Times New Roman" w:hAnsi="stk" w:cs="Times New Roman"/>
          <w:noProof w:val="0"/>
          <w:color w:val="000000"/>
          <w:sz w:val="27"/>
          <w:szCs w:val="27"/>
          <w:lang w:eastAsia="ru-RU"/>
        </w:rPr>
        <w:t>порядком действий в случае аварии — например, со схемами эвакуации при пожаре;</w:t>
      </w:r>
    </w:p>
    <w:p w:rsidR="00FB59AD" w:rsidRPr="00FB59AD" w:rsidRDefault="00FB59AD" w:rsidP="00FB59AD">
      <w:pPr>
        <w:numPr>
          <w:ilvl w:val="0"/>
          <w:numId w:val="4"/>
        </w:numPr>
        <w:shd w:val="clear" w:color="auto" w:fill="FFFFFF"/>
        <w:spacing w:after="195" w:line="390" w:lineRule="atLeast"/>
        <w:ind w:left="87" w:firstLine="0"/>
        <w:textAlignment w:val="baseline"/>
        <w:rPr>
          <w:rFonts w:ascii="stk" w:eastAsia="Times New Roman" w:hAnsi="stk" w:cs="Times New Roman"/>
          <w:noProof w:val="0"/>
          <w:color w:val="000000"/>
          <w:sz w:val="27"/>
          <w:szCs w:val="27"/>
          <w:lang w:eastAsia="ru-RU"/>
        </w:rPr>
      </w:pPr>
      <w:r w:rsidRPr="00FB59AD">
        <w:rPr>
          <w:rFonts w:ascii="stk" w:eastAsia="Times New Roman" w:hAnsi="stk" w:cs="Times New Roman"/>
          <w:noProof w:val="0"/>
          <w:color w:val="000000"/>
          <w:sz w:val="27"/>
          <w:szCs w:val="27"/>
          <w:lang w:eastAsia="ru-RU"/>
        </w:rPr>
        <w:t>видами сигнализаций и звуковых оповещений при аварийных ситуациях;</w:t>
      </w:r>
    </w:p>
    <w:p w:rsidR="00FB59AD" w:rsidRPr="00FB59AD" w:rsidRDefault="00FB59AD" w:rsidP="00FB59AD">
      <w:pPr>
        <w:numPr>
          <w:ilvl w:val="0"/>
          <w:numId w:val="4"/>
        </w:numPr>
        <w:shd w:val="clear" w:color="auto" w:fill="FFFFFF"/>
        <w:spacing w:after="0" w:line="390" w:lineRule="atLeast"/>
        <w:ind w:left="87" w:firstLine="0"/>
        <w:textAlignment w:val="baseline"/>
        <w:rPr>
          <w:rFonts w:ascii="stk" w:eastAsia="Times New Roman" w:hAnsi="stk" w:cs="Times New Roman"/>
          <w:noProof w:val="0"/>
          <w:color w:val="000000"/>
          <w:sz w:val="27"/>
          <w:szCs w:val="27"/>
          <w:lang w:eastAsia="ru-RU"/>
        </w:rPr>
      </w:pPr>
      <w:r w:rsidRPr="00FB59AD">
        <w:rPr>
          <w:rFonts w:ascii="stk" w:eastAsia="Times New Roman" w:hAnsi="stk" w:cs="Times New Roman"/>
          <w:noProof w:val="0"/>
          <w:color w:val="000000"/>
          <w:sz w:val="27"/>
          <w:szCs w:val="27"/>
          <w:lang w:eastAsia="ru-RU"/>
        </w:rPr>
        <w:t>способами оказания первой помощи пострадавшим.</w:t>
      </w:r>
    </w:p>
    <w:p w:rsidR="00FB59AD" w:rsidRPr="00FB59AD" w:rsidRDefault="00FB59AD" w:rsidP="00FB59AD">
      <w:pPr>
        <w:shd w:val="clear" w:color="auto" w:fill="FFFFFF"/>
        <w:spacing w:after="0" w:line="390" w:lineRule="atLeast"/>
        <w:textAlignment w:val="baseline"/>
        <w:rPr>
          <w:rFonts w:ascii="stk" w:eastAsia="Times New Roman" w:hAnsi="stk" w:cs="Times New Roman"/>
          <w:noProof w:val="0"/>
          <w:color w:val="000000"/>
          <w:sz w:val="27"/>
          <w:szCs w:val="27"/>
          <w:lang w:eastAsia="ru-RU"/>
        </w:rPr>
      </w:pPr>
      <w:r w:rsidRPr="00FB59AD">
        <w:rPr>
          <w:rFonts w:ascii="stk" w:eastAsia="Times New Roman" w:hAnsi="stk" w:cs="Times New Roman"/>
          <w:noProof w:val="0"/>
          <w:color w:val="000000"/>
          <w:sz w:val="27"/>
          <w:szCs w:val="27"/>
          <w:lang w:eastAsia="ru-RU"/>
        </w:rPr>
        <w:t>Содержание инструктажа компания разрабатывает самостоятельно с учётом специфики деятельности. Ориентироваться можно на примерный список тем из </w:t>
      </w:r>
      <w:hyperlink r:id="rId24" w:tgtFrame="_blank" w:history="1">
        <w:r w:rsidRPr="00FB59AD">
          <w:rPr>
            <w:rFonts w:ascii="stk" w:eastAsia="Times New Roman" w:hAnsi="stk" w:cs="Times New Roman"/>
            <w:noProof w:val="0"/>
            <w:color w:val="3D3BFF"/>
            <w:sz w:val="27"/>
            <w:szCs w:val="27"/>
            <w:u w:val="single"/>
            <w:bdr w:val="none" w:sz="0" w:space="0" w:color="auto" w:frame="1"/>
            <w:lang w:eastAsia="ru-RU"/>
          </w:rPr>
          <w:t>Приложения №1</w:t>
        </w:r>
      </w:hyperlink>
      <w:r w:rsidRPr="00FB59AD">
        <w:rPr>
          <w:rFonts w:ascii="stk" w:eastAsia="Times New Roman" w:hAnsi="stk" w:cs="Times New Roman"/>
          <w:noProof w:val="0"/>
          <w:color w:val="000000"/>
          <w:sz w:val="27"/>
          <w:szCs w:val="27"/>
          <w:lang w:eastAsia="ru-RU"/>
        </w:rPr>
        <w:t> к Порядку №2464.</w:t>
      </w:r>
    </w:p>
    <w:p w:rsidR="00FB59AD" w:rsidRPr="00FB59AD" w:rsidRDefault="00FB59AD" w:rsidP="00FB59AD">
      <w:pPr>
        <w:shd w:val="clear" w:color="auto" w:fill="FEF5E0"/>
        <w:spacing w:line="390" w:lineRule="atLeast"/>
        <w:textAlignment w:val="baseline"/>
        <w:rPr>
          <w:rFonts w:ascii="stk" w:eastAsia="Times New Roman" w:hAnsi="stk" w:cs="Times New Roman"/>
          <w:noProof w:val="0"/>
          <w:color w:val="000000"/>
          <w:sz w:val="27"/>
          <w:szCs w:val="27"/>
          <w:lang w:eastAsia="ru-RU"/>
        </w:rPr>
      </w:pPr>
      <w:r w:rsidRPr="00FB59AD">
        <w:rPr>
          <w:rFonts w:ascii="stk" w:eastAsia="Times New Roman" w:hAnsi="stk" w:cs="Times New Roman"/>
          <w:noProof w:val="0"/>
          <w:color w:val="000000"/>
          <w:sz w:val="27"/>
          <w:szCs w:val="27"/>
          <w:lang w:eastAsia="ru-RU"/>
        </w:rPr>
        <w:t>Если в организации есть профсоюз, программу инструктажа нужно согласовать с ним.</w:t>
      </w:r>
    </w:p>
    <w:p w:rsidR="00FB59AD" w:rsidRPr="00FB59AD" w:rsidRDefault="00FB59AD" w:rsidP="00FB59AD">
      <w:pPr>
        <w:shd w:val="clear" w:color="auto" w:fill="FFFFFF"/>
        <w:spacing w:after="0" w:line="390" w:lineRule="atLeast"/>
        <w:textAlignment w:val="baseline"/>
        <w:rPr>
          <w:rFonts w:ascii="stk" w:eastAsia="Times New Roman" w:hAnsi="stk" w:cs="Times New Roman"/>
          <w:noProof w:val="0"/>
          <w:color w:val="000000"/>
          <w:sz w:val="27"/>
          <w:szCs w:val="27"/>
          <w:lang w:eastAsia="ru-RU"/>
        </w:rPr>
      </w:pPr>
      <w:r w:rsidRPr="00FB59AD">
        <w:rPr>
          <w:rFonts w:ascii="stk" w:eastAsia="Times New Roman" w:hAnsi="stk" w:cs="Times New Roman"/>
          <w:noProof w:val="0"/>
          <w:color w:val="000000"/>
          <w:sz w:val="27"/>
          <w:szCs w:val="27"/>
          <w:bdr w:val="none" w:sz="0" w:space="0" w:color="auto" w:frame="1"/>
          <w:lang w:eastAsia="ru-RU"/>
        </w:rPr>
        <w:t>Кто проводит (должен проводить) вводный инструктаж?</w:t>
      </w:r>
      <w:r w:rsidRPr="00FB59AD">
        <w:rPr>
          <w:rFonts w:ascii="stk" w:eastAsia="Times New Roman" w:hAnsi="stk" w:cs="Times New Roman"/>
          <w:noProof w:val="0"/>
          <w:color w:val="000000"/>
          <w:sz w:val="27"/>
          <w:szCs w:val="27"/>
          <w:lang w:eastAsia="ru-RU"/>
        </w:rPr>
        <w:t> Специалист по охране труда, руководитель компании (в том числе индивидуальный предприниматель) или аккредитованные компании.</w:t>
      </w:r>
    </w:p>
    <w:p w:rsidR="00FB59AD" w:rsidRPr="00FB59AD" w:rsidRDefault="00FB59AD" w:rsidP="00FB59AD">
      <w:pPr>
        <w:shd w:val="clear" w:color="auto" w:fill="FFFFFF"/>
        <w:spacing w:after="0" w:line="390" w:lineRule="atLeast"/>
        <w:textAlignment w:val="baseline"/>
        <w:rPr>
          <w:rFonts w:ascii="stk" w:eastAsia="Times New Roman" w:hAnsi="stk" w:cs="Times New Roman"/>
          <w:noProof w:val="0"/>
          <w:color w:val="000000"/>
          <w:sz w:val="27"/>
          <w:szCs w:val="27"/>
          <w:lang w:eastAsia="ru-RU"/>
        </w:rPr>
      </w:pPr>
      <w:r w:rsidRPr="00FB59AD">
        <w:rPr>
          <w:rFonts w:ascii="stk" w:eastAsia="Times New Roman" w:hAnsi="stk" w:cs="Times New Roman"/>
          <w:noProof w:val="0"/>
          <w:color w:val="000000"/>
          <w:sz w:val="27"/>
          <w:szCs w:val="27"/>
          <w:bdr w:val="none" w:sz="0" w:space="0" w:color="auto" w:frame="1"/>
          <w:lang w:eastAsia="ru-RU"/>
        </w:rPr>
        <w:t>Кто проходит (должен проходить) вводный инструктаж?</w:t>
      </w:r>
      <w:r w:rsidRPr="00FB59AD">
        <w:rPr>
          <w:rFonts w:ascii="stk" w:eastAsia="Times New Roman" w:hAnsi="stk" w:cs="Times New Roman"/>
          <w:noProof w:val="0"/>
          <w:color w:val="000000"/>
          <w:sz w:val="27"/>
          <w:szCs w:val="27"/>
          <w:lang w:eastAsia="ru-RU"/>
        </w:rPr>
        <w:t> Его проходят все новые сотрудники, командированные и практиканты.</w:t>
      </w:r>
    </w:p>
    <w:p w:rsidR="00FB59AD" w:rsidRPr="00FB59AD" w:rsidRDefault="00FB59AD" w:rsidP="00FB59AD">
      <w:pPr>
        <w:shd w:val="clear" w:color="auto" w:fill="FFFFFF"/>
        <w:spacing w:after="390" w:line="390" w:lineRule="atLeast"/>
        <w:textAlignment w:val="baseline"/>
        <w:rPr>
          <w:rFonts w:ascii="stk" w:eastAsia="Times New Roman" w:hAnsi="stk" w:cs="Times New Roman"/>
          <w:noProof w:val="0"/>
          <w:color w:val="000000"/>
          <w:sz w:val="27"/>
          <w:szCs w:val="27"/>
          <w:lang w:eastAsia="ru-RU"/>
        </w:rPr>
      </w:pPr>
      <w:r w:rsidRPr="00FB59AD">
        <w:rPr>
          <w:rFonts w:ascii="stk" w:eastAsia="Times New Roman" w:hAnsi="stk" w:cs="Times New Roman"/>
          <w:noProof w:val="0"/>
          <w:color w:val="000000"/>
          <w:sz w:val="27"/>
          <w:szCs w:val="27"/>
          <w:lang w:eastAsia="ru-RU"/>
        </w:rPr>
        <w:t xml:space="preserve">Вводный инструктаж нужен, даже если организация состоит из одного сотрудника — гендиректора или ИП. В таком случае руководитель проходит </w:t>
      </w:r>
      <w:r w:rsidRPr="00FB59AD">
        <w:rPr>
          <w:rFonts w:ascii="stk" w:eastAsia="Times New Roman" w:hAnsi="stk" w:cs="Times New Roman"/>
          <w:noProof w:val="0"/>
          <w:color w:val="000000"/>
          <w:sz w:val="27"/>
          <w:szCs w:val="27"/>
          <w:lang w:eastAsia="ru-RU"/>
        </w:rPr>
        <w:lastRenderedPageBreak/>
        <w:t>обучение в аккредитованной компании, проводит для себя инструктаж и фиксирует это в журнале.</w:t>
      </w:r>
    </w:p>
    <w:p w:rsidR="00FB59AD" w:rsidRPr="00FB59AD" w:rsidRDefault="00FB59AD" w:rsidP="00FB59AD">
      <w:pPr>
        <w:shd w:val="clear" w:color="auto" w:fill="FFFFFF"/>
        <w:spacing w:after="0" w:line="390" w:lineRule="atLeast"/>
        <w:textAlignment w:val="baseline"/>
        <w:rPr>
          <w:rFonts w:ascii="stk" w:eastAsia="Times New Roman" w:hAnsi="stk" w:cs="Times New Roman"/>
          <w:noProof w:val="0"/>
          <w:color w:val="000000"/>
          <w:sz w:val="27"/>
          <w:szCs w:val="27"/>
          <w:lang w:eastAsia="ru-RU"/>
        </w:rPr>
      </w:pPr>
      <w:r w:rsidRPr="00FB59AD">
        <w:rPr>
          <w:rFonts w:ascii="stk" w:eastAsia="Times New Roman" w:hAnsi="stk" w:cs="Times New Roman"/>
          <w:noProof w:val="0"/>
          <w:color w:val="000000"/>
          <w:sz w:val="27"/>
          <w:szCs w:val="27"/>
          <w:bdr w:val="none" w:sz="0" w:space="0" w:color="auto" w:frame="1"/>
          <w:lang w:eastAsia="ru-RU"/>
        </w:rPr>
        <w:t>Когда (в каких случаях) проводят вводный инструктаж?</w:t>
      </w:r>
      <w:r w:rsidRPr="00FB59AD">
        <w:rPr>
          <w:rFonts w:ascii="stk" w:eastAsia="Times New Roman" w:hAnsi="stk" w:cs="Times New Roman"/>
          <w:noProof w:val="0"/>
          <w:color w:val="000000"/>
          <w:sz w:val="27"/>
          <w:szCs w:val="27"/>
          <w:lang w:eastAsia="ru-RU"/>
        </w:rPr>
        <w:t> Инструктаж проводят однократно, до того, как сотрудник приступает к выполнению обязанностей.</w:t>
      </w:r>
    </w:p>
    <w:p w:rsidR="00FB59AD" w:rsidRPr="00FB59AD" w:rsidRDefault="00FB59AD" w:rsidP="00FB59AD">
      <w:pPr>
        <w:shd w:val="clear" w:color="auto" w:fill="FFFFFF"/>
        <w:spacing w:after="195" w:line="450" w:lineRule="atLeast"/>
        <w:textAlignment w:val="baseline"/>
        <w:outlineLvl w:val="2"/>
        <w:rPr>
          <w:rFonts w:ascii="stk" w:eastAsia="Times New Roman" w:hAnsi="stk" w:cs="Times New Roman"/>
          <w:noProof w:val="0"/>
          <w:color w:val="000000"/>
          <w:sz w:val="42"/>
          <w:szCs w:val="42"/>
          <w:lang w:eastAsia="ru-RU"/>
        </w:rPr>
      </w:pPr>
      <w:r w:rsidRPr="00FB59AD">
        <w:rPr>
          <w:rFonts w:ascii="stk" w:eastAsia="Times New Roman" w:hAnsi="stk" w:cs="Times New Roman"/>
          <w:noProof w:val="0"/>
          <w:color w:val="000000"/>
          <w:sz w:val="42"/>
          <w:szCs w:val="42"/>
          <w:lang w:eastAsia="ru-RU"/>
        </w:rPr>
        <w:t>Первичный инструктаж</w:t>
      </w:r>
    </w:p>
    <w:p w:rsidR="00FB59AD" w:rsidRPr="00FB59AD" w:rsidRDefault="00FB59AD" w:rsidP="00FB59AD">
      <w:pPr>
        <w:shd w:val="clear" w:color="auto" w:fill="FFFFFF"/>
        <w:spacing w:after="0" w:line="390" w:lineRule="atLeast"/>
        <w:textAlignment w:val="baseline"/>
        <w:rPr>
          <w:rFonts w:ascii="stk" w:eastAsia="Times New Roman" w:hAnsi="stk" w:cs="Times New Roman"/>
          <w:noProof w:val="0"/>
          <w:color w:val="000000"/>
          <w:sz w:val="27"/>
          <w:szCs w:val="27"/>
          <w:lang w:eastAsia="ru-RU"/>
        </w:rPr>
      </w:pPr>
      <w:r w:rsidRPr="00FB59AD">
        <w:rPr>
          <w:rFonts w:ascii="stk" w:eastAsia="Times New Roman" w:hAnsi="stk" w:cs="Times New Roman"/>
          <w:noProof w:val="0"/>
          <w:color w:val="000000"/>
          <w:sz w:val="27"/>
          <w:szCs w:val="27"/>
          <w:lang w:eastAsia="ru-RU"/>
        </w:rPr>
        <w:t>Первичный инструктаж проводят на рабочем месте до начала работы. Он знакомит работника с производственной обстановкой, источниками опасности, безопасными методами работы, инструментами и оборудованием. Также в инструктаж </w:t>
      </w:r>
      <w:hyperlink r:id="rId25" w:anchor=":~:text=%D0%B8%20%D0%B2%D0%BA%D0%BB%D1%8E%D1%87%D0%B0%D0%B5%D1%82%20%D0%B2%20%D1%82%D0%BE%D0%BC%20%D1%87%D0%B8%D1%81%D0%BB%D0%B5%20%D0%B2%D0%BE%D0%BF%D1%80%D0%BE%D1%81%D1%8B%20%D0%BE%D0%BA%D0%B0%D0%B7%D0%B0%D0%BD%D0%B8%D1%8F%20%D0%BF%D0%B5%D1%80%D0%B2%D0%BE%D0%B9%20%D0%BF%D0%BE%D0%BC%D0%BE%D1%89%D0%B8%20%D0%BF%D0%BE%D1%81%D1%82%D1%80%D0%B0%D0%B4%D0%B0%D0%B2%D1%88%D0%B8%D0%BC" w:tgtFrame="_blank" w:history="1">
        <w:r w:rsidRPr="00FB59AD">
          <w:rPr>
            <w:rFonts w:ascii="stk" w:eastAsia="Times New Roman" w:hAnsi="stk" w:cs="Times New Roman"/>
            <w:noProof w:val="0"/>
            <w:color w:val="3D3BFF"/>
            <w:sz w:val="27"/>
            <w:szCs w:val="27"/>
            <w:u w:val="single"/>
            <w:bdr w:val="none" w:sz="0" w:space="0" w:color="auto" w:frame="1"/>
            <w:lang w:eastAsia="ru-RU"/>
          </w:rPr>
          <w:t>обязательно включают</w:t>
        </w:r>
      </w:hyperlink>
      <w:r w:rsidRPr="00FB59AD">
        <w:rPr>
          <w:rFonts w:ascii="stk" w:eastAsia="Times New Roman" w:hAnsi="stk" w:cs="Times New Roman"/>
          <w:noProof w:val="0"/>
          <w:color w:val="000000"/>
          <w:sz w:val="27"/>
          <w:szCs w:val="27"/>
          <w:lang w:eastAsia="ru-RU"/>
        </w:rPr>
        <w:t> информацию об оказании первой помощи пострадавшим.</w:t>
      </w:r>
    </w:p>
    <w:p w:rsidR="00FB59AD" w:rsidRPr="00FB59AD" w:rsidRDefault="00FB59AD" w:rsidP="00FB59AD">
      <w:pPr>
        <w:shd w:val="clear" w:color="auto" w:fill="FFFFFF"/>
        <w:spacing w:after="390" w:line="390" w:lineRule="atLeast"/>
        <w:textAlignment w:val="baseline"/>
        <w:rPr>
          <w:rFonts w:ascii="stk" w:eastAsia="Times New Roman" w:hAnsi="stk" w:cs="Times New Roman"/>
          <w:noProof w:val="0"/>
          <w:color w:val="000000"/>
          <w:sz w:val="27"/>
          <w:szCs w:val="27"/>
          <w:lang w:eastAsia="ru-RU"/>
        </w:rPr>
      </w:pPr>
      <w:r w:rsidRPr="00FB59AD">
        <w:rPr>
          <w:rFonts w:ascii="stk" w:eastAsia="Times New Roman" w:hAnsi="stk" w:cs="Times New Roman"/>
          <w:noProof w:val="0"/>
          <w:color w:val="000000"/>
          <w:sz w:val="27"/>
          <w:szCs w:val="27"/>
          <w:lang w:eastAsia="ru-RU"/>
        </w:rPr>
        <w:t>Программа инструктажа зависит от обязанностей сотрудника. Для кладовщика и сварщика ИОТ должны быть разными, учитывающими специфику работы.</w:t>
      </w:r>
    </w:p>
    <w:p w:rsidR="00FB59AD" w:rsidRPr="00FB59AD" w:rsidRDefault="00FB59AD" w:rsidP="00FB59AD">
      <w:pPr>
        <w:shd w:val="clear" w:color="auto" w:fill="FFFFFF"/>
        <w:spacing w:after="0" w:line="390" w:lineRule="atLeast"/>
        <w:textAlignment w:val="baseline"/>
        <w:rPr>
          <w:rFonts w:ascii="stk" w:eastAsia="Times New Roman" w:hAnsi="stk" w:cs="Times New Roman"/>
          <w:noProof w:val="0"/>
          <w:color w:val="000000"/>
          <w:sz w:val="27"/>
          <w:szCs w:val="27"/>
          <w:lang w:eastAsia="ru-RU"/>
        </w:rPr>
      </w:pPr>
      <w:r w:rsidRPr="00FB59AD">
        <w:rPr>
          <w:rFonts w:ascii="stk" w:eastAsia="Times New Roman" w:hAnsi="stk" w:cs="Times New Roman"/>
          <w:noProof w:val="0"/>
          <w:color w:val="000000"/>
          <w:sz w:val="27"/>
          <w:szCs w:val="27"/>
          <w:bdr w:val="none" w:sz="0" w:space="0" w:color="auto" w:frame="1"/>
          <w:lang w:eastAsia="ru-RU"/>
        </w:rPr>
        <w:t>Кто проводит (должен проводить) первичный инструктаж?</w:t>
      </w:r>
      <w:r w:rsidRPr="00FB59AD">
        <w:rPr>
          <w:rFonts w:ascii="stk" w:eastAsia="Times New Roman" w:hAnsi="stk" w:cs="Times New Roman"/>
          <w:noProof w:val="0"/>
          <w:color w:val="000000"/>
          <w:sz w:val="27"/>
          <w:szCs w:val="27"/>
          <w:lang w:eastAsia="ru-RU"/>
        </w:rPr>
        <w:t> Непосредственный руководитель работника. Например, в цеху первичный инструктаж будет проводить начальник цеха, на стройке — бригадир. Для этого «инструктор» </w:t>
      </w:r>
      <w:hyperlink r:id="rId26" w:anchor="dst100107:~:text=%D1%80%D0%B0%D0%B1%D0%BE%D1%82%D0%BD%D0%B8%D0%BA%D0%B8%2C%20%D0%BF%D1%80%D0%BE%D0%B2%D0%BE%D0%B4%D1%8F%D1%89%D0%B8%D0%B5%20%D0%B8%D0%BD%D1%81%D1%82%D1%80%D1%83%D0%BA%D1%82%D0%B0%D0%B6,%D1%83%20%D0%B8%D0%BD%D0%B4%D0%B8%D0%B2%D0%B8%D0%B4%D1%83%D0%B0%D0%BB%D1%8C%D0%BD%D0%BE%D0%B3%D0%BE%20%D0%BF%D1%80%D0%B5%D0%B4%D0%BF%D1%80%D0%B8%D0%BD%D0%B8%D0%BC%D0%B0%D1%82%D0%B5%D0%BB%D1%8F" w:tgtFrame="_blank" w:history="1">
        <w:r w:rsidRPr="00FB59AD">
          <w:rPr>
            <w:rFonts w:ascii="stk" w:eastAsia="Times New Roman" w:hAnsi="stk" w:cs="Times New Roman"/>
            <w:noProof w:val="0"/>
            <w:color w:val="3D3BFF"/>
            <w:sz w:val="27"/>
            <w:szCs w:val="27"/>
            <w:u w:val="single"/>
            <w:bdr w:val="none" w:sz="0" w:space="0" w:color="auto" w:frame="1"/>
            <w:lang w:eastAsia="ru-RU"/>
          </w:rPr>
          <w:t>должен пройти обучение</w:t>
        </w:r>
      </w:hyperlink>
      <w:r w:rsidRPr="00FB59AD">
        <w:rPr>
          <w:rFonts w:ascii="stk" w:eastAsia="Times New Roman" w:hAnsi="stk" w:cs="Times New Roman"/>
          <w:noProof w:val="0"/>
          <w:color w:val="000000"/>
          <w:sz w:val="27"/>
          <w:szCs w:val="27"/>
          <w:lang w:eastAsia="ru-RU"/>
        </w:rPr>
        <w:t> по охране труда.</w:t>
      </w:r>
    </w:p>
    <w:p w:rsidR="00FB59AD" w:rsidRPr="00FB59AD" w:rsidRDefault="00FB59AD" w:rsidP="00FB59AD">
      <w:pPr>
        <w:shd w:val="clear" w:color="auto" w:fill="FFFFFF"/>
        <w:spacing w:after="0" w:line="390" w:lineRule="atLeast"/>
        <w:textAlignment w:val="baseline"/>
        <w:rPr>
          <w:rFonts w:ascii="stk" w:eastAsia="Times New Roman" w:hAnsi="stk" w:cs="Times New Roman"/>
          <w:noProof w:val="0"/>
          <w:color w:val="000000"/>
          <w:sz w:val="27"/>
          <w:szCs w:val="27"/>
          <w:lang w:eastAsia="ru-RU"/>
        </w:rPr>
      </w:pPr>
      <w:r w:rsidRPr="00FB59AD">
        <w:rPr>
          <w:rFonts w:ascii="stk" w:eastAsia="Times New Roman" w:hAnsi="stk" w:cs="Times New Roman"/>
          <w:noProof w:val="0"/>
          <w:color w:val="000000"/>
          <w:sz w:val="27"/>
          <w:szCs w:val="27"/>
          <w:bdr w:val="none" w:sz="0" w:space="0" w:color="auto" w:frame="1"/>
          <w:lang w:eastAsia="ru-RU"/>
        </w:rPr>
        <w:t>Кто проходит (должен проходить) первичный инструктаж?</w:t>
      </w:r>
      <w:r w:rsidRPr="00FB59AD">
        <w:rPr>
          <w:rFonts w:ascii="stk" w:eastAsia="Times New Roman" w:hAnsi="stk" w:cs="Times New Roman"/>
          <w:noProof w:val="0"/>
          <w:color w:val="000000"/>
          <w:sz w:val="27"/>
          <w:szCs w:val="27"/>
          <w:lang w:eastAsia="ru-RU"/>
        </w:rPr>
        <w:t> Все работники, согласно </w:t>
      </w:r>
      <w:hyperlink r:id="rId27" w:anchor=":~:text=%D0%9F%D0%B5%D1%80%D0%B2%D0%B8%D1%87%D0%BD%D1%8B%D0%B9%20%D0%B8%D0%BD%D1%81%D1%82%D1%80%D1%83%D0%BA%D1%82%D0%B0%D0%B6%20%D0%BF%D0%BE%20%D0%BE%D1%85%D1%80%D0%B0%D0%BD%D0%B5%20%D1%82%D1%80%D1%83%D0%B4%D0%B0%20%D0%BF%D1%80%D0%BE%D0%B2%D0%BE%D0%B4%D0%B8%D1%82%D1%81%D1%8F%20%D0%B4%D0%BB%D1%8F%20%D0%B2%D1%81%D0%B5%D1%85%20%D1%80%D0%B0%D0%B1%D0%BE%D1%82%D0%BD%D0%B8%D0%BA%D0%BE%D0%B2%20%D0%BE%D1%80%D0%B3%D0%B0%D0%BD%D0%B8%D0%B7%D0%B0%D1%86%D0%B8%D0%B8%20%D0%B4%D0%BE%20%D0%BD%D0%B0%D1%87%D0%B0%D0%BB%D0%B0%20%D1%81%D0%B0%D0%BC%D0%BE%D1%81%D1%82%D0%BE%D1%8F%D1%82%D0%B5%D0%BB%D1%8C%D0%BD%D0%BE%D0%B9%20%D1%80%D0%B0%D0%B1%D0%BE%D1%82%D1%8B" w:tgtFrame="_blank" w:history="1">
        <w:r w:rsidRPr="00FB59AD">
          <w:rPr>
            <w:rFonts w:ascii="stk" w:eastAsia="Times New Roman" w:hAnsi="stk" w:cs="Times New Roman"/>
            <w:noProof w:val="0"/>
            <w:color w:val="3D3BFF"/>
            <w:sz w:val="27"/>
            <w:szCs w:val="27"/>
            <w:u w:val="single"/>
            <w:bdr w:val="none" w:sz="0" w:space="0" w:color="auto" w:frame="1"/>
            <w:lang w:eastAsia="ru-RU"/>
          </w:rPr>
          <w:t>Правилам обучения по охране труда</w:t>
        </w:r>
      </w:hyperlink>
      <w:r w:rsidRPr="00FB59AD">
        <w:rPr>
          <w:rFonts w:ascii="stk" w:eastAsia="Times New Roman" w:hAnsi="stk" w:cs="Times New Roman"/>
          <w:noProof w:val="0"/>
          <w:color w:val="000000"/>
          <w:sz w:val="27"/>
          <w:szCs w:val="27"/>
          <w:lang w:eastAsia="ru-RU"/>
        </w:rPr>
        <w:t>. Обычно первичный инструктаж проводят для новых сотрудников и практикантов, а также для работников, которых допустили до новых для них видов работ.</w:t>
      </w:r>
    </w:p>
    <w:p w:rsidR="00FB59AD" w:rsidRPr="00FB59AD" w:rsidRDefault="00FB59AD" w:rsidP="00FB59AD">
      <w:pPr>
        <w:shd w:val="clear" w:color="auto" w:fill="FEF5E0"/>
        <w:spacing w:line="390" w:lineRule="atLeast"/>
        <w:textAlignment w:val="baseline"/>
        <w:rPr>
          <w:rFonts w:ascii="stk" w:eastAsia="Times New Roman" w:hAnsi="stk" w:cs="Times New Roman"/>
          <w:noProof w:val="0"/>
          <w:color w:val="000000"/>
          <w:sz w:val="27"/>
          <w:szCs w:val="27"/>
          <w:lang w:eastAsia="ru-RU"/>
        </w:rPr>
      </w:pPr>
      <w:r w:rsidRPr="00FB59AD">
        <w:rPr>
          <w:rFonts w:ascii="stk" w:eastAsia="Times New Roman" w:hAnsi="stk" w:cs="Times New Roman"/>
          <w:noProof w:val="0"/>
          <w:color w:val="000000"/>
          <w:sz w:val="27"/>
          <w:szCs w:val="27"/>
          <w:lang w:eastAsia="ru-RU"/>
        </w:rPr>
        <w:t>От первичного инструктажа </w:t>
      </w:r>
      <w:hyperlink r:id="rId28" w:anchor=":~:text=%D0%94%D0%BE%D0%BF%D1%83%D1%81%D0%BA%D0%B0%D0%B5%D1%82%D1%81%D1%8F%20%D0%BE%D1%81%D0%B2%D0%BE%D0%B1%D0%BE%D0%B6%D0%B4%D0%B5%D0%BD%D0%B8%D0%B5%20%D0%BE%D1%82%D0%B4%D0%B5%D0%BB%D1%8C%D0%BD%D1%8B%D1%85,%D0%BE%D0%BF%D1%82%D0%B8%D0%BC%D0%B0%D0%BB%D1%8C%D0%BD%D1%8B%D0%BC%D0%B8%20%D0%B8%D0%BB%D0%B8%20%D0%B4%D0%BE%D0%BF%D1%83%D1%81%D1%82%D0%B8%D0%BC%D1%8B%D0%BC%D0%B8" w:tgtFrame="_blank" w:history="1">
        <w:r w:rsidRPr="00FB59AD">
          <w:rPr>
            <w:rFonts w:ascii="stk" w:eastAsia="Times New Roman" w:hAnsi="stk" w:cs="Times New Roman"/>
            <w:noProof w:val="0"/>
            <w:color w:val="3D3BFF"/>
            <w:sz w:val="27"/>
            <w:szCs w:val="27"/>
            <w:u w:val="single"/>
            <w:bdr w:val="none" w:sz="0" w:space="0" w:color="auto" w:frame="1"/>
            <w:lang w:eastAsia="ru-RU"/>
          </w:rPr>
          <w:t>можно освободить</w:t>
        </w:r>
      </w:hyperlink>
      <w:r w:rsidRPr="00FB59AD">
        <w:rPr>
          <w:rFonts w:ascii="stk" w:eastAsia="Times New Roman" w:hAnsi="stk" w:cs="Times New Roman"/>
          <w:noProof w:val="0"/>
          <w:color w:val="000000"/>
          <w:sz w:val="27"/>
          <w:szCs w:val="27"/>
          <w:lang w:eastAsia="ru-RU"/>
        </w:rPr>
        <w:t> приказом некоторых сотрудников — это работники с оптимальными или допустимыми условиями труда, взаимодействующие только с офисной техникой. Также можно не проводить инструктаж на рабочем месте (в том числе первичный) для сотрудников, работающих дистанционно, следует из </w:t>
      </w:r>
      <w:hyperlink r:id="rId29" w:tgtFrame="_blank" w:history="1">
        <w:r w:rsidRPr="00FB59AD">
          <w:rPr>
            <w:rFonts w:ascii="stk" w:eastAsia="Times New Roman" w:hAnsi="stk" w:cs="Times New Roman"/>
            <w:noProof w:val="0"/>
            <w:color w:val="3D3BFF"/>
            <w:sz w:val="27"/>
            <w:szCs w:val="27"/>
            <w:u w:val="single"/>
            <w:bdr w:val="none" w:sz="0" w:space="0" w:color="auto" w:frame="1"/>
            <w:lang w:eastAsia="ru-RU"/>
          </w:rPr>
          <w:t>Письма Минтруда №15-2/ООГ-493</w:t>
        </w:r>
      </w:hyperlink>
      <w:r w:rsidRPr="00FB59AD">
        <w:rPr>
          <w:rFonts w:ascii="stk" w:eastAsia="Times New Roman" w:hAnsi="stk" w:cs="Times New Roman"/>
          <w:noProof w:val="0"/>
          <w:color w:val="000000"/>
          <w:sz w:val="27"/>
          <w:szCs w:val="27"/>
          <w:lang w:eastAsia="ru-RU"/>
        </w:rPr>
        <w:t>.</w:t>
      </w:r>
    </w:p>
    <w:p w:rsidR="00FB59AD" w:rsidRPr="00FB59AD" w:rsidRDefault="00FB59AD" w:rsidP="00FB59AD">
      <w:pPr>
        <w:shd w:val="clear" w:color="auto" w:fill="FFFFFF"/>
        <w:spacing w:after="0" w:line="390" w:lineRule="atLeast"/>
        <w:textAlignment w:val="baseline"/>
        <w:rPr>
          <w:rFonts w:ascii="stk" w:eastAsia="Times New Roman" w:hAnsi="stk" w:cs="Times New Roman"/>
          <w:noProof w:val="0"/>
          <w:color w:val="000000"/>
          <w:sz w:val="27"/>
          <w:szCs w:val="27"/>
          <w:lang w:eastAsia="ru-RU"/>
        </w:rPr>
      </w:pPr>
      <w:r w:rsidRPr="00FB59AD">
        <w:rPr>
          <w:rFonts w:ascii="stk" w:eastAsia="Times New Roman" w:hAnsi="stk" w:cs="Times New Roman"/>
          <w:noProof w:val="0"/>
          <w:color w:val="000000"/>
          <w:sz w:val="27"/>
          <w:szCs w:val="27"/>
          <w:bdr w:val="none" w:sz="0" w:space="0" w:color="auto" w:frame="1"/>
          <w:lang w:eastAsia="ru-RU"/>
        </w:rPr>
        <w:t>Когда (в каких случаях) проводят первичный инструктаж?</w:t>
      </w:r>
      <w:r w:rsidRPr="00FB59AD">
        <w:rPr>
          <w:rFonts w:ascii="stk" w:eastAsia="Times New Roman" w:hAnsi="stk" w:cs="Times New Roman"/>
          <w:noProof w:val="0"/>
          <w:color w:val="000000"/>
          <w:sz w:val="27"/>
          <w:szCs w:val="27"/>
          <w:lang w:eastAsia="ru-RU"/>
        </w:rPr>
        <w:t> В первый день работы сотрудника на рабочем месте. Инструктаж однократный.</w:t>
      </w:r>
    </w:p>
    <w:p w:rsidR="00FB59AD" w:rsidRPr="00FB59AD" w:rsidRDefault="00FB59AD" w:rsidP="00FB59AD">
      <w:pPr>
        <w:shd w:val="clear" w:color="auto" w:fill="FFFFFF"/>
        <w:spacing w:after="195" w:line="450" w:lineRule="atLeast"/>
        <w:textAlignment w:val="baseline"/>
        <w:outlineLvl w:val="2"/>
        <w:rPr>
          <w:rFonts w:ascii="stk" w:eastAsia="Times New Roman" w:hAnsi="stk" w:cs="Times New Roman"/>
          <w:noProof w:val="0"/>
          <w:color w:val="000000"/>
          <w:sz w:val="42"/>
          <w:szCs w:val="42"/>
          <w:lang w:eastAsia="ru-RU"/>
        </w:rPr>
      </w:pPr>
      <w:r w:rsidRPr="00FB59AD">
        <w:rPr>
          <w:rFonts w:ascii="stk" w:eastAsia="Times New Roman" w:hAnsi="stk" w:cs="Times New Roman"/>
          <w:noProof w:val="0"/>
          <w:color w:val="000000"/>
          <w:sz w:val="42"/>
          <w:szCs w:val="42"/>
          <w:lang w:eastAsia="ru-RU"/>
        </w:rPr>
        <w:t>Повторный инструктаж</w:t>
      </w:r>
    </w:p>
    <w:p w:rsidR="00FB59AD" w:rsidRPr="00FB59AD" w:rsidRDefault="00FB59AD" w:rsidP="00FB59AD">
      <w:pPr>
        <w:shd w:val="clear" w:color="auto" w:fill="FFFFFF"/>
        <w:spacing w:after="390" w:line="390" w:lineRule="atLeast"/>
        <w:textAlignment w:val="baseline"/>
        <w:rPr>
          <w:rFonts w:ascii="stk" w:eastAsia="Times New Roman" w:hAnsi="stk" w:cs="Times New Roman"/>
          <w:noProof w:val="0"/>
          <w:color w:val="000000"/>
          <w:sz w:val="27"/>
          <w:szCs w:val="27"/>
          <w:lang w:eastAsia="ru-RU"/>
        </w:rPr>
      </w:pPr>
      <w:r w:rsidRPr="00FB59AD">
        <w:rPr>
          <w:rFonts w:ascii="stk" w:eastAsia="Times New Roman" w:hAnsi="stk" w:cs="Times New Roman"/>
          <w:noProof w:val="0"/>
          <w:color w:val="000000"/>
          <w:sz w:val="27"/>
          <w:szCs w:val="27"/>
          <w:lang w:eastAsia="ru-RU"/>
        </w:rPr>
        <w:t>Цель повторного инструктажа — освежить знания сотрудников о правилах и условиях безопасного труда на рабочем месте. Программа повторного инструктажа повторяет программу первичного инструктажа.</w:t>
      </w:r>
    </w:p>
    <w:p w:rsidR="00FB59AD" w:rsidRPr="00FB59AD" w:rsidRDefault="00FB59AD" w:rsidP="00FB59AD">
      <w:pPr>
        <w:shd w:val="clear" w:color="auto" w:fill="FFFFFF"/>
        <w:spacing w:after="0" w:line="390" w:lineRule="atLeast"/>
        <w:textAlignment w:val="baseline"/>
        <w:rPr>
          <w:rFonts w:ascii="stk" w:eastAsia="Times New Roman" w:hAnsi="stk" w:cs="Times New Roman"/>
          <w:noProof w:val="0"/>
          <w:color w:val="000000"/>
          <w:sz w:val="27"/>
          <w:szCs w:val="27"/>
          <w:lang w:eastAsia="ru-RU"/>
        </w:rPr>
      </w:pPr>
      <w:r w:rsidRPr="00FB59AD">
        <w:rPr>
          <w:rFonts w:ascii="stk" w:eastAsia="Times New Roman" w:hAnsi="stk" w:cs="Times New Roman"/>
          <w:noProof w:val="0"/>
          <w:color w:val="000000"/>
          <w:sz w:val="27"/>
          <w:szCs w:val="27"/>
          <w:bdr w:val="none" w:sz="0" w:space="0" w:color="auto" w:frame="1"/>
          <w:lang w:eastAsia="ru-RU"/>
        </w:rPr>
        <w:lastRenderedPageBreak/>
        <w:t>Кто проводит (должен проводить) повторный инструктаж?</w:t>
      </w:r>
      <w:r w:rsidRPr="00FB59AD">
        <w:rPr>
          <w:rFonts w:ascii="stk" w:eastAsia="Times New Roman" w:hAnsi="stk" w:cs="Times New Roman"/>
          <w:noProof w:val="0"/>
          <w:color w:val="000000"/>
          <w:sz w:val="27"/>
          <w:szCs w:val="27"/>
          <w:lang w:eastAsia="ru-RU"/>
        </w:rPr>
        <w:t> Руководитель сотрудника — например, бригадир, руководитель отдела, старший менеджер.</w:t>
      </w:r>
    </w:p>
    <w:p w:rsidR="00FB59AD" w:rsidRPr="00FB59AD" w:rsidRDefault="00FB59AD" w:rsidP="00FB59AD">
      <w:pPr>
        <w:shd w:val="clear" w:color="auto" w:fill="FFFFFF"/>
        <w:spacing w:after="0" w:line="390" w:lineRule="atLeast"/>
        <w:textAlignment w:val="baseline"/>
        <w:rPr>
          <w:rFonts w:ascii="stk" w:eastAsia="Times New Roman" w:hAnsi="stk" w:cs="Times New Roman"/>
          <w:noProof w:val="0"/>
          <w:color w:val="000000"/>
          <w:sz w:val="27"/>
          <w:szCs w:val="27"/>
          <w:lang w:eastAsia="ru-RU"/>
        </w:rPr>
      </w:pPr>
      <w:r w:rsidRPr="00FB59AD">
        <w:rPr>
          <w:rFonts w:ascii="stk" w:eastAsia="Times New Roman" w:hAnsi="stk" w:cs="Times New Roman"/>
          <w:noProof w:val="0"/>
          <w:color w:val="000000"/>
          <w:sz w:val="27"/>
          <w:szCs w:val="27"/>
          <w:bdr w:val="none" w:sz="0" w:space="0" w:color="auto" w:frame="1"/>
          <w:lang w:eastAsia="ru-RU"/>
        </w:rPr>
        <w:t>Кто проходит (должен проходить) повторный инструктаж?</w:t>
      </w:r>
      <w:r w:rsidRPr="00FB59AD">
        <w:rPr>
          <w:rFonts w:ascii="stk" w:eastAsia="Times New Roman" w:hAnsi="stk" w:cs="Times New Roman"/>
          <w:noProof w:val="0"/>
          <w:color w:val="000000"/>
          <w:sz w:val="27"/>
          <w:szCs w:val="27"/>
          <w:lang w:eastAsia="ru-RU"/>
        </w:rPr>
        <w:t> Сотрудники, которые проходили первичный. Если сотрудники освобождены от первичного инструктажа, то и повторный им проходить не нужно.</w:t>
      </w:r>
    </w:p>
    <w:p w:rsidR="00FB59AD" w:rsidRPr="00FB59AD" w:rsidRDefault="00FB59AD" w:rsidP="00FB59AD">
      <w:pPr>
        <w:shd w:val="clear" w:color="auto" w:fill="FFFFFF"/>
        <w:spacing w:after="0" w:line="390" w:lineRule="atLeast"/>
        <w:textAlignment w:val="baseline"/>
        <w:rPr>
          <w:rFonts w:ascii="stk" w:eastAsia="Times New Roman" w:hAnsi="stk" w:cs="Times New Roman"/>
          <w:noProof w:val="0"/>
          <w:color w:val="000000"/>
          <w:sz w:val="27"/>
          <w:szCs w:val="27"/>
          <w:lang w:eastAsia="ru-RU"/>
        </w:rPr>
      </w:pPr>
      <w:r w:rsidRPr="00FB59AD">
        <w:rPr>
          <w:rFonts w:ascii="stk" w:eastAsia="Times New Roman" w:hAnsi="stk" w:cs="Times New Roman"/>
          <w:noProof w:val="0"/>
          <w:color w:val="000000"/>
          <w:sz w:val="27"/>
          <w:szCs w:val="27"/>
          <w:bdr w:val="none" w:sz="0" w:space="0" w:color="auto" w:frame="1"/>
          <w:lang w:eastAsia="ru-RU"/>
        </w:rPr>
        <w:t>Когда (в каких случаях) проводят повторный инструктаж?</w:t>
      </w:r>
      <w:r w:rsidRPr="00FB59AD">
        <w:rPr>
          <w:rFonts w:ascii="stk" w:eastAsia="Times New Roman" w:hAnsi="stk" w:cs="Times New Roman"/>
          <w:noProof w:val="0"/>
          <w:color w:val="000000"/>
          <w:sz w:val="27"/>
          <w:szCs w:val="27"/>
          <w:lang w:eastAsia="ru-RU"/>
        </w:rPr>
        <w:t> Повторный инструктаж проводят не реже одного раза в шесть месяцев. Если к работам применяются </w:t>
      </w:r>
      <w:hyperlink r:id="rId30" w:anchor=":~:text=%D1%80%D0%B0%D0%B1%D0%BE%D1%82%D1%8B%2C%20%D0%BA%20%D0%BA%D0%BE%D1%82%D0%BE%D1%80%D1%8B%D0%BC%20%D0%BF%D1%80%D0%B5%D0%B4%D1%8A%D1%8F%D0%B2%D0%BB%D1%8F%D1%8E%D1%82%D1%81%D1%8F%20%D0%B4%D0%BE%D0%BF%D0%BE%D0%BB%D0%BD%D0%B8%D1%82%D0%B5%D0%BB%D1%8C%D0%BD%D1%8B%D0%B5%20(%D0%BF%D0%BE%D0%B2%D1%8B%D1%88%D0%B5%D0%BD%D0%BD%D1%8B%D0%B5)%20%D1%82%D1%80%D0%B5%D0%B1%D0%BE%D0%B2%D0%B0%D0%BD%D0%B8%D1%8F%20%D0%BE%D1%85%D1%80%D0%B0%D0%BD%D1%8B%20%D1%82%D1%80%D1%83%D0%B4%D0%B0%2C%20%D0%B4%D0%BE%D0%BB%D0%B6%D0%BD%D1%8B%20%D0%BF%D1%80%D0%BE%D1%85%D0%BE%D0%B4%D0%B8%D1%82%D1%8C%20%D0%BF%D0%BE%D0%B2%D1%82%D0%BE%D1%80%D0%BD%D1%8B%D0%B9%20%D0%B8%D0%BD%D1%81%D1%82%D1%80%D1%83%D0%BA%D1%82%D0%B0%D0%B6%20%D0%BF%D0%BE%20%D0%BE%D1%85%D1%80%D0%B0%D0%BD%D0%B5%20%D1%82%D1%80%D1%83%D0%B4%D0%B0%20%D0%BD%D0%B5%20%D1%80%D0%B5%D0%B6%D0%B5%20%D0%BE%D0%B4%D0%BD%D0%BE%D0%B3%D0%BE%20%D1%80%D0%B0%D0%B7%D0%B0%20%D0%B2%20%D1%82%D1%80%D0%B8%20%D0%BC%D0%B5%D1%81%D1%8F%D1%86%D0%B0" w:tgtFrame="_blank" w:history="1">
        <w:r w:rsidRPr="00FB59AD">
          <w:rPr>
            <w:rFonts w:ascii="stk" w:eastAsia="Times New Roman" w:hAnsi="stk" w:cs="Times New Roman"/>
            <w:noProof w:val="0"/>
            <w:color w:val="3D3BFF"/>
            <w:sz w:val="27"/>
            <w:szCs w:val="27"/>
            <w:u w:val="single"/>
            <w:bdr w:val="none" w:sz="0" w:space="0" w:color="auto" w:frame="1"/>
            <w:lang w:eastAsia="ru-RU"/>
          </w:rPr>
          <w:t>повышенные требования охраны труда</w:t>
        </w:r>
      </w:hyperlink>
      <w:r w:rsidRPr="00FB59AD">
        <w:rPr>
          <w:rFonts w:ascii="stk" w:eastAsia="Times New Roman" w:hAnsi="stk" w:cs="Times New Roman"/>
          <w:noProof w:val="0"/>
          <w:color w:val="000000"/>
          <w:sz w:val="27"/>
          <w:szCs w:val="27"/>
          <w:lang w:eastAsia="ru-RU"/>
        </w:rPr>
        <w:t> — например, если они связаны с нанесением металлопокрытий, радиоактивными веществами или ртутью, — инструктаж нужно проводить каждые три месяца.</w:t>
      </w:r>
    </w:p>
    <w:p w:rsidR="00FB59AD" w:rsidRPr="00FB59AD" w:rsidRDefault="00FB59AD" w:rsidP="00FB59AD">
      <w:pPr>
        <w:shd w:val="clear" w:color="auto" w:fill="FFFFFF"/>
        <w:spacing w:after="195" w:line="450" w:lineRule="atLeast"/>
        <w:textAlignment w:val="baseline"/>
        <w:outlineLvl w:val="2"/>
        <w:rPr>
          <w:rFonts w:ascii="stk" w:eastAsia="Times New Roman" w:hAnsi="stk" w:cs="Times New Roman"/>
          <w:noProof w:val="0"/>
          <w:color w:val="000000"/>
          <w:sz w:val="42"/>
          <w:szCs w:val="42"/>
          <w:lang w:eastAsia="ru-RU"/>
        </w:rPr>
      </w:pPr>
      <w:r w:rsidRPr="00FB59AD">
        <w:rPr>
          <w:rFonts w:ascii="stk" w:eastAsia="Times New Roman" w:hAnsi="stk" w:cs="Times New Roman"/>
          <w:noProof w:val="0"/>
          <w:color w:val="000000"/>
          <w:sz w:val="42"/>
          <w:szCs w:val="42"/>
          <w:lang w:eastAsia="ru-RU"/>
        </w:rPr>
        <w:t>Внеплановый инструктаж</w:t>
      </w:r>
    </w:p>
    <w:p w:rsidR="00FB59AD" w:rsidRPr="00FB59AD" w:rsidRDefault="00FB59AD" w:rsidP="00FB59AD">
      <w:pPr>
        <w:shd w:val="clear" w:color="auto" w:fill="FFFFFF"/>
        <w:spacing w:after="390" w:line="390" w:lineRule="atLeast"/>
        <w:textAlignment w:val="baseline"/>
        <w:rPr>
          <w:rFonts w:ascii="stk" w:eastAsia="Times New Roman" w:hAnsi="stk" w:cs="Times New Roman"/>
          <w:noProof w:val="0"/>
          <w:color w:val="000000"/>
          <w:sz w:val="27"/>
          <w:szCs w:val="27"/>
          <w:lang w:eastAsia="ru-RU"/>
        </w:rPr>
      </w:pPr>
      <w:r w:rsidRPr="00FB59AD">
        <w:rPr>
          <w:rFonts w:ascii="stk" w:eastAsia="Times New Roman" w:hAnsi="stk" w:cs="Times New Roman"/>
          <w:noProof w:val="0"/>
          <w:color w:val="000000"/>
          <w:sz w:val="27"/>
          <w:szCs w:val="27"/>
          <w:lang w:eastAsia="ru-RU"/>
        </w:rPr>
        <w:t>Внеплановый инструктаж проводят не по графику, а тогда, когда этого требуют обстоятельства, — например, изменилось законодательство в сфере охраны труда, на производстве вводят новое оборудование или произошла авария. Программу внепланового инструктажа составляют в соответствии с повесткой дня и оформляют как отдельный документ.</w:t>
      </w:r>
    </w:p>
    <w:p w:rsidR="00FB59AD" w:rsidRPr="00FB59AD" w:rsidRDefault="00FB59AD" w:rsidP="00FB59AD">
      <w:pPr>
        <w:shd w:val="clear" w:color="auto" w:fill="FFFFFF"/>
        <w:spacing w:after="0" w:line="390" w:lineRule="atLeast"/>
        <w:textAlignment w:val="baseline"/>
        <w:rPr>
          <w:rFonts w:ascii="stk" w:eastAsia="Times New Roman" w:hAnsi="stk" w:cs="Times New Roman"/>
          <w:noProof w:val="0"/>
          <w:color w:val="000000"/>
          <w:sz w:val="27"/>
          <w:szCs w:val="27"/>
          <w:lang w:eastAsia="ru-RU"/>
        </w:rPr>
      </w:pPr>
      <w:r w:rsidRPr="00FB59AD">
        <w:rPr>
          <w:rFonts w:ascii="stk" w:eastAsia="Times New Roman" w:hAnsi="stk" w:cs="Times New Roman"/>
          <w:noProof w:val="0"/>
          <w:color w:val="000000"/>
          <w:sz w:val="27"/>
          <w:szCs w:val="27"/>
          <w:bdr w:val="none" w:sz="0" w:space="0" w:color="auto" w:frame="1"/>
          <w:lang w:eastAsia="ru-RU"/>
        </w:rPr>
        <w:t>Кто проводит (должен проводить) внеплановый инструктаж?</w:t>
      </w:r>
      <w:r w:rsidRPr="00FB59AD">
        <w:rPr>
          <w:rFonts w:ascii="stk" w:eastAsia="Times New Roman" w:hAnsi="stk" w:cs="Times New Roman"/>
          <w:noProof w:val="0"/>
          <w:color w:val="000000"/>
          <w:sz w:val="27"/>
          <w:szCs w:val="27"/>
          <w:lang w:eastAsia="ru-RU"/>
        </w:rPr>
        <w:t> Непосредственный руководитель работника. Компания также может привлечь государственного инспектора или специалиста из аккредитованной компании, если инструктаж связан с изменениями в законодательстве.</w:t>
      </w:r>
    </w:p>
    <w:p w:rsidR="00FB59AD" w:rsidRPr="00FB59AD" w:rsidRDefault="00FB59AD" w:rsidP="00FB59AD">
      <w:pPr>
        <w:shd w:val="clear" w:color="auto" w:fill="FFFFFF"/>
        <w:spacing w:after="0" w:line="390" w:lineRule="atLeast"/>
        <w:textAlignment w:val="baseline"/>
        <w:rPr>
          <w:rFonts w:ascii="stk" w:eastAsia="Times New Roman" w:hAnsi="stk" w:cs="Times New Roman"/>
          <w:noProof w:val="0"/>
          <w:color w:val="000000"/>
          <w:sz w:val="27"/>
          <w:szCs w:val="27"/>
          <w:lang w:eastAsia="ru-RU"/>
        </w:rPr>
      </w:pPr>
      <w:r w:rsidRPr="00FB59AD">
        <w:rPr>
          <w:rFonts w:ascii="stk" w:eastAsia="Times New Roman" w:hAnsi="stk" w:cs="Times New Roman"/>
          <w:noProof w:val="0"/>
          <w:color w:val="000000"/>
          <w:sz w:val="27"/>
          <w:szCs w:val="27"/>
          <w:bdr w:val="none" w:sz="0" w:space="0" w:color="auto" w:frame="1"/>
          <w:lang w:eastAsia="ru-RU"/>
        </w:rPr>
        <w:t>Кто проходит (должен проходить) внеплановый инструктаж?</w:t>
      </w:r>
      <w:r w:rsidRPr="00FB59AD">
        <w:rPr>
          <w:rFonts w:ascii="stk" w:eastAsia="Times New Roman" w:hAnsi="stk" w:cs="Times New Roman"/>
          <w:noProof w:val="0"/>
          <w:color w:val="000000"/>
          <w:sz w:val="27"/>
          <w:szCs w:val="27"/>
          <w:lang w:eastAsia="ru-RU"/>
        </w:rPr>
        <w:t> Все сотрудники, работу которых затрагивает программа внепланового инструктажа.</w:t>
      </w:r>
    </w:p>
    <w:p w:rsidR="00FB59AD" w:rsidRPr="00FB59AD" w:rsidRDefault="00FB59AD" w:rsidP="00FB59AD">
      <w:pPr>
        <w:shd w:val="clear" w:color="auto" w:fill="FFFFFF"/>
        <w:spacing w:after="390" w:line="390" w:lineRule="atLeast"/>
        <w:textAlignment w:val="baseline"/>
        <w:rPr>
          <w:rFonts w:ascii="stk" w:eastAsia="Times New Roman" w:hAnsi="stk" w:cs="Times New Roman"/>
          <w:noProof w:val="0"/>
          <w:color w:val="000000"/>
          <w:sz w:val="27"/>
          <w:szCs w:val="27"/>
          <w:lang w:eastAsia="ru-RU"/>
        </w:rPr>
      </w:pPr>
      <w:r w:rsidRPr="00FB59AD">
        <w:rPr>
          <w:rFonts w:ascii="stk" w:eastAsia="Times New Roman" w:hAnsi="stk" w:cs="Times New Roman"/>
          <w:noProof w:val="0"/>
          <w:color w:val="000000"/>
          <w:sz w:val="27"/>
          <w:szCs w:val="27"/>
          <w:lang w:eastAsia="ru-RU"/>
        </w:rPr>
        <w:t>Если инструктаж связан с аварийной ситуацией или несчастным случаем, в приказ об инструктаже обязательно включают имена руководителей отдела, в котором произошёл несчастный случай, и других отделов, в которых может произойти подобное.</w:t>
      </w:r>
    </w:p>
    <w:p w:rsidR="00FB59AD" w:rsidRPr="00FB59AD" w:rsidRDefault="00FB59AD" w:rsidP="00FB59AD">
      <w:pPr>
        <w:shd w:val="clear" w:color="auto" w:fill="FFFFFF"/>
        <w:spacing w:after="0" w:line="390" w:lineRule="atLeast"/>
        <w:textAlignment w:val="baseline"/>
        <w:rPr>
          <w:rFonts w:ascii="stk" w:eastAsia="Times New Roman" w:hAnsi="stk" w:cs="Times New Roman"/>
          <w:noProof w:val="0"/>
          <w:color w:val="000000"/>
          <w:sz w:val="27"/>
          <w:szCs w:val="27"/>
          <w:lang w:eastAsia="ru-RU"/>
        </w:rPr>
      </w:pPr>
      <w:r w:rsidRPr="00FB59AD">
        <w:rPr>
          <w:rFonts w:ascii="stk" w:eastAsia="Times New Roman" w:hAnsi="stk" w:cs="Times New Roman"/>
          <w:noProof w:val="0"/>
          <w:color w:val="000000"/>
          <w:sz w:val="27"/>
          <w:szCs w:val="27"/>
          <w:bdr w:val="none" w:sz="0" w:space="0" w:color="auto" w:frame="1"/>
          <w:lang w:eastAsia="ru-RU"/>
        </w:rPr>
        <w:t>Когда (в каких случаях) проводят внеплановый инструктаж?</w:t>
      </w:r>
      <w:r w:rsidRPr="00FB59AD">
        <w:rPr>
          <w:rFonts w:ascii="stk" w:eastAsia="Times New Roman" w:hAnsi="stk" w:cs="Times New Roman"/>
          <w:noProof w:val="0"/>
          <w:color w:val="000000"/>
          <w:sz w:val="27"/>
          <w:szCs w:val="27"/>
          <w:lang w:eastAsia="ru-RU"/>
        </w:rPr>
        <w:t> Согласно </w:t>
      </w:r>
      <w:hyperlink r:id="rId31" w:anchor="dst100052:~:text=%D0%92%D0%BD%D0%B5%D0%BF%D0%BB%D0%B0%D0%BD%D0%BE%D0%B2%D1%8B%D0%B9%20%D0%B8%D0%BD%D1%81%D1%82%D1%80%D1%83%D0%BA%D1%82%D0%B0%D0%B6%20%D0%BF%D0%BE%20%D0%BE%D1%85%D1%80%D0%B0%D0%BD%D0%B5%20%D1%82%D1%80%D1%83%D0%B4%D0%B0%20%D0%BF%D1%80%D0%BE%D0%B2%D0%BE%D0%B4%D0%B8%D1%82%D1%81%D1%8F%20%D0%B4%D0%BB%D1%8F%20%D1%80%D0%B0%D0%B1%D0%BE%D1%82%D0%BD%D0%B8%D0%BA%D0%BE%D0%B2%20%D0%BE%D1%80%D0%B3%D0%B0%D0%BD%D0%B8%D0%B7%D0%B0%D1%86%D0%B8%D0%B8%20%D0%B2%20%D1%81%D0%BB%D1%83%D1%87%D0%B0%D1%8F%D1%85%2C%20%D0%BE%D0%B1%D1%83%D1%81%D0%BB%D0%BE%D0%B2%D0%BB%D0%B5%D0%BD%D0%BD%D1%8B%D1%85" w:tgtFrame="_blank" w:history="1">
        <w:r w:rsidRPr="00FB59AD">
          <w:rPr>
            <w:rFonts w:ascii="stk" w:eastAsia="Times New Roman" w:hAnsi="stk" w:cs="Times New Roman"/>
            <w:noProof w:val="0"/>
            <w:color w:val="3D3BFF"/>
            <w:sz w:val="27"/>
            <w:szCs w:val="27"/>
            <w:u w:val="single"/>
            <w:bdr w:val="none" w:sz="0" w:space="0" w:color="auto" w:frame="1"/>
            <w:lang w:eastAsia="ru-RU"/>
          </w:rPr>
          <w:t>правилам обучения</w:t>
        </w:r>
      </w:hyperlink>
      <w:r w:rsidRPr="00FB59AD">
        <w:rPr>
          <w:rFonts w:ascii="stk" w:eastAsia="Times New Roman" w:hAnsi="stk" w:cs="Times New Roman"/>
          <w:noProof w:val="0"/>
          <w:color w:val="000000"/>
          <w:sz w:val="27"/>
          <w:szCs w:val="27"/>
          <w:lang w:eastAsia="ru-RU"/>
        </w:rPr>
        <w:t>, внеплановый инструктаж проводят, если:</w:t>
      </w:r>
    </w:p>
    <w:p w:rsidR="00FB59AD" w:rsidRPr="00FB59AD" w:rsidRDefault="00FB59AD" w:rsidP="00FB59AD">
      <w:pPr>
        <w:numPr>
          <w:ilvl w:val="0"/>
          <w:numId w:val="5"/>
        </w:numPr>
        <w:shd w:val="clear" w:color="auto" w:fill="FFFFFF"/>
        <w:spacing w:after="195" w:line="390" w:lineRule="atLeast"/>
        <w:ind w:left="87" w:firstLine="0"/>
        <w:textAlignment w:val="baseline"/>
        <w:rPr>
          <w:rFonts w:ascii="stk" w:eastAsia="Times New Roman" w:hAnsi="stk" w:cs="Times New Roman"/>
          <w:noProof w:val="0"/>
          <w:color w:val="000000"/>
          <w:sz w:val="27"/>
          <w:szCs w:val="27"/>
          <w:lang w:eastAsia="ru-RU"/>
        </w:rPr>
      </w:pPr>
      <w:r w:rsidRPr="00FB59AD">
        <w:rPr>
          <w:rFonts w:ascii="stk" w:eastAsia="Times New Roman" w:hAnsi="stk" w:cs="Times New Roman"/>
          <w:noProof w:val="0"/>
          <w:color w:val="000000"/>
          <w:sz w:val="27"/>
          <w:szCs w:val="27"/>
          <w:lang w:eastAsia="ru-RU"/>
        </w:rPr>
        <w:t>изменились условия эксплуатации оборудования, технологические процессы, использование сырья и материалов и это повлияло на безопасность труда — например, если часть станков на производстве заменили на новые;</w:t>
      </w:r>
    </w:p>
    <w:p w:rsidR="00FB59AD" w:rsidRPr="00FB59AD" w:rsidRDefault="00FB59AD" w:rsidP="00FB59AD">
      <w:pPr>
        <w:numPr>
          <w:ilvl w:val="0"/>
          <w:numId w:val="5"/>
        </w:numPr>
        <w:shd w:val="clear" w:color="auto" w:fill="FFFFFF"/>
        <w:spacing w:after="195" w:line="390" w:lineRule="atLeast"/>
        <w:ind w:left="87" w:firstLine="0"/>
        <w:textAlignment w:val="baseline"/>
        <w:rPr>
          <w:rFonts w:ascii="stk" w:eastAsia="Times New Roman" w:hAnsi="stk" w:cs="Times New Roman"/>
          <w:noProof w:val="0"/>
          <w:color w:val="000000"/>
          <w:sz w:val="27"/>
          <w:szCs w:val="27"/>
          <w:lang w:eastAsia="ru-RU"/>
        </w:rPr>
      </w:pPr>
      <w:r w:rsidRPr="00FB59AD">
        <w:rPr>
          <w:rFonts w:ascii="stk" w:eastAsia="Times New Roman" w:hAnsi="stk" w:cs="Times New Roman"/>
          <w:noProof w:val="0"/>
          <w:color w:val="000000"/>
          <w:sz w:val="27"/>
          <w:szCs w:val="27"/>
          <w:lang w:eastAsia="ru-RU"/>
        </w:rPr>
        <w:lastRenderedPageBreak/>
        <w:t xml:space="preserve">изменились должностные обязанности сотрудников — например, если работнику повысили </w:t>
      </w:r>
      <w:proofErr w:type="gramStart"/>
      <w:r w:rsidRPr="00FB59AD">
        <w:rPr>
          <w:rFonts w:ascii="stk" w:eastAsia="Times New Roman" w:hAnsi="stk" w:cs="Times New Roman"/>
          <w:noProof w:val="0"/>
          <w:color w:val="000000"/>
          <w:sz w:val="27"/>
          <w:szCs w:val="27"/>
          <w:lang w:eastAsia="ru-RU"/>
        </w:rPr>
        <w:t>разряд</w:t>
      </w:r>
      <w:proofErr w:type="gramEnd"/>
      <w:r w:rsidRPr="00FB59AD">
        <w:rPr>
          <w:rFonts w:ascii="stk" w:eastAsia="Times New Roman" w:hAnsi="stk" w:cs="Times New Roman"/>
          <w:noProof w:val="0"/>
          <w:color w:val="000000"/>
          <w:sz w:val="27"/>
          <w:szCs w:val="27"/>
          <w:lang w:eastAsia="ru-RU"/>
        </w:rPr>
        <w:t xml:space="preserve"> и он получил допуск к более сложному оборудованию;</w:t>
      </w:r>
    </w:p>
    <w:p w:rsidR="00FB59AD" w:rsidRPr="00FB59AD" w:rsidRDefault="00FB59AD" w:rsidP="00FB59AD">
      <w:pPr>
        <w:numPr>
          <w:ilvl w:val="0"/>
          <w:numId w:val="5"/>
        </w:numPr>
        <w:shd w:val="clear" w:color="auto" w:fill="FFFFFF"/>
        <w:spacing w:after="195" w:line="390" w:lineRule="atLeast"/>
        <w:ind w:left="87" w:firstLine="0"/>
        <w:textAlignment w:val="baseline"/>
        <w:rPr>
          <w:rFonts w:ascii="stk" w:eastAsia="Times New Roman" w:hAnsi="stk" w:cs="Times New Roman"/>
          <w:noProof w:val="0"/>
          <w:color w:val="000000"/>
          <w:sz w:val="27"/>
          <w:szCs w:val="27"/>
          <w:lang w:eastAsia="ru-RU"/>
        </w:rPr>
      </w:pPr>
      <w:r w:rsidRPr="00FB59AD">
        <w:rPr>
          <w:rFonts w:ascii="stk" w:eastAsia="Times New Roman" w:hAnsi="stk" w:cs="Times New Roman"/>
          <w:noProof w:val="0"/>
          <w:color w:val="000000"/>
          <w:sz w:val="27"/>
          <w:szCs w:val="27"/>
          <w:lang w:eastAsia="ru-RU"/>
        </w:rPr>
        <w:t>изменились государственные или локальные нормативные акты в сфере охраны труда — работников нужно ознакомить с изменениями;</w:t>
      </w:r>
    </w:p>
    <w:p w:rsidR="00FB59AD" w:rsidRPr="00FB59AD" w:rsidRDefault="00FB59AD" w:rsidP="00FB59AD">
      <w:pPr>
        <w:numPr>
          <w:ilvl w:val="0"/>
          <w:numId w:val="5"/>
        </w:numPr>
        <w:shd w:val="clear" w:color="auto" w:fill="FFFFFF"/>
        <w:spacing w:after="0" w:line="390" w:lineRule="atLeast"/>
        <w:ind w:left="87" w:firstLine="0"/>
        <w:textAlignment w:val="baseline"/>
        <w:rPr>
          <w:rFonts w:ascii="stk" w:eastAsia="Times New Roman" w:hAnsi="stk" w:cs="Times New Roman"/>
          <w:noProof w:val="0"/>
          <w:color w:val="000000"/>
          <w:sz w:val="27"/>
          <w:szCs w:val="27"/>
          <w:lang w:eastAsia="ru-RU"/>
        </w:rPr>
      </w:pPr>
      <w:r w:rsidRPr="00FB59AD">
        <w:rPr>
          <w:rFonts w:ascii="stk" w:eastAsia="Times New Roman" w:hAnsi="stk" w:cs="Times New Roman"/>
          <w:noProof w:val="0"/>
          <w:color w:val="000000"/>
          <w:sz w:val="27"/>
          <w:szCs w:val="27"/>
          <w:lang w:eastAsia="ru-RU"/>
        </w:rPr>
        <w:t>при </w:t>
      </w:r>
      <w:r w:rsidRPr="00FB59AD">
        <w:rPr>
          <w:rFonts w:ascii="stk" w:eastAsia="Times New Roman" w:hAnsi="stk" w:cs="Times New Roman"/>
          <w:noProof w:val="0"/>
          <w:color w:val="3D3BFF"/>
          <w:sz w:val="27"/>
          <w:szCs w:val="27"/>
          <w:bdr w:val="none" w:sz="0" w:space="0" w:color="auto" w:frame="1"/>
          <w:lang w:eastAsia="ru-RU"/>
        </w:rPr>
        <w:t>СОУТ</w:t>
      </w:r>
      <w:r w:rsidRPr="00FB59AD">
        <w:rPr>
          <w:rFonts w:ascii="stk" w:eastAsia="Times New Roman" w:hAnsi="stk" w:cs="Times New Roman"/>
          <w:noProof w:val="0"/>
          <w:color w:val="000000"/>
          <w:sz w:val="27"/>
          <w:szCs w:val="27"/>
          <w:lang w:eastAsia="ru-RU"/>
        </w:rPr>
        <w:t> выявили новые или дополнительные производственные факторы, которые влияют на жизнь и здоровье работников;</w:t>
      </w:r>
    </w:p>
    <w:p w:rsidR="00FB59AD" w:rsidRPr="00FB59AD" w:rsidRDefault="00FB59AD" w:rsidP="00FB59AD">
      <w:pPr>
        <w:numPr>
          <w:ilvl w:val="0"/>
          <w:numId w:val="5"/>
        </w:numPr>
        <w:shd w:val="clear" w:color="auto" w:fill="FFFFFF"/>
        <w:spacing w:after="195" w:line="390" w:lineRule="atLeast"/>
        <w:ind w:left="87" w:firstLine="0"/>
        <w:textAlignment w:val="baseline"/>
        <w:rPr>
          <w:rFonts w:ascii="stk" w:eastAsia="Times New Roman" w:hAnsi="stk" w:cs="Times New Roman"/>
          <w:noProof w:val="0"/>
          <w:color w:val="000000"/>
          <w:sz w:val="27"/>
          <w:szCs w:val="27"/>
          <w:lang w:eastAsia="ru-RU"/>
        </w:rPr>
      </w:pPr>
      <w:r w:rsidRPr="00FB59AD">
        <w:rPr>
          <w:rFonts w:ascii="stk" w:eastAsia="Times New Roman" w:hAnsi="stk" w:cs="Times New Roman"/>
          <w:noProof w:val="0"/>
          <w:color w:val="000000"/>
          <w:sz w:val="27"/>
          <w:szCs w:val="27"/>
          <w:lang w:eastAsia="ru-RU"/>
        </w:rPr>
        <w:t>поступило требование от федеральной инспекции труда — тогда инструктаж нужно провести в сроки, которые укажет инспекция;</w:t>
      </w:r>
    </w:p>
    <w:p w:rsidR="00FB59AD" w:rsidRPr="00FB59AD" w:rsidRDefault="00FB59AD" w:rsidP="00FB59AD">
      <w:pPr>
        <w:numPr>
          <w:ilvl w:val="0"/>
          <w:numId w:val="5"/>
        </w:numPr>
        <w:shd w:val="clear" w:color="auto" w:fill="FFFFFF"/>
        <w:spacing w:after="195" w:line="390" w:lineRule="atLeast"/>
        <w:ind w:left="87" w:firstLine="0"/>
        <w:textAlignment w:val="baseline"/>
        <w:rPr>
          <w:rFonts w:ascii="stk" w:eastAsia="Times New Roman" w:hAnsi="stk" w:cs="Times New Roman"/>
          <w:noProof w:val="0"/>
          <w:color w:val="000000"/>
          <w:sz w:val="27"/>
          <w:szCs w:val="27"/>
          <w:lang w:eastAsia="ru-RU"/>
        </w:rPr>
      </w:pPr>
      <w:r w:rsidRPr="00FB59AD">
        <w:rPr>
          <w:rFonts w:ascii="stk" w:eastAsia="Times New Roman" w:hAnsi="stk" w:cs="Times New Roman"/>
          <w:noProof w:val="0"/>
          <w:color w:val="000000"/>
          <w:sz w:val="27"/>
          <w:szCs w:val="27"/>
          <w:lang w:eastAsia="ru-RU"/>
        </w:rPr>
        <w:t>произошёл несчастный случай или авария на производстве;</w:t>
      </w:r>
    </w:p>
    <w:p w:rsidR="00FB59AD" w:rsidRPr="00FB59AD" w:rsidRDefault="00FB59AD" w:rsidP="00FB59AD">
      <w:pPr>
        <w:numPr>
          <w:ilvl w:val="0"/>
          <w:numId w:val="5"/>
        </w:numPr>
        <w:shd w:val="clear" w:color="auto" w:fill="FFFFFF"/>
        <w:spacing w:after="195" w:line="390" w:lineRule="atLeast"/>
        <w:ind w:left="87" w:firstLine="0"/>
        <w:textAlignment w:val="baseline"/>
        <w:rPr>
          <w:rFonts w:ascii="stk" w:eastAsia="Times New Roman" w:hAnsi="stk" w:cs="Times New Roman"/>
          <w:noProof w:val="0"/>
          <w:color w:val="000000"/>
          <w:sz w:val="27"/>
          <w:szCs w:val="27"/>
          <w:lang w:eastAsia="ru-RU"/>
        </w:rPr>
      </w:pPr>
      <w:r w:rsidRPr="00FB59AD">
        <w:rPr>
          <w:rFonts w:ascii="stk" w:eastAsia="Times New Roman" w:hAnsi="stk" w:cs="Times New Roman"/>
          <w:noProof w:val="0"/>
          <w:color w:val="000000"/>
          <w:sz w:val="27"/>
          <w:szCs w:val="27"/>
          <w:lang w:eastAsia="ru-RU"/>
        </w:rPr>
        <w:t xml:space="preserve">у сотрудника </w:t>
      </w:r>
      <w:proofErr w:type="gramStart"/>
      <w:r w:rsidRPr="00FB59AD">
        <w:rPr>
          <w:rFonts w:ascii="stk" w:eastAsia="Times New Roman" w:hAnsi="stk" w:cs="Times New Roman"/>
          <w:noProof w:val="0"/>
          <w:color w:val="000000"/>
          <w:sz w:val="27"/>
          <w:szCs w:val="27"/>
          <w:lang w:eastAsia="ru-RU"/>
        </w:rPr>
        <w:t>был</w:t>
      </w:r>
      <w:proofErr w:type="gramEnd"/>
      <w:r w:rsidRPr="00FB59AD">
        <w:rPr>
          <w:rFonts w:ascii="stk" w:eastAsia="Times New Roman" w:hAnsi="stk" w:cs="Times New Roman"/>
          <w:noProof w:val="0"/>
          <w:color w:val="000000"/>
          <w:sz w:val="27"/>
          <w:szCs w:val="27"/>
          <w:lang w:eastAsia="ru-RU"/>
        </w:rPr>
        <w:t xml:space="preserve"> перерыв в работе более 60 календарных дней — например, из-за больничного или отпуска;</w:t>
      </w:r>
    </w:p>
    <w:p w:rsidR="00FB59AD" w:rsidRPr="00FB59AD" w:rsidRDefault="00FB59AD" w:rsidP="00FB59AD">
      <w:pPr>
        <w:numPr>
          <w:ilvl w:val="0"/>
          <w:numId w:val="5"/>
        </w:numPr>
        <w:shd w:val="clear" w:color="auto" w:fill="FFFFFF"/>
        <w:spacing w:after="0" w:line="390" w:lineRule="atLeast"/>
        <w:ind w:left="87" w:firstLine="0"/>
        <w:textAlignment w:val="baseline"/>
        <w:rPr>
          <w:rFonts w:ascii="stk" w:eastAsia="Times New Roman" w:hAnsi="stk" w:cs="Times New Roman"/>
          <w:noProof w:val="0"/>
          <w:color w:val="000000"/>
          <w:sz w:val="27"/>
          <w:szCs w:val="27"/>
          <w:lang w:eastAsia="ru-RU"/>
        </w:rPr>
      </w:pPr>
      <w:r w:rsidRPr="00FB59AD">
        <w:rPr>
          <w:rFonts w:ascii="stk" w:eastAsia="Times New Roman" w:hAnsi="stk" w:cs="Times New Roman"/>
          <w:noProof w:val="0"/>
          <w:color w:val="000000"/>
          <w:sz w:val="27"/>
          <w:szCs w:val="27"/>
          <w:lang w:eastAsia="ru-RU"/>
        </w:rPr>
        <w:t>такое распоряжение даёт работодатель.</w:t>
      </w:r>
    </w:p>
    <w:p w:rsidR="00FB59AD" w:rsidRPr="00FB59AD" w:rsidRDefault="00FB59AD" w:rsidP="00FB59AD">
      <w:pPr>
        <w:shd w:val="clear" w:color="auto" w:fill="FFFFFF"/>
        <w:spacing w:after="390" w:line="390" w:lineRule="atLeast"/>
        <w:textAlignment w:val="baseline"/>
        <w:rPr>
          <w:rFonts w:ascii="stk" w:eastAsia="Times New Roman" w:hAnsi="stk" w:cs="Times New Roman"/>
          <w:noProof w:val="0"/>
          <w:color w:val="000000"/>
          <w:sz w:val="27"/>
          <w:szCs w:val="27"/>
          <w:lang w:eastAsia="ru-RU"/>
        </w:rPr>
      </w:pPr>
      <w:r w:rsidRPr="00FB59AD">
        <w:rPr>
          <w:rFonts w:ascii="stk" w:eastAsia="Times New Roman" w:hAnsi="stk" w:cs="Times New Roman"/>
          <w:noProof w:val="0"/>
          <w:color w:val="000000"/>
          <w:sz w:val="27"/>
          <w:szCs w:val="27"/>
          <w:lang w:eastAsia="ru-RU"/>
        </w:rPr>
        <w:t>Если изменения касаются производственных процессов, то внеплановые инструктажи проводят до начала работ. Если инструктаж проводят из-за аварии или несчастного случая, время проведения инструктажа компания устанавливает сама. Желательно провести такой инструктаж в кратчайшие сроки после события.</w:t>
      </w:r>
    </w:p>
    <w:p w:rsidR="00FB59AD" w:rsidRPr="00FB59AD" w:rsidRDefault="00FB59AD" w:rsidP="00FB59AD">
      <w:pPr>
        <w:shd w:val="clear" w:color="auto" w:fill="FEF5E0"/>
        <w:spacing w:line="390" w:lineRule="atLeast"/>
        <w:textAlignment w:val="baseline"/>
        <w:rPr>
          <w:rFonts w:ascii="stk" w:eastAsia="Times New Roman" w:hAnsi="stk" w:cs="Times New Roman"/>
          <w:noProof w:val="0"/>
          <w:color w:val="000000"/>
          <w:sz w:val="27"/>
          <w:szCs w:val="27"/>
          <w:lang w:eastAsia="ru-RU"/>
        </w:rPr>
      </w:pPr>
      <w:r w:rsidRPr="00FB59AD">
        <w:rPr>
          <w:rFonts w:ascii="stk" w:eastAsia="Times New Roman" w:hAnsi="stk" w:cs="Times New Roman"/>
          <w:noProof w:val="0"/>
          <w:color w:val="000000"/>
          <w:sz w:val="27"/>
          <w:szCs w:val="27"/>
          <w:lang w:eastAsia="ru-RU"/>
        </w:rPr>
        <w:t>Внеплановый инструктаж не влияет на сроки повторных плановых инструктажей.</w:t>
      </w:r>
    </w:p>
    <w:p w:rsidR="00FB59AD" w:rsidRPr="00FB59AD" w:rsidRDefault="00FB59AD" w:rsidP="00FB59AD">
      <w:pPr>
        <w:shd w:val="clear" w:color="auto" w:fill="FFFFFF"/>
        <w:spacing w:after="195" w:line="450" w:lineRule="atLeast"/>
        <w:textAlignment w:val="baseline"/>
        <w:outlineLvl w:val="2"/>
        <w:rPr>
          <w:rFonts w:ascii="stk" w:eastAsia="Times New Roman" w:hAnsi="stk" w:cs="Times New Roman"/>
          <w:noProof w:val="0"/>
          <w:color w:val="000000"/>
          <w:sz w:val="42"/>
          <w:szCs w:val="42"/>
          <w:lang w:eastAsia="ru-RU"/>
        </w:rPr>
      </w:pPr>
      <w:r w:rsidRPr="00FB59AD">
        <w:rPr>
          <w:rFonts w:ascii="stk" w:eastAsia="Times New Roman" w:hAnsi="stk" w:cs="Times New Roman"/>
          <w:noProof w:val="0"/>
          <w:color w:val="000000"/>
          <w:sz w:val="42"/>
          <w:szCs w:val="42"/>
          <w:lang w:eastAsia="ru-RU"/>
        </w:rPr>
        <w:t>Целевой инструктаж</w:t>
      </w:r>
    </w:p>
    <w:p w:rsidR="00FB59AD" w:rsidRPr="00FB59AD" w:rsidRDefault="00FB59AD" w:rsidP="00FB59AD">
      <w:pPr>
        <w:shd w:val="clear" w:color="auto" w:fill="FFFFFF"/>
        <w:spacing w:after="390" w:line="390" w:lineRule="atLeast"/>
        <w:textAlignment w:val="baseline"/>
        <w:rPr>
          <w:rFonts w:ascii="stk" w:eastAsia="Times New Roman" w:hAnsi="stk" w:cs="Times New Roman"/>
          <w:noProof w:val="0"/>
          <w:color w:val="000000"/>
          <w:sz w:val="27"/>
          <w:szCs w:val="27"/>
          <w:lang w:eastAsia="ru-RU"/>
        </w:rPr>
      </w:pPr>
      <w:r w:rsidRPr="00FB59AD">
        <w:rPr>
          <w:rFonts w:ascii="stk" w:eastAsia="Times New Roman" w:hAnsi="stk" w:cs="Times New Roman"/>
          <w:noProof w:val="0"/>
          <w:color w:val="000000"/>
          <w:sz w:val="27"/>
          <w:szCs w:val="27"/>
          <w:lang w:eastAsia="ru-RU"/>
        </w:rPr>
        <w:t>Целевой инструктаж проводится при нештатных ситуациях — когда сотрудникам нужно поручить работы, которые обычно не входят в их обязанности. Например, когда нужно ликвидировать последствия ЧС или организовать уборку территории.</w:t>
      </w:r>
    </w:p>
    <w:p w:rsidR="00FB59AD" w:rsidRPr="00FB59AD" w:rsidRDefault="00FB59AD" w:rsidP="00FB59AD">
      <w:pPr>
        <w:shd w:val="clear" w:color="auto" w:fill="FFFFFF"/>
        <w:spacing w:after="390" w:line="390" w:lineRule="atLeast"/>
        <w:textAlignment w:val="baseline"/>
        <w:rPr>
          <w:rFonts w:ascii="stk" w:eastAsia="Times New Roman" w:hAnsi="stk" w:cs="Times New Roman"/>
          <w:noProof w:val="0"/>
          <w:color w:val="000000"/>
          <w:sz w:val="27"/>
          <w:szCs w:val="27"/>
          <w:lang w:eastAsia="ru-RU"/>
        </w:rPr>
      </w:pPr>
      <w:r w:rsidRPr="00FB59AD">
        <w:rPr>
          <w:rFonts w:ascii="stk" w:eastAsia="Times New Roman" w:hAnsi="stk" w:cs="Times New Roman"/>
          <w:noProof w:val="0"/>
          <w:color w:val="000000"/>
          <w:sz w:val="27"/>
          <w:szCs w:val="27"/>
          <w:lang w:eastAsia="ru-RU"/>
        </w:rPr>
        <w:t>Программу целевого инструктажа составляют для каждой ситуации отдельно. Но она обязательно должна включать способы оказания первой помощи.</w:t>
      </w:r>
    </w:p>
    <w:p w:rsidR="00FB59AD" w:rsidRPr="00FB59AD" w:rsidRDefault="00FB59AD" w:rsidP="00FB59AD">
      <w:pPr>
        <w:shd w:val="clear" w:color="auto" w:fill="FFFFFF"/>
        <w:spacing w:after="0" w:line="390" w:lineRule="atLeast"/>
        <w:textAlignment w:val="baseline"/>
        <w:rPr>
          <w:rFonts w:ascii="stk" w:eastAsia="Times New Roman" w:hAnsi="stk" w:cs="Times New Roman"/>
          <w:noProof w:val="0"/>
          <w:color w:val="000000"/>
          <w:sz w:val="27"/>
          <w:szCs w:val="27"/>
          <w:lang w:eastAsia="ru-RU"/>
        </w:rPr>
      </w:pPr>
      <w:r w:rsidRPr="00FB59AD">
        <w:rPr>
          <w:rFonts w:ascii="stk" w:eastAsia="Times New Roman" w:hAnsi="stk" w:cs="Times New Roman"/>
          <w:noProof w:val="0"/>
          <w:color w:val="000000"/>
          <w:sz w:val="27"/>
          <w:szCs w:val="27"/>
          <w:bdr w:val="none" w:sz="0" w:space="0" w:color="auto" w:frame="1"/>
          <w:lang w:eastAsia="ru-RU"/>
        </w:rPr>
        <w:t>Кто проводит (должен проводить) целевой инструктаж?</w:t>
      </w:r>
      <w:r w:rsidRPr="00FB59AD">
        <w:rPr>
          <w:rFonts w:ascii="stk" w:eastAsia="Times New Roman" w:hAnsi="stk" w:cs="Times New Roman"/>
          <w:noProof w:val="0"/>
          <w:color w:val="000000"/>
          <w:sz w:val="27"/>
          <w:szCs w:val="27"/>
          <w:lang w:eastAsia="ru-RU"/>
        </w:rPr>
        <w:t xml:space="preserve"> Непосредственный руководитель работ — его назначают приказом. Это может быть, например, сотрудник, который прошёл обучение охране труда, или руководитель </w:t>
      </w:r>
      <w:r w:rsidRPr="00FB59AD">
        <w:rPr>
          <w:rFonts w:ascii="stk" w:eastAsia="Times New Roman" w:hAnsi="stk" w:cs="Times New Roman"/>
          <w:noProof w:val="0"/>
          <w:color w:val="000000"/>
          <w:sz w:val="27"/>
          <w:szCs w:val="27"/>
          <w:lang w:eastAsia="ru-RU"/>
        </w:rPr>
        <w:lastRenderedPageBreak/>
        <w:t>компании; главное, чтобы он фигурировал в приказе как руководитель работ, для выполнения которых проводят инструктаж.</w:t>
      </w:r>
    </w:p>
    <w:p w:rsidR="00FB59AD" w:rsidRPr="00FB59AD" w:rsidRDefault="00FB59AD" w:rsidP="00FB59AD">
      <w:pPr>
        <w:shd w:val="clear" w:color="auto" w:fill="FFFFFF"/>
        <w:spacing w:after="0" w:line="390" w:lineRule="atLeast"/>
        <w:textAlignment w:val="baseline"/>
        <w:rPr>
          <w:rFonts w:ascii="stk" w:eastAsia="Times New Roman" w:hAnsi="stk" w:cs="Times New Roman"/>
          <w:noProof w:val="0"/>
          <w:color w:val="000000"/>
          <w:sz w:val="27"/>
          <w:szCs w:val="27"/>
          <w:lang w:eastAsia="ru-RU"/>
        </w:rPr>
      </w:pPr>
      <w:r w:rsidRPr="00FB59AD">
        <w:rPr>
          <w:rFonts w:ascii="stk" w:eastAsia="Times New Roman" w:hAnsi="stk" w:cs="Times New Roman"/>
          <w:noProof w:val="0"/>
          <w:color w:val="000000"/>
          <w:sz w:val="27"/>
          <w:szCs w:val="27"/>
          <w:bdr w:val="none" w:sz="0" w:space="0" w:color="auto" w:frame="1"/>
          <w:lang w:eastAsia="ru-RU"/>
        </w:rPr>
        <w:t>Кто проходит (должен проходить) целевой инструктаж?</w:t>
      </w:r>
      <w:r w:rsidRPr="00FB59AD">
        <w:rPr>
          <w:rFonts w:ascii="stk" w:eastAsia="Times New Roman" w:hAnsi="stk" w:cs="Times New Roman"/>
          <w:noProof w:val="0"/>
          <w:color w:val="000000"/>
          <w:sz w:val="27"/>
          <w:szCs w:val="27"/>
          <w:lang w:eastAsia="ru-RU"/>
        </w:rPr>
        <w:t> Те, кого привлекают к работам, которые не входят в должностные обязанности. Целевой инструктаж можно проводить и для одного человека, и для группы; он проводится и для работников, освобождённых от первичных и повторных инструктажей.</w:t>
      </w:r>
    </w:p>
    <w:p w:rsidR="00FB59AD" w:rsidRPr="00FB59AD" w:rsidRDefault="00FB59AD" w:rsidP="00FB59AD">
      <w:pPr>
        <w:shd w:val="clear" w:color="auto" w:fill="FFFFFF"/>
        <w:spacing w:after="0" w:line="390" w:lineRule="atLeast"/>
        <w:textAlignment w:val="baseline"/>
        <w:rPr>
          <w:rFonts w:ascii="stk" w:eastAsia="Times New Roman" w:hAnsi="stk" w:cs="Times New Roman"/>
          <w:noProof w:val="0"/>
          <w:color w:val="000000"/>
          <w:sz w:val="27"/>
          <w:szCs w:val="27"/>
          <w:lang w:eastAsia="ru-RU"/>
        </w:rPr>
      </w:pPr>
      <w:r w:rsidRPr="00FB59AD">
        <w:rPr>
          <w:rFonts w:ascii="stk" w:eastAsia="Times New Roman" w:hAnsi="stk" w:cs="Times New Roman"/>
          <w:noProof w:val="0"/>
          <w:color w:val="000000"/>
          <w:sz w:val="27"/>
          <w:szCs w:val="27"/>
          <w:bdr w:val="none" w:sz="0" w:space="0" w:color="auto" w:frame="1"/>
          <w:lang w:eastAsia="ru-RU"/>
        </w:rPr>
        <w:t>Когда (в каких случаях) проводят целевой инструктаж?</w:t>
      </w:r>
      <w:r w:rsidRPr="00FB59AD">
        <w:rPr>
          <w:rFonts w:ascii="stk" w:eastAsia="Times New Roman" w:hAnsi="stk" w:cs="Times New Roman"/>
          <w:noProof w:val="0"/>
          <w:color w:val="000000"/>
          <w:sz w:val="27"/>
          <w:szCs w:val="27"/>
          <w:lang w:eastAsia="ru-RU"/>
        </w:rPr>
        <w:t> Обычно его назначают, если запланированы:</w:t>
      </w:r>
    </w:p>
    <w:p w:rsidR="00FB59AD" w:rsidRPr="00FB59AD" w:rsidRDefault="00FB59AD" w:rsidP="00FB59AD">
      <w:pPr>
        <w:numPr>
          <w:ilvl w:val="0"/>
          <w:numId w:val="6"/>
        </w:numPr>
        <w:shd w:val="clear" w:color="auto" w:fill="FFFFFF"/>
        <w:spacing w:after="0" w:line="390" w:lineRule="atLeast"/>
        <w:ind w:left="87" w:firstLine="0"/>
        <w:textAlignment w:val="baseline"/>
        <w:rPr>
          <w:rFonts w:ascii="stk" w:eastAsia="Times New Roman" w:hAnsi="stk" w:cs="Times New Roman"/>
          <w:noProof w:val="0"/>
          <w:color w:val="000000"/>
          <w:sz w:val="27"/>
          <w:szCs w:val="27"/>
          <w:lang w:eastAsia="ru-RU"/>
        </w:rPr>
      </w:pPr>
      <w:r w:rsidRPr="00FB59AD">
        <w:rPr>
          <w:rFonts w:ascii="stk" w:eastAsia="Times New Roman" w:hAnsi="stk" w:cs="Times New Roman"/>
          <w:noProof w:val="0"/>
          <w:color w:val="000000"/>
          <w:sz w:val="27"/>
          <w:szCs w:val="27"/>
          <w:lang w:eastAsia="ru-RU"/>
        </w:rPr>
        <w:t>работы под непрерывным контролем работодателя, работы повышенной опасности, в том числе по </w:t>
      </w:r>
      <w:r w:rsidRPr="00FB59AD">
        <w:rPr>
          <w:rFonts w:ascii="stk" w:eastAsia="Times New Roman" w:hAnsi="stk" w:cs="Times New Roman"/>
          <w:noProof w:val="0"/>
          <w:color w:val="3D3BFF"/>
          <w:sz w:val="27"/>
          <w:szCs w:val="27"/>
          <w:bdr w:val="none" w:sz="0" w:space="0" w:color="auto" w:frame="1"/>
          <w:lang w:eastAsia="ru-RU"/>
        </w:rPr>
        <w:t>наряд-допуску</w:t>
      </w:r>
      <w:r w:rsidRPr="00FB59AD">
        <w:rPr>
          <w:rFonts w:ascii="stk" w:eastAsia="Times New Roman" w:hAnsi="stk" w:cs="Times New Roman"/>
          <w:noProof w:val="0"/>
          <w:color w:val="000000"/>
          <w:sz w:val="27"/>
          <w:szCs w:val="27"/>
          <w:lang w:eastAsia="ru-RU"/>
        </w:rPr>
        <w:t>;</w:t>
      </w:r>
    </w:p>
    <w:p w:rsidR="00FB59AD" w:rsidRPr="00FB59AD" w:rsidRDefault="00FB59AD" w:rsidP="00FB59AD">
      <w:pPr>
        <w:numPr>
          <w:ilvl w:val="0"/>
          <w:numId w:val="6"/>
        </w:numPr>
        <w:shd w:val="clear" w:color="auto" w:fill="FFFFFF"/>
        <w:spacing w:after="195" w:line="390" w:lineRule="atLeast"/>
        <w:ind w:left="87" w:firstLine="0"/>
        <w:textAlignment w:val="baseline"/>
        <w:rPr>
          <w:rFonts w:ascii="stk" w:eastAsia="Times New Roman" w:hAnsi="stk" w:cs="Times New Roman"/>
          <w:noProof w:val="0"/>
          <w:color w:val="000000"/>
          <w:sz w:val="27"/>
          <w:szCs w:val="27"/>
          <w:lang w:eastAsia="ru-RU"/>
        </w:rPr>
      </w:pPr>
      <w:r w:rsidRPr="00FB59AD">
        <w:rPr>
          <w:rFonts w:ascii="stk" w:eastAsia="Times New Roman" w:hAnsi="stk" w:cs="Times New Roman"/>
          <w:noProof w:val="0"/>
          <w:color w:val="000000"/>
          <w:sz w:val="27"/>
          <w:szCs w:val="27"/>
          <w:lang w:eastAsia="ru-RU"/>
        </w:rPr>
        <w:t>работы на объектах повышенной опасности — на проезжей части автодорог или железнодорожных путях;</w:t>
      </w:r>
    </w:p>
    <w:p w:rsidR="00FB59AD" w:rsidRPr="00FB59AD" w:rsidRDefault="00FB59AD" w:rsidP="00FB59AD">
      <w:pPr>
        <w:numPr>
          <w:ilvl w:val="0"/>
          <w:numId w:val="6"/>
        </w:numPr>
        <w:shd w:val="clear" w:color="auto" w:fill="FFFFFF"/>
        <w:spacing w:after="195" w:line="390" w:lineRule="atLeast"/>
        <w:ind w:left="87" w:firstLine="0"/>
        <w:textAlignment w:val="baseline"/>
        <w:rPr>
          <w:rFonts w:ascii="stk" w:eastAsia="Times New Roman" w:hAnsi="stk" w:cs="Times New Roman"/>
          <w:noProof w:val="0"/>
          <w:color w:val="000000"/>
          <w:sz w:val="27"/>
          <w:szCs w:val="27"/>
          <w:lang w:eastAsia="ru-RU"/>
        </w:rPr>
      </w:pPr>
      <w:r w:rsidRPr="00FB59AD">
        <w:rPr>
          <w:rFonts w:ascii="stk" w:eastAsia="Times New Roman" w:hAnsi="stk" w:cs="Times New Roman"/>
          <w:noProof w:val="0"/>
          <w:color w:val="000000"/>
          <w:sz w:val="27"/>
          <w:szCs w:val="27"/>
          <w:lang w:eastAsia="ru-RU"/>
        </w:rPr>
        <w:t>работы, которые не относятся к основному технологическому процессу, не включены в должностные инструкции сотрудников и проводятся вне цеха, — например, погрузочно-разгрузочные работы или уборка территории;</w:t>
      </w:r>
    </w:p>
    <w:p w:rsidR="00FB59AD" w:rsidRPr="00FB59AD" w:rsidRDefault="00FB59AD" w:rsidP="00FB59AD">
      <w:pPr>
        <w:numPr>
          <w:ilvl w:val="0"/>
          <w:numId w:val="6"/>
        </w:numPr>
        <w:shd w:val="clear" w:color="auto" w:fill="FFFFFF"/>
        <w:spacing w:after="0" w:line="390" w:lineRule="atLeast"/>
        <w:ind w:left="87" w:firstLine="0"/>
        <w:textAlignment w:val="baseline"/>
        <w:rPr>
          <w:rFonts w:ascii="stk" w:eastAsia="Times New Roman" w:hAnsi="stk" w:cs="Times New Roman"/>
          <w:noProof w:val="0"/>
          <w:color w:val="000000"/>
          <w:sz w:val="27"/>
          <w:szCs w:val="27"/>
          <w:lang w:eastAsia="ru-RU"/>
        </w:rPr>
      </w:pPr>
      <w:r w:rsidRPr="00FB59AD">
        <w:rPr>
          <w:rFonts w:ascii="stk" w:eastAsia="Times New Roman" w:hAnsi="stk" w:cs="Times New Roman"/>
          <w:noProof w:val="0"/>
          <w:color w:val="000000"/>
          <w:sz w:val="27"/>
          <w:szCs w:val="27"/>
          <w:lang w:eastAsia="ru-RU"/>
        </w:rPr>
        <w:t>работы по ликвидации последствий ЧС; в таком случае инструктаж проводится в оперативном порядке, </w:t>
      </w:r>
      <w:hyperlink r:id="rId32" w:anchor=":~:text=%D0%94%D0%BE%D0%BF%D1%83%D1%81%D0%BA%D0%B0%D0%B5%D1%82%D1%81%D1%8F%20%D0%BF%D1%80%D0%BE%D0%B2%D0%B5%D0%B4%D0%B5%D0%BD%D0%B8%D0%B5%20%D1%82%D0%B0%D0%BA%D0%BE%D0%B3%D0%BE%20%D0%B8%D0%BD%D1%81%D1%82%D1%80%D1%83%D0%BA%D1%82%D0%B0%D0%B6%D0%B0%20%D0%BF%D0%BE%20%D0%BE%D1%85%D1%80%D0%B0%D0%BD%D0%B5%20%D1%82%D1%80%D1%83%D0%B4%D0%B0%20%D0%B1%D0%B5%D0%B7%20%D1%80%D0%B5%D0%B3%D0%B8%D1%81%D1%82%D1%80%D0%B0%D1%86%D0%B8%D0%B8%20%D0%B7%D0%B0%D0%BF%D0%B8%D1%81%D0%B5%D0%B9%20%D0%BE%20%D0%B5%D0%B3%D0%BE%20%D0%BF%D1%80%D0%BE%D1%85%D0%BE%D0%B6%D0%B4%D0%B5%D0%BD%D0%B8%D0%B8." w:tgtFrame="_blank" w:history="1">
        <w:r w:rsidRPr="00FB59AD">
          <w:rPr>
            <w:rFonts w:ascii="stk" w:eastAsia="Times New Roman" w:hAnsi="stk" w:cs="Times New Roman"/>
            <w:noProof w:val="0"/>
            <w:color w:val="3D3BFF"/>
            <w:sz w:val="27"/>
            <w:szCs w:val="27"/>
            <w:u w:val="single"/>
            <w:bdr w:val="none" w:sz="0" w:space="0" w:color="auto" w:frame="1"/>
            <w:lang w:eastAsia="ru-RU"/>
          </w:rPr>
          <w:t>можно</w:t>
        </w:r>
      </w:hyperlink>
      <w:r w:rsidRPr="00FB59AD">
        <w:rPr>
          <w:rFonts w:ascii="stk" w:eastAsia="Times New Roman" w:hAnsi="stk" w:cs="Times New Roman"/>
          <w:noProof w:val="0"/>
          <w:color w:val="000000"/>
          <w:sz w:val="27"/>
          <w:szCs w:val="27"/>
          <w:lang w:eastAsia="ru-RU"/>
        </w:rPr>
        <w:t> не фиксировать факт его прохождения.</w:t>
      </w:r>
    </w:p>
    <w:p w:rsidR="00FB59AD" w:rsidRPr="00FB59AD" w:rsidRDefault="00FB59AD" w:rsidP="00FB59AD">
      <w:pPr>
        <w:shd w:val="clear" w:color="auto" w:fill="FFFFFF"/>
        <w:spacing w:after="390" w:line="390" w:lineRule="atLeast"/>
        <w:textAlignment w:val="baseline"/>
        <w:rPr>
          <w:rFonts w:ascii="stk" w:eastAsia="Times New Roman" w:hAnsi="stk" w:cs="Times New Roman"/>
          <w:noProof w:val="0"/>
          <w:color w:val="000000"/>
          <w:sz w:val="27"/>
          <w:szCs w:val="27"/>
          <w:lang w:eastAsia="ru-RU"/>
        </w:rPr>
      </w:pPr>
      <w:r w:rsidRPr="00FB59AD">
        <w:rPr>
          <w:rFonts w:ascii="stk" w:eastAsia="Times New Roman" w:hAnsi="stk" w:cs="Times New Roman"/>
          <w:noProof w:val="0"/>
          <w:color w:val="000000"/>
          <w:sz w:val="27"/>
          <w:szCs w:val="27"/>
          <w:lang w:eastAsia="ru-RU"/>
        </w:rPr>
        <w:t>Также целевой инструктаж могут проводить по решению работодателя.</w:t>
      </w:r>
    </w:p>
    <w:p w:rsidR="00FB59AD" w:rsidRPr="00FB59AD" w:rsidRDefault="00FB59AD" w:rsidP="00FB59AD">
      <w:pPr>
        <w:shd w:val="clear" w:color="auto" w:fill="FEF5E0"/>
        <w:spacing w:line="390" w:lineRule="atLeast"/>
        <w:textAlignment w:val="baseline"/>
        <w:rPr>
          <w:rFonts w:ascii="stk" w:eastAsia="Times New Roman" w:hAnsi="stk" w:cs="Times New Roman"/>
          <w:noProof w:val="0"/>
          <w:color w:val="000000"/>
          <w:sz w:val="27"/>
          <w:szCs w:val="27"/>
          <w:lang w:eastAsia="ru-RU"/>
        </w:rPr>
      </w:pPr>
      <w:r w:rsidRPr="00FB59AD">
        <w:rPr>
          <w:rFonts w:ascii="stk" w:eastAsia="Times New Roman" w:hAnsi="stk" w:cs="Times New Roman"/>
          <w:noProof w:val="0"/>
          <w:color w:val="000000"/>
          <w:sz w:val="27"/>
          <w:szCs w:val="27"/>
          <w:lang w:eastAsia="ru-RU"/>
        </w:rPr>
        <w:t>В журналах о проведении инструктажа указывают его вид, причину проведения и наименование локальных актов, на основании которых его проводят. Полные требования по обязательной информации в таких журналах указаны в </w:t>
      </w:r>
      <w:hyperlink r:id="rId33" w:anchor=":~:text=%D1%80%D0%B5%D0%B3%D0%B8%D1%81%D1%82%D1%80%D0%B0%D1%86%D0%B8%D0%B8%20%D0%BF%D1%80%D0%BE%D0%B2%D0%B5%D0%B4%D0%B5%D0%BD%D0%B8%D1%8F%20%D0%B8%D0%BD%D1%81%D1%82%D1%80%D1%83%D0%BA%D1%82%D0%B0%D0%B6%D0%B0%20%D0%BF%D0%BE%20%D0%BE%D1%85%D1%80%D0%B0%D0%BD%D0%B5%20%D1%82%D1%80%D1%83%D0%B4%D0%B0%20%D0%BD%D0%B0%20%D1%80%D0%B0%D0%B1%D0%BE%D1%87%D0%B5%D0%BC%20%D0%BC%D0%B5%D1%81%D1%82%D0%B5%20(%D0%BF%D0%B5%D1%80%D0%B2%D0%B8%D1%87%D0%BD%D1%8B%D0%B9%2C%20%D0%BF%D0%BE%D0%B2%D1%82%D0%BE%D1%80%D0%BD%D1%8B%D0%B9%2C%20%D0%B2%D0%BD%D0%B5%D0%BF%D0%BB%D0%B0%D0%BD%D0%BE%D0%B2%D1%8B%D0%B9)%2C%20%D0%B0%20%D1%82%D0%B0%D0%BA%D0%B6%D0%B5%20%D1%86%D0%B5%D0%BB%D0%B5%D0%B2%D0%BE%D0%B3%D0%BE%20%D0%B8%D0%BD%D1%81%D1%82%D1%80%D1%83%D0%BA%D1%82%D0%B0%D0%B6%D0%B0" w:tgtFrame="_blank" w:history="1">
        <w:r w:rsidRPr="00FB59AD">
          <w:rPr>
            <w:rFonts w:ascii="stk" w:eastAsia="Times New Roman" w:hAnsi="stk" w:cs="Times New Roman"/>
            <w:noProof w:val="0"/>
            <w:color w:val="3D3BFF"/>
            <w:sz w:val="27"/>
            <w:szCs w:val="27"/>
            <w:u w:val="single"/>
            <w:bdr w:val="none" w:sz="0" w:space="0" w:color="auto" w:frame="1"/>
            <w:lang w:eastAsia="ru-RU"/>
          </w:rPr>
          <w:t>пункте 87 Порядка №2464</w:t>
        </w:r>
      </w:hyperlink>
      <w:r w:rsidRPr="00FB59AD">
        <w:rPr>
          <w:rFonts w:ascii="stk" w:eastAsia="Times New Roman" w:hAnsi="stk" w:cs="Times New Roman"/>
          <w:noProof w:val="0"/>
          <w:color w:val="000000"/>
          <w:sz w:val="27"/>
          <w:szCs w:val="27"/>
          <w:lang w:eastAsia="ru-RU"/>
        </w:rPr>
        <w:t>. Единственное исключение — инструктаж перед работами по устранению последствий ЧС: его можно проводить без регистрации записей о прохождении.</w:t>
      </w:r>
    </w:p>
    <w:p w:rsidR="00FB59AD" w:rsidRPr="00FB59AD" w:rsidRDefault="00FB59AD" w:rsidP="00FB59AD">
      <w:pPr>
        <w:shd w:val="clear" w:color="auto" w:fill="FFFFFF"/>
        <w:spacing w:after="390" w:line="570" w:lineRule="atLeast"/>
        <w:textAlignment w:val="baseline"/>
        <w:outlineLvl w:val="1"/>
        <w:rPr>
          <w:rFonts w:ascii="stk" w:eastAsia="Times New Roman" w:hAnsi="stk" w:cs="Times New Roman"/>
          <w:noProof w:val="0"/>
          <w:color w:val="000000"/>
          <w:sz w:val="54"/>
          <w:szCs w:val="54"/>
          <w:lang w:eastAsia="ru-RU"/>
        </w:rPr>
      </w:pPr>
      <w:r w:rsidRPr="00FB59AD">
        <w:rPr>
          <w:rFonts w:ascii="stk" w:eastAsia="Times New Roman" w:hAnsi="stk" w:cs="Times New Roman"/>
          <w:noProof w:val="0"/>
          <w:color w:val="000000"/>
          <w:sz w:val="54"/>
          <w:szCs w:val="54"/>
          <w:lang w:eastAsia="ru-RU"/>
        </w:rPr>
        <w:t>Что будет, если не проводить инструктажи по охране труда</w:t>
      </w:r>
    </w:p>
    <w:p w:rsidR="00FB59AD" w:rsidRPr="00FB59AD" w:rsidRDefault="00FB59AD" w:rsidP="00FB59AD">
      <w:pPr>
        <w:shd w:val="clear" w:color="auto" w:fill="FFFFFF"/>
        <w:spacing w:after="0" w:line="390" w:lineRule="atLeast"/>
        <w:textAlignment w:val="baseline"/>
        <w:rPr>
          <w:rFonts w:ascii="stk" w:eastAsia="Times New Roman" w:hAnsi="stk" w:cs="Times New Roman"/>
          <w:noProof w:val="0"/>
          <w:color w:val="000000"/>
          <w:sz w:val="27"/>
          <w:szCs w:val="27"/>
          <w:lang w:eastAsia="ru-RU"/>
        </w:rPr>
      </w:pPr>
      <w:r w:rsidRPr="00FB59AD">
        <w:rPr>
          <w:rFonts w:ascii="stk" w:eastAsia="Times New Roman" w:hAnsi="stk" w:cs="Times New Roman"/>
          <w:noProof w:val="0"/>
          <w:color w:val="000000"/>
          <w:sz w:val="27"/>
          <w:szCs w:val="27"/>
          <w:lang w:eastAsia="ru-RU"/>
        </w:rPr>
        <w:t>Ответственность работодателей за нарушение требований правил безопасности труда регламентирована </w:t>
      </w:r>
      <w:hyperlink r:id="rId34" w:tgtFrame="_blank" w:history="1">
        <w:r w:rsidRPr="00FB59AD">
          <w:rPr>
            <w:rFonts w:ascii="stk" w:eastAsia="Times New Roman" w:hAnsi="stk" w:cs="Times New Roman"/>
            <w:noProof w:val="0"/>
            <w:color w:val="3D3BFF"/>
            <w:sz w:val="27"/>
            <w:szCs w:val="27"/>
            <w:u w:val="single"/>
            <w:bdr w:val="none" w:sz="0" w:space="0" w:color="auto" w:frame="1"/>
            <w:lang w:eastAsia="ru-RU"/>
          </w:rPr>
          <w:t>частями 3 и 5 статьи 5.27.1</w:t>
        </w:r>
      </w:hyperlink>
      <w:r w:rsidRPr="00FB59AD">
        <w:rPr>
          <w:rFonts w:ascii="stk" w:eastAsia="Times New Roman" w:hAnsi="stk" w:cs="Times New Roman"/>
          <w:noProof w:val="0"/>
          <w:color w:val="000000"/>
          <w:sz w:val="27"/>
          <w:szCs w:val="27"/>
          <w:lang w:eastAsia="ru-RU"/>
        </w:rPr>
        <w:t> </w:t>
      </w:r>
      <w:r w:rsidRPr="00FB59AD">
        <w:rPr>
          <w:rFonts w:ascii="stk" w:eastAsia="Times New Roman" w:hAnsi="stk" w:cs="Times New Roman"/>
          <w:noProof w:val="0"/>
          <w:color w:val="3D3BFF"/>
          <w:sz w:val="27"/>
          <w:szCs w:val="27"/>
          <w:bdr w:val="none" w:sz="0" w:space="0" w:color="auto" w:frame="1"/>
          <w:lang w:eastAsia="ru-RU"/>
        </w:rPr>
        <w:t>КоАП РФ</w:t>
      </w:r>
      <w:r w:rsidRPr="00FB59AD">
        <w:rPr>
          <w:rFonts w:ascii="stk" w:eastAsia="Times New Roman" w:hAnsi="stk" w:cs="Times New Roman"/>
          <w:noProof w:val="0"/>
          <w:color w:val="000000"/>
          <w:sz w:val="27"/>
          <w:szCs w:val="27"/>
          <w:lang w:eastAsia="ru-RU"/>
        </w:rPr>
        <w:t> и </w:t>
      </w:r>
      <w:hyperlink r:id="rId35" w:tgtFrame="_blank" w:history="1">
        <w:r w:rsidRPr="00FB59AD">
          <w:rPr>
            <w:rFonts w:ascii="stk" w:eastAsia="Times New Roman" w:hAnsi="stk" w:cs="Times New Roman"/>
            <w:noProof w:val="0"/>
            <w:color w:val="3D3BFF"/>
            <w:sz w:val="27"/>
            <w:szCs w:val="27"/>
            <w:u w:val="single"/>
            <w:bdr w:val="none" w:sz="0" w:space="0" w:color="auto" w:frame="1"/>
            <w:lang w:eastAsia="ru-RU"/>
          </w:rPr>
          <w:t>статьёй 143 УК РФ</w:t>
        </w:r>
      </w:hyperlink>
      <w:r w:rsidRPr="00FB59AD">
        <w:rPr>
          <w:rFonts w:ascii="stk" w:eastAsia="Times New Roman" w:hAnsi="stk" w:cs="Times New Roman"/>
          <w:noProof w:val="0"/>
          <w:color w:val="000000"/>
          <w:sz w:val="27"/>
          <w:szCs w:val="27"/>
          <w:lang w:eastAsia="ru-RU"/>
        </w:rPr>
        <w:t>. Ответственность зависит от вида нарушения.</w:t>
      </w:r>
    </w:p>
    <w:p w:rsidR="00FB59AD" w:rsidRPr="00FB59AD" w:rsidRDefault="00FB59AD" w:rsidP="00FB59AD">
      <w:pPr>
        <w:shd w:val="clear" w:color="auto" w:fill="FFFFFF"/>
        <w:spacing w:after="195" w:line="390" w:lineRule="atLeast"/>
        <w:textAlignment w:val="baseline"/>
        <w:rPr>
          <w:rFonts w:ascii="stk" w:eastAsia="Times New Roman" w:hAnsi="stk" w:cs="Times New Roman"/>
          <w:noProof w:val="0"/>
          <w:color w:val="000000"/>
          <w:sz w:val="27"/>
          <w:szCs w:val="27"/>
          <w:lang w:eastAsia="ru-RU"/>
        </w:rPr>
      </w:pPr>
      <w:r w:rsidRPr="00FB59AD">
        <w:rPr>
          <w:rFonts w:ascii="stk" w:eastAsia="Times New Roman" w:hAnsi="stk" w:cs="Times New Roman"/>
          <w:noProof w:val="0"/>
          <w:color w:val="000000"/>
          <w:sz w:val="27"/>
          <w:szCs w:val="27"/>
          <w:lang w:eastAsia="ru-RU"/>
        </w:rPr>
        <w:t>Если работодатель не провёл инструктаж, ему грозит штраф.</w:t>
      </w:r>
    </w:p>
    <w:p w:rsidR="00FB59AD" w:rsidRPr="00FB59AD" w:rsidRDefault="00FB59AD" w:rsidP="00FB59AD">
      <w:pPr>
        <w:numPr>
          <w:ilvl w:val="0"/>
          <w:numId w:val="7"/>
        </w:numPr>
        <w:shd w:val="clear" w:color="auto" w:fill="FFFFFF"/>
        <w:spacing w:after="195" w:line="390" w:lineRule="atLeast"/>
        <w:ind w:left="87" w:firstLine="0"/>
        <w:textAlignment w:val="baseline"/>
        <w:rPr>
          <w:rFonts w:ascii="stk" w:eastAsia="Times New Roman" w:hAnsi="stk" w:cs="Times New Roman"/>
          <w:noProof w:val="0"/>
          <w:color w:val="000000"/>
          <w:sz w:val="27"/>
          <w:szCs w:val="27"/>
          <w:lang w:eastAsia="ru-RU"/>
        </w:rPr>
      </w:pPr>
      <w:r w:rsidRPr="00FB59AD">
        <w:rPr>
          <w:rFonts w:ascii="stk" w:eastAsia="Times New Roman" w:hAnsi="stk" w:cs="Times New Roman"/>
          <w:noProof w:val="0"/>
          <w:color w:val="000000"/>
          <w:sz w:val="27"/>
          <w:szCs w:val="27"/>
          <w:lang w:eastAsia="ru-RU"/>
        </w:rPr>
        <w:t>Для должностных лиц — 15–20 тысяч рублей.</w:t>
      </w:r>
    </w:p>
    <w:p w:rsidR="00FB59AD" w:rsidRPr="00FB59AD" w:rsidRDefault="00FB59AD" w:rsidP="00FB59AD">
      <w:pPr>
        <w:numPr>
          <w:ilvl w:val="0"/>
          <w:numId w:val="7"/>
        </w:numPr>
        <w:shd w:val="clear" w:color="auto" w:fill="FFFFFF"/>
        <w:spacing w:after="195" w:line="390" w:lineRule="atLeast"/>
        <w:ind w:left="87" w:firstLine="0"/>
        <w:textAlignment w:val="baseline"/>
        <w:rPr>
          <w:rFonts w:ascii="stk" w:eastAsia="Times New Roman" w:hAnsi="stk" w:cs="Times New Roman"/>
          <w:noProof w:val="0"/>
          <w:color w:val="000000"/>
          <w:sz w:val="27"/>
          <w:szCs w:val="27"/>
          <w:lang w:eastAsia="ru-RU"/>
        </w:rPr>
      </w:pPr>
      <w:r w:rsidRPr="00FB59AD">
        <w:rPr>
          <w:rFonts w:ascii="stk" w:eastAsia="Times New Roman" w:hAnsi="stk" w:cs="Times New Roman"/>
          <w:noProof w:val="0"/>
          <w:color w:val="000000"/>
          <w:sz w:val="27"/>
          <w:szCs w:val="27"/>
          <w:lang w:eastAsia="ru-RU"/>
        </w:rPr>
        <w:lastRenderedPageBreak/>
        <w:t>Для индивидуальных предпринимателей — 15–25 тысяч рублей.</w:t>
      </w:r>
    </w:p>
    <w:p w:rsidR="00FB59AD" w:rsidRPr="00FB59AD" w:rsidRDefault="00FB59AD" w:rsidP="00FB59AD">
      <w:pPr>
        <w:numPr>
          <w:ilvl w:val="0"/>
          <w:numId w:val="7"/>
        </w:numPr>
        <w:shd w:val="clear" w:color="auto" w:fill="FFFFFF"/>
        <w:spacing w:after="0" w:line="390" w:lineRule="atLeast"/>
        <w:ind w:left="87" w:firstLine="0"/>
        <w:textAlignment w:val="baseline"/>
        <w:rPr>
          <w:rFonts w:ascii="stk" w:eastAsia="Times New Roman" w:hAnsi="stk" w:cs="Times New Roman"/>
          <w:noProof w:val="0"/>
          <w:color w:val="000000"/>
          <w:sz w:val="27"/>
          <w:szCs w:val="27"/>
          <w:lang w:eastAsia="ru-RU"/>
        </w:rPr>
      </w:pPr>
      <w:r w:rsidRPr="00FB59AD">
        <w:rPr>
          <w:rFonts w:ascii="stk" w:eastAsia="Times New Roman" w:hAnsi="stk" w:cs="Times New Roman"/>
          <w:noProof w:val="0"/>
          <w:color w:val="000000"/>
          <w:sz w:val="27"/>
          <w:szCs w:val="27"/>
          <w:lang w:eastAsia="ru-RU"/>
        </w:rPr>
        <w:t>Для юридических лиц — 110–130 тысяч рублей.</w:t>
      </w:r>
    </w:p>
    <w:p w:rsidR="00FB59AD" w:rsidRPr="00FB59AD" w:rsidRDefault="00FB59AD" w:rsidP="00FB59AD">
      <w:pPr>
        <w:shd w:val="clear" w:color="auto" w:fill="FFFFFF"/>
        <w:spacing w:after="390" w:line="390" w:lineRule="atLeast"/>
        <w:textAlignment w:val="baseline"/>
        <w:rPr>
          <w:rFonts w:ascii="stk" w:eastAsia="Times New Roman" w:hAnsi="stk" w:cs="Times New Roman"/>
          <w:noProof w:val="0"/>
          <w:color w:val="000000"/>
          <w:sz w:val="27"/>
          <w:szCs w:val="27"/>
          <w:lang w:eastAsia="ru-RU"/>
        </w:rPr>
      </w:pPr>
      <w:r w:rsidRPr="00FB59AD">
        <w:rPr>
          <w:rFonts w:ascii="stk" w:eastAsia="Times New Roman" w:hAnsi="stk" w:cs="Times New Roman"/>
          <w:noProof w:val="0"/>
          <w:color w:val="000000"/>
          <w:sz w:val="27"/>
          <w:szCs w:val="27"/>
          <w:lang w:eastAsia="ru-RU"/>
        </w:rPr>
        <w:t>В случае повторного нарушения штрафы больше. Для должностных лиц — 30–40 тысяч рублей или дисквалификация на срок 1–3 года. Для индивидуальных предпринимателей — 30–40 тысяч рублей или приостановление деятельности на срок до 90 суток. Для юридических лиц — 100–200 тысяч рублей или приостановление деятельности на срок до 90 суток.</w:t>
      </w:r>
    </w:p>
    <w:p w:rsidR="00FB59AD" w:rsidRPr="00FB59AD" w:rsidRDefault="00FB59AD" w:rsidP="00FB59AD">
      <w:pPr>
        <w:shd w:val="clear" w:color="auto" w:fill="FFFFFF"/>
        <w:spacing w:after="0" w:line="390" w:lineRule="atLeast"/>
        <w:textAlignment w:val="baseline"/>
        <w:rPr>
          <w:rFonts w:ascii="stk" w:eastAsia="Times New Roman" w:hAnsi="stk" w:cs="Times New Roman"/>
          <w:noProof w:val="0"/>
          <w:color w:val="000000"/>
          <w:sz w:val="27"/>
          <w:szCs w:val="27"/>
          <w:lang w:eastAsia="ru-RU"/>
        </w:rPr>
      </w:pPr>
      <w:r w:rsidRPr="00FB59AD">
        <w:rPr>
          <w:rFonts w:ascii="stk" w:eastAsia="Times New Roman" w:hAnsi="stk" w:cs="Times New Roman"/>
          <w:noProof w:val="0"/>
          <w:color w:val="000000"/>
          <w:sz w:val="27"/>
          <w:szCs w:val="27"/>
          <w:lang w:eastAsia="ru-RU"/>
        </w:rPr>
        <w:t>Если же на производстве была травма или летальный случай, а работодатель или </w:t>
      </w:r>
      <w:hyperlink r:id="rId36" w:anchor="dst100010:~:text=%D1%81%D1%83%D0%B1%D1%8A%D0%B5%D0%BA%D1%82%D0%B0%D0%BC%D0%B8%20%D0%B4%D0%B0%D0%BD%D0%BD%D0%BE%D0%B3%D0%BE%20%D0%BF%D1%80%D0%B5%D1%81%D1%82%D1%83%D0%BF%D0%BB%D0%B5%D0%BD%D0%B8%D1%8F,%D0%BE%D1%85%D1%80%D0%B0%D0%BD%D1%8B%20%D1%82%D1%80%D1%83%D0%B4%D0%B0%20%D1%80%D0%B0%D0%B1%D0%BE%D1%82%D0%BD%D0%B8%D0%BA%D0%B0%D0%BC%D0%B8" w:tgtFrame="_blank" w:history="1">
        <w:r w:rsidRPr="00FB59AD">
          <w:rPr>
            <w:rFonts w:ascii="stk" w:eastAsia="Times New Roman" w:hAnsi="stk" w:cs="Times New Roman"/>
            <w:noProof w:val="0"/>
            <w:color w:val="3D3BFF"/>
            <w:sz w:val="27"/>
            <w:szCs w:val="27"/>
            <w:u w:val="single"/>
            <w:bdr w:val="none" w:sz="0" w:space="0" w:color="auto" w:frame="1"/>
            <w:lang w:eastAsia="ru-RU"/>
          </w:rPr>
          <w:t>ответственное лицо</w:t>
        </w:r>
      </w:hyperlink>
      <w:r w:rsidRPr="00FB59AD">
        <w:rPr>
          <w:rFonts w:ascii="stk" w:eastAsia="Times New Roman" w:hAnsi="stk" w:cs="Times New Roman"/>
          <w:noProof w:val="0"/>
          <w:color w:val="000000"/>
          <w:sz w:val="27"/>
          <w:szCs w:val="27"/>
          <w:lang w:eastAsia="ru-RU"/>
        </w:rPr>
        <w:t> нарушили законодательство в сфере охраны труда, в частности не провели инструктажи, им грозит уголовная ответственность. Это может быть штраф, обязательные, исправительные и принудительные работы, отстранение от руководящей должности и лишение свободы на срок до четырёх лет.</w:t>
      </w:r>
    </w:p>
    <w:p w:rsidR="00FB59AD" w:rsidRPr="00FB59AD" w:rsidRDefault="00FB59AD" w:rsidP="00FB59AD">
      <w:pPr>
        <w:shd w:val="clear" w:color="auto" w:fill="FFFFFF"/>
        <w:spacing w:after="0" w:line="240" w:lineRule="auto"/>
        <w:rPr>
          <w:rFonts w:ascii="Times New Roman" w:eastAsia="Times New Roman" w:hAnsi="Times New Roman" w:cs="Times New Roman"/>
          <w:noProof w:val="0"/>
          <w:color w:val="000000"/>
          <w:sz w:val="24"/>
          <w:szCs w:val="24"/>
          <w:lang w:eastAsia="ru-RU"/>
        </w:rPr>
      </w:pPr>
      <w:r w:rsidRPr="00FB59AD">
        <w:rPr>
          <w:rFonts w:ascii="Times New Roman" w:eastAsia="Times New Roman" w:hAnsi="Times New Roman" w:cs="Times New Roman"/>
          <w:color w:val="000000"/>
          <w:sz w:val="24"/>
          <w:szCs w:val="24"/>
          <w:lang w:eastAsia="ru-RU"/>
        </w:rPr>
        <w:drawing>
          <wp:inline distT="0" distB="0" distL="0" distR="0">
            <wp:extent cx="6368771" cy="3581400"/>
            <wp:effectExtent l="0" t="0" r="0" b="0"/>
            <wp:docPr id="1" name="Рисунок 1" descr="https://skillbox.ru/upload/setka_images/12420028012025_08fda0244b5397e030ee401fd2bea5b24f78a72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skillbox.ru/upload/setka_images/12420028012025_08fda0244b5397e030ee401fd2bea5b24f78a72b.jpg"/>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6378028" cy="3586605"/>
                    </a:xfrm>
                    <a:prstGeom prst="rect">
                      <a:avLst/>
                    </a:prstGeom>
                    <a:noFill/>
                    <a:ln>
                      <a:noFill/>
                    </a:ln>
                  </pic:spPr>
                </pic:pic>
              </a:graphicData>
            </a:graphic>
          </wp:inline>
        </w:drawing>
      </w:r>
    </w:p>
    <w:p w:rsidR="00FB59AD" w:rsidRPr="00FB59AD" w:rsidRDefault="00FB59AD" w:rsidP="00FB59AD">
      <w:pPr>
        <w:shd w:val="clear" w:color="auto" w:fill="FFFFFF"/>
        <w:spacing w:line="240" w:lineRule="auto"/>
        <w:rPr>
          <w:rFonts w:ascii="Times New Roman" w:eastAsia="Times New Roman" w:hAnsi="Times New Roman" w:cs="Times New Roman"/>
          <w:noProof w:val="0"/>
          <w:color w:val="000000"/>
          <w:sz w:val="24"/>
          <w:szCs w:val="24"/>
          <w:lang w:eastAsia="ru-RU"/>
        </w:rPr>
      </w:pPr>
      <w:r w:rsidRPr="00FB59AD">
        <w:rPr>
          <w:rFonts w:ascii="stk" w:eastAsia="Times New Roman" w:hAnsi="stk" w:cs="Times New Roman"/>
          <w:i/>
          <w:iCs/>
          <w:noProof w:val="0"/>
          <w:color w:val="BCBCBC"/>
          <w:sz w:val="18"/>
          <w:szCs w:val="18"/>
          <w:bdr w:val="none" w:sz="0" w:space="0" w:color="auto" w:frame="1"/>
          <w:lang w:eastAsia="ru-RU"/>
        </w:rPr>
        <w:t xml:space="preserve">Кадр: сериал «Вечность» / </w:t>
      </w:r>
      <w:proofErr w:type="spellStart"/>
      <w:r w:rsidRPr="00FB59AD">
        <w:rPr>
          <w:rFonts w:ascii="stk" w:eastAsia="Times New Roman" w:hAnsi="stk" w:cs="Times New Roman"/>
          <w:i/>
          <w:iCs/>
          <w:noProof w:val="0"/>
          <w:color w:val="BCBCBC"/>
          <w:sz w:val="18"/>
          <w:szCs w:val="18"/>
          <w:bdr w:val="none" w:sz="0" w:space="0" w:color="auto" w:frame="1"/>
          <w:lang w:eastAsia="ru-RU"/>
        </w:rPr>
        <w:t>Warner</w:t>
      </w:r>
      <w:proofErr w:type="spellEnd"/>
      <w:r w:rsidRPr="00FB59AD">
        <w:rPr>
          <w:rFonts w:ascii="stk" w:eastAsia="Times New Roman" w:hAnsi="stk" w:cs="Times New Roman"/>
          <w:i/>
          <w:iCs/>
          <w:noProof w:val="0"/>
          <w:color w:val="BCBCBC"/>
          <w:sz w:val="18"/>
          <w:szCs w:val="18"/>
          <w:bdr w:val="none" w:sz="0" w:space="0" w:color="auto" w:frame="1"/>
          <w:lang w:eastAsia="ru-RU"/>
        </w:rPr>
        <w:t xml:space="preserve"> </w:t>
      </w:r>
      <w:proofErr w:type="spellStart"/>
      <w:r w:rsidRPr="00FB59AD">
        <w:rPr>
          <w:rFonts w:ascii="stk" w:eastAsia="Times New Roman" w:hAnsi="stk" w:cs="Times New Roman"/>
          <w:i/>
          <w:iCs/>
          <w:noProof w:val="0"/>
          <w:color w:val="BCBCBC"/>
          <w:sz w:val="18"/>
          <w:szCs w:val="18"/>
          <w:bdr w:val="none" w:sz="0" w:space="0" w:color="auto" w:frame="1"/>
          <w:lang w:eastAsia="ru-RU"/>
        </w:rPr>
        <w:t>Bros</w:t>
      </w:r>
      <w:proofErr w:type="spellEnd"/>
      <w:r w:rsidRPr="00FB59AD">
        <w:rPr>
          <w:rFonts w:ascii="stk" w:eastAsia="Times New Roman" w:hAnsi="stk" w:cs="Times New Roman"/>
          <w:i/>
          <w:iCs/>
          <w:noProof w:val="0"/>
          <w:color w:val="BCBCBC"/>
          <w:sz w:val="18"/>
          <w:szCs w:val="18"/>
          <w:bdr w:val="none" w:sz="0" w:space="0" w:color="auto" w:frame="1"/>
          <w:lang w:eastAsia="ru-RU"/>
        </w:rPr>
        <w:t xml:space="preserve">. </w:t>
      </w:r>
      <w:proofErr w:type="spellStart"/>
      <w:r w:rsidRPr="00FB59AD">
        <w:rPr>
          <w:rFonts w:ascii="stk" w:eastAsia="Times New Roman" w:hAnsi="stk" w:cs="Times New Roman"/>
          <w:i/>
          <w:iCs/>
          <w:noProof w:val="0"/>
          <w:color w:val="BCBCBC"/>
          <w:sz w:val="18"/>
          <w:szCs w:val="18"/>
          <w:bdr w:val="none" w:sz="0" w:space="0" w:color="auto" w:frame="1"/>
          <w:lang w:eastAsia="ru-RU"/>
        </w:rPr>
        <w:t>Television</w:t>
      </w:r>
      <w:proofErr w:type="spellEnd"/>
    </w:p>
    <w:p w:rsidR="00FB59AD" w:rsidRPr="00FB59AD" w:rsidRDefault="00FB59AD" w:rsidP="00FB59AD">
      <w:pPr>
        <w:shd w:val="clear" w:color="auto" w:fill="FFFFFF"/>
        <w:spacing w:after="195" w:line="570" w:lineRule="atLeast"/>
        <w:textAlignment w:val="baseline"/>
        <w:outlineLvl w:val="1"/>
        <w:rPr>
          <w:rFonts w:ascii="stk" w:eastAsia="Times New Roman" w:hAnsi="stk" w:cs="Times New Roman"/>
          <w:noProof w:val="0"/>
          <w:color w:val="000000"/>
          <w:sz w:val="54"/>
          <w:szCs w:val="54"/>
          <w:lang w:eastAsia="ru-RU"/>
        </w:rPr>
      </w:pPr>
      <w:r w:rsidRPr="00FB59AD">
        <w:rPr>
          <w:rFonts w:ascii="stk" w:eastAsia="Times New Roman" w:hAnsi="stk" w:cs="Times New Roman"/>
          <w:noProof w:val="0"/>
          <w:color w:val="000000"/>
          <w:sz w:val="54"/>
          <w:szCs w:val="54"/>
          <w:lang w:eastAsia="ru-RU"/>
        </w:rPr>
        <w:t>Главное об инструктажах по охране труда в 4 пунктах</w:t>
      </w:r>
    </w:p>
    <w:p w:rsidR="00FB59AD" w:rsidRPr="00FB59AD" w:rsidRDefault="00FB59AD" w:rsidP="00FB59AD">
      <w:pPr>
        <w:numPr>
          <w:ilvl w:val="0"/>
          <w:numId w:val="8"/>
        </w:numPr>
        <w:shd w:val="clear" w:color="auto" w:fill="FFFFFF"/>
        <w:spacing w:after="195" w:line="390" w:lineRule="atLeast"/>
        <w:ind w:left="87" w:firstLine="0"/>
        <w:textAlignment w:val="baseline"/>
        <w:rPr>
          <w:rFonts w:ascii="stk" w:eastAsia="Times New Roman" w:hAnsi="stk" w:cs="Times New Roman"/>
          <w:noProof w:val="0"/>
          <w:color w:val="000000"/>
          <w:sz w:val="27"/>
          <w:szCs w:val="27"/>
          <w:lang w:eastAsia="ru-RU"/>
        </w:rPr>
      </w:pPr>
      <w:r w:rsidRPr="00FB59AD">
        <w:rPr>
          <w:rFonts w:ascii="stk" w:eastAsia="Times New Roman" w:hAnsi="stk" w:cs="Times New Roman"/>
          <w:noProof w:val="0"/>
          <w:color w:val="000000"/>
          <w:sz w:val="27"/>
          <w:szCs w:val="27"/>
          <w:lang w:eastAsia="ru-RU"/>
        </w:rPr>
        <w:t xml:space="preserve">Инструктаж по охране труда — обучение правилам безопасности в организации. Инструктаж обязателен: работодатели должны проводить его согласно ТК РФ. Для этого они должны разработать программы, инструкции </w:t>
      </w:r>
      <w:r w:rsidRPr="00FB59AD">
        <w:rPr>
          <w:rFonts w:ascii="stk" w:eastAsia="Times New Roman" w:hAnsi="stk" w:cs="Times New Roman"/>
          <w:noProof w:val="0"/>
          <w:color w:val="000000"/>
          <w:sz w:val="27"/>
          <w:szCs w:val="27"/>
          <w:lang w:eastAsia="ru-RU"/>
        </w:rPr>
        <w:lastRenderedPageBreak/>
        <w:t>и обучающие материалы, ознакомить сотрудников с ними и зафиксировать это в журналах.</w:t>
      </w:r>
    </w:p>
    <w:p w:rsidR="00FB59AD" w:rsidRPr="00FB59AD" w:rsidRDefault="00FB59AD" w:rsidP="00FB59AD">
      <w:pPr>
        <w:numPr>
          <w:ilvl w:val="0"/>
          <w:numId w:val="8"/>
        </w:numPr>
        <w:shd w:val="clear" w:color="auto" w:fill="FFFFFF"/>
        <w:spacing w:after="195" w:line="390" w:lineRule="atLeast"/>
        <w:ind w:left="87" w:firstLine="0"/>
        <w:textAlignment w:val="baseline"/>
        <w:rPr>
          <w:rFonts w:ascii="stk" w:eastAsia="Times New Roman" w:hAnsi="stk" w:cs="Times New Roman"/>
          <w:noProof w:val="0"/>
          <w:color w:val="000000"/>
          <w:sz w:val="27"/>
          <w:szCs w:val="27"/>
          <w:lang w:eastAsia="ru-RU"/>
        </w:rPr>
      </w:pPr>
      <w:r w:rsidRPr="00FB59AD">
        <w:rPr>
          <w:rFonts w:ascii="stk" w:eastAsia="Times New Roman" w:hAnsi="stk" w:cs="Times New Roman"/>
          <w:noProof w:val="0"/>
          <w:color w:val="000000"/>
          <w:sz w:val="27"/>
          <w:szCs w:val="27"/>
          <w:lang w:eastAsia="ru-RU"/>
        </w:rPr>
        <w:t>Работодатели могут проводить инструктажи сами — например, поручить инструктаж штатному специалисту по охране труда. Также обучение можно делегировать аккредитованным организациям и ИП, оказывающим услуги в сфере охраны труда. </w:t>
      </w:r>
    </w:p>
    <w:p w:rsidR="00FB59AD" w:rsidRPr="00FB59AD" w:rsidRDefault="00FB59AD" w:rsidP="00FB59AD">
      <w:pPr>
        <w:numPr>
          <w:ilvl w:val="0"/>
          <w:numId w:val="8"/>
        </w:numPr>
        <w:shd w:val="clear" w:color="auto" w:fill="FFFFFF"/>
        <w:spacing w:after="195" w:line="390" w:lineRule="atLeast"/>
        <w:ind w:left="87" w:firstLine="0"/>
        <w:textAlignment w:val="baseline"/>
        <w:rPr>
          <w:rFonts w:ascii="stk" w:eastAsia="Times New Roman" w:hAnsi="stk" w:cs="Times New Roman"/>
          <w:noProof w:val="0"/>
          <w:color w:val="000000"/>
          <w:sz w:val="27"/>
          <w:szCs w:val="27"/>
          <w:lang w:eastAsia="ru-RU"/>
        </w:rPr>
      </w:pPr>
      <w:r w:rsidRPr="00FB59AD">
        <w:rPr>
          <w:rFonts w:ascii="stk" w:eastAsia="Times New Roman" w:hAnsi="stk" w:cs="Times New Roman"/>
          <w:noProof w:val="0"/>
          <w:color w:val="000000"/>
          <w:sz w:val="27"/>
          <w:szCs w:val="27"/>
          <w:lang w:eastAsia="ru-RU"/>
        </w:rPr>
        <w:t>Есть разные виды инструктажей. Вводный и первичный проводят до начала работы, один раз. Повторный — как минимум раз в полгода. Внеплановые и целевые инструктажи проводят, только если того требует ситуация — например, если произошла авария или сотруднику хотят доверить работы, которыми раньше он не занимался.</w:t>
      </w:r>
    </w:p>
    <w:p w:rsidR="00FB59AD" w:rsidRPr="00FB59AD" w:rsidRDefault="00FB59AD" w:rsidP="00FB59AD">
      <w:pPr>
        <w:numPr>
          <w:ilvl w:val="0"/>
          <w:numId w:val="8"/>
        </w:numPr>
        <w:shd w:val="clear" w:color="auto" w:fill="FFFFFF"/>
        <w:spacing w:line="390" w:lineRule="atLeast"/>
        <w:ind w:left="87" w:firstLine="0"/>
        <w:textAlignment w:val="baseline"/>
        <w:rPr>
          <w:rFonts w:ascii="stk" w:eastAsia="Times New Roman" w:hAnsi="stk" w:cs="Times New Roman"/>
          <w:noProof w:val="0"/>
          <w:color w:val="000000"/>
          <w:sz w:val="27"/>
          <w:szCs w:val="27"/>
          <w:lang w:eastAsia="ru-RU"/>
        </w:rPr>
      </w:pPr>
      <w:r w:rsidRPr="00FB59AD">
        <w:rPr>
          <w:rFonts w:ascii="stk" w:eastAsia="Times New Roman" w:hAnsi="stk" w:cs="Times New Roman"/>
          <w:noProof w:val="0"/>
          <w:color w:val="000000"/>
          <w:sz w:val="27"/>
          <w:szCs w:val="27"/>
          <w:lang w:eastAsia="ru-RU"/>
        </w:rPr>
        <w:t>За нарушение правил в области охраны труда предусмотрена ответственность — от штрафов до лишения свободы на срок до четырёх лет.</w:t>
      </w:r>
    </w:p>
    <w:p w:rsidR="00C22156" w:rsidRDefault="00FB59AD"/>
    <w:sectPr w:rsidR="00C22156">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inherit">
    <w:altName w:val="Times New Roman"/>
    <w:panose1 w:val="00000000000000000000"/>
    <w:charset w:val="00"/>
    <w:family w:val="roman"/>
    <w:notTrueType/>
    <w:pitch w:val="default"/>
  </w:font>
  <w:font w:name="stk">
    <w:altName w:val="Times New Roman"/>
    <w:panose1 w:val="00000000000000000000"/>
    <w:charset w:val="00"/>
    <w:family w:val="roman"/>
    <w:notTrueType/>
    <w:pitch w:val="default"/>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597052"/>
    <w:multiLevelType w:val="multilevel"/>
    <w:tmpl w:val="94306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B24085"/>
    <w:multiLevelType w:val="multilevel"/>
    <w:tmpl w:val="D3D06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392750"/>
    <w:multiLevelType w:val="multilevel"/>
    <w:tmpl w:val="9FAC0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102C99"/>
    <w:multiLevelType w:val="multilevel"/>
    <w:tmpl w:val="2E26C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7F3A8B"/>
    <w:multiLevelType w:val="multilevel"/>
    <w:tmpl w:val="2C38C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D0E2DC7"/>
    <w:multiLevelType w:val="multilevel"/>
    <w:tmpl w:val="BCFCB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0C6D7F"/>
    <w:multiLevelType w:val="multilevel"/>
    <w:tmpl w:val="FC3C1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110790"/>
    <w:multiLevelType w:val="multilevel"/>
    <w:tmpl w:val="93B87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0"/>
  </w:num>
  <w:num w:numId="3">
    <w:abstractNumId w:val="1"/>
  </w:num>
  <w:num w:numId="4">
    <w:abstractNumId w:val="6"/>
  </w:num>
  <w:num w:numId="5">
    <w:abstractNumId w:val="7"/>
  </w:num>
  <w:num w:numId="6">
    <w:abstractNumId w:val="2"/>
  </w:num>
  <w:num w:numId="7">
    <w:abstractNumId w:val="3"/>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A09CA"/>
    <w:rsid w:val="004E6F0B"/>
    <w:rsid w:val="008A09CA"/>
    <w:rsid w:val="00E47D3D"/>
    <w:rsid w:val="00ED532D"/>
    <w:rsid w:val="00FB59A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FBCE54"/>
  <w15:chartTrackingRefBased/>
  <w15:docId w15:val="{2E1FF4E9-0E8D-4954-8692-91217B3BA8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47D3D"/>
    <w:pPr>
      <w:spacing w:line="256" w:lineRule="auto"/>
    </w:pPr>
    <w:rPr>
      <w:noProof/>
    </w:rPr>
  </w:style>
  <w:style w:type="paragraph" w:styleId="1">
    <w:name w:val="heading 1"/>
    <w:basedOn w:val="a"/>
    <w:link w:val="10"/>
    <w:uiPriority w:val="9"/>
    <w:qFormat/>
    <w:rsid w:val="00FB59AD"/>
    <w:pPr>
      <w:spacing w:before="100" w:beforeAutospacing="1" w:after="100" w:afterAutospacing="1" w:line="240" w:lineRule="auto"/>
      <w:outlineLvl w:val="0"/>
    </w:pPr>
    <w:rPr>
      <w:rFonts w:ascii="Times New Roman" w:eastAsia="Times New Roman" w:hAnsi="Times New Roman" w:cs="Times New Roman"/>
      <w:b/>
      <w:bCs/>
      <w:noProof w:val="0"/>
      <w:kern w:val="36"/>
      <w:sz w:val="48"/>
      <w:szCs w:val="48"/>
      <w:lang w:eastAsia="ru-RU"/>
    </w:rPr>
  </w:style>
  <w:style w:type="paragraph" w:styleId="2">
    <w:name w:val="heading 2"/>
    <w:basedOn w:val="a"/>
    <w:link w:val="20"/>
    <w:uiPriority w:val="9"/>
    <w:qFormat/>
    <w:rsid w:val="00FB59AD"/>
    <w:pPr>
      <w:spacing w:before="100" w:beforeAutospacing="1" w:after="100" w:afterAutospacing="1" w:line="240" w:lineRule="auto"/>
      <w:outlineLvl w:val="1"/>
    </w:pPr>
    <w:rPr>
      <w:rFonts w:ascii="Times New Roman" w:eastAsia="Times New Roman" w:hAnsi="Times New Roman" w:cs="Times New Roman"/>
      <w:b/>
      <w:bCs/>
      <w:noProof w:val="0"/>
      <w:sz w:val="36"/>
      <w:szCs w:val="36"/>
      <w:lang w:eastAsia="ru-RU"/>
    </w:rPr>
  </w:style>
  <w:style w:type="paragraph" w:styleId="3">
    <w:name w:val="heading 3"/>
    <w:basedOn w:val="a"/>
    <w:link w:val="30"/>
    <w:uiPriority w:val="9"/>
    <w:qFormat/>
    <w:rsid w:val="00FB59AD"/>
    <w:pPr>
      <w:spacing w:before="100" w:beforeAutospacing="1" w:after="100" w:afterAutospacing="1" w:line="240" w:lineRule="auto"/>
      <w:outlineLvl w:val="2"/>
    </w:pPr>
    <w:rPr>
      <w:rFonts w:ascii="Times New Roman" w:eastAsia="Times New Roman" w:hAnsi="Times New Roman" w:cs="Times New Roman"/>
      <w:b/>
      <w:bCs/>
      <w:noProof w:val="0"/>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B59AD"/>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rsid w:val="00FB59AD"/>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uiPriority w:val="9"/>
    <w:rsid w:val="00FB59AD"/>
    <w:rPr>
      <w:rFonts w:ascii="Times New Roman" w:eastAsia="Times New Roman" w:hAnsi="Times New Roman" w:cs="Times New Roman"/>
      <w:b/>
      <w:bCs/>
      <w:sz w:val="27"/>
      <w:szCs w:val="27"/>
      <w:lang w:eastAsia="ru-RU"/>
    </w:rPr>
  </w:style>
  <w:style w:type="paragraph" w:customStyle="1" w:styleId="article-previewdescription">
    <w:name w:val="article-preview__description"/>
    <w:basedOn w:val="a"/>
    <w:rsid w:val="00FB59AD"/>
    <w:pPr>
      <w:spacing w:before="100" w:beforeAutospacing="1" w:after="100" w:afterAutospacing="1" w:line="240" w:lineRule="auto"/>
    </w:pPr>
    <w:rPr>
      <w:rFonts w:ascii="Times New Roman" w:eastAsia="Times New Roman" w:hAnsi="Times New Roman" w:cs="Times New Roman"/>
      <w:noProof w:val="0"/>
      <w:sz w:val="24"/>
      <w:szCs w:val="24"/>
      <w:lang w:eastAsia="ru-RU"/>
    </w:rPr>
  </w:style>
  <w:style w:type="character" w:customStyle="1" w:styleId="sharehandler-text">
    <w:name w:val="share__handler-text"/>
    <w:basedOn w:val="a0"/>
    <w:rsid w:val="00FB59AD"/>
  </w:style>
  <w:style w:type="paragraph" w:customStyle="1" w:styleId="article-poster-text">
    <w:name w:val="article-poster-text"/>
    <w:basedOn w:val="a"/>
    <w:rsid w:val="00FB59AD"/>
    <w:pPr>
      <w:spacing w:before="100" w:beforeAutospacing="1" w:after="100" w:afterAutospacing="1" w:line="240" w:lineRule="auto"/>
    </w:pPr>
    <w:rPr>
      <w:rFonts w:ascii="Times New Roman" w:eastAsia="Times New Roman" w:hAnsi="Times New Roman" w:cs="Times New Roman"/>
      <w:noProof w:val="0"/>
      <w:sz w:val="24"/>
      <w:szCs w:val="24"/>
      <w:lang w:eastAsia="ru-RU"/>
    </w:rPr>
  </w:style>
  <w:style w:type="character" w:styleId="a3">
    <w:name w:val="Hyperlink"/>
    <w:basedOn w:val="a0"/>
    <w:uiPriority w:val="99"/>
    <w:semiHidden/>
    <w:unhideWhenUsed/>
    <w:rsid w:val="00FB59AD"/>
    <w:rPr>
      <w:color w:val="0000FF"/>
      <w:u w:val="single"/>
    </w:rPr>
  </w:style>
  <w:style w:type="paragraph" w:customStyle="1" w:styleId="insetdescription">
    <w:name w:val="inset__description"/>
    <w:basedOn w:val="a"/>
    <w:rsid w:val="00FB59AD"/>
    <w:pPr>
      <w:spacing w:before="100" w:beforeAutospacing="1" w:after="100" w:afterAutospacing="1" w:line="240" w:lineRule="auto"/>
    </w:pPr>
    <w:rPr>
      <w:rFonts w:ascii="Times New Roman" w:eastAsia="Times New Roman" w:hAnsi="Times New Roman" w:cs="Times New Roman"/>
      <w:noProof w:val="0"/>
      <w:sz w:val="24"/>
      <w:szCs w:val="24"/>
      <w:lang w:eastAsia="ru-RU"/>
    </w:rPr>
  </w:style>
  <w:style w:type="paragraph" w:customStyle="1" w:styleId="insettext">
    <w:name w:val="inset__text"/>
    <w:basedOn w:val="a"/>
    <w:rsid w:val="00FB59AD"/>
    <w:pPr>
      <w:spacing w:before="100" w:beforeAutospacing="1" w:after="100" w:afterAutospacing="1" w:line="240" w:lineRule="auto"/>
    </w:pPr>
    <w:rPr>
      <w:rFonts w:ascii="Times New Roman" w:eastAsia="Times New Roman" w:hAnsi="Times New Roman" w:cs="Times New Roman"/>
      <w:noProof w:val="0"/>
      <w:sz w:val="24"/>
      <w:szCs w:val="24"/>
      <w:lang w:eastAsia="ru-RU"/>
    </w:rPr>
  </w:style>
  <w:style w:type="character" w:customStyle="1" w:styleId="article-bannertitle">
    <w:name w:val="article-banner__title"/>
    <w:basedOn w:val="a0"/>
    <w:rsid w:val="00FB59AD"/>
  </w:style>
  <w:style w:type="character" w:customStyle="1" w:styleId="article-bannerlink">
    <w:name w:val="article-banner__link"/>
    <w:basedOn w:val="a0"/>
    <w:rsid w:val="00FB59AD"/>
  </w:style>
  <w:style w:type="paragraph" w:customStyle="1" w:styleId="stk-reset">
    <w:name w:val="stk-reset"/>
    <w:basedOn w:val="a"/>
    <w:rsid w:val="00FB59AD"/>
    <w:pPr>
      <w:spacing w:before="100" w:beforeAutospacing="1" w:after="100" w:afterAutospacing="1" w:line="240" w:lineRule="auto"/>
    </w:pPr>
    <w:rPr>
      <w:rFonts w:ascii="Times New Roman" w:eastAsia="Times New Roman" w:hAnsi="Times New Roman" w:cs="Times New Roman"/>
      <w:noProof w:val="0"/>
      <w:sz w:val="24"/>
      <w:szCs w:val="24"/>
      <w:lang w:eastAsia="ru-RU"/>
    </w:rPr>
  </w:style>
  <w:style w:type="paragraph" w:customStyle="1" w:styleId="stk-theme26309mb05">
    <w:name w:val="stk-theme_26309__mb_05"/>
    <w:basedOn w:val="a"/>
    <w:rsid w:val="00FB59AD"/>
    <w:pPr>
      <w:spacing w:before="100" w:beforeAutospacing="1" w:after="100" w:afterAutospacing="1" w:line="240" w:lineRule="auto"/>
    </w:pPr>
    <w:rPr>
      <w:rFonts w:ascii="Times New Roman" w:eastAsia="Times New Roman" w:hAnsi="Times New Roman" w:cs="Times New Roman"/>
      <w:noProof w:val="0"/>
      <w:sz w:val="24"/>
      <w:szCs w:val="24"/>
      <w:lang w:eastAsia="ru-RU"/>
    </w:rPr>
  </w:style>
  <w:style w:type="character" w:styleId="a4">
    <w:name w:val="Strong"/>
    <w:basedOn w:val="a0"/>
    <w:uiPriority w:val="22"/>
    <w:qFormat/>
    <w:rsid w:val="00FB59AD"/>
    <w:rPr>
      <w:b/>
      <w:bCs/>
    </w:rPr>
  </w:style>
  <w:style w:type="character" w:customStyle="1" w:styleId="stk-reset1">
    <w:name w:val="stk-reset1"/>
    <w:basedOn w:val="a0"/>
    <w:rsid w:val="00FB59AD"/>
  </w:style>
  <w:style w:type="character" w:styleId="a5">
    <w:name w:val="Emphasis"/>
    <w:basedOn w:val="a0"/>
    <w:uiPriority w:val="20"/>
    <w:qFormat/>
    <w:rsid w:val="00FB59A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76445287">
      <w:bodyDiv w:val="1"/>
      <w:marLeft w:val="0"/>
      <w:marRight w:val="0"/>
      <w:marTop w:val="0"/>
      <w:marBottom w:val="0"/>
      <w:divBdr>
        <w:top w:val="none" w:sz="0" w:space="0" w:color="auto"/>
        <w:left w:val="none" w:sz="0" w:space="0" w:color="auto"/>
        <w:bottom w:val="none" w:sz="0" w:space="0" w:color="auto"/>
        <w:right w:val="none" w:sz="0" w:space="0" w:color="auto"/>
      </w:divBdr>
      <w:divsChild>
        <w:div w:id="1808936470">
          <w:marLeft w:val="0"/>
          <w:marRight w:val="0"/>
          <w:marTop w:val="0"/>
          <w:marBottom w:val="0"/>
          <w:divBdr>
            <w:top w:val="none" w:sz="0" w:space="0" w:color="auto"/>
            <w:left w:val="none" w:sz="0" w:space="0" w:color="auto"/>
            <w:bottom w:val="none" w:sz="0" w:space="0" w:color="auto"/>
            <w:right w:val="none" w:sz="0" w:space="0" w:color="auto"/>
          </w:divBdr>
          <w:divsChild>
            <w:div w:id="1700084756">
              <w:marLeft w:val="-225"/>
              <w:marRight w:val="-225"/>
              <w:marTop w:val="0"/>
              <w:marBottom w:val="0"/>
              <w:divBdr>
                <w:top w:val="none" w:sz="0" w:space="0" w:color="auto"/>
                <w:left w:val="none" w:sz="0" w:space="0" w:color="auto"/>
                <w:bottom w:val="none" w:sz="0" w:space="0" w:color="auto"/>
                <w:right w:val="none" w:sz="0" w:space="0" w:color="auto"/>
              </w:divBdr>
              <w:divsChild>
                <w:div w:id="1923372588">
                  <w:marLeft w:val="0"/>
                  <w:marRight w:val="0"/>
                  <w:marTop w:val="0"/>
                  <w:marBottom w:val="600"/>
                  <w:divBdr>
                    <w:top w:val="none" w:sz="0" w:space="0" w:color="auto"/>
                    <w:left w:val="none" w:sz="0" w:space="0" w:color="auto"/>
                    <w:bottom w:val="none" w:sz="0" w:space="0" w:color="auto"/>
                    <w:right w:val="none" w:sz="0" w:space="0" w:color="auto"/>
                  </w:divBdr>
                  <w:divsChild>
                    <w:div w:id="1252011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8316152">
          <w:marLeft w:val="0"/>
          <w:marRight w:val="0"/>
          <w:marTop w:val="0"/>
          <w:marBottom w:val="0"/>
          <w:divBdr>
            <w:top w:val="none" w:sz="0" w:space="0" w:color="auto"/>
            <w:left w:val="none" w:sz="0" w:space="0" w:color="auto"/>
            <w:bottom w:val="none" w:sz="0" w:space="0" w:color="auto"/>
            <w:right w:val="none" w:sz="0" w:space="0" w:color="auto"/>
          </w:divBdr>
          <w:divsChild>
            <w:div w:id="163861175">
              <w:marLeft w:val="0"/>
              <w:marRight w:val="0"/>
              <w:marTop w:val="0"/>
              <w:marBottom w:val="0"/>
              <w:divBdr>
                <w:top w:val="none" w:sz="0" w:space="0" w:color="auto"/>
                <w:left w:val="none" w:sz="0" w:space="0" w:color="auto"/>
                <w:bottom w:val="none" w:sz="0" w:space="0" w:color="auto"/>
                <w:right w:val="none" w:sz="0" w:space="0" w:color="auto"/>
              </w:divBdr>
            </w:div>
            <w:div w:id="1424035240">
              <w:marLeft w:val="-225"/>
              <w:marRight w:val="-225"/>
              <w:marTop w:val="0"/>
              <w:marBottom w:val="0"/>
              <w:divBdr>
                <w:top w:val="none" w:sz="0" w:space="0" w:color="auto"/>
                <w:left w:val="none" w:sz="0" w:space="0" w:color="auto"/>
                <w:bottom w:val="none" w:sz="0" w:space="0" w:color="auto"/>
                <w:right w:val="none" w:sz="0" w:space="0" w:color="auto"/>
              </w:divBdr>
              <w:divsChild>
                <w:div w:id="1694964220">
                  <w:marLeft w:val="0"/>
                  <w:marRight w:val="0"/>
                  <w:marTop w:val="0"/>
                  <w:marBottom w:val="0"/>
                  <w:divBdr>
                    <w:top w:val="none" w:sz="0" w:space="0" w:color="auto"/>
                    <w:left w:val="none" w:sz="0" w:space="0" w:color="auto"/>
                    <w:bottom w:val="none" w:sz="0" w:space="0" w:color="auto"/>
                    <w:right w:val="none" w:sz="0" w:space="0" w:color="auto"/>
                  </w:divBdr>
                  <w:divsChild>
                    <w:div w:id="1705134478">
                      <w:marLeft w:val="0"/>
                      <w:marRight w:val="0"/>
                      <w:marTop w:val="0"/>
                      <w:marBottom w:val="300"/>
                      <w:divBdr>
                        <w:top w:val="none" w:sz="0" w:space="0" w:color="auto"/>
                        <w:left w:val="none" w:sz="0" w:space="0" w:color="auto"/>
                        <w:bottom w:val="none" w:sz="0" w:space="0" w:color="auto"/>
                        <w:right w:val="none" w:sz="0" w:space="0" w:color="auto"/>
                      </w:divBdr>
                    </w:div>
                  </w:divsChild>
                </w:div>
                <w:div w:id="356083655">
                  <w:marLeft w:val="0"/>
                  <w:marRight w:val="0"/>
                  <w:marTop w:val="0"/>
                  <w:marBottom w:val="0"/>
                  <w:divBdr>
                    <w:top w:val="none" w:sz="0" w:space="0" w:color="auto"/>
                    <w:left w:val="none" w:sz="0" w:space="0" w:color="auto"/>
                    <w:bottom w:val="none" w:sz="0" w:space="0" w:color="auto"/>
                    <w:right w:val="none" w:sz="0" w:space="0" w:color="auto"/>
                  </w:divBdr>
                  <w:divsChild>
                    <w:div w:id="397944652">
                      <w:marLeft w:val="0"/>
                      <w:marRight w:val="0"/>
                      <w:marTop w:val="0"/>
                      <w:marBottom w:val="300"/>
                      <w:divBdr>
                        <w:top w:val="none" w:sz="0" w:space="0" w:color="auto"/>
                        <w:left w:val="none" w:sz="0" w:space="0" w:color="auto"/>
                        <w:bottom w:val="none" w:sz="0" w:space="0" w:color="auto"/>
                        <w:right w:val="none" w:sz="0" w:space="0" w:color="auto"/>
                      </w:divBdr>
                      <w:divsChild>
                        <w:div w:id="2026708738">
                          <w:marLeft w:val="0"/>
                          <w:marRight w:val="0"/>
                          <w:marTop w:val="0"/>
                          <w:marBottom w:val="240"/>
                          <w:divBdr>
                            <w:top w:val="none" w:sz="0" w:space="0" w:color="auto"/>
                            <w:left w:val="none" w:sz="0" w:space="0" w:color="auto"/>
                            <w:bottom w:val="none" w:sz="0" w:space="0" w:color="auto"/>
                            <w:right w:val="none" w:sz="0" w:space="0" w:color="auto"/>
                          </w:divBdr>
                        </w:div>
                        <w:div w:id="970095652">
                          <w:marLeft w:val="0"/>
                          <w:marRight w:val="0"/>
                          <w:marTop w:val="0"/>
                          <w:marBottom w:val="0"/>
                          <w:divBdr>
                            <w:top w:val="none" w:sz="0" w:space="0" w:color="auto"/>
                            <w:left w:val="none" w:sz="0" w:space="0" w:color="auto"/>
                            <w:bottom w:val="none" w:sz="0" w:space="0" w:color="auto"/>
                            <w:right w:val="none" w:sz="0" w:space="0" w:color="auto"/>
                          </w:divBdr>
                          <w:divsChild>
                            <w:div w:id="409276535">
                              <w:marLeft w:val="0"/>
                              <w:marRight w:val="0"/>
                              <w:marTop w:val="0"/>
                              <w:marBottom w:val="120"/>
                              <w:divBdr>
                                <w:top w:val="none" w:sz="0" w:space="0" w:color="auto"/>
                                <w:left w:val="none" w:sz="0" w:space="0" w:color="auto"/>
                                <w:bottom w:val="none" w:sz="0" w:space="0" w:color="auto"/>
                                <w:right w:val="none" w:sz="0" w:space="0" w:color="auto"/>
                              </w:divBdr>
                            </w:div>
                            <w:div w:id="1042749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9177124">
          <w:marLeft w:val="0"/>
          <w:marRight w:val="0"/>
          <w:marTop w:val="0"/>
          <w:marBottom w:val="0"/>
          <w:divBdr>
            <w:top w:val="none" w:sz="0" w:space="0" w:color="auto"/>
            <w:left w:val="none" w:sz="0" w:space="0" w:color="auto"/>
            <w:bottom w:val="none" w:sz="0" w:space="0" w:color="auto"/>
            <w:right w:val="none" w:sz="0" w:space="0" w:color="auto"/>
          </w:divBdr>
          <w:divsChild>
            <w:div w:id="1545945632">
              <w:marLeft w:val="-225"/>
              <w:marRight w:val="-225"/>
              <w:marTop w:val="0"/>
              <w:marBottom w:val="0"/>
              <w:divBdr>
                <w:top w:val="none" w:sz="0" w:space="0" w:color="auto"/>
                <w:left w:val="none" w:sz="0" w:space="0" w:color="auto"/>
                <w:bottom w:val="none" w:sz="0" w:space="0" w:color="auto"/>
                <w:right w:val="none" w:sz="0" w:space="0" w:color="auto"/>
              </w:divBdr>
              <w:divsChild>
                <w:div w:id="1676180528">
                  <w:marLeft w:val="0"/>
                  <w:marRight w:val="0"/>
                  <w:marTop w:val="0"/>
                  <w:marBottom w:val="0"/>
                  <w:divBdr>
                    <w:top w:val="none" w:sz="0" w:space="0" w:color="auto"/>
                    <w:left w:val="none" w:sz="0" w:space="0" w:color="auto"/>
                    <w:bottom w:val="none" w:sz="0" w:space="0" w:color="auto"/>
                    <w:right w:val="none" w:sz="0" w:space="0" w:color="auto"/>
                  </w:divBdr>
                  <w:divsChild>
                    <w:div w:id="726103985">
                      <w:marLeft w:val="0"/>
                      <w:marRight w:val="0"/>
                      <w:marTop w:val="0"/>
                      <w:marBottom w:val="0"/>
                      <w:divBdr>
                        <w:top w:val="none" w:sz="0" w:space="0" w:color="auto"/>
                        <w:left w:val="none" w:sz="0" w:space="0" w:color="auto"/>
                        <w:bottom w:val="none" w:sz="0" w:space="0" w:color="auto"/>
                        <w:right w:val="none" w:sz="0" w:space="0" w:color="auto"/>
                      </w:divBdr>
                      <w:divsChild>
                        <w:div w:id="1040980091">
                          <w:marLeft w:val="0"/>
                          <w:marRight w:val="0"/>
                          <w:marTop w:val="10500"/>
                          <w:marBottom w:val="450"/>
                          <w:divBdr>
                            <w:top w:val="none" w:sz="0" w:space="0" w:color="auto"/>
                            <w:left w:val="none" w:sz="0" w:space="0" w:color="auto"/>
                            <w:bottom w:val="none" w:sz="0" w:space="0" w:color="auto"/>
                            <w:right w:val="none" w:sz="0" w:space="0" w:color="auto"/>
                          </w:divBdr>
                          <w:divsChild>
                            <w:div w:id="668796977">
                              <w:marLeft w:val="-225"/>
                              <w:marRight w:val="-225"/>
                              <w:marTop w:val="0"/>
                              <w:marBottom w:val="0"/>
                              <w:divBdr>
                                <w:top w:val="none" w:sz="0" w:space="0" w:color="auto"/>
                                <w:left w:val="none" w:sz="0" w:space="0" w:color="auto"/>
                                <w:bottom w:val="none" w:sz="0" w:space="0" w:color="auto"/>
                                <w:right w:val="none" w:sz="0" w:space="0" w:color="auto"/>
                              </w:divBdr>
                              <w:divsChild>
                                <w:div w:id="1627079779">
                                  <w:marLeft w:val="0"/>
                                  <w:marRight w:val="0"/>
                                  <w:marTop w:val="0"/>
                                  <w:marBottom w:val="0"/>
                                  <w:divBdr>
                                    <w:top w:val="none" w:sz="0" w:space="0" w:color="auto"/>
                                    <w:left w:val="none" w:sz="0" w:space="0" w:color="auto"/>
                                    <w:bottom w:val="none" w:sz="0" w:space="0" w:color="auto"/>
                                    <w:right w:val="none" w:sz="0" w:space="0" w:color="auto"/>
                                  </w:divBdr>
                                  <w:divsChild>
                                    <w:div w:id="738945547">
                                      <w:marLeft w:val="0"/>
                                      <w:marRight w:val="0"/>
                                      <w:marTop w:val="0"/>
                                      <w:marBottom w:val="0"/>
                                      <w:divBdr>
                                        <w:top w:val="none" w:sz="0" w:space="0" w:color="auto"/>
                                        <w:left w:val="none" w:sz="0" w:space="0" w:color="auto"/>
                                        <w:bottom w:val="none" w:sz="0" w:space="0" w:color="auto"/>
                                        <w:right w:val="none" w:sz="0" w:space="0" w:color="auto"/>
                                      </w:divBdr>
                                      <w:divsChild>
                                        <w:div w:id="1787965361">
                                          <w:marLeft w:val="0"/>
                                          <w:marRight w:val="0"/>
                                          <w:marTop w:val="3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3431688">
                  <w:marLeft w:val="0"/>
                  <w:marRight w:val="0"/>
                  <w:marTop w:val="0"/>
                  <w:marBottom w:val="0"/>
                  <w:divBdr>
                    <w:top w:val="none" w:sz="0" w:space="0" w:color="auto"/>
                    <w:left w:val="none" w:sz="0" w:space="0" w:color="auto"/>
                    <w:bottom w:val="none" w:sz="0" w:space="0" w:color="auto"/>
                    <w:right w:val="none" w:sz="0" w:space="0" w:color="auto"/>
                  </w:divBdr>
                  <w:divsChild>
                    <w:div w:id="1051920176">
                      <w:marLeft w:val="0"/>
                      <w:marRight w:val="0"/>
                      <w:marTop w:val="0"/>
                      <w:marBottom w:val="0"/>
                      <w:divBdr>
                        <w:top w:val="none" w:sz="0" w:space="0" w:color="auto"/>
                        <w:left w:val="none" w:sz="0" w:space="0" w:color="auto"/>
                        <w:bottom w:val="none" w:sz="0" w:space="0" w:color="auto"/>
                        <w:right w:val="none" w:sz="0" w:space="0" w:color="auto"/>
                      </w:divBdr>
                      <w:divsChild>
                        <w:div w:id="1251279198">
                          <w:marLeft w:val="0"/>
                          <w:marRight w:val="0"/>
                          <w:marTop w:val="0"/>
                          <w:marBottom w:val="0"/>
                          <w:divBdr>
                            <w:top w:val="none" w:sz="0" w:space="0" w:color="auto"/>
                            <w:left w:val="none" w:sz="0" w:space="0" w:color="auto"/>
                            <w:bottom w:val="none" w:sz="0" w:space="0" w:color="auto"/>
                            <w:right w:val="none" w:sz="0" w:space="0" w:color="auto"/>
                          </w:divBdr>
                          <w:divsChild>
                            <w:div w:id="2058695662">
                              <w:marLeft w:val="0"/>
                              <w:marRight w:val="300"/>
                              <w:marTop w:val="0"/>
                              <w:marBottom w:val="0"/>
                              <w:divBdr>
                                <w:top w:val="none" w:sz="0" w:space="0" w:color="auto"/>
                                <w:left w:val="none" w:sz="0" w:space="0" w:color="auto"/>
                                <w:bottom w:val="none" w:sz="0" w:space="0" w:color="auto"/>
                                <w:right w:val="none" w:sz="0" w:space="0" w:color="auto"/>
                              </w:divBdr>
                            </w:div>
                          </w:divsChild>
                        </w:div>
                        <w:div w:id="1108352661">
                          <w:marLeft w:val="0"/>
                          <w:marRight w:val="0"/>
                          <w:marTop w:val="0"/>
                          <w:marBottom w:val="0"/>
                          <w:divBdr>
                            <w:top w:val="none" w:sz="0" w:space="0" w:color="auto"/>
                            <w:left w:val="none" w:sz="0" w:space="0" w:color="auto"/>
                            <w:bottom w:val="none" w:sz="0" w:space="0" w:color="auto"/>
                            <w:right w:val="none" w:sz="0" w:space="0" w:color="auto"/>
                          </w:divBdr>
                          <w:divsChild>
                            <w:div w:id="196162859">
                              <w:marLeft w:val="0"/>
                              <w:marRight w:val="0"/>
                              <w:marTop w:val="0"/>
                              <w:marBottom w:val="0"/>
                              <w:divBdr>
                                <w:top w:val="none" w:sz="0" w:space="0" w:color="auto"/>
                                <w:left w:val="none" w:sz="0" w:space="0" w:color="auto"/>
                                <w:bottom w:val="none" w:sz="0" w:space="0" w:color="auto"/>
                                <w:right w:val="none" w:sz="0" w:space="0" w:color="auto"/>
                              </w:divBdr>
                              <w:divsChild>
                                <w:div w:id="375928972">
                                  <w:marLeft w:val="0"/>
                                  <w:marRight w:val="0"/>
                                  <w:marTop w:val="0"/>
                                  <w:marBottom w:val="585"/>
                                  <w:divBdr>
                                    <w:top w:val="none" w:sz="0" w:space="0" w:color="auto"/>
                                    <w:left w:val="none" w:sz="0" w:space="0" w:color="auto"/>
                                    <w:bottom w:val="none" w:sz="0" w:space="0" w:color="auto"/>
                                    <w:right w:val="none" w:sz="0" w:space="0" w:color="auto"/>
                                  </w:divBdr>
                                  <w:divsChild>
                                    <w:div w:id="1539314433">
                                      <w:marLeft w:val="0"/>
                                      <w:marRight w:val="0"/>
                                      <w:marTop w:val="0"/>
                                      <w:marBottom w:val="0"/>
                                      <w:divBdr>
                                        <w:top w:val="none" w:sz="0" w:space="0" w:color="auto"/>
                                        <w:left w:val="none" w:sz="0" w:space="0" w:color="auto"/>
                                        <w:bottom w:val="none" w:sz="0" w:space="0" w:color="auto"/>
                                        <w:right w:val="none" w:sz="0" w:space="0" w:color="auto"/>
                                      </w:divBdr>
                                      <w:divsChild>
                                        <w:div w:id="1278029930">
                                          <w:marLeft w:val="0"/>
                                          <w:marRight w:val="0"/>
                                          <w:marTop w:val="0"/>
                                          <w:marBottom w:val="390"/>
                                          <w:divBdr>
                                            <w:top w:val="single" w:sz="6" w:space="15" w:color="E4E4E4"/>
                                            <w:left w:val="single" w:sz="6" w:space="15" w:color="E4E4E4"/>
                                            <w:bottom w:val="single" w:sz="6" w:space="15" w:color="E4E4E4"/>
                                            <w:right w:val="single" w:sz="6" w:space="15" w:color="E4E4E4"/>
                                          </w:divBdr>
                                          <w:divsChild>
                                            <w:div w:id="1029837525">
                                              <w:marLeft w:val="0"/>
                                              <w:marRight w:val="0"/>
                                              <w:marTop w:val="0"/>
                                              <w:marBottom w:val="0"/>
                                              <w:divBdr>
                                                <w:top w:val="none" w:sz="0" w:space="0" w:color="auto"/>
                                                <w:left w:val="none" w:sz="0" w:space="0" w:color="auto"/>
                                                <w:bottom w:val="none" w:sz="0" w:space="0" w:color="auto"/>
                                                <w:right w:val="none" w:sz="0" w:space="0" w:color="auto"/>
                                              </w:divBdr>
                                              <w:divsChild>
                                                <w:div w:id="1797866202">
                                                  <w:marLeft w:val="0"/>
                                                  <w:marRight w:val="0"/>
                                                  <w:marTop w:val="0"/>
                                                  <w:marBottom w:val="0"/>
                                                  <w:divBdr>
                                                    <w:top w:val="none" w:sz="0" w:space="0" w:color="auto"/>
                                                    <w:left w:val="none" w:sz="0" w:space="0" w:color="auto"/>
                                                    <w:bottom w:val="none" w:sz="0" w:space="0" w:color="auto"/>
                                                    <w:right w:val="none" w:sz="0" w:space="0" w:color="auto"/>
                                                  </w:divBdr>
                                                </w:div>
                                              </w:divsChild>
                                            </w:div>
                                            <w:div w:id="27681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3019551">
                                  <w:marLeft w:val="0"/>
                                  <w:marRight w:val="0"/>
                                  <w:marTop w:val="0"/>
                                  <w:marBottom w:val="585"/>
                                  <w:divBdr>
                                    <w:top w:val="none" w:sz="0" w:space="0" w:color="auto"/>
                                    <w:left w:val="none" w:sz="0" w:space="0" w:color="auto"/>
                                    <w:bottom w:val="none" w:sz="0" w:space="0" w:color="auto"/>
                                    <w:right w:val="none" w:sz="0" w:space="0" w:color="auto"/>
                                  </w:divBdr>
                                  <w:divsChild>
                                    <w:div w:id="42757403">
                                      <w:marLeft w:val="0"/>
                                      <w:marRight w:val="0"/>
                                      <w:marTop w:val="0"/>
                                      <w:marBottom w:val="0"/>
                                      <w:divBdr>
                                        <w:top w:val="none" w:sz="0" w:space="0" w:color="auto"/>
                                        <w:left w:val="none" w:sz="0" w:space="0" w:color="auto"/>
                                        <w:bottom w:val="none" w:sz="0" w:space="0" w:color="auto"/>
                                        <w:right w:val="none" w:sz="0" w:space="0" w:color="auto"/>
                                      </w:divBdr>
                                      <w:divsChild>
                                        <w:div w:id="2099979991">
                                          <w:marLeft w:val="0"/>
                                          <w:marRight w:val="0"/>
                                          <w:marTop w:val="0"/>
                                          <w:marBottom w:val="390"/>
                                          <w:divBdr>
                                            <w:top w:val="none" w:sz="0" w:space="0" w:color="auto"/>
                                            <w:left w:val="single" w:sz="24" w:space="15" w:color="F5A74F"/>
                                            <w:bottom w:val="none" w:sz="0" w:space="0" w:color="auto"/>
                                            <w:right w:val="none" w:sz="0" w:space="0" w:color="auto"/>
                                          </w:divBdr>
                                          <w:divsChild>
                                            <w:div w:id="1933540370">
                                              <w:marLeft w:val="0"/>
                                              <w:marRight w:val="0"/>
                                              <w:marTop w:val="0"/>
                                              <w:marBottom w:val="0"/>
                                              <w:divBdr>
                                                <w:top w:val="none" w:sz="0" w:space="0" w:color="auto"/>
                                                <w:left w:val="none" w:sz="0" w:space="0" w:color="auto"/>
                                                <w:bottom w:val="none" w:sz="0" w:space="0" w:color="auto"/>
                                                <w:right w:val="none" w:sz="0" w:space="0" w:color="auto"/>
                                              </w:divBdr>
                                            </w:div>
                                          </w:divsChild>
                                        </w:div>
                                        <w:div w:id="1530100591">
                                          <w:marLeft w:val="0"/>
                                          <w:marRight w:val="0"/>
                                          <w:marTop w:val="0"/>
                                          <w:marBottom w:val="0"/>
                                          <w:divBdr>
                                            <w:top w:val="none" w:sz="0" w:space="0" w:color="auto"/>
                                            <w:left w:val="single" w:sz="24" w:space="15" w:color="F5A74F"/>
                                            <w:bottom w:val="none" w:sz="0" w:space="0" w:color="auto"/>
                                            <w:right w:val="none" w:sz="0" w:space="0" w:color="auto"/>
                                          </w:divBdr>
                                          <w:divsChild>
                                            <w:div w:id="1487017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6257612">
                                  <w:marLeft w:val="0"/>
                                  <w:marRight w:val="0"/>
                                  <w:marTop w:val="0"/>
                                  <w:marBottom w:val="585"/>
                                  <w:divBdr>
                                    <w:top w:val="none" w:sz="0" w:space="0" w:color="auto"/>
                                    <w:left w:val="none" w:sz="0" w:space="0" w:color="auto"/>
                                    <w:bottom w:val="none" w:sz="0" w:space="0" w:color="auto"/>
                                    <w:right w:val="none" w:sz="0" w:space="0" w:color="auto"/>
                                  </w:divBdr>
                                  <w:divsChild>
                                    <w:div w:id="1920600908">
                                      <w:marLeft w:val="0"/>
                                      <w:marRight w:val="0"/>
                                      <w:marTop w:val="0"/>
                                      <w:marBottom w:val="0"/>
                                      <w:divBdr>
                                        <w:top w:val="none" w:sz="0" w:space="0" w:color="auto"/>
                                        <w:left w:val="none" w:sz="0" w:space="0" w:color="auto"/>
                                        <w:bottom w:val="none" w:sz="0" w:space="0" w:color="auto"/>
                                        <w:right w:val="none" w:sz="0" w:space="0" w:color="auto"/>
                                      </w:divBdr>
                                      <w:divsChild>
                                        <w:div w:id="1405951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883110">
                                  <w:marLeft w:val="0"/>
                                  <w:marRight w:val="0"/>
                                  <w:marTop w:val="0"/>
                                  <w:marBottom w:val="585"/>
                                  <w:divBdr>
                                    <w:top w:val="none" w:sz="0" w:space="0" w:color="auto"/>
                                    <w:left w:val="none" w:sz="0" w:space="0" w:color="auto"/>
                                    <w:bottom w:val="none" w:sz="0" w:space="0" w:color="auto"/>
                                    <w:right w:val="none" w:sz="0" w:space="0" w:color="auto"/>
                                  </w:divBdr>
                                  <w:divsChild>
                                    <w:div w:id="859440235">
                                      <w:marLeft w:val="0"/>
                                      <w:marRight w:val="0"/>
                                      <w:marTop w:val="0"/>
                                      <w:marBottom w:val="0"/>
                                      <w:divBdr>
                                        <w:top w:val="none" w:sz="0" w:space="0" w:color="auto"/>
                                        <w:left w:val="none" w:sz="0" w:space="0" w:color="auto"/>
                                        <w:bottom w:val="none" w:sz="0" w:space="0" w:color="auto"/>
                                        <w:right w:val="none" w:sz="0" w:space="0" w:color="auto"/>
                                      </w:divBdr>
                                      <w:divsChild>
                                        <w:div w:id="1766995338">
                                          <w:marLeft w:val="0"/>
                                          <w:marRight w:val="0"/>
                                          <w:marTop w:val="0"/>
                                          <w:marBottom w:val="390"/>
                                          <w:divBdr>
                                            <w:top w:val="none" w:sz="0" w:space="0" w:color="auto"/>
                                            <w:left w:val="single" w:sz="24" w:space="15" w:color="F5A74F"/>
                                            <w:bottom w:val="none" w:sz="0" w:space="0" w:color="auto"/>
                                            <w:right w:val="none" w:sz="0" w:space="0" w:color="auto"/>
                                          </w:divBdr>
                                          <w:divsChild>
                                            <w:div w:id="1687171418">
                                              <w:marLeft w:val="0"/>
                                              <w:marRight w:val="0"/>
                                              <w:marTop w:val="0"/>
                                              <w:marBottom w:val="0"/>
                                              <w:divBdr>
                                                <w:top w:val="none" w:sz="0" w:space="0" w:color="auto"/>
                                                <w:left w:val="none" w:sz="0" w:space="0" w:color="auto"/>
                                                <w:bottom w:val="none" w:sz="0" w:space="0" w:color="auto"/>
                                                <w:right w:val="none" w:sz="0" w:space="0" w:color="auto"/>
                                              </w:divBdr>
                                            </w:div>
                                          </w:divsChild>
                                        </w:div>
                                        <w:div w:id="494299126">
                                          <w:marLeft w:val="0"/>
                                          <w:marRight w:val="0"/>
                                          <w:marTop w:val="0"/>
                                          <w:marBottom w:val="390"/>
                                          <w:divBdr>
                                            <w:top w:val="none" w:sz="0" w:space="0" w:color="auto"/>
                                            <w:left w:val="single" w:sz="24" w:space="15" w:color="F5A74F"/>
                                            <w:bottom w:val="none" w:sz="0" w:space="0" w:color="auto"/>
                                            <w:right w:val="none" w:sz="0" w:space="0" w:color="auto"/>
                                          </w:divBdr>
                                          <w:divsChild>
                                            <w:div w:id="2000573830">
                                              <w:marLeft w:val="0"/>
                                              <w:marRight w:val="0"/>
                                              <w:marTop w:val="0"/>
                                              <w:marBottom w:val="0"/>
                                              <w:divBdr>
                                                <w:top w:val="none" w:sz="0" w:space="0" w:color="auto"/>
                                                <w:left w:val="none" w:sz="0" w:space="0" w:color="auto"/>
                                                <w:bottom w:val="none" w:sz="0" w:space="0" w:color="auto"/>
                                                <w:right w:val="none" w:sz="0" w:space="0" w:color="auto"/>
                                              </w:divBdr>
                                            </w:div>
                                          </w:divsChild>
                                        </w:div>
                                        <w:div w:id="1629772477">
                                          <w:marLeft w:val="0"/>
                                          <w:marRight w:val="0"/>
                                          <w:marTop w:val="0"/>
                                          <w:marBottom w:val="585"/>
                                          <w:divBdr>
                                            <w:top w:val="none" w:sz="0" w:space="0" w:color="auto"/>
                                            <w:left w:val="single" w:sz="24" w:space="15" w:color="F5A74F"/>
                                            <w:bottom w:val="none" w:sz="0" w:space="0" w:color="auto"/>
                                            <w:right w:val="none" w:sz="0" w:space="0" w:color="auto"/>
                                          </w:divBdr>
                                          <w:divsChild>
                                            <w:div w:id="1189031625">
                                              <w:marLeft w:val="0"/>
                                              <w:marRight w:val="0"/>
                                              <w:marTop w:val="0"/>
                                              <w:marBottom w:val="0"/>
                                              <w:divBdr>
                                                <w:top w:val="none" w:sz="0" w:space="0" w:color="auto"/>
                                                <w:left w:val="none" w:sz="0" w:space="0" w:color="auto"/>
                                                <w:bottom w:val="none" w:sz="0" w:space="0" w:color="auto"/>
                                                <w:right w:val="none" w:sz="0" w:space="0" w:color="auto"/>
                                              </w:divBdr>
                                            </w:div>
                                          </w:divsChild>
                                        </w:div>
                                        <w:div w:id="1885218319">
                                          <w:marLeft w:val="0"/>
                                          <w:marRight w:val="0"/>
                                          <w:marTop w:val="0"/>
                                          <w:marBottom w:val="0"/>
                                          <w:divBdr>
                                            <w:top w:val="none" w:sz="0" w:space="0" w:color="auto"/>
                                            <w:left w:val="single" w:sz="24" w:space="15" w:color="F5A74F"/>
                                            <w:bottom w:val="none" w:sz="0" w:space="0" w:color="auto"/>
                                            <w:right w:val="none" w:sz="0" w:space="0" w:color="auto"/>
                                          </w:divBdr>
                                          <w:divsChild>
                                            <w:div w:id="1802531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5341718">
                                  <w:marLeft w:val="0"/>
                                  <w:marRight w:val="0"/>
                                  <w:marTop w:val="0"/>
                                  <w:marBottom w:val="585"/>
                                  <w:divBdr>
                                    <w:top w:val="none" w:sz="0" w:space="0" w:color="auto"/>
                                    <w:left w:val="none" w:sz="0" w:space="0" w:color="auto"/>
                                    <w:bottom w:val="none" w:sz="0" w:space="0" w:color="auto"/>
                                    <w:right w:val="none" w:sz="0" w:space="0" w:color="auto"/>
                                  </w:divBdr>
                                  <w:divsChild>
                                    <w:div w:id="559946268">
                                      <w:marLeft w:val="0"/>
                                      <w:marRight w:val="0"/>
                                      <w:marTop w:val="0"/>
                                      <w:marBottom w:val="0"/>
                                      <w:divBdr>
                                        <w:top w:val="none" w:sz="0" w:space="0" w:color="auto"/>
                                        <w:left w:val="none" w:sz="0" w:space="0" w:color="auto"/>
                                        <w:bottom w:val="none" w:sz="0" w:space="0" w:color="auto"/>
                                        <w:right w:val="none" w:sz="0" w:space="0" w:color="auto"/>
                                      </w:divBdr>
                                      <w:divsChild>
                                        <w:div w:id="1626429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729374">
                                  <w:marLeft w:val="0"/>
                                  <w:marRight w:val="0"/>
                                  <w:marTop w:val="0"/>
                                  <w:marBottom w:val="585"/>
                                  <w:divBdr>
                                    <w:top w:val="none" w:sz="0" w:space="0" w:color="auto"/>
                                    <w:left w:val="none" w:sz="0" w:space="0" w:color="auto"/>
                                    <w:bottom w:val="none" w:sz="0" w:space="0" w:color="auto"/>
                                    <w:right w:val="none" w:sz="0" w:space="0" w:color="auto"/>
                                  </w:divBdr>
                                  <w:divsChild>
                                    <w:div w:id="679887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skillbox.ru/media/management/instruktazh-po-ohrane-truda-glavnoe-chto-o-nem-nuzhno-znat-rukovoditelyu/?ysclid=mlq7ei2skd638358331" TargetMode="External"/><Relationship Id="rId18" Type="http://schemas.openxmlformats.org/officeDocument/2006/relationships/hyperlink" Target="https://www.consultant.ru/document/cons_doc_LAW_405174/e5e58dec91003d80c960c19df8fa890b4ea7c5cc/" TargetMode="External"/><Relationship Id="rId26" Type="http://schemas.openxmlformats.org/officeDocument/2006/relationships/hyperlink" Target="https://www.consultant.ru/document/cons_doc_LAW_405174/3c3ed0b17d06634ab1ffb9e6a30a72127ecee0b2/" TargetMode="External"/><Relationship Id="rId39" Type="http://schemas.openxmlformats.org/officeDocument/2006/relationships/theme" Target="theme/theme1.xml"/><Relationship Id="rId21" Type="http://schemas.openxmlformats.org/officeDocument/2006/relationships/hyperlink" Target="https://www.consultant.ru/document/cons_doc_LAW_404296/5bc6bad60d7a674e79e27a8d397742017f4a987b/" TargetMode="External"/><Relationship Id="rId34" Type="http://schemas.openxmlformats.org/officeDocument/2006/relationships/hyperlink" Target="https://www.consultant.ru/document/cons_doc_LAW_34661/88755cc3b9fd053aebba33b58078eb459aa5a1d8/" TargetMode="External"/><Relationship Id="rId7" Type="http://schemas.openxmlformats.org/officeDocument/2006/relationships/hyperlink" Target="https://skillbox.ru/media/management/instruktazh-po-ohrane-truda-glavnoe-chto-o-nem-nuzhno-znat-rukovoditelyu/?ysclid=mlq7ei2skd638358331" TargetMode="External"/><Relationship Id="rId12" Type="http://schemas.openxmlformats.org/officeDocument/2006/relationships/hyperlink" Target="https://www.garant.ru/products/ipo/prime/doc/403224424/" TargetMode="External"/><Relationship Id="rId17" Type="http://schemas.openxmlformats.org/officeDocument/2006/relationships/hyperlink" Target="https://www.garant.ru/news/1610663/" TargetMode="External"/><Relationship Id="rId25" Type="http://schemas.openxmlformats.org/officeDocument/2006/relationships/hyperlink" Target="https://www.consultant.ru/document/cons_doc_LAW_405174/c06032833ad3d62c83ee7d795f68e0a1e618378e/" TargetMode="External"/><Relationship Id="rId33" Type="http://schemas.openxmlformats.org/officeDocument/2006/relationships/hyperlink" Target="https://www.consultant.ru/document/cons_doc_LAW_405174/2480f522b6e7083193f468bd625769d7b696ecb0/" TargetMode="Externa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consultant.ru/document/cons_doc_LAW_205144/" TargetMode="External"/><Relationship Id="rId20" Type="http://schemas.openxmlformats.org/officeDocument/2006/relationships/hyperlink" Target="https://www.consultant.ru/document/cons_doc_LAW_34683/fb00d55bb4d6edffa1a76655354754e29af23823/" TargetMode="External"/><Relationship Id="rId29" Type="http://schemas.openxmlformats.org/officeDocument/2006/relationships/hyperlink" Target="https://www.garant.ru/products/ipo/prime/doc/400660813/" TargetMode="External"/><Relationship Id="rId1" Type="http://schemas.openxmlformats.org/officeDocument/2006/relationships/numbering" Target="numbering.xml"/><Relationship Id="rId6" Type="http://schemas.openxmlformats.org/officeDocument/2006/relationships/hyperlink" Target="https://skillbox.ru/media/management/instruktazh-po-ohrane-truda-glavnoe-chto-o-nem-nuzhno-znat-rukovoditelyu/?ysclid=mlq7ei2skd638358331" TargetMode="External"/><Relationship Id="rId11" Type="http://schemas.openxmlformats.org/officeDocument/2006/relationships/hyperlink" Target="https://www.consultant.ru/document/cons_doc_LAW_34683/d9e91b55bfaa1f838e128d214a7457657f9d56a1/" TargetMode="External"/><Relationship Id="rId24" Type="http://schemas.openxmlformats.org/officeDocument/2006/relationships/hyperlink" Target="https://www.consultant.ru/document/cons_doc_LAW_405174/7d064c8fa8fda03014ca60bf34a74d05044ce66f/" TargetMode="External"/><Relationship Id="rId32" Type="http://schemas.openxmlformats.org/officeDocument/2006/relationships/hyperlink" Target="https://www.consultant.ru/document/cons_doc_LAW_405174/c06032833ad3d62c83ee7d795f68e0a1e618378e/" TargetMode="External"/><Relationship Id="rId37" Type="http://schemas.openxmlformats.org/officeDocument/2006/relationships/image" Target="media/image3.jpeg"/><Relationship Id="rId5" Type="http://schemas.openxmlformats.org/officeDocument/2006/relationships/image" Target="media/image1.jpeg"/><Relationship Id="rId15" Type="http://schemas.openxmlformats.org/officeDocument/2006/relationships/hyperlink" Target="https://mintrud.gov.ru/docs/mintrud/orders/2183" TargetMode="External"/><Relationship Id="rId23" Type="http://schemas.openxmlformats.org/officeDocument/2006/relationships/hyperlink" Target="https://www.consultant.ru/document/cons_doc_LAW_405174/c06032833ad3d62c83ee7d795f68e0a1e618378e/" TargetMode="External"/><Relationship Id="rId28" Type="http://schemas.openxmlformats.org/officeDocument/2006/relationships/hyperlink" Target="https://www.consultant.ru/document/cons_doc_LAW_405174/c06032833ad3d62c83ee7d795f68e0a1e618378e/" TargetMode="External"/><Relationship Id="rId36" Type="http://schemas.openxmlformats.org/officeDocument/2006/relationships/hyperlink" Target="https://www.consultant.ru/document/cons_doc_LAW_312308/" TargetMode="External"/><Relationship Id="rId10" Type="http://schemas.openxmlformats.org/officeDocument/2006/relationships/hyperlink" Target="https://www.consultant.ru/document/cons_doc_LAW_34683/4fe318e6d09155659a4381ef26a85e7df9ebcf94/" TargetMode="External"/><Relationship Id="rId19" Type="http://schemas.openxmlformats.org/officeDocument/2006/relationships/image" Target="media/image2.jpeg"/><Relationship Id="rId31" Type="http://schemas.openxmlformats.org/officeDocument/2006/relationships/hyperlink" Target="https://www.consultant.ru/document/cons_doc_LAW_405174/c06032833ad3d62c83ee7d795f68e0a1e618378e/" TargetMode="External"/><Relationship Id="rId4" Type="http://schemas.openxmlformats.org/officeDocument/2006/relationships/webSettings" Target="webSettings.xml"/><Relationship Id="rId9" Type="http://schemas.openxmlformats.org/officeDocument/2006/relationships/hyperlink" Target="https://skillbox.ru/media/management/instruktazh-po-ohrane-truda-glavnoe-chto-o-nem-nuzhno-znat-rukovoditelyu/?ysclid=mlq7ei2skd638358331" TargetMode="External"/><Relationship Id="rId14" Type="http://schemas.openxmlformats.org/officeDocument/2006/relationships/hyperlink" Target="https://www.consultant.ru/document/cons_doc_LAW_405174/" TargetMode="External"/><Relationship Id="rId22" Type="http://schemas.openxmlformats.org/officeDocument/2006/relationships/hyperlink" Target="https://akot.rosmintrud.ru/ot/organizations" TargetMode="External"/><Relationship Id="rId27" Type="http://schemas.openxmlformats.org/officeDocument/2006/relationships/hyperlink" Target="https://www.consultant.ru/document/cons_doc_LAW_405174/c06032833ad3d62c83ee7d795f68e0a1e618378e/" TargetMode="External"/><Relationship Id="rId30" Type="http://schemas.openxmlformats.org/officeDocument/2006/relationships/hyperlink" Target="https://www.consultant.ru/document/cons_doc_LAW_370575/d147ad33b8f02345fc69fb83619f92ce58b3423a/" TargetMode="External"/><Relationship Id="rId35" Type="http://schemas.openxmlformats.org/officeDocument/2006/relationships/hyperlink" Target="https://www.consultant.ru/document/cons_doc_LAW_10699/9832856c9030e766faac1edc516e2a61648e7711/" TargetMode="External"/><Relationship Id="rId8" Type="http://schemas.openxmlformats.org/officeDocument/2006/relationships/hyperlink" Target="https://skillbox.ru/media/management/instruktazh-po-ohrane-truda-glavnoe-chto-o-nem-nuzhno-znat-rukovoditelyu/?ysclid=mlq7ei2skd638358331" TargetMode="External"/><Relationship Id="rId3"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10</Pages>
  <Words>3805</Words>
  <Characters>21693</Characters>
  <Application>Microsoft Office Word</Application>
  <DocSecurity>0</DocSecurity>
  <Lines>180</Lines>
  <Paragraphs>50</Paragraphs>
  <ScaleCrop>false</ScaleCrop>
  <Company/>
  <LinksUpToDate>false</LinksUpToDate>
  <CharactersWithSpaces>25448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Татьяна Г. Лутфуллина</dc:creator>
  <cp:keywords/>
  <dc:description/>
  <cp:lastModifiedBy>Татьяна Г. Лутфуллина</cp:lastModifiedBy>
  <cp:revision>2</cp:revision>
  <dcterms:created xsi:type="dcterms:W3CDTF">2026-02-17T06:11:00Z</dcterms:created>
  <dcterms:modified xsi:type="dcterms:W3CDTF">2026-02-17T06:13:00Z</dcterms:modified>
</cp:coreProperties>
</file>