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Ответы на вопросы к самоконтролю</w:t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Перефразированный вариант</w:t>
      </w:r>
    </w:p>
    <w:p>
      <w:pPr>
        <w:spacing w:before="160" w:after="120"/>
      </w:pPr>
      <w:r>
        <w:rPr>
          <w:rFonts w:ascii="Times New Roman" w:hAnsi="Times New Roman" w:eastAsia="Times New Roman"/>
          <w:b/>
          <w:sz w:val="28"/>
        </w:rPr>
        <w:t>Тема: Управление условиями труда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1. Объясните содержание понятия «условия труда».</w:t>
      </w:r>
    </w:p>
    <w:p>
      <w:pPr>
        <w:spacing w:after="160"/>
        <w:ind w:firstLine="454"/>
      </w:pPr>
      <w:r>
        <w:rPr>
          <w:rFonts w:ascii="Times New Roman" w:hAnsi="Times New Roman" w:eastAsia="Times New Roman"/>
          <w:sz w:val="24"/>
        </w:rPr>
        <w:t>Под условиями труда понимают весь комплекс обстоятельств, в которых человек выполняет работу. Это факторы рабочей среды и самого трудового процесса, влияющие на безопасность, здоровье, самочувствие и работоспособность. Сюда относят санитарно-гигиенические, технические, организационные, психофизиологические, эстетические и социальные условия.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2. Объясните предназначенность подсистемы управления условиями труда.</w:t>
      </w:r>
    </w:p>
    <w:p>
      <w:pPr>
        <w:spacing w:after="160"/>
        <w:ind w:firstLine="454"/>
      </w:pPr>
      <w:r>
        <w:rPr>
          <w:rFonts w:ascii="Times New Roman" w:hAnsi="Times New Roman" w:eastAsia="Times New Roman"/>
          <w:sz w:val="24"/>
        </w:rPr>
        <w:t>Такая подсистема нужна для того, чтобы целенаправленно оценивать, организовывать и улучшать условия труда на рабочих местах. Она помогает обнаруживать опасные и вредные факторы, уменьшать профессиональные риски, предупреждать травмы и заболевания, а также контролировать соблюдение требований охраны труда.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3. Что означает фраза «организовать рабочее место»?</w:t>
      </w:r>
    </w:p>
    <w:p>
      <w:pPr>
        <w:spacing w:after="160"/>
        <w:ind w:firstLine="454"/>
      </w:pPr>
      <w:r>
        <w:rPr>
          <w:rFonts w:ascii="Times New Roman" w:hAnsi="Times New Roman" w:eastAsia="Times New Roman"/>
          <w:sz w:val="24"/>
        </w:rPr>
        <w:t>Организация рабочего места означает создание удобной и безопасной рабочей зоны: правильное размещение оборудования, инструмента, материалов, мебели, средств защиты и документации. В результате работник может выполнять операции рационально, без лишних движений, с меньшими затратами времени и сил.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4. Назовите основные три правила организации рабочего места.</w:t>
      </w:r>
    </w:p>
    <w:p>
      <w:pPr>
        <w:spacing w:after="160"/>
        <w:ind w:firstLine="454"/>
      </w:pPr>
      <w:r>
        <w:rPr>
          <w:rFonts w:ascii="Times New Roman" w:hAnsi="Times New Roman" w:eastAsia="Times New Roman"/>
          <w:sz w:val="24"/>
        </w:rPr>
        <w:t>К основным правилам можно отнести: во-первых, обеспечение рабочего места всем необходимым для выполнения задания; во-вторых, рациональное расположение оборудования, предметов труда и органов управления; в-третьих, поддержание порядка и своевременное обслуживание рабочего места.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5. Что означает понятие «оснащение рабочего места»?</w:t>
      </w:r>
    </w:p>
    <w:p>
      <w:pPr>
        <w:spacing w:after="160"/>
        <w:ind w:firstLine="454"/>
      </w:pPr>
      <w:r>
        <w:rPr>
          <w:rFonts w:ascii="Times New Roman" w:hAnsi="Times New Roman" w:eastAsia="Times New Roman"/>
          <w:sz w:val="24"/>
        </w:rPr>
        <w:t>Оснащение рабочего места — это укомплектование его всем, что требуется для работы: основным и вспомогательным оборудованием, инструментами, приспособлениями, средствами контроля и связи, производственной мебелью, тарой, документацией, а также средствами индивидуальной и коллективной защиты.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6. Назовите производственно-технические факторы, влияющие на оснащение рабочих мест.</w:t>
      </w:r>
    </w:p>
    <w:p>
      <w:pPr>
        <w:spacing w:after="160"/>
        <w:ind w:firstLine="454"/>
      </w:pPr>
      <w:r>
        <w:rPr>
          <w:rFonts w:ascii="Times New Roman" w:hAnsi="Times New Roman" w:eastAsia="Times New Roman"/>
          <w:sz w:val="24"/>
        </w:rPr>
        <w:t>На выбор оснащения влияют вид и характер производства, применяемая технология, степень механизации и автоматизации, специализация рабочего места, используемое оборудование, объем и сложность операций, свойства материалов, требования к качеству продукции, безопасности и техническому обслуживанию.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7. Дайте перечень психологических факторов, влияющих на оснащение рабочих мест.</w:t>
      </w:r>
    </w:p>
    <w:p>
      <w:pPr>
        <w:spacing w:after="160"/>
        <w:ind w:firstLine="454"/>
      </w:pPr>
      <w:r>
        <w:rPr>
          <w:rFonts w:ascii="Times New Roman" w:hAnsi="Times New Roman" w:eastAsia="Times New Roman"/>
          <w:sz w:val="24"/>
        </w:rPr>
        <w:t>К психологическим факторам относятся особенности внимания, восприятия и памяти, скорость реакции, уровень ответственности, эмоциональное напряжение, монотонность труда, мотивация, стрессоустойчивость, утомляемость, индивидуальные качества работника и социально-психологическая обстановка в коллективе.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8. Для чего нужна планировка рабочих мест?</w:t>
      </w:r>
    </w:p>
    <w:p>
      <w:pPr>
        <w:spacing w:after="160"/>
        <w:ind w:firstLine="454"/>
      </w:pPr>
      <w:r>
        <w:rPr>
          <w:rFonts w:ascii="Times New Roman" w:hAnsi="Times New Roman" w:eastAsia="Times New Roman"/>
          <w:sz w:val="24"/>
        </w:rPr>
        <w:t>Планировка необходима, чтобы удобно и безопасно разместить оборудование, мебель, инструменты и материалы в пределах рабочей зоны. Она помогает уменьшить лишние движения, обеспечить хороший обзор и доступ к предметам труда, создать рациональную рабочую позу, повысить производительность и качество работы.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9. В чем состоят требования эргономики в организации рабочих мест?</w:t>
      </w:r>
    </w:p>
    <w:p>
      <w:pPr>
        <w:spacing w:after="160"/>
        <w:ind w:firstLine="454"/>
      </w:pPr>
      <w:r>
        <w:rPr>
          <w:rFonts w:ascii="Times New Roman" w:hAnsi="Times New Roman" w:eastAsia="Times New Roman"/>
          <w:sz w:val="24"/>
        </w:rPr>
        <w:t>Эргономические требования направлены на приспособление рабочего места к возможностям человека. Они предусматривают правильные размеры мебели и оборудования, удобную позу, доступность органов управления, достаточную видимость и освещение, снижение шума, вибрации, физических перегрузок, монотонности и нервного напряжения.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10. Что включает в себя инженерно-психологическое проектирование рабочих мест?</w:t>
      </w:r>
    </w:p>
    <w:p>
      <w:pPr>
        <w:spacing w:after="160"/>
        <w:ind w:firstLine="454"/>
      </w:pPr>
      <w:r>
        <w:rPr>
          <w:rFonts w:ascii="Times New Roman" w:hAnsi="Times New Roman" w:eastAsia="Times New Roman"/>
          <w:sz w:val="24"/>
        </w:rPr>
        <w:t>Инженерно-психологическое проектирование рассматривает рабочее место как систему «человек — техника — среда». Оно включает распределение функций между человеком и оборудованием, проектирование пультов, органов управления, индикаторов, сигналов и интерфейсов, а также учет восприятия, внимания, реакции, возможных ошибок и требований безопасности.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11. Обслуживание рабочих мест как элемент организации рабочих мест — в чем оно состоит? Какие виды обслуживания существуют?</w:t>
      </w:r>
    </w:p>
    <w:p>
      <w:pPr>
        <w:spacing w:after="160"/>
        <w:ind w:firstLine="454"/>
      </w:pPr>
      <w:r>
        <w:rPr>
          <w:rFonts w:ascii="Times New Roman" w:hAnsi="Times New Roman" w:eastAsia="Times New Roman"/>
          <w:sz w:val="24"/>
        </w:rPr>
        <w:t>Обслуживание рабочих мест заключается в том, чтобы регулярно обеспечивать работника всем нужным и поддерживать рабочую зону в исправном состоянии. Различают техническое, ремонтное, наладочное, инструментальное, транспортно-складское, энергетическое, контрольное, информационное, санитарно-бытовое и уборочное обслуживание.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12. От каких показателей производственной среды (факторов) зависят условия труда на рабочем месте?</w:t>
      </w:r>
    </w:p>
    <w:p>
      <w:pPr>
        <w:spacing w:after="160"/>
        <w:ind w:firstLine="454"/>
      </w:pPr>
      <w:r>
        <w:rPr>
          <w:rFonts w:ascii="Times New Roman" w:hAnsi="Times New Roman" w:eastAsia="Times New Roman"/>
          <w:sz w:val="24"/>
        </w:rPr>
        <w:t>Условия труда определяются параметрами микроклимата, освещенности, шума, вибрации, запыленности и загазованности воздуха, наличием химических веществ, излучений, электромагнитных полей и биологических факторов. Также имеют значение безопасность оборудования, организация пространства, тяжесть и напряженность труда.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13. Для чего существуют гигиенические нормативы условий труда в производственных помещениях? Назовите некоторые из них.</w:t>
      </w:r>
    </w:p>
    <w:p>
      <w:pPr>
        <w:spacing w:after="160"/>
        <w:ind w:firstLine="454"/>
      </w:pPr>
      <w:r>
        <w:rPr>
          <w:rFonts w:ascii="Times New Roman" w:hAnsi="Times New Roman" w:eastAsia="Times New Roman"/>
          <w:sz w:val="24"/>
        </w:rPr>
        <w:t>Гигиенические нормативы устанавливают допустимые значения факторов среды, при которых работа не должна причинять вред здоровью и работоспособности человека. К таким нормам относятся показатели температуры, влажности и скорости движения воздуха, освещенности, шума, вибрации, запыленности, уровней излучений и предельно допустимых концентраций вредных веществ.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14. Назовите основные группы различных производственных факторов, воздействующих на здоровье и работоспособность человека в процессе труда.</w:t>
      </w:r>
    </w:p>
    <w:p>
      <w:pPr>
        <w:spacing w:after="160"/>
        <w:ind w:firstLine="454"/>
      </w:pPr>
      <w:r>
        <w:rPr>
          <w:rFonts w:ascii="Times New Roman" w:hAnsi="Times New Roman" w:eastAsia="Times New Roman"/>
          <w:sz w:val="24"/>
        </w:rPr>
        <w:t>Производственные факторы обычно делят на физические, химические, биологические и психофизиологические. Последняя группа связана с тяжестью и напряженностью труда, монотонностью, нервно-эмоциональными нагрузками, темпом работы и режимом труда и отдыха.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15. Для чего используются показатели тяжести и напряженности труда?</w:t>
      </w:r>
    </w:p>
    <w:p>
      <w:pPr>
        <w:spacing w:after="160"/>
        <w:ind w:firstLine="454"/>
      </w:pPr>
      <w:r>
        <w:rPr>
          <w:rFonts w:ascii="Times New Roman" w:hAnsi="Times New Roman" w:eastAsia="Times New Roman"/>
          <w:sz w:val="24"/>
        </w:rPr>
        <w:t>Показатели тяжести и напряженности применяют для оценки трудового процесса и определения класса условий труда. С их помощью выявляют перегрузки, выбирают рациональные режимы труда и отдыха, разрабатывают профилактические меры, корректируют нормы и улучшают организацию рабочих мест.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16. Назовите три основные функциональные состояния организма.</w:t>
      </w:r>
    </w:p>
    <w:p>
      <w:pPr>
        <w:spacing w:after="160"/>
        <w:ind w:firstLine="454"/>
      </w:pPr>
      <w:r>
        <w:rPr>
          <w:rFonts w:ascii="Times New Roman" w:hAnsi="Times New Roman" w:eastAsia="Times New Roman"/>
          <w:sz w:val="24"/>
        </w:rPr>
        <w:t>В физиологии труда выделяют три основных состояния организма: нормальное, пограничное и патологическое. Эти состояния показывают, насколько сильно работа и производственная среда нагружают функции организма.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17. Что вы знаете о физиологической шкале тяжести работ? Сколько существует категорий тяжести, чем они характерны?</w:t>
      </w:r>
    </w:p>
    <w:p>
      <w:pPr>
        <w:spacing w:after="160"/>
        <w:ind w:firstLine="454"/>
      </w:pPr>
      <w:r>
        <w:rPr>
          <w:rFonts w:ascii="Times New Roman" w:hAnsi="Times New Roman" w:eastAsia="Times New Roman"/>
          <w:sz w:val="24"/>
        </w:rPr>
        <w:t>Физиологическая шкала тяжести работ служит для оценки того, как трудовая нагрузка влияет на организм. Обычно различают шесть категорий. I категория соответствует оптимальным условиям и отсутствию выраженного утомления; II — допустимым условиям с обратимыми изменениями после отдыха; III — появлению напряжения функций и снижению работоспособности; IV — выраженному утомлению и пограничному состоянию; V — вероятности стойких неблагоприятных изменений; VI — крайне тяжелым или экстремальным работам с высоким риском нарушений здоровья.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18. Каким образом определяется та или иная категория тяжести труда?</w:t>
      </w:r>
    </w:p>
    <w:p>
      <w:pPr>
        <w:spacing w:after="160"/>
        <w:ind w:firstLine="454"/>
      </w:pPr>
      <w:r>
        <w:rPr>
          <w:rFonts w:ascii="Times New Roman" w:hAnsi="Times New Roman" w:eastAsia="Times New Roman"/>
          <w:sz w:val="24"/>
        </w:rPr>
        <w:t>Категорию тяжести устанавливают путем комплексной оценки факторов работы и среды: физической нагрузки, рабочей позы, перемещений, темпа операций, нервно-эмоционального напряжения, микроклимата, шума, вибрации, вредных веществ и других условий. Полученные данные сравнивают с нормативной шкалой.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19. Что означает интегральный показатель тяжести труда, его предназначенность?</w:t>
      </w:r>
    </w:p>
    <w:p>
      <w:pPr>
        <w:spacing w:after="160"/>
        <w:ind w:firstLine="454"/>
      </w:pPr>
      <w:r>
        <w:rPr>
          <w:rFonts w:ascii="Times New Roman" w:hAnsi="Times New Roman" w:eastAsia="Times New Roman"/>
          <w:sz w:val="24"/>
        </w:rPr>
        <w:t>Интегральный показатель тяжести труда — это обобщенная числовая характеристика воздействия трудового процесса и условий среды на организм работника. Он нужен для сравнения рабочих мест, установления категории тяжести, определения наиболее неблагоприятных факторов и выбора мер по улучшению условий труда.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20. Для чего составляется карта условий труда на рабочем месте?</w:t>
      </w:r>
    </w:p>
    <w:p>
      <w:pPr>
        <w:spacing w:after="160"/>
        <w:ind w:firstLine="454"/>
      </w:pPr>
      <w:r>
        <w:rPr>
          <w:rFonts w:ascii="Times New Roman" w:hAnsi="Times New Roman" w:eastAsia="Times New Roman"/>
          <w:sz w:val="24"/>
        </w:rPr>
        <w:t>Карта условий труда оформляется для документальной фиксации фактического состояния рабочего места. В ней отражают результаты оценки вредных и опасных факторов, класс условий труда, необходимые мероприятия по улучшению, информацию для работников и данные для контроля выполнения требований охраны труда.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21. По каким направлениям осуществляется улучшение условий труда (приведите 4-5 основных направлений)?</w:t>
      </w:r>
    </w:p>
    <w:p>
      <w:pPr>
        <w:spacing w:after="160"/>
        <w:ind w:firstLine="454"/>
      </w:pPr>
      <w:r>
        <w:rPr>
          <w:rFonts w:ascii="Times New Roman" w:hAnsi="Times New Roman" w:eastAsia="Times New Roman"/>
          <w:sz w:val="24"/>
        </w:rPr>
        <w:t>Условия труда улучшают по нескольким основным направлениям: совершенствуют технику и технологические процессы, проводят санитарно-гигиенические мероприятия, рационально организуют и эргономически улучшают рабочие места, обеспечивают работников средствами защиты, оптимизируют режимы труда и отдыха, проводят обучение и медицинско-профилактические мероприятия.</w:t>
      </w:r>
    </w:p>
    <w:p>
      <w:pPr>
        <w:spacing w:before="160" w:after="120"/>
      </w:pPr>
      <w:r>
        <w:rPr>
          <w:rFonts w:ascii="Times New Roman" w:hAnsi="Times New Roman" w:eastAsia="Times New Roman"/>
          <w:b/>
          <w:sz w:val="28"/>
        </w:rPr>
        <w:t>Тема 11. Управление безопасностью и охраной труда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22. Объясните понятия «безопасность организации» и «система безопасности организации».</w:t>
      </w:r>
    </w:p>
    <w:p>
      <w:pPr>
        <w:spacing w:after="160"/>
        <w:ind w:firstLine="454"/>
      </w:pPr>
      <w:r>
        <w:rPr>
          <w:rFonts w:ascii="Times New Roman" w:hAnsi="Times New Roman" w:eastAsia="Times New Roman"/>
          <w:sz w:val="24"/>
        </w:rPr>
        <w:t>Безопасность организации — это состояние, при котором персонал, имущество, информация, производственные процессы и интересы предприятия защищены от внутренних и внешних угроз. Система безопасности организации представляет собой совокупность целей, правил, служб, технических средств, документов и мероприятий, предназначенных для выявления, предупреждения и ограничения таких угроз.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23. Какие существуют виды безопасности (назовите)?</w:t>
      </w:r>
    </w:p>
    <w:p>
      <w:pPr>
        <w:spacing w:after="160"/>
        <w:ind w:firstLine="454"/>
      </w:pPr>
      <w:r>
        <w:rPr>
          <w:rFonts w:ascii="Times New Roman" w:hAnsi="Times New Roman" w:eastAsia="Times New Roman"/>
          <w:sz w:val="24"/>
        </w:rPr>
        <w:t>Можно выделить производственную, промышленную, пожарную, экологическую, информационную, экономическую, финансовую, кадровую, физическую, правовую, транспортную и энергетическую безопасность, а также безопасность труда и охрану здоровья работников.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24. Что входит в представления об экологической безопасности?</w:t>
      </w:r>
    </w:p>
    <w:p>
      <w:pPr>
        <w:spacing w:after="160"/>
        <w:ind w:firstLine="454"/>
      </w:pPr>
      <w:r>
        <w:rPr>
          <w:rFonts w:ascii="Times New Roman" w:hAnsi="Times New Roman" w:eastAsia="Times New Roman"/>
          <w:sz w:val="24"/>
        </w:rPr>
        <w:t>Экологическая безопасность связана с защитой человека и природы от вредного влияния хозяйственной деятельности. Она включает рациональное использование ресурсов, уменьшение выбросов и сбросов, безопасное обращение с отходами, предотвращение аварий и загрязнений, соблюдение природоохранных норм и восстановление нарушенной среды.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25. Поясните содержание понятия «безопасность труда и здоровья персонала».</w:t>
      </w:r>
    </w:p>
    <w:p>
      <w:pPr>
        <w:spacing w:after="160"/>
        <w:ind w:firstLine="454"/>
      </w:pPr>
      <w:r>
        <w:rPr>
          <w:rFonts w:ascii="Times New Roman" w:hAnsi="Times New Roman" w:eastAsia="Times New Roman"/>
          <w:sz w:val="24"/>
        </w:rPr>
        <w:t>Безопасность труда и здоровья персонала означает защищенность работников от опасных и вредных производственных факторов, при которой сохраняются жизнь, здоровье и трудоспособность. Она достигается профилактикой травматизма и профзаболеваний, безопасной эксплуатацией оборудования, соблюдением гигиены труда, обучением персонала и управлением профессиональными рисками.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26. Что вы знаете о концепциях и рекомендациях МОТ о безопасности и гигиене труда?</w:t>
      </w:r>
    </w:p>
    <w:p>
      <w:pPr>
        <w:spacing w:after="160"/>
        <w:ind w:firstLine="454"/>
      </w:pPr>
      <w:r>
        <w:rPr>
          <w:rFonts w:ascii="Times New Roman" w:hAnsi="Times New Roman" w:eastAsia="Times New Roman"/>
          <w:sz w:val="24"/>
        </w:rPr>
        <w:t>Международная организация труда рассматривает безопасные и здоровые условия труда как важное право работника и обязанность работодателя и государства. В документах МОТ подчеркиваются профилактика рисков, формирование национальной политики охраны труда, участие работников и работодателей, обучение, расследование несчастных случаев, медицинское наблюдение и внедрение систем управления охраной труда.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27. Какими документами руководствуются менеджеры предприятий по регламентации безопасных и здоровых условий труда?</w:t>
      </w:r>
    </w:p>
    <w:p>
      <w:pPr>
        <w:spacing w:after="160"/>
        <w:ind w:firstLine="454"/>
      </w:pPr>
      <w:r>
        <w:rPr>
          <w:rFonts w:ascii="Times New Roman" w:hAnsi="Times New Roman" w:eastAsia="Times New Roman"/>
          <w:sz w:val="24"/>
        </w:rPr>
        <w:t>Менеджеры используют трудовое законодательство, нормы и правила охраны труда, санитарные нормы, строительные и пожарные требования, стандарты безопасности труда, отраслевые инструкции, технические регламенты, коллективный договор, локальные положения предприятия, инструкции по профессиям и результаты оценки профессиональных рисков.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28. Что называется травмой?</w:t>
      </w:r>
    </w:p>
    <w:p>
      <w:pPr>
        <w:spacing w:after="160"/>
        <w:ind w:firstLine="454"/>
      </w:pPr>
      <w:r>
        <w:rPr>
          <w:rFonts w:ascii="Times New Roman" w:hAnsi="Times New Roman" w:eastAsia="Times New Roman"/>
          <w:sz w:val="24"/>
        </w:rPr>
        <w:t>Травмой называют повреждение тканей, органов или нарушение функций организма, которое возникает из-за внешнего воздействия: механического, термического, химического, электрического, радиационного либо иного фактора.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29. Что называется несчастным случаем на производстве?</w:t>
      </w:r>
    </w:p>
    <w:p>
      <w:pPr>
        <w:spacing w:after="160"/>
        <w:ind w:firstLine="454"/>
      </w:pPr>
      <w:r>
        <w:rPr>
          <w:rFonts w:ascii="Times New Roman" w:hAnsi="Times New Roman" w:eastAsia="Times New Roman"/>
          <w:sz w:val="24"/>
        </w:rPr>
        <w:t>Несчастный случай на производстве — это происшествие, случившееся при выполнении трудовых обязанностей или действий в интересах работодателя, в результате которого работник получил повреждение здоровья, например травму, отравление, ожог, тепловой удар, либо погиб.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30. Что называется профессиональным заболеванием?</w:t>
      </w:r>
    </w:p>
    <w:p>
      <w:pPr>
        <w:spacing w:after="160"/>
        <w:ind w:firstLine="454"/>
      </w:pPr>
      <w:r>
        <w:rPr>
          <w:rFonts w:ascii="Times New Roman" w:hAnsi="Times New Roman" w:eastAsia="Times New Roman"/>
          <w:sz w:val="24"/>
        </w:rPr>
        <w:t>Профессиональным заболеванием считают острое или хроническое заболевание, которое возникло у работника из-за воздействия вредных факторов производства и связано с выполняемой им работой или профессией.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31. Для чего разрабатываются комплексные планы мероприятий по безопасности и охране труда? Насколько они необходимы и обязательны для каждой организации?</w:t>
      </w:r>
    </w:p>
    <w:p>
      <w:pPr>
        <w:spacing w:after="160"/>
        <w:ind w:firstLine="454"/>
      </w:pPr>
      <w:r>
        <w:rPr>
          <w:rFonts w:ascii="Times New Roman" w:hAnsi="Times New Roman" w:eastAsia="Times New Roman"/>
          <w:sz w:val="24"/>
        </w:rPr>
        <w:t>Комплексные планы нужны для планомерного улучшения условий труда, уменьшения профессиональных рисков, профилактики травматизма и профзаболеваний, а также для распределения ответственных лиц, сроков и ресурсов. Для организации такие планы являются важным и фактически необходимым инструментом управления охраной труда, поскольку их наличие обычно связано с требованиями законодательства, системой управления охраной труда и локальными актами.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32. Какие имеются возможности и методы для предотвращения несчастных случаев на производстве?</w:t>
      </w:r>
    </w:p>
    <w:p>
      <w:pPr>
        <w:spacing w:after="160"/>
        <w:ind w:firstLine="454"/>
      </w:pPr>
      <w:r>
        <w:rPr>
          <w:rFonts w:ascii="Times New Roman" w:hAnsi="Times New Roman" w:eastAsia="Times New Roman"/>
          <w:sz w:val="24"/>
        </w:rPr>
        <w:t>Предупреждение несчастных случаев включает выявление опасностей и оценку рисков, устранение или изоляцию опасных факторов, ограждения и блокировки оборудования, автоматизацию опасных операций, регулярное техническое обслуживание, разработку безопасных инструкций, обучение и инструктаж, применение средств защиты, медицинские осмотры, контроль дисциплины и анализ происшествий, включая почти случившиеся инциденты.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33. Объясните, каким образом надо учитывать человеческий фактор в управлении безопасностью и охраной труда.</w:t>
      </w:r>
    </w:p>
    <w:p>
      <w:pPr>
        <w:spacing w:after="160"/>
        <w:ind w:firstLine="454"/>
      </w:pPr>
      <w:r>
        <w:rPr>
          <w:rFonts w:ascii="Times New Roman" w:hAnsi="Times New Roman" w:eastAsia="Times New Roman"/>
          <w:sz w:val="24"/>
        </w:rPr>
        <w:t>Человеческий фактор учитывают через понимание возможностей и ограничений работника: внимания, памяти, скорости реакции, опыта, мотивации, усталости, стресса и вероятности ошибок. Поэтому рабочие места, инструкции, графики, сигналы, обучение и контроль должны строиться так, чтобы снижать риск неправильных действий и поддерживать безопасное поведение.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34. Назовите три типичные группы работников предприятия, с которыми могут произойти несчастные случаи.</w:t>
      </w:r>
    </w:p>
    <w:p>
      <w:pPr>
        <w:spacing w:after="160"/>
        <w:ind w:firstLine="454"/>
      </w:pPr>
      <w:r>
        <w:rPr>
          <w:rFonts w:ascii="Times New Roman" w:hAnsi="Times New Roman" w:eastAsia="Times New Roman"/>
          <w:sz w:val="24"/>
        </w:rPr>
        <w:t>К типичным группам риска относятся: новые или недостаточно обученные сотрудники; опытные работники, которые из-за привычки, самоуверенности или спешки могут нарушать правила; работники в неблагоприятном состоянии — уставшие, испытывающие стресс, временно выполняющие непривычную работу или занятые опасными операциями.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35. Каким образом ведется обучение сотрудников правилам безопасного труда?</w:t>
      </w:r>
    </w:p>
    <w:p>
      <w:pPr>
        <w:spacing w:after="160"/>
        <w:ind w:firstLine="454"/>
      </w:pPr>
      <w:r>
        <w:rPr>
          <w:rFonts w:ascii="Times New Roman" w:hAnsi="Times New Roman" w:eastAsia="Times New Roman"/>
          <w:sz w:val="24"/>
        </w:rPr>
        <w:t>Обучение безопасному труду проводится через вводный инструктаж, первичный инструктаж на рабочем месте, повторный, внеплановый и целевой инструктажи, стажировку, практическое освоение безопасных приемов работы, проверку знаний, тренировки действий при авариях и оформление результатов в журналах или протоколах.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36. Какие существуют формы и методы контроля за соблюдением правил безопасного труда и охраны здоровья работников?</w:t>
      </w:r>
    </w:p>
    <w:p>
      <w:pPr>
        <w:spacing w:after="160"/>
        <w:ind w:firstLine="454"/>
      </w:pPr>
      <w:r>
        <w:rPr>
          <w:rFonts w:ascii="Times New Roman" w:hAnsi="Times New Roman" w:eastAsia="Times New Roman"/>
          <w:sz w:val="24"/>
        </w:rPr>
        <w:t>Контроль выполняют руководители, специалисты по охране труда и комиссии. Используются оперативные обходы, целевые и комплексные проверки, производственный контроль, внутренние аудиты, многоступенчатый контроль, проверка применения СИЗ, анализ травматизма, расследование происшествий, проверка знаний, дисциплинарные меры и общественный контроль со стороны представителей работников.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