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0CB" w:rsidRDefault="00E35F50" w:rsidP="00E3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5F50">
        <w:rPr>
          <w:rFonts w:ascii="Times New Roman" w:hAnsi="Times New Roman" w:cs="Times New Roman"/>
          <w:b/>
          <w:sz w:val="28"/>
          <w:szCs w:val="28"/>
        </w:rPr>
        <w:t>Лабораторная работа № 4</w:t>
      </w:r>
    </w:p>
    <w:p w:rsidR="00E35F50" w:rsidRPr="00E35F50" w:rsidRDefault="00E35F50" w:rsidP="00E3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5F50">
        <w:rPr>
          <w:rFonts w:ascii="Times New Roman" w:hAnsi="Times New Roman" w:cs="Times New Roman"/>
          <w:b/>
          <w:sz w:val="28"/>
          <w:szCs w:val="28"/>
        </w:rPr>
        <w:t>Резервное копирование</w:t>
      </w:r>
    </w:p>
    <w:p w:rsidR="00E35F50" w:rsidRPr="009D03F0" w:rsidRDefault="00E35F50" w:rsidP="00E35F50">
      <w:pPr>
        <w:pStyle w:val="4"/>
        <w:ind w:left="-993"/>
        <w:rPr>
          <w:b/>
          <w:i w:val="0"/>
          <w:color w:val="000000" w:themeColor="text1"/>
          <w:sz w:val="28"/>
          <w:szCs w:val="28"/>
        </w:rPr>
      </w:pPr>
      <w:r w:rsidRPr="009D03F0">
        <w:rPr>
          <w:b/>
          <w:i w:val="0"/>
          <w:color w:val="000000" w:themeColor="text1"/>
          <w:sz w:val="28"/>
          <w:szCs w:val="28"/>
        </w:rPr>
        <w:t>Задание на лабораторную работу</w:t>
      </w:r>
    </w:p>
    <w:p w:rsidR="00E35F50" w:rsidRPr="00413166" w:rsidRDefault="00E35F50" w:rsidP="00E35F50">
      <w:pPr>
        <w:pStyle w:val="4"/>
        <w:keepNext w:val="0"/>
        <w:keepLines w:val="0"/>
        <w:numPr>
          <w:ilvl w:val="0"/>
          <w:numId w:val="1"/>
        </w:numPr>
        <w:spacing w:before="100" w:beforeAutospacing="1" w:after="100" w:afterAutospacing="1" w:line="240" w:lineRule="auto"/>
        <w:ind w:left="-993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Составить таблицу сравнительных характеристик программ для резервного копирования данных.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4725"/>
        <w:gridCol w:w="5618"/>
      </w:tblGrid>
      <w:tr w:rsidR="00E35F50" w:rsidTr="00B0313B">
        <w:tc>
          <w:tcPr>
            <w:tcW w:w="4725" w:type="dxa"/>
          </w:tcPr>
          <w:p w:rsidR="00E35F50" w:rsidRPr="00B0313B" w:rsidRDefault="00B0313B" w:rsidP="009E3E5B">
            <w:pPr>
              <w:rPr>
                <w:noProof/>
                <w:lang w:val="en-US"/>
              </w:rPr>
            </w:pPr>
            <w:r w:rsidRPr="00B0313B">
              <w:rPr>
                <w:b/>
                <w:noProof/>
                <w:lang w:val="en-US"/>
              </w:rPr>
              <w:t>Azure Backup</w:t>
            </w:r>
            <w:r>
              <w:rPr>
                <w:noProof/>
              </w:rPr>
              <w:drawing>
                <wp:inline distT="0" distB="0" distL="0" distR="0" wp14:anchorId="0205B452" wp14:editId="2FE35B46">
                  <wp:extent cx="2860675" cy="1988185"/>
                  <wp:effectExtent l="0" t="0" r="0" b="0"/>
                  <wp:docPr id="4" name="Рисунок 4" descr="https://www.livebusiness.org/pics/tools/445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www.livebusiness.org/pics/tools/445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675" cy="198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35F50" w:rsidRDefault="00E35F50" w:rsidP="009E3E5B"/>
        </w:tc>
        <w:tc>
          <w:tcPr>
            <w:tcW w:w="5759" w:type="dxa"/>
          </w:tcPr>
          <w:p w:rsidR="00E35F50" w:rsidRPr="00B0313B" w:rsidRDefault="00B0313B" w:rsidP="009E3E5B">
            <w:pPr>
              <w:rPr>
                <w:rFonts w:ascii="Times New Roman" w:hAnsi="Times New Roman" w:cs="Times New Roman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Простое, безопасное и экономичное решения для резервного копирования и восстановления данных из облака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Microsoft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Azure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7"/>
                <w:szCs w:val="27"/>
                <w:shd w:val="clear" w:color="auto" w:fill="FFFFFF"/>
              </w:rPr>
              <w:t>.</w:t>
            </w:r>
          </w:p>
        </w:tc>
      </w:tr>
      <w:tr w:rsidR="00E35F50" w:rsidTr="00B0313B">
        <w:tc>
          <w:tcPr>
            <w:tcW w:w="4725" w:type="dxa"/>
          </w:tcPr>
          <w:p w:rsidR="00E35F50" w:rsidRPr="00B0313B" w:rsidRDefault="00B0313B" w:rsidP="009E3E5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Acronis</w:t>
            </w:r>
          </w:p>
          <w:p w:rsidR="00E35F50" w:rsidRPr="009D03F0" w:rsidRDefault="00E35F50" w:rsidP="009E3E5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2E021C9" wp14:editId="5B7CE779">
                  <wp:extent cx="2860675" cy="1607185"/>
                  <wp:effectExtent l="0" t="0" r="0" b="0"/>
                  <wp:docPr id="2" name="Рисунок 2" descr="https://www.livebusiness.org/pics/tools/445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www.livebusiness.org/pics/tools/445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0675" cy="1607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Pr="00B0313B" w:rsidRDefault="00B0313B" w:rsidP="009E3E5B">
            <w:pPr>
              <w:rPr>
                <w:rFonts w:ascii="Times New Roman" w:hAnsi="Times New Roman" w:cs="Times New Roman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Универсальное, комплексное и надежное решение, гарантирующее безопасность ваших данных в облачном хранилище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Acronis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Cloud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Storage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 в ЦОД 4-го уровня с сертификацией SSAE 16.</w:t>
            </w:r>
          </w:p>
        </w:tc>
      </w:tr>
      <w:tr w:rsidR="00E35F50" w:rsidTr="00B0313B">
        <w:tc>
          <w:tcPr>
            <w:tcW w:w="4725" w:type="dxa"/>
          </w:tcPr>
          <w:p w:rsidR="00E35F50" w:rsidRDefault="00B0313B" w:rsidP="00B0313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Carbonite</w:t>
            </w:r>
          </w:p>
          <w:p w:rsidR="00B0313B" w:rsidRPr="00B0313B" w:rsidRDefault="00B0313B" w:rsidP="00B0313B">
            <w:pPr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2194ACB" wp14:editId="6F57159A">
                  <wp:extent cx="2857500" cy="2076450"/>
                  <wp:effectExtent l="0" t="0" r="0" b="0"/>
                  <wp:docPr id="9" name="Рисунок 9" descr="https://www.livebusiness.org/pics/tools/445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https://www.livebusiness.org/pics/tools/445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7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Pr="00B0313B" w:rsidRDefault="00B0313B" w:rsidP="009E3E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Мощный сервис, который может создавать резервные копии ваших серверов, компьютеров и действующих баз данных, таких как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MySQL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Exchange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SQL,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Oracle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и т.д. Принадлежит ECM/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Open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Text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E35F50" w:rsidTr="00B0313B">
        <w:tc>
          <w:tcPr>
            <w:tcW w:w="4725" w:type="dxa"/>
          </w:tcPr>
          <w:p w:rsidR="00E35F50" w:rsidRPr="00B0313B" w:rsidRDefault="00E35F50" w:rsidP="009E3E5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lastRenderedPageBreak/>
              <w:t>AWS Backup</w:t>
            </w:r>
          </w:p>
          <w:p w:rsidR="00E35F50" w:rsidRPr="009D03F0" w:rsidRDefault="00E35F50" w:rsidP="009E3E5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C9C1F7" wp14:editId="69230475">
                  <wp:extent cx="2857500" cy="1619250"/>
                  <wp:effectExtent l="0" t="0" r="0" b="0"/>
                  <wp:docPr id="5" name="Рисунок 5" descr="https://www.livebusiness.org/pics/tools/445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www.livebusiness.org/pics/tools/44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Pr="00B0313B" w:rsidRDefault="00E35F50" w:rsidP="009E3E5B">
            <w:pPr>
              <w:rPr>
                <w:rFonts w:ascii="Times New Roman" w:hAnsi="Times New Roman" w:cs="Times New Roman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Экономный, полностью управляемый сервис на основе политик, с помощью которого можно существенно упростить защиту данных в проекте любого масштаба. Централизованное управление и автоматизация процессов для защиты данных</w:t>
            </w:r>
          </w:p>
        </w:tc>
      </w:tr>
      <w:tr w:rsidR="00E35F50" w:rsidTr="00B0313B">
        <w:tc>
          <w:tcPr>
            <w:tcW w:w="4725" w:type="dxa"/>
          </w:tcPr>
          <w:p w:rsidR="00E35F50" w:rsidRPr="00B0313B" w:rsidRDefault="00B0313B" w:rsidP="009E3E5B">
            <w:pPr>
              <w:rPr>
                <w:b/>
                <w:lang w:val="en-US"/>
              </w:rPr>
            </w:pPr>
            <w:r w:rsidRPr="00B0313B">
              <w:rPr>
                <w:b/>
                <w:lang w:val="en-US"/>
              </w:rPr>
              <w:t>VEEM</w:t>
            </w:r>
          </w:p>
          <w:p w:rsidR="00E35F50" w:rsidRPr="009D03F0" w:rsidRDefault="00B0313B" w:rsidP="009E3E5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07B5807" wp14:editId="76ECF648">
                  <wp:extent cx="2863215" cy="1883410"/>
                  <wp:effectExtent l="0" t="0" r="0" b="2540"/>
                  <wp:docPr id="1" name="Рисунок 1" descr="Vee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e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215" cy="188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E35F50" w:rsidRDefault="00B0313B" w:rsidP="009E3E5B">
            <w:r w:rsidRPr="00B0313B">
              <w:rPr>
                <w:rFonts w:ascii="Times New Roman" w:hAnsi="Times New Roman" w:cs="Times New Roman"/>
                <w:color w:val="000000"/>
                <w:sz w:val="24"/>
                <w:szCs w:val="20"/>
                <w:shd w:val="clear" w:color="auto" w:fill="FFFFFF"/>
              </w:rPr>
              <w:t>Клиент-серверное программное обеспечение для организации централизованного резервного копирования, состоящее из набора компонентов в совокупности обеспечивающих защиту физических и виртуальных систем по сети</w:t>
            </w:r>
            <w:r>
              <w:rPr>
                <w:rFonts w:ascii="Verdana" w:hAnsi="Verdana"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B0313B" w:rsidTr="00B0313B">
        <w:tc>
          <w:tcPr>
            <w:tcW w:w="4725" w:type="dxa"/>
          </w:tcPr>
          <w:p w:rsidR="00B0313B" w:rsidRPr="00B0313B" w:rsidRDefault="00B0313B" w:rsidP="00B0313B">
            <w:pPr>
              <w:rPr>
                <w:b/>
                <w:lang w:val="en-US"/>
              </w:rPr>
            </w:pPr>
            <w:proofErr w:type="spellStart"/>
            <w:r w:rsidRPr="00B0313B">
              <w:rPr>
                <w:b/>
                <w:lang w:val="en-US"/>
              </w:rPr>
              <w:t>Backblaze</w:t>
            </w:r>
            <w:proofErr w:type="spellEnd"/>
          </w:p>
          <w:p w:rsidR="00B0313B" w:rsidRPr="009D03F0" w:rsidRDefault="00B0313B" w:rsidP="00B0313B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2662A0" wp14:editId="58A268B8">
                  <wp:extent cx="2856714" cy="1872342"/>
                  <wp:effectExtent l="0" t="0" r="1270" b="0"/>
                  <wp:docPr id="10" name="Рисунок 10" descr="https://www.livebusiness.org/pics/tools/446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s://www.livebusiness.org/pics/tools/446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780" cy="1898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9" w:type="dxa"/>
          </w:tcPr>
          <w:p w:rsidR="00B0313B" w:rsidRPr="00B0313B" w:rsidRDefault="00B0313B" w:rsidP="00B0313B">
            <w:pPr>
              <w:rPr>
                <w:rFonts w:ascii="Times New Roman" w:hAnsi="Times New Roman" w:cs="Times New Roman"/>
                <w:sz w:val="24"/>
              </w:rPr>
            </w:pPr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Облачный сервис, который предлагает неограниченное облачное хранилище по доступным ценам и возможностью резервного копирования с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Windows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,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Mac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,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Linux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,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iOS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 xml:space="preserve">, </w:t>
            </w:r>
            <w:proofErr w:type="spellStart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Android</w:t>
            </w:r>
            <w:proofErr w:type="spellEnd"/>
            <w:r w:rsidRPr="00B0313B">
              <w:rPr>
                <w:rFonts w:ascii="Times New Roman" w:hAnsi="Times New Roman" w:cs="Times New Roman"/>
                <w:color w:val="000000"/>
                <w:sz w:val="24"/>
                <w:szCs w:val="27"/>
                <w:shd w:val="clear" w:color="auto" w:fill="FFFFFF"/>
              </w:rPr>
              <w:t>.</w:t>
            </w:r>
          </w:p>
        </w:tc>
      </w:tr>
    </w:tbl>
    <w:p w:rsidR="00E35F50" w:rsidRPr="009D03F0" w:rsidRDefault="00E35F50" w:rsidP="00E35F50"/>
    <w:p w:rsidR="00E35F50" w:rsidRPr="00413166" w:rsidRDefault="00E35F50" w:rsidP="00E35F50">
      <w:pPr>
        <w:pStyle w:val="4"/>
        <w:keepNext w:val="0"/>
        <w:keepLines w:val="0"/>
        <w:spacing w:before="100" w:beforeAutospacing="1" w:after="100" w:afterAutospacing="1" w:line="240" w:lineRule="auto"/>
        <w:ind w:left="-113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Изучить работу программы </w:t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Acronis</w:t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True</w:t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Image</w:t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>Home</w:t>
      </w:r>
      <w:proofErr w:type="spellEnd"/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и ответить на вопросы:</w:t>
      </w: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Системный раздел имеет размер 150 ГБ, но на этом разделе занято только 80 ГБ. Что будет включено в резервную копию программой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Acronis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True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proofErr w:type="gram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Image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?</w:t>
      </w:r>
      <w:proofErr w:type="gramEnd"/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35F50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Ответ: по умолчанию 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Acronis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True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Image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копирует только те сектора жесткого диска, которые содержат данные, поэтому в резервную копию будет включено только 80 ГБ.</w:t>
      </w:r>
    </w:p>
    <w:p w:rsidR="00246B4B" w:rsidRPr="00413166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Будут ли включены в резервную копию системного диска драйверы, документы, изображения и т. п.?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Да, такая резервная</w:t>
      </w:r>
      <w:r w:rsidR="00246B4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копия будет содержать драйверы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а также содержимое папки «Мои документы» и ее подпапок, если вы не меняли расположение этой папки по </w:t>
      </w:r>
      <w:r w:rsidR="00246B4B">
        <w:rPr>
          <w:rFonts w:ascii="Times New Roman" w:eastAsia="Times New Roman" w:hAnsi="Times New Roman" w:cs="Times New Roman"/>
          <w:color w:val="000000"/>
          <w:sz w:val="28"/>
          <w:szCs w:val="28"/>
        </w:rPr>
        <w:t>умолчанию.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Старый жесткий диск в моем ноутбуке почти заполнен. Я купил новый жесткий диск большей емкости. Как перенести на него систему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программы и данные?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Ответ: Можно либо клонировать старый жесткий диск на новый, либо сделать резервную копию старого диска и восстановить ее на новом 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После замены</w:t>
      </w:r>
      <w:proofErr w:type="gram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вышедшей из строя материнской платы на другую перестала загружаться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 У меня есть резервные копии системного диска. Можно ли с их помощью восстановить работу компьютера?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246B4B" w:rsidRPr="00E759E5" w:rsidRDefault="00246B4B" w:rsidP="00246B4B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Да, вы можете восстановить работу компьютера с помощью резервных копий системного диска: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Подключить жесткий диск с резервными копиями к компьютеру.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Перезагрузить компьютер и войти в BIOS Найдите раздел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Boot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 и установите жесткий диск с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Windows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 в качестве первого загрузочного устройства.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Сохранить настройки и выйти из BIOS.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После загрузки компьютера запустите инструмент восстановления, который вы использовали для создания резервных копий. Это может быть встроенная утилита, такая как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System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Restore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, или стороннее ПО, такое как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Acronis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True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759E5">
        <w:rPr>
          <w:rFonts w:ascii="Times New Roman" w:eastAsia="Times New Roman" w:hAnsi="Times New Roman" w:cs="Times New Roman"/>
          <w:sz w:val="28"/>
          <w:szCs w:val="24"/>
        </w:rPr>
        <w:t>Image</w:t>
      </w:r>
      <w:proofErr w:type="spellEnd"/>
      <w:r w:rsidRPr="00E759E5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246B4B" w:rsidRPr="00E759E5" w:rsidRDefault="00246B4B" w:rsidP="00246B4B">
      <w:pPr>
        <w:numPr>
          <w:ilvl w:val="0"/>
          <w:numId w:val="3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 w:firstLine="0"/>
        <w:rPr>
          <w:rFonts w:ascii="Times New Roman" w:eastAsia="Times New Roman" w:hAnsi="Times New Roman" w:cs="Times New Roman"/>
          <w:sz w:val="28"/>
          <w:szCs w:val="24"/>
        </w:rPr>
      </w:pPr>
      <w:r w:rsidRPr="00E759E5">
        <w:rPr>
          <w:rFonts w:ascii="Times New Roman" w:eastAsia="Times New Roman" w:hAnsi="Times New Roman" w:cs="Times New Roman"/>
          <w:sz w:val="28"/>
          <w:szCs w:val="24"/>
        </w:rPr>
        <w:t>Дождитесь завершения процесса восстановления и перезагрузите компьютер.</w:t>
      </w:r>
    </w:p>
    <w:p w:rsidR="00E35F50" w:rsidRPr="00413166" w:rsidRDefault="00E35F50" w:rsidP="00246B4B">
      <w:pPr>
        <w:shd w:val="clear" w:color="auto" w:fill="FFFFFF"/>
        <w:spacing w:before="60" w:after="0" w:line="240" w:lineRule="auto"/>
        <w:ind w:left="-851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246B4B" w:rsidRDefault="00E35F50" w:rsidP="00246B4B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Я хочу заменить настольный компьютер на ноутбук. Можно ли с помощью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Acronis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True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Image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2015 перенести на ноутбук систему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, программы и данные?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35F50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Да, можно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Установите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Acronis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Image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оба компьютерах (новом ноутбуке и старом настольном компьютере).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На старом компьютере создайте резервную копию системы и всех необходимых данных. Убедитесь, что вы выбрали опцию “Клонировать диски” при создании резервной копии.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Подключите внешний жесткий диск или другой носитель, на котором хранится резервная копия, к новому ноутбуку.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Запустите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Acronis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Image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новом ноутбуке и восстановите резервную копию. Убедитесь, что вы выбрали правильную резервную копию из списка доступных резервных копий и указали правильный путь к носителю, на котором она хранится.</w:t>
      </w:r>
    </w:p>
    <w:p w:rsidR="004A7D40" w:rsidRPr="004A7D40" w:rsidRDefault="004A7D40" w:rsidP="004A7D40">
      <w:pPr>
        <w:numPr>
          <w:ilvl w:val="0"/>
          <w:numId w:val="4"/>
        </w:numPr>
        <w:shd w:val="clear" w:color="auto" w:fill="FFFFFF"/>
        <w:tabs>
          <w:tab w:val="clear" w:pos="720"/>
        </w:tabs>
        <w:spacing w:before="60" w:after="0" w:line="240" w:lineRule="auto"/>
        <w:ind w:left="0" w:firstLine="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Дождитесь окончания процесса восстановления. После этого система, программы и данные будут перенесены на новый ноутбук</w:t>
      </w:r>
    </w:p>
    <w:p w:rsidR="00246B4B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46B4B" w:rsidRPr="00413166" w:rsidRDefault="00246B4B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Я хочу перенести старый системный жесткий диск на твердотельный накопитель. Можно ли это сделать с помощью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Acronis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True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Image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2015?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35F50" w:rsidRPr="00413166" w:rsidRDefault="00E35F5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Ответ: Да, возможно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Какой метод переноса системы на новый диск лучше: клонирование или резервное копирование и восстановление?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4A7D40" w:rsidRPr="004A7D40" w:rsidRDefault="00E35F5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Ответ: </w:t>
      </w:r>
      <w:r w:rsid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4A7D40"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лонирование позволяет создать точную копию старого диска на новом, сохраняя все установленные программы и настройки. Этот метод быстрее и проще, но он не позволяет сохранить данные, если на новом диске недостаточно места.</w:t>
      </w:r>
    </w:p>
    <w:p w:rsidR="004A7D40" w:rsidRPr="004A7D40" w:rsidRDefault="004A7D4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Резервное копирование и восстановление занимает больше времени, но позволяет сохранить все данные, если у вас есть достаточно большой внешний диск для хранения резервной копии. Однако этот метод требует больше усилий и может быть сложнее для начинающих пользователей.</w:t>
      </w:r>
    </w:p>
    <w:p w:rsidR="004A7D40" w:rsidRPr="004A7D40" w:rsidRDefault="004A7D4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В целом, выбор между клонированием и резервным копированием зависит от ваших потребностей и опыта работы с компьютером. Если вам нужно быстро перенести систему на новый диск без сохранения данных, то клонирование может быть лучшим выбором. Если же вы хотите сохранить все свои данные и готовы потратить больше времени на перенос системы, то резервное копирование может быть более подходящим вариантом.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Pr="00413166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Резервную копию каких данных создавать: раздела или всего диска?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35F50" w:rsidRPr="00413166" w:rsidRDefault="00E35F5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Ответ: </w:t>
      </w:r>
      <w:r w:rsidR="004A7D40"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Обычно рекомендуется создавать резервную копию всего диска, так как это включает в себя все разделы и позволяет восстановить систему в случае повреждения любого из них. Однако, если вы хотите сэкономить место на диске, можете создать резервную копию только системного раздела, который содержит операционную систему и установленные программы. В любом случае, не забудьте также создать резервную копию важных личных данных, таких как документы, фотографии и т.д.</w:t>
      </w:r>
    </w:p>
    <w:p w:rsidR="00E35F50" w:rsidRPr="00413166" w:rsidRDefault="00E35F50" w:rsidP="00E35F5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35F50" w:rsidRDefault="00E35F50" w:rsidP="00E35F50">
      <w:pPr>
        <w:numPr>
          <w:ilvl w:val="0"/>
          <w:numId w:val="2"/>
        </w:num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Как лучше клонировать: в </w:t>
      </w:r>
      <w:proofErr w:type="spellStart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Windows</w:t>
      </w:r>
      <w:proofErr w:type="spellEnd"/>
      <w:r w:rsidRPr="004131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или после загрузки с загрузочного носителя?</w:t>
      </w:r>
      <w:r w:rsidRPr="00413166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4A7D40" w:rsidRPr="00413166" w:rsidRDefault="004A7D40" w:rsidP="004A7D40">
      <w:pPr>
        <w:shd w:val="clear" w:color="auto" w:fill="FFFFFF"/>
        <w:spacing w:before="60" w:after="0" w:line="240" w:lineRule="auto"/>
        <w:ind w:left="-1134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Клонирование можно выполнять как в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так и с использованием загрузочного носителя, такого как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Live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CD или USB-накопитель. Если вы используете загрузочный носитель, вы сможете клонировать жесткий диск без необходимости входа в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прерывания работы других программ. Однако, если вы выполняете клонирование в </w:t>
      </w:r>
      <w:proofErr w:type="spellStart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Windows</w:t>
      </w:r>
      <w:proofErr w:type="spellEnd"/>
      <w:r w:rsidRPr="004A7D40">
        <w:rPr>
          <w:rFonts w:ascii="Times New Roman" w:eastAsia="Times New Roman" w:hAnsi="Times New Roman" w:cs="Times New Roman"/>
          <w:color w:val="000000"/>
          <w:sz w:val="28"/>
          <w:szCs w:val="28"/>
        </w:rPr>
        <w:t>, это может привести к снижению производительности, особенно если ваша система загружена другими задачами. В целом, использование загрузочного носителя может быть более удобным и эффективным способом клонирования жесткого диска.</w:t>
      </w:r>
    </w:p>
    <w:p w:rsidR="00E35F50" w:rsidRPr="00413166" w:rsidRDefault="00E35F50" w:rsidP="00E35F50">
      <w:pPr>
        <w:pStyle w:val="4"/>
        <w:keepNext w:val="0"/>
        <w:keepLines w:val="0"/>
        <w:numPr>
          <w:ilvl w:val="0"/>
          <w:numId w:val="2"/>
        </w:numPr>
        <w:spacing w:before="100" w:beforeAutospacing="1" w:after="100" w:afterAutospacing="1" w:line="240" w:lineRule="auto"/>
        <w:ind w:left="-1134"/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</w:pP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Средствами </w:t>
      </w: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  <w:lang w:val="en-US"/>
        </w:rPr>
        <w:t>Windows</w:t>
      </w:r>
      <w:r w:rsidRPr="00413166">
        <w:rPr>
          <w:rFonts w:ascii="Times New Roman" w:hAnsi="Times New Roman" w:cs="Times New Roman"/>
          <w:b/>
          <w:i w:val="0"/>
          <w:color w:val="000000" w:themeColor="text1"/>
          <w:sz w:val="28"/>
          <w:szCs w:val="28"/>
        </w:rPr>
        <w:t xml:space="preserve"> сделать резервные копии файлов и папок диска, разделов с указанием настройки.</w:t>
      </w:r>
    </w:p>
    <w:p w:rsidR="00E35F50" w:rsidRDefault="00E35F5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b w:val="0"/>
          <w:sz w:val="24"/>
          <w:szCs w:val="23"/>
        </w:rPr>
        <w:t xml:space="preserve">Чтобы настроить автоматическое копирование файлов и папок, вам понадобится «Служба архивации» </w:t>
      </w:r>
      <w:proofErr w:type="spellStart"/>
      <w:r w:rsidRPr="004A7D40">
        <w:rPr>
          <w:b w:val="0"/>
          <w:sz w:val="24"/>
          <w:szCs w:val="23"/>
        </w:rPr>
        <w:t>Windows</w:t>
      </w:r>
      <w:proofErr w:type="spellEnd"/>
      <w:r w:rsidRPr="004A7D40">
        <w:rPr>
          <w:b w:val="0"/>
          <w:sz w:val="24"/>
          <w:szCs w:val="23"/>
        </w:rPr>
        <w:t xml:space="preserve"> 10. Для этого, в строке поиска, введите «резерв» и выберите «Параметры резервного копирования».</w:t>
      </w:r>
      <w:r w:rsidRPr="00413166">
        <w:rPr>
          <w:color w:val="424242"/>
          <w:sz w:val="23"/>
          <w:szCs w:val="23"/>
        </w:rPr>
        <w:br/>
      </w:r>
      <w:r w:rsidRPr="00413166">
        <w:rPr>
          <w:color w:val="424242"/>
          <w:sz w:val="23"/>
          <w:szCs w:val="23"/>
        </w:rPr>
        <w:br/>
      </w:r>
      <w:bookmarkStart w:id="0" w:name="_GoBack"/>
      <w:r w:rsidR="004A7D40" w:rsidRPr="004A7D40">
        <w:rPr>
          <w:noProof/>
          <w:color w:val="424242"/>
          <w:sz w:val="23"/>
          <w:szCs w:val="23"/>
        </w:rPr>
        <w:drawing>
          <wp:inline distT="0" distB="0" distL="0" distR="0" wp14:anchorId="0C67AD1C" wp14:editId="1AA8CB87">
            <wp:extent cx="4399472" cy="3485072"/>
            <wp:effectExtent l="0" t="0" r="127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-247" b="6550"/>
                    <a:stretch/>
                  </pic:blipFill>
                  <pic:spPr bwMode="auto">
                    <a:xfrm>
                      <a:off x="0" y="0"/>
                      <a:ext cx="4404205" cy="3488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4A7D40" w:rsidRPr="00413166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E35F50" w:rsidRPr="00413166" w:rsidRDefault="00E35F5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b w:val="0"/>
          <w:sz w:val="24"/>
          <w:szCs w:val="23"/>
        </w:rPr>
        <w:t xml:space="preserve">Первое, что необходимо сделать — добавить диск, на котором, собственно, и будут храниться копии файлов. Кликните по </w:t>
      </w:r>
      <w:proofErr w:type="gramStart"/>
      <w:r w:rsidRPr="004A7D40">
        <w:rPr>
          <w:b w:val="0"/>
          <w:sz w:val="24"/>
          <w:szCs w:val="23"/>
        </w:rPr>
        <w:t>надписи</w:t>
      </w:r>
      <w:proofErr w:type="gramEnd"/>
      <w:r w:rsidRPr="004A7D40">
        <w:rPr>
          <w:b w:val="0"/>
          <w:sz w:val="24"/>
          <w:szCs w:val="23"/>
        </w:rPr>
        <w:t xml:space="preserve"> «Добавление диска». «Служба архивации» </w:t>
      </w:r>
      <w:proofErr w:type="spellStart"/>
      <w:r w:rsidRPr="004A7D40">
        <w:rPr>
          <w:b w:val="0"/>
          <w:sz w:val="24"/>
          <w:szCs w:val="23"/>
        </w:rPr>
        <w:t>Windows</w:t>
      </w:r>
      <w:proofErr w:type="spellEnd"/>
      <w:r w:rsidRPr="004A7D40">
        <w:rPr>
          <w:b w:val="0"/>
          <w:sz w:val="24"/>
          <w:szCs w:val="23"/>
        </w:rPr>
        <w:t xml:space="preserve"> 10 автоматически выполнит поиск необходимых ресурсов — выберите наиболее подходящий диск, руководствуясь свободным пространством.</w:t>
      </w:r>
      <w:r w:rsidRPr="00413166">
        <w:rPr>
          <w:color w:val="424242"/>
          <w:sz w:val="23"/>
          <w:szCs w:val="23"/>
        </w:rPr>
        <w:br/>
      </w:r>
      <w:r w:rsidRPr="00413166">
        <w:rPr>
          <w:color w:val="424242"/>
          <w:sz w:val="23"/>
          <w:szCs w:val="23"/>
        </w:rPr>
        <w:lastRenderedPageBreak/>
        <w:br/>
      </w:r>
      <w:r w:rsidR="004A7D40" w:rsidRPr="004A7D40">
        <w:rPr>
          <w:noProof/>
          <w:color w:val="424242"/>
          <w:sz w:val="23"/>
          <w:szCs w:val="23"/>
        </w:rPr>
        <w:drawing>
          <wp:inline distT="0" distB="0" distL="0" distR="0" wp14:anchorId="72AAE6CA" wp14:editId="6755845C">
            <wp:extent cx="5850255" cy="32327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25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50" w:rsidRDefault="00E35F5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b w:val="0"/>
          <w:sz w:val="24"/>
          <w:szCs w:val="23"/>
        </w:rPr>
        <w:t>В дальнейшем, вы сможете запускать или останавливать процесс резервного копирования путём использования соответствующего переключателя, который появится на месте выбора диска.</w:t>
      </w:r>
      <w:r w:rsidRPr="00413166">
        <w:rPr>
          <w:color w:val="424242"/>
          <w:sz w:val="23"/>
          <w:szCs w:val="23"/>
        </w:rPr>
        <w:br/>
      </w:r>
      <w:r w:rsidRPr="00413166">
        <w:rPr>
          <w:color w:val="424242"/>
          <w:sz w:val="23"/>
          <w:szCs w:val="23"/>
        </w:rPr>
        <w:br/>
      </w:r>
      <w:r w:rsidR="004A7D40" w:rsidRPr="004A7D40">
        <w:rPr>
          <w:noProof/>
          <w:color w:val="424242"/>
          <w:sz w:val="23"/>
          <w:szCs w:val="23"/>
        </w:rPr>
        <w:drawing>
          <wp:inline distT="0" distB="0" distL="0" distR="0" wp14:anchorId="4E38FB25" wp14:editId="307F6877">
            <wp:extent cx="4486901" cy="227679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Default="004A7D40" w:rsidP="00E35F50">
      <w:pPr>
        <w:pStyle w:val="3"/>
        <w:ind w:left="-993"/>
        <w:rPr>
          <w:color w:val="424242"/>
          <w:sz w:val="23"/>
          <w:szCs w:val="23"/>
        </w:rPr>
      </w:pPr>
    </w:p>
    <w:p w:rsidR="004A7D40" w:rsidRPr="004A7D40" w:rsidRDefault="004A7D40" w:rsidP="00E35F50">
      <w:pPr>
        <w:pStyle w:val="3"/>
        <w:ind w:left="-993"/>
        <w:rPr>
          <w:b w:val="0"/>
          <w:color w:val="424242"/>
          <w:sz w:val="23"/>
          <w:szCs w:val="23"/>
        </w:rPr>
      </w:pPr>
      <w:r w:rsidRPr="004A7D40">
        <w:rPr>
          <w:b w:val="0"/>
          <w:color w:val="424242"/>
          <w:sz w:val="23"/>
          <w:szCs w:val="23"/>
        </w:rPr>
        <w:lastRenderedPageBreak/>
        <w:t>Резервное копирование</w:t>
      </w:r>
    </w:p>
    <w:p w:rsidR="004A7D40" w:rsidRPr="00413166" w:rsidRDefault="004A7D40" w:rsidP="00E35F50">
      <w:pPr>
        <w:pStyle w:val="3"/>
        <w:ind w:left="-993"/>
        <w:rPr>
          <w:color w:val="424242"/>
          <w:sz w:val="23"/>
          <w:szCs w:val="23"/>
        </w:rPr>
      </w:pPr>
      <w:r w:rsidRPr="004A7D40">
        <w:rPr>
          <w:noProof/>
          <w:sz w:val="24"/>
        </w:rPr>
        <w:drawing>
          <wp:inline distT="0" distB="0" distL="0" distR="0" wp14:anchorId="43F30A57" wp14:editId="5DE08511">
            <wp:extent cx="4707172" cy="36577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3542" cy="366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F50" w:rsidRPr="004A7D40" w:rsidRDefault="004A7D40" w:rsidP="004A7D40">
      <w:pPr>
        <w:pStyle w:val="3"/>
        <w:ind w:left="-993"/>
        <w:rPr>
          <w:b w:val="0"/>
          <w:sz w:val="28"/>
          <w:szCs w:val="28"/>
        </w:rPr>
      </w:pPr>
      <w:r w:rsidRPr="004A7D40">
        <w:rPr>
          <w:b w:val="0"/>
          <w:sz w:val="24"/>
          <w:szCs w:val="28"/>
        </w:rPr>
        <w:t>Если выбрать «Всегда» или «Пока не понадобится место», резервные копии будут сохраняться до тех пор, пока на диске не закончится свободное пространство</w:t>
      </w:r>
      <w:r w:rsidRPr="004A7D40">
        <w:rPr>
          <w:b w:val="0"/>
          <w:sz w:val="28"/>
          <w:szCs w:val="28"/>
        </w:rPr>
        <w:t>.</w:t>
      </w:r>
    </w:p>
    <w:sectPr w:rsidR="00E35F50" w:rsidRPr="004A7D40" w:rsidSect="004A7D40">
      <w:pgSz w:w="11906" w:h="16838"/>
      <w:pgMar w:top="1134" w:right="849" w:bottom="113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73153"/>
    <w:multiLevelType w:val="multilevel"/>
    <w:tmpl w:val="EEE6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969E5"/>
    <w:multiLevelType w:val="hybridMultilevel"/>
    <w:tmpl w:val="9BE6431C"/>
    <w:lvl w:ilvl="0" w:tplc="D97E672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341E96"/>
    <w:multiLevelType w:val="multilevel"/>
    <w:tmpl w:val="533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E343B8"/>
    <w:multiLevelType w:val="hybridMultilevel"/>
    <w:tmpl w:val="9BE6431C"/>
    <w:lvl w:ilvl="0" w:tplc="D97E67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05A"/>
    <w:rsid w:val="000A40CB"/>
    <w:rsid w:val="00246B4B"/>
    <w:rsid w:val="0026005A"/>
    <w:rsid w:val="00413166"/>
    <w:rsid w:val="004A7D40"/>
    <w:rsid w:val="00B0313B"/>
    <w:rsid w:val="00E35F50"/>
    <w:rsid w:val="00E759E5"/>
    <w:rsid w:val="00F9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1BDF69-10C4-49EB-B0EB-C3BD2433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5F50"/>
    <w:pPr>
      <w:spacing w:after="200" w:line="276" w:lineRule="auto"/>
    </w:pPr>
    <w:rPr>
      <w:rFonts w:eastAsiaTheme="minorEastAsia"/>
      <w:lang w:eastAsia="ru-RU"/>
    </w:rPr>
  </w:style>
  <w:style w:type="paragraph" w:styleId="3">
    <w:name w:val="heading 3"/>
    <w:basedOn w:val="a"/>
    <w:link w:val="30"/>
    <w:uiPriority w:val="9"/>
    <w:qFormat/>
    <w:rsid w:val="00E35F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F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5F5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5F50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table" w:styleId="a3">
    <w:name w:val="Table Grid"/>
    <w:basedOn w:val="a1"/>
    <w:uiPriority w:val="39"/>
    <w:rsid w:val="00E35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E35F50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46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9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2024-02-02T07:02:00Z</dcterms:created>
  <dcterms:modified xsi:type="dcterms:W3CDTF">2024-03-20T07:28:00Z</dcterms:modified>
</cp:coreProperties>
</file>