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D68" w:rsidRPr="008C6D68" w:rsidRDefault="008C6D68" w:rsidP="008C6D68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6D68">
        <w:rPr>
          <w:rFonts w:ascii="Times New Roman" w:hAnsi="Times New Roman" w:cs="Times New Roman"/>
          <w:b/>
          <w:sz w:val="28"/>
          <w:szCs w:val="28"/>
        </w:rPr>
        <w:t>Лабораторная работа №5. Формирование класса ограничения звонков (</w:t>
      </w:r>
      <w:proofErr w:type="spellStart"/>
      <w:r w:rsidRPr="008C6D68">
        <w:rPr>
          <w:rFonts w:ascii="Times New Roman" w:hAnsi="Times New Roman" w:cs="Times New Roman"/>
          <w:b/>
          <w:sz w:val="28"/>
          <w:szCs w:val="28"/>
        </w:rPr>
        <w:t>Class</w:t>
      </w:r>
      <w:proofErr w:type="spellEnd"/>
      <w:r w:rsidRPr="008C6D6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b/>
          <w:sz w:val="28"/>
          <w:szCs w:val="28"/>
        </w:rPr>
        <w:t>of</w:t>
      </w:r>
      <w:proofErr w:type="spellEnd"/>
      <w:r w:rsidRPr="008C6D6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b/>
          <w:sz w:val="28"/>
          <w:szCs w:val="28"/>
        </w:rPr>
        <w:t>Restriction</w:t>
      </w:r>
      <w:proofErr w:type="spellEnd"/>
      <w:r w:rsidRPr="008C6D68">
        <w:rPr>
          <w:rFonts w:ascii="Times New Roman" w:hAnsi="Times New Roman" w:cs="Times New Roman"/>
          <w:b/>
          <w:sz w:val="28"/>
          <w:szCs w:val="28"/>
        </w:rPr>
        <w:t xml:space="preserve">) в среде </w:t>
      </w:r>
      <w:proofErr w:type="spellStart"/>
      <w:r w:rsidRPr="008C6D68">
        <w:rPr>
          <w:rFonts w:ascii="Times New Roman" w:hAnsi="Times New Roman" w:cs="Times New Roman"/>
          <w:b/>
          <w:sz w:val="28"/>
          <w:szCs w:val="28"/>
        </w:rPr>
        <w:t>Cisco</w:t>
      </w:r>
      <w:proofErr w:type="spellEnd"/>
      <w:r w:rsidRPr="008C6D6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b/>
          <w:sz w:val="28"/>
          <w:szCs w:val="28"/>
        </w:rPr>
        <w:t>Packet</w:t>
      </w:r>
      <w:proofErr w:type="spellEnd"/>
      <w:r w:rsidRPr="008C6D6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b/>
          <w:sz w:val="28"/>
          <w:szCs w:val="28"/>
        </w:rPr>
        <w:t>Tracer</w:t>
      </w:r>
      <w:proofErr w:type="spellEnd"/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Цель работы: изучение класса ограничения в сети IP-телефонии. Применение класса ограничения звонков на внутренние и внешние номера.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5.1Рабочее задание </w:t>
      </w:r>
      <w:proofErr w:type="gramStart"/>
      <w:r w:rsidRPr="008C6D68">
        <w:rPr>
          <w:rFonts w:ascii="Times New Roman" w:hAnsi="Times New Roman" w:cs="Times New Roman"/>
          <w:sz w:val="28"/>
          <w:szCs w:val="28"/>
        </w:rPr>
        <w:t>Собрать</w:t>
      </w:r>
      <w:proofErr w:type="gramEnd"/>
      <w:r w:rsidRPr="008C6D68">
        <w:rPr>
          <w:rFonts w:ascii="Times New Roman" w:hAnsi="Times New Roman" w:cs="Times New Roman"/>
          <w:sz w:val="28"/>
          <w:szCs w:val="28"/>
        </w:rPr>
        <w:t xml:space="preserve"> схему соединения, указанную на рисунке 5.1:</w:t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 1) Настроить маршрутизатор, коммутатор, IP-телефоны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7960 аналогично лабораторной работе №2.</w:t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2) Настроить интерфейсы FXO и FXS. </w:t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3) Создать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(правила по звонкам) и применить прав</w:t>
      </w:r>
      <w:r w:rsidRPr="008C6D68">
        <w:rPr>
          <w:rFonts w:ascii="Times New Roman" w:hAnsi="Times New Roman" w:cs="Times New Roman"/>
          <w:sz w:val="28"/>
          <w:szCs w:val="28"/>
        </w:rPr>
        <w:t xml:space="preserve">ила к внутренним телефонам. </w:t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4) Проверить входящие и исходящие звонки с правилами ограничения. </w:t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5) Проверить работают ли сервисы: перевод звонка, </w:t>
      </w:r>
      <w:proofErr w:type="gramStart"/>
      <w:r w:rsidRPr="008C6D68">
        <w:rPr>
          <w:rFonts w:ascii="Times New Roman" w:hAnsi="Times New Roman" w:cs="Times New Roman"/>
          <w:sz w:val="28"/>
          <w:szCs w:val="28"/>
        </w:rPr>
        <w:t>конф</w:t>
      </w:r>
      <w:r w:rsidRPr="008C6D68">
        <w:rPr>
          <w:rFonts w:ascii="Times New Roman" w:hAnsi="Times New Roman" w:cs="Times New Roman"/>
          <w:sz w:val="28"/>
          <w:szCs w:val="28"/>
        </w:rPr>
        <w:t>еренц-связь</w:t>
      </w:r>
      <w:proofErr w:type="gramEnd"/>
      <w:r w:rsidRPr="008C6D68">
        <w:rPr>
          <w:rFonts w:ascii="Times New Roman" w:hAnsi="Times New Roman" w:cs="Times New Roman"/>
          <w:sz w:val="28"/>
          <w:szCs w:val="28"/>
        </w:rPr>
        <w:t xml:space="preserve">, перехват звонка. </w:t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r w:rsidRPr="008C6D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0A161B" wp14:editId="4D1069C9">
            <wp:extent cx="5581650" cy="3886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8C6D68">
        <w:rPr>
          <w:rFonts w:ascii="Times New Roman" w:hAnsi="Times New Roman" w:cs="Times New Roman"/>
          <w:b/>
          <w:sz w:val="28"/>
          <w:szCs w:val="28"/>
        </w:rPr>
        <w:t xml:space="preserve">5.2 Методические указания к выполнению работы </w:t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необходимо выполнить настройки предыдущих лабораторных работ. Класс ограничения обеспечивает способность запрещать входящие или исходящие вызовы. Эти </w:t>
      </w:r>
      <w:r w:rsidRPr="008C6D68">
        <w:rPr>
          <w:rFonts w:ascii="Times New Roman" w:hAnsi="Times New Roman" w:cs="Times New Roman"/>
          <w:sz w:val="28"/>
          <w:szCs w:val="28"/>
        </w:rPr>
        <w:lastRenderedPageBreak/>
        <w:t xml:space="preserve">функциональные возможности обеспечивают гибкость в сетевом дизайне, позволяют пользователям блокировать вызовы (например, вызов к номеру 900), и применяют различные ограничения к попыткам вызова от различных отправителей. </w:t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>5.3 Основная информация/сведения для подготовки</w:t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 Класс ограничений (COR) – это функция голосового шлюза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, которая позволяет назначать класс обслуживания (COS) или права при вызове. Данная функция наиболее часто используется в отказоустойчивом удаленном узле телефонии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(SRST) и в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CallManager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, но может применяться к любой адресуемой конечной точке. </w:t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Функция COR обеспечивает возможность отклонять определенные попытки вызовов, основываясь на входящих и исходящих COR, сконфигурированных в адресуемых конечных точках. COR требуется, только 26 если необходимо ограничить возможности некоторых телефонов совершать определенные типы вызовов, но позволять эти вызовы другим телефонам. </w:t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COR используется для определения того, какая входящая адресуемая конечная точка может использовать какую исходящую точку вызова, чтобы совершить вызов. В каждой адресуемой конечной точке может быть список входящих и исходящих COR. С помощью команды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назначается параметр COR адресуемой конечной точки для точек вызова и телефонных номеров, которые созданы для IP-телефонов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, связанных с маршрутизатором –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CallManager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. Выполняемые функции COR предоставляют возможность отклонять определенные вызовы на основе входящих и исходящих COR, которая конфигурируется в адресуемых конечных точках. Данная функция обеспечивает большую гибкость в разработке сети, позволяет пользователям блокировать вызовы (например, на номера, начинающиеся с 900) и применяет различные ограничения попыток вызовов из разных источников.</w:t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 Если COR, применяемый на входящей адресуемой конечной точке (для входящих вызовов), является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супермножеством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или равен COR, применяемому на исходящей адресуемой конечной точке (для исходящих вызовов), вызов проходит.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Incoming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и исходящий – это термины, которые используются по отношению к «голосовым портам». COR часто </w:t>
      </w:r>
      <w:proofErr w:type="gramStart"/>
      <w:r w:rsidRPr="008C6D68">
        <w:rPr>
          <w:rFonts w:ascii="Times New Roman" w:hAnsi="Times New Roman" w:cs="Times New Roman"/>
          <w:sz w:val="28"/>
          <w:szCs w:val="28"/>
        </w:rPr>
        <w:t>определяют</w:t>
      </w:r>
      <w:proofErr w:type="gramEnd"/>
      <w:r w:rsidRPr="008C6D68">
        <w:rPr>
          <w:rFonts w:ascii="Times New Roman" w:hAnsi="Times New Roman" w:cs="Times New Roman"/>
          <w:sz w:val="28"/>
          <w:szCs w:val="28"/>
        </w:rPr>
        <w:t xml:space="preserve"> как механизм «замок и ключ». Замки назначаются для точек вызова со списком исходящих COR. Ключи назначаются для точек вызо</w:t>
      </w:r>
      <w:r w:rsidRPr="008C6D68">
        <w:rPr>
          <w:rFonts w:ascii="Times New Roman" w:hAnsi="Times New Roman" w:cs="Times New Roman"/>
          <w:sz w:val="28"/>
          <w:szCs w:val="28"/>
        </w:rPr>
        <w:t xml:space="preserve">ва со списком входящих COR. </w:t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Например, если подключить телефон к одному из портов внешней станции (FXS) и попытаться выполнить вызов с данного телефона, этот </w:t>
      </w:r>
      <w:r w:rsidRPr="008C6D68">
        <w:rPr>
          <w:rFonts w:ascii="Times New Roman" w:hAnsi="Times New Roman" w:cs="Times New Roman"/>
          <w:sz w:val="28"/>
          <w:szCs w:val="28"/>
        </w:rPr>
        <w:lastRenderedPageBreak/>
        <w:t xml:space="preserve">вызов будет входящим для голосового порта маршрутизатора. Аналогично, если идет вызов на тот FXS-телефон, то он считается исходящим вызовом. </w:t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По умолчанию участок входящего вызова имеет самый высокий приоритет COR, а список COR исходящего вызова - самый низкий. Поэтому, если не существует конфигурации COR для входящих вызовов на адресуемой конечной точке, вы можете делать вызов с этой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адресуеой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конечной точки (телефон подключен к данной точке) на любую исходящую точку, независимо от конфигурации COR на этой адресуемой конечной точке. </w:t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8C6D68">
        <w:rPr>
          <w:rFonts w:ascii="Times New Roman" w:hAnsi="Times New Roman" w:cs="Times New Roman"/>
          <w:b/>
          <w:sz w:val="28"/>
          <w:szCs w:val="28"/>
        </w:rPr>
        <w:t xml:space="preserve">5.4 Порядок выполнения работы </w:t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Разделите логически на три направления звонков: внутренние звонки, звонки в сеть PSTN, звонки к аналоговому телефону (порт FXS). </w:t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В конфигурационном режиме с помощью команды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создайте эти направления: </w:t>
      </w:r>
    </w:p>
    <w:p w:rsidR="008C6D68" w:rsidRPr="008C6D68" w:rsidRDefault="008C6D68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6D68" w:rsidRPr="008C6D68" w:rsidRDefault="008C6D68" w:rsidP="008C6D68">
      <w:pPr>
        <w:rPr>
          <w:rFonts w:ascii="Times New Roman" w:hAnsi="Times New Roman" w:cs="Times New Roman"/>
          <w:sz w:val="28"/>
          <w:szCs w:val="28"/>
          <w:u w:val="single"/>
        </w:rPr>
      </w:pPr>
      <w:r w:rsidRPr="008C6D68">
        <w:rPr>
          <w:rFonts w:ascii="Times New Roman" w:hAnsi="Times New Roman" w:cs="Times New Roman"/>
          <w:sz w:val="28"/>
          <w:szCs w:val="28"/>
          <w:u w:val="single"/>
        </w:rPr>
        <w:t xml:space="preserve">Создайте направления звонков по именам: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  <w:lang w:val="en-US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  <w:lang w:val="en-US"/>
        </w:rPr>
        <w:t>config-dp-</w:t>
      </w:r>
      <w:proofErr w:type="gramStart"/>
      <w:r w:rsidRPr="008C6D68">
        <w:rPr>
          <w:rFonts w:ascii="Times New Roman" w:hAnsi="Times New Roman" w:cs="Times New Roman"/>
          <w:sz w:val="28"/>
          <w:szCs w:val="28"/>
          <w:lang w:val="en-US"/>
        </w:rPr>
        <w:t>cor</w:t>
      </w:r>
      <w:proofErr w:type="spellEnd"/>
      <w:r w:rsidRPr="008C6D68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8C6D68">
        <w:rPr>
          <w:rFonts w:ascii="Times New Roman" w:hAnsi="Times New Roman" w:cs="Times New Roman"/>
          <w:sz w:val="28"/>
          <w:szCs w:val="28"/>
          <w:lang w:val="en-US"/>
        </w:rPr>
        <w:t xml:space="preserve"> name PRI //</w:t>
      </w:r>
      <w:r w:rsidRPr="008C6D68">
        <w:rPr>
          <w:rFonts w:ascii="Times New Roman" w:hAnsi="Times New Roman" w:cs="Times New Roman"/>
          <w:sz w:val="28"/>
          <w:szCs w:val="28"/>
        </w:rPr>
        <w:t>внутренние</w:t>
      </w:r>
      <w:r w:rsidRPr="008C6D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6D68">
        <w:rPr>
          <w:rFonts w:ascii="Times New Roman" w:hAnsi="Times New Roman" w:cs="Times New Roman"/>
          <w:sz w:val="28"/>
          <w:szCs w:val="28"/>
        </w:rPr>
        <w:t>звонки</w:t>
      </w:r>
      <w:r w:rsidRPr="008C6D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config-dp-</w:t>
      </w:r>
      <w:proofErr w:type="gramStart"/>
      <w:r w:rsidRPr="008C6D68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//звонок к аналоговому телефону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config-dp-</w:t>
      </w:r>
      <w:proofErr w:type="gramStart"/>
      <w:r w:rsidRPr="008C6D68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PSTN //звонок в сеть PSTN </w:t>
      </w:r>
    </w:p>
    <w:p w:rsidR="008C6D68" w:rsidRPr="008C6D68" w:rsidRDefault="008C6D68" w:rsidP="008C6D68">
      <w:pPr>
        <w:rPr>
          <w:rFonts w:ascii="Times New Roman" w:hAnsi="Times New Roman" w:cs="Times New Roman"/>
          <w:sz w:val="28"/>
          <w:szCs w:val="28"/>
          <w:u w:val="single"/>
        </w:rPr>
      </w:pPr>
      <w:r w:rsidRPr="008C6D68">
        <w:rPr>
          <w:rFonts w:ascii="Times New Roman" w:hAnsi="Times New Roman" w:cs="Times New Roman"/>
          <w:sz w:val="28"/>
          <w:szCs w:val="28"/>
          <w:u w:val="single"/>
        </w:rPr>
        <w:t xml:space="preserve">Создайте фактические списки ограничений, которые относятся к правилам набора: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callPRI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//звонки внутри сети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config-dp-</w:t>
      </w:r>
      <w:proofErr w:type="gramStart"/>
      <w:r w:rsidRPr="008C6D68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PRI //выбор направления звонков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callPSTN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config-dp-</w:t>
      </w:r>
      <w:proofErr w:type="gramStart"/>
      <w:r w:rsidRPr="008C6D68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PSTN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callAnalog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config-dp-</w:t>
      </w:r>
      <w:proofErr w:type="gramStart"/>
      <w:r w:rsidRPr="008C6D68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Type1 //создание 1 класса ограничения звонков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config-dp-</w:t>
      </w:r>
      <w:proofErr w:type="gramStart"/>
      <w:r w:rsidRPr="008C6D68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PSTN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Type2 //создание 2 класса ограничения звонков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lastRenderedPageBreak/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config-dp-</w:t>
      </w:r>
      <w:proofErr w:type="gramStart"/>
      <w:r w:rsidRPr="008C6D68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PSTN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config-dp-</w:t>
      </w:r>
      <w:proofErr w:type="gramStart"/>
      <w:r w:rsidRPr="008C6D68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:rsidR="008C6D68" w:rsidRPr="008C6D68" w:rsidRDefault="008C6D68" w:rsidP="008C6D68">
      <w:pPr>
        <w:rPr>
          <w:rFonts w:ascii="Times New Roman" w:hAnsi="Times New Roman" w:cs="Times New Roman"/>
          <w:sz w:val="28"/>
          <w:szCs w:val="28"/>
          <w:u w:val="single"/>
        </w:rPr>
      </w:pPr>
      <w:r w:rsidRPr="008C6D68">
        <w:rPr>
          <w:rFonts w:ascii="Times New Roman" w:hAnsi="Times New Roman" w:cs="Times New Roman"/>
          <w:sz w:val="28"/>
          <w:szCs w:val="28"/>
          <w:u w:val="single"/>
        </w:rPr>
        <w:t xml:space="preserve">Далее создайте правила набора номеров с применением списка ограничения для звонков в сеть PSTN: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voice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pots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config-dial-</w:t>
      </w:r>
      <w:proofErr w:type="gramStart"/>
      <w:r w:rsidRPr="008C6D68">
        <w:rPr>
          <w:rFonts w:ascii="Times New Roman" w:hAnsi="Times New Roman" w:cs="Times New Roman"/>
          <w:sz w:val="28"/>
          <w:szCs w:val="28"/>
        </w:rPr>
        <w:t>peer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outgoing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callAnalog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6D68" w:rsidRPr="008C6D68" w:rsidRDefault="008C6D68" w:rsidP="008C6D68">
      <w:pPr>
        <w:rPr>
          <w:rFonts w:ascii="Times New Roman" w:hAnsi="Times New Roman" w:cs="Times New Roman"/>
          <w:sz w:val="28"/>
          <w:szCs w:val="28"/>
          <w:u w:val="single"/>
        </w:rPr>
      </w:pPr>
      <w:r w:rsidRPr="008C6D68">
        <w:rPr>
          <w:rFonts w:ascii="Times New Roman" w:hAnsi="Times New Roman" w:cs="Times New Roman"/>
          <w:sz w:val="28"/>
          <w:szCs w:val="28"/>
          <w:u w:val="single"/>
        </w:rPr>
        <w:t>Перед тем, как отправить исходящие и входящие звонки, какие телефонные номера будут рабочими, а ка</w:t>
      </w:r>
      <w:r w:rsidRPr="008C6D68">
        <w:rPr>
          <w:rFonts w:ascii="Times New Roman" w:hAnsi="Times New Roman" w:cs="Times New Roman"/>
          <w:sz w:val="28"/>
          <w:szCs w:val="28"/>
          <w:u w:val="single"/>
        </w:rPr>
        <w:t>кие – нет? ___________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voice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pots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config-dial-</w:t>
      </w:r>
      <w:proofErr w:type="gramStart"/>
      <w:r w:rsidRPr="008C6D68">
        <w:rPr>
          <w:rFonts w:ascii="Times New Roman" w:hAnsi="Times New Roman" w:cs="Times New Roman"/>
          <w:sz w:val="28"/>
          <w:szCs w:val="28"/>
        </w:rPr>
        <w:t>peer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outgoing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callPRI</w:t>
      </w:r>
      <w:proofErr w:type="spellEnd"/>
    </w:p>
    <w:p w:rsidR="008C6D68" w:rsidRPr="008C6D68" w:rsidRDefault="008C6D68" w:rsidP="008C6D68">
      <w:pPr>
        <w:rPr>
          <w:rFonts w:ascii="Times New Roman" w:hAnsi="Times New Roman" w:cs="Times New Roman"/>
          <w:sz w:val="28"/>
          <w:szCs w:val="28"/>
          <w:u w:val="single"/>
        </w:rPr>
      </w:pPr>
      <w:r w:rsidRPr="008C6D68">
        <w:rPr>
          <w:rFonts w:ascii="Times New Roman" w:hAnsi="Times New Roman" w:cs="Times New Roman"/>
          <w:sz w:val="28"/>
          <w:szCs w:val="28"/>
          <w:u w:val="single"/>
        </w:rPr>
        <w:t xml:space="preserve">Аналогично создайте правило набора с применением списка ограничения для внутренних звонков: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voice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voip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config-dial-</w:t>
      </w:r>
      <w:proofErr w:type="gramStart"/>
      <w:r w:rsidRPr="008C6D68">
        <w:rPr>
          <w:rFonts w:ascii="Times New Roman" w:hAnsi="Times New Roman" w:cs="Times New Roman"/>
          <w:sz w:val="28"/>
          <w:szCs w:val="28"/>
        </w:rPr>
        <w:t>peer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outgoing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callPSTN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6D68" w:rsidRPr="008C6D68" w:rsidRDefault="008C6D68" w:rsidP="008C6D68">
      <w:pPr>
        <w:rPr>
          <w:rFonts w:ascii="Times New Roman" w:hAnsi="Times New Roman" w:cs="Times New Roman"/>
          <w:sz w:val="28"/>
          <w:szCs w:val="28"/>
          <w:u w:val="single"/>
        </w:rPr>
      </w:pPr>
      <w:r w:rsidRPr="008C6D68">
        <w:rPr>
          <w:rFonts w:ascii="Times New Roman" w:hAnsi="Times New Roman" w:cs="Times New Roman"/>
          <w:sz w:val="28"/>
          <w:szCs w:val="28"/>
          <w:u w:val="single"/>
        </w:rPr>
        <w:t xml:space="preserve">Примените созданные правила к определенному номеру: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ephone-dn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1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1001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config-ephone-</w:t>
      </w:r>
      <w:proofErr w:type="gramStart"/>
      <w:r w:rsidRPr="008C6D68">
        <w:rPr>
          <w:rFonts w:ascii="Times New Roman" w:hAnsi="Times New Roman" w:cs="Times New Roman"/>
          <w:sz w:val="28"/>
          <w:szCs w:val="28"/>
        </w:rPr>
        <w:t>dn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incoming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Type1 </w:t>
      </w:r>
    </w:p>
    <w:p w:rsidR="008C6D68" w:rsidRPr="008C6D68" w:rsidRDefault="008C6D68" w:rsidP="008C6D68">
      <w:pPr>
        <w:rPr>
          <w:rFonts w:ascii="Times New Roman" w:hAnsi="Times New Roman" w:cs="Times New Roman"/>
          <w:sz w:val="28"/>
          <w:szCs w:val="28"/>
          <w:u w:val="single"/>
        </w:rPr>
      </w:pPr>
      <w:r w:rsidRPr="008C6D68">
        <w:rPr>
          <w:rFonts w:ascii="Times New Roman" w:hAnsi="Times New Roman" w:cs="Times New Roman"/>
          <w:sz w:val="28"/>
          <w:szCs w:val="28"/>
          <w:u w:val="single"/>
        </w:rPr>
        <w:t xml:space="preserve">Аналогичные команды необходимо прописать для всех телефонов.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voice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pots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config-dial-</w:t>
      </w:r>
      <w:proofErr w:type="gramStart"/>
      <w:r w:rsidRPr="008C6D68">
        <w:rPr>
          <w:rFonts w:ascii="Times New Roman" w:hAnsi="Times New Roman" w:cs="Times New Roman"/>
          <w:sz w:val="28"/>
          <w:szCs w:val="28"/>
        </w:rPr>
        <w:t>peer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incoming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Type2 </w:t>
      </w:r>
    </w:p>
    <w:p w:rsidR="008C6D68" w:rsidRPr="008C6D68" w:rsidRDefault="008C6D68" w:rsidP="008C6D68">
      <w:pPr>
        <w:rPr>
          <w:rFonts w:ascii="Times New Roman" w:hAnsi="Times New Roman" w:cs="Times New Roman"/>
          <w:sz w:val="28"/>
          <w:szCs w:val="28"/>
          <w:u w:val="single"/>
        </w:rPr>
      </w:pPr>
      <w:r w:rsidRPr="008C6D68">
        <w:rPr>
          <w:rFonts w:ascii="Times New Roman" w:hAnsi="Times New Roman" w:cs="Times New Roman"/>
          <w:sz w:val="28"/>
          <w:szCs w:val="28"/>
          <w:u w:val="single"/>
        </w:rPr>
        <w:t xml:space="preserve">С помощью команды </w:t>
      </w:r>
      <w:proofErr w:type="spellStart"/>
      <w:r w:rsidRPr="008C6D68">
        <w:rPr>
          <w:rFonts w:ascii="Times New Roman" w:hAnsi="Times New Roman" w:cs="Times New Roman"/>
          <w:sz w:val="28"/>
          <w:szCs w:val="28"/>
          <w:u w:val="single"/>
        </w:rPr>
        <w:t>show</w:t>
      </w:r>
      <w:proofErr w:type="spellEnd"/>
      <w:r w:rsidRPr="008C6D6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  <w:u w:val="single"/>
        </w:rPr>
        <w:t>dial-peer</w:t>
      </w:r>
      <w:proofErr w:type="spellEnd"/>
      <w:r w:rsidRPr="008C6D6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  <w:u w:val="single"/>
        </w:rPr>
        <w:t>cor</w:t>
      </w:r>
      <w:proofErr w:type="spellEnd"/>
      <w:r w:rsidRPr="008C6D68">
        <w:rPr>
          <w:rFonts w:ascii="Times New Roman" w:hAnsi="Times New Roman" w:cs="Times New Roman"/>
          <w:sz w:val="28"/>
          <w:szCs w:val="28"/>
          <w:u w:val="single"/>
        </w:rPr>
        <w:t xml:space="preserve"> просмотрите созданные списки ограничения: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После выполнения вышеуказанных всех настроек – сделайте не разрешенные звонки с телефонов. Проверьте исходящие и входящие звонки и работают ли остальные сервисы: перевод звонка, </w:t>
      </w:r>
      <w:proofErr w:type="gramStart"/>
      <w:r w:rsidRPr="008C6D68">
        <w:rPr>
          <w:rFonts w:ascii="Times New Roman" w:hAnsi="Times New Roman" w:cs="Times New Roman"/>
          <w:sz w:val="28"/>
          <w:szCs w:val="28"/>
        </w:rPr>
        <w:t>конференц-связь</w:t>
      </w:r>
      <w:proofErr w:type="gramEnd"/>
      <w:r w:rsidRPr="008C6D68">
        <w:rPr>
          <w:rFonts w:ascii="Times New Roman" w:hAnsi="Times New Roman" w:cs="Times New Roman"/>
          <w:sz w:val="28"/>
          <w:szCs w:val="28"/>
        </w:rPr>
        <w:t xml:space="preserve">, перехват звонка.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gramStart"/>
      <w:r w:rsidRPr="008C6D68">
        <w:rPr>
          <w:rFonts w:ascii="Times New Roman" w:hAnsi="Times New Roman" w:cs="Times New Roman"/>
          <w:sz w:val="28"/>
          <w:szCs w:val="28"/>
        </w:rPr>
        <w:t>Помимо этого</w:t>
      </w:r>
      <w:proofErr w:type="gramEnd"/>
      <w:r w:rsidRPr="008C6D68">
        <w:rPr>
          <w:rFonts w:ascii="Times New Roman" w:hAnsi="Times New Roman" w:cs="Times New Roman"/>
          <w:sz w:val="28"/>
          <w:szCs w:val="28"/>
        </w:rPr>
        <w:t xml:space="preserve"> необходимо проверить правильность работы сети. С помощью команд и соответствующего вывода данных можно убедиться в успешной реализации конфигураций из этого документа.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lastRenderedPageBreak/>
        <w:t xml:space="preserve">Некоторые команды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поддерживаются средством Интерпретатор выходных данных (только для зарегистрированных клиентов); это позволяет выполнять анализ выходных данных команды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ephone-dn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– отображает краткие сведения о расширениях IP-телефонов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Ephone-dns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telephony-service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ephone-dn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– отображает сведения о расширениях (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Ephone-dns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) в системе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CallManager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telephony-service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– отображает сведения об адресуемых конечных точках для расширений в системе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CallManager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telephony-service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– отображает сведения о подробной конфигурации телефонов, голосовых портов и адресуемых точек вызова в системе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CallManager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C6D68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– отображает сведения о списке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 и элементах каждого списка. </w:t>
      </w:r>
    </w:p>
    <w:p w:rsidR="008C6D68" w:rsidRPr="008C6D68" w:rsidRDefault="008C6D68" w:rsidP="008C6D68">
      <w:pPr>
        <w:rPr>
          <w:rFonts w:ascii="Times New Roman" w:hAnsi="Times New Roman" w:cs="Times New Roman"/>
          <w:b/>
          <w:sz w:val="28"/>
          <w:szCs w:val="28"/>
        </w:rPr>
      </w:pPr>
      <w:r w:rsidRPr="008C6D68">
        <w:rPr>
          <w:rFonts w:ascii="Times New Roman" w:hAnsi="Times New Roman" w:cs="Times New Roman"/>
          <w:b/>
          <w:sz w:val="28"/>
          <w:szCs w:val="28"/>
        </w:rPr>
        <w:t xml:space="preserve">5.5 Контрольные вопросы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1 Уровни архитектуры IP-телефонии.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2 Преобразования речевого сигнала для передачи его по сети IP. Кодеки </w:t>
      </w:r>
      <w:proofErr w:type="spellStart"/>
      <w:r w:rsidRPr="008C6D68">
        <w:rPr>
          <w:rFonts w:ascii="Times New Roman" w:hAnsi="Times New Roman" w:cs="Times New Roman"/>
          <w:sz w:val="28"/>
          <w:szCs w:val="28"/>
        </w:rPr>
        <w:t>VoIP</w:t>
      </w:r>
      <w:proofErr w:type="spellEnd"/>
      <w:r w:rsidRPr="008C6D6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3 Протокол RTP. Протокол RTCP.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4 Сценарии IP-телефонии. Качество обслуживания в сетях пакетной коммутации.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5 Сигнализация H.323. Алгоритмы установления соединения при помощи протокола H.323.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6 Алгоритмы поддержания и разрушения соединения при помощи протокола H.323. </w:t>
      </w:r>
    </w:p>
    <w:p w:rsidR="008C6D68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 xml:space="preserve">7 Коммутация по меткам. Технология MPLS и принцип его работы. </w:t>
      </w:r>
    </w:p>
    <w:p w:rsidR="0004220A" w:rsidRPr="008C6D68" w:rsidRDefault="008C6D68" w:rsidP="008C6D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6D68">
        <w:rPr>
          <w:rFonts w:ascii="Times New Roman" w:hAnsi="Times New Roman" w:cs="Times New Roman"/>
          <w:sz w:val="28"/>
          <w:szCs w:val="28"/>
        </w:rPr>
        <w:t>8 Сеть на базе MPLS. Особенности и характеристики таких сетей</w:t>
      </w:r>
    </w:p>
    <w:sectPr w:rsidR="0004220A" w:rsidRPr="008C6D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FB8"/>
    <w:rsid w:val="0004220A"/>
    <w:rsid w:val="00346FB8"/>
    <w:rsid w:val="003E0D56"/>
    <w:rsid w:val="00485997"/>
    <w:rsid w:val="00681A1F"/>
    <w:rsid w:val="008C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3E6D7"/>
  <w15:chartTrackingRefBased/>
  <w15:docId w15:val="{D0FF05E4-37BA-4B7D-90B8-4D50E9032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1168</Words>
  <Characters>6662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С. Рыбаков</dc:creator>
  <cp:keywords/>
  <dc:description/>
  <cp:lastModifiedBy>Павел С. Рыбаков</cp:lastModifiedBy>
  <cp:revision>3</cp:revision>
  <dcterms:created xsi:type="dcterms:W3CDTF">2022-10-07T03:10:00Z</dcterms:created>
  <dcterms:modified xsi:type="dcterms:W3CDTF">2022-10-07T03:33:00Z</dcterms:modified>
</cp:coreProperties>
</file>