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sz w:val="28"/>
          <w:szCs w:val="28"/>
        </w:rPr>
        <w:t xml:space="preserve">. Базовая настройка IP-телефонов в среде </w:t>
      </w:r>
      <w:r>
        <w:rPr>
          <w:rFonts w:ascii="Times New Roman" w:hAnsi="Times New Roman" w:cs="Times New Roman"/>
          <w:b/>
          <w:sz w:val="28"/>
          <w:szCs w:val="28"/>
        </w:rPr>
        <w:t xml:space="preserve">Cisco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Packet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Tracer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изучить построение сети IP-телефонии с помощью маршрутизатора, коммутатора и IP телефонов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7960 в среде </w:t>
      </w:r>
      <w:r>
        <w:rPr>
          <w:rFonts w:ascii="Times New Roman" w:hAnsi="Times New Roman" w:cs="Times New Roman"/>
          <w:sz w:val="28"/>
          <w:szCs w:val="28"/>
        </w:rPr>
        <w:t xml:space="preserve">Packet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tracer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/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2.1 Рабочее задание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Собрать схему соединения</w:t>
      </w:r>
      <w:r>
        <w:rPr>
          <w:rFonts w:ascii="Times New Roman" w:hAnsi="Times New Roman" w:cs="Times New Roman"/>
          <w:sz w:val="28"/>
          <w:szCs w:val="28"/>
        </w:rPr>
        <w:t xml:space="preserve">, указанную на рисунке 2.1</w:t>
      </w:r>
      <w:bookmarkStart w:id="0" w:name="_GoBack"/>
      <w:r/>
      <w:bookmarkEnd w:id="0"/>
      <w:r/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2095500"/>
                <wp:effectExtent l="0" t="0" r="0" b="0"/>
                <wp:docPr id="1" name="Рисунок 1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6850" cy="209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15.5pt;height:165.0pt;" stroked="false">
                <v:path textboxrect="0,0,0,0"/>
                <v:imagedata r:id="rId8" o:title=""/>
              </v:shape>
            </w:pict>
          </mc:Fallback>
        </mc:AlternateConten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2.1- Схема соединения IP – телефонов с маршрутизатором через коммутатор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Изменить имя маршрутизатора на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Настроить интерфейс fa0/0 на маршрутизаторе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2811 (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Настроить DHCP сервера для передачи голоса и данных на маршрутизаторе -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2811.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Настроить услуги телефонии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CallManager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Express</w:t>
      </w:r>
      <w:r>
        <w:rPr>
          <w:rFonts w:ascii="Times New Roman" w:hAnsi="Times New Roman" w:cs="Times New Roman"/>
          <w:sz w:val="28"/>
          <w:szCs w:val="28"/>
        </w:rPr>
        <w:t xml:space="preserve"> на маршрутизаторе 2811.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Настроить маршрутизацию сети.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6) Создать VLAN порты на коммутаторе для взаимодействия коммутатора с маршрутизатором и подключить IP телефоны.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7) Настроить IP-телефоны, присвоить им номера и соединить с коммутатором.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Проверить звонки между телефонами и проверить остальные сервисы (перевод звонков, </w:t>
      </w:r>
      <w:r>
        <w:rPr>
          <w:rFonts w:ascii="Times New Roman" w:hAnsi="Times New Roman" w:cs="Times New Roman"/>
          <w:sz w:val="28"/>
          <w:szCs w:val="28"/>
        </w:rPr>
        <w:t xml:space="preserve">конференц-связь</w:t>
      </w:r>
      <w:r>
        <w:rPr>
          <w:rFonts w:ascii="Times New Roman" w:hAnsi="Times New Roman" w:cs="Times New Roman"/>
          <w:sz w:val="28"/>
          <w:szCs w:val="28"/>
        </w:rPr>
        <w:t xml:space="preserve">, перехват звонка). </w:t>
      </w:r>
      <w:r/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 Методические указания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собирается схема соединения, показанная на рисунке 2.1. Необходимо проверить, правильно ли подключены все узлы устройств. Предварительно удалить все предыдущие конфигурационные файлы на маршрутизаторах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2811, на коммутаторе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catalyst</w:t>
      </w:r>
      <w:r>
        <w:rPr>
          <w:rFonts w:ascii="Times New Roman" w:hAnsi="Times New Roman" w:cs="Times New Roman"/>
          <w:sz w:val="28"/>
          <w:szCs w:val="28"/>
        </w:rPr>
        <w:t xml:space="preserve"> 3560.</w:t>
      </w:r>
      <w:r/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2.3 Основная информация/сведения для подготовки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началом выполнения настроек, убедитесь в том, что IP-телефон подключен к источнику питания так, как показано на рисунке 2.2: 12 Рисунок 2.2 – Настройка IP-телефона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2900" cy="3314700"/>
                <wp:effectExtent l="0" t="0" r="0" b="0"/>
                <wp:docPr id="2" name="Рисунок 2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5290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327.0pt;height:261.0pt;" stroked="false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выполнить проверку входящих и исходящих вызовов, можно воспользоваться интерфейсом GUI (рисунок 2.3).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0950" cy="2990850"/>
                <wp:effectExtent l="0" t="0" r="0" b="0"/>
                <wp:docPr id="3" name="Рисунок 3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90949" cy="2990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298.5pt;height:235.5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Интерфейс IP-телефона CUI </w:t>
      </w:r>
      <w:r/>
    </w:p>
    <w:p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2.4 Порядок выполнения работы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Соберите топологию согласно рисунку 2.1.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конфигурационном режиме изменить название маршрутизатора: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 </w:t>
      </w:r>
      <w:r>
        <w:rPr>
          <w:rFonts w:ascii="Times New Roman" w:hAnsi="Times New Roman" w:cs="Times New Roman"/>
          <w:sz w:val="28"/>
          <w:szCs w:val="28"/>
        </w:rPr>
        <w:t xml:space="preserve">hostname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желательно отключить синтаксис ввода слов от DNS серверов: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 </w:t>
      </w:r>
      <w:r>
        <w:rPr>
          <w:rFonts w:ascii="Times New Roman" w:hAnsi="Times New Roman" w:cs="Times New Roman"/>
          <w:sz w:val="28"/>
          <w:szCs w:val="28"/>
        </w:rPr>
        <w:t xml:space="preserve">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domain-lookup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необходимо настроить интерфейс fa0/0 на маршрутизаторе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2811 (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):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 &gt;</w:t>
      </w:r>
      <w:r>
        <w:rPr>
          <w:rFonts w:ascii="Times New Roman" w:hAnsi="Times New Roman" w:cs="Times New Roman"/>
          <w:sz w:val="28"/>
          <w:szCs w:val="28"/>
        </w:rPr>
        <w:t xml:space="preserve">enable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CMERouter#configure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terminal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interface</w:t>
      </w:r>
      <w:r>
        <w:rPr>
          <w:rFonts w:ascii="Times New Roman" w:hAnsi="Times New Roman" w:cs="Times New Roman"/>
          <w:sz w:val="28"/>
          <w:szCs w:val="28"/>
        </w:rPr>
        <w:t xml:space="preserve"> FastEthernet0/0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</w:t>
      </w:r>
      <w:r>
        <w:rPr>
          <w:rFonts w:ascii="Times New Roman" w:hAnsi="Times New Roman" w:cs="Times New Roman"/>
          <w:sz w:val="28"/>
          <w:szCs w:val="28"/>
        </w:rPr>
        <w:t xml:space="preserve">if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address</w:t>
      </w:r>
      <w:r>
        <w:rPr>
          <w:rFonts w:ascii="Times New Roman" w:hAnsi="Times New Roman" w:cs="Times New Roman"/>
          <w:sz w:val="28"/>
          <w:szCs w:val="28"/>
        </w:rPr>
        <w:t xml:space="preserve"> 192.168.10.1 255.255.255.0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</w:t>
      </w:r>
      <w:r>
        <w:rPr>
          <w:rFonts w:ascii="Times New Roman" w:hAnsi="Times New Roman" w:cs="Times New Roman"/>
          <w:sz w:val="28"/>
          <w:szCs w:val="28"/>
        </w:rPr>
        <w:t xml:space="preserve">if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shutdown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автоматической настройки компьютеров и IP-телефонов в сети надо настроить DHCP сервер на маршрутизаторе </w:t>
      </w:r>
      <w:r>
        <w:rPr>
          <w:rFonts w:ascii="Times New Roman" w:hAnsi="Times New Roman" w:cs="Times New Roman"/>
          <w:sz w:val="28"/>
          <w:szCs w:val="28"/>
        </w:rPr>
        <w:t xml:space="preserve">Cisco</w:t>
      </w:r>
      <w:r>
        <w:rPr>
          <w:rFonts w:ascii="Times New Roman" w:hAnsi="Times New Roman" w:cs="Times New Roman"/>
          <w:sz w:val="28"/>
          <w:szCs w:val="28"/>
        </w:rPr>
        <w:t xml:space="preserve"> 2811. В конфигурационном режиме создайте пул DHCP адреса с названием VOICE: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dhcp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pool</w:t>
      </w:r>
      <w:r>
        <w:rPr>
          <w:rFonts w:ascii="Times New Roman" w:hAnsi="Times New Roman" w:cs="Times New Roman"/>
          <w:sz w:val="28"/>
          <w:szCs w:val="28"/>
        </w:rPr>
        <w:t xml:space="preserve"> VOICE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Задайте сеть, в которой будет работать DHCP сервер: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dhcp-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network</w:t>
      </w:r>
      <w:r>
        <w:rPr>
          <w:rFonts w:ascii="Times New Roman" w:hAnsi="Times New Roman" w:cs="Times New Roman"/>
          <w:sz w:val="28"/>
          <w:szCs w:val="28"/>
        </w:rPr>
        <w:t xml:space="preserve"> 192.168.10.0 255.255.255.0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Укажите </w:t>
      </w:r>
      <w:r>
        <w:rPr>
          <w:rFonts w:ascii="Times New Roman" w:hAnsi="Times New Roman" w:cs="Times New Roman"/>
          <w:sz w:val="28"/>
          <w:szCs w:val="28"/>
        </w:rPr>
        <w:t xml:space="preserve">ip</w:t>
      </w:r>
      <w:r>
        <w:rPr>
          <w:rFonts w:ascii="Times New Roman" w:hAnsi="Times New Roman" w:cs="Times New Roman"/>
          <w:sz w:val="28"/>
          <w:szCs w:val="28"/>
        </w:rPr>
        <w:t xml:space="preserve"> адрес нужного VLAN, в данном случае для передач данных: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dhcp-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default-router</w:t>
      </w:r>
      <w:r>
        <w:rPr>
          <w:rFonts w:ascii="Times New Roman" w:hAnsi="Times New Roman" w:cs="Times New Roman"/>
          <w:sz w:val="28"/>
          <w:szCs w:val="28"/>
        </w:rPr>
        <w:t xml:space="preserve"> 192.168.10.1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отметить, что при настройке DHCP для передачи голоса необходимо включить опцию 150. Эта опция нужна для того чтобы </w:t>
      </w:r>
      <w:r>
        <w:rPr>
          <w:rFonts w:ascii="Times New Roman" w:hAnsi="Times New Roman" w:cs="Times New Roman"/>
          <w:sz w:val="28"/>
          <w:szCs w:val="28"/>
        </w:rPr>
        <w:t xml:space="preserve">IPтелефоны</w:t>
      </w:r>
      <w:r>
        <w:rPr>
          <w:rFonts w:ascii="Times New Roman" w:hAnsi="Times New Roman" w:cs="Times New Roman"/>
          <w:sz w:val="28"/>
          <w:szCs w:val="28"/>
        </w:rPr>
        <w:t xml:space="preserve"> использовали настройки </w:t>
      </w:r>
      <w:r>
        <w:rPr>
          <w:rFonts w:ascii="Times New Roman" w:hAnsi="Times New Roman" w:cs="Times New Roman"/>
          <w:sz w:val="28"/>
          <w:szCs w:val="28"/>
        </w:rPr>
        <w:t xml:space="preserve">CallManager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Express</w:t>
      </w:r>
      <w:r>
        <w:rPr>
          <w:rFonts w:ascii="Times New Roman" w:hAnsi="Times New Roman" w:cs="Times New Roman"/>
          <w:sz w:val="28"/>
          <w:szCs w:val="28"/>
        </w:rPr>
        <w:t xml:space="preserve"> с TFTP сервера: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dhcp-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option</w:t>
      </w:r>
      <w:r>
        <w:rPr>
          <w:rFonts w:ascii="Times New Roman" w:hAnsi="Times New Roman" w:cs="Times New Roman"/>
          <w:sz w:val="28"/>
          <w:szCs w:val="28"/>
        </w:rPr>
        <w:t xml:space="preserve"> 150 </w:t>
      </w:r>
      <w:r>
        <w:rPr>
          <w:rFonts w:ascii="Times New Roman" w:hAnsi="Times New Roman" w:cs="Times New Roman"/>
          <w:sz w:val="28"/>
          <w:szCs w:val="28"/>
        </w:rPr>
        <w:t xml:space="preserve">ip</w:t>
      </w:r>
      <w:r>
        <w:rPr>
          <w:rFonts w:ascii="Times New Roman" w:hAnsi="Times New Roman" w:cs="Times New Roman"/>
          <w:sz w:val="28"/>
          <w:szCs w:val="28"/>
        </w:rPr>
        <w:t xml:space="preserve"> 192.168.10.1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Убедитесь в получении IP адресов IP-телефонами.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проделанных настроек необходимо заняться настройкой </w:t>
      </w:r>
      <w:r>
        <w:rPr>
          <w:rFonts w:ascii="Times New Roman" w:hAnsi="Times New Roman" w:cs="Times New Roman"/>
          <w:sz w:val="28"/>
          <w:szCs w:val="28"/>
        </w:rPr>
        <w:t xml:space="preserve">CallManager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Express</w:t>
      </w:r>
      <w:r>
        <w:rPr>
          <w:rFonts w:ascii="Times New Roman" w:hAnsi="Times New Roman" w:cs="Times New Roman"/>
          <w:sz w:val="28"/>
          <w:szCs w:val="28"/>
        </w:rPr>
        <w:t xml:space="preserve">, то есть телефонного сервиса в автоматическом режиме. В данном режиме ведется диалоговый обмен сообщениями, маршрутизатор только запрашивает необходимые параметры. Для включения данного сервиса в конфигурационном режиме набираем следующую команду: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telephony-service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Задаем максимальное количество номеров, присваиваемых </w:t>
      </w:r>
      <w:r>
        <w:rPr>
          <w:rFonts w:ascii="Times New Roman" w:hAnsi="Times New Roman" w:cs="Times New Roman"/>
          <w:sz w:val="28"/>
          <w:szCs w:val="28"/>
        </w:rPr>
        <w:t xml:space="preserve">IPтелефоном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CMERouter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config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telephony)#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max-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Задаем максимальное количество IP-телефонов, которое зависит от модели маршрутизатора, для маршрутизатора 2811 – составляет 96 штук. В нашем случае – 5: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</w:t>
      </w:r>
      <w:r>
        <w:rPr>
          <w:rFonts w:ascii="Times New Roman" w:hAnsi="Times New Roman" w:cs="Times New Roman"/>
          <w:sz w:val="28"/>
          <w:szCs w:val="28"/>
        </w:rPr>
        <w:t xml:space="preserve">telephony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max-ephones</w:t>
      </w:r>
      <w:r>
        <w:rPr>
          <w:rFonts w:ascii="Times New Roman" w:hAnsi="Times New Roman" w:cs="Times New Roman"/>
          <w:sz w:val="28"/>
          <w:szCs w:val="28"/>
        </w:rPr>
        <w:t xml:space="preserve"> 5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Маршрутизатор в диалоговом режиме запросит IP адрес голосового шлюза: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</w:t>
      </w:r>
      <w:r>
        <w:rPr>
          <w:rFonts w:ascii="Times New Roman" w:hAnsi="Times New Roman" w:cs="Times New Roman"/>
          <w:sz w:val="28"/>
          <w:szCs w:val="28"/>
        </w:rPr>
        <w:t xml:space="preserve">telephony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source-address</w:t>
      </w:r>
      <w:r>
        <w:rPr>
          <w:rFonts w:ascii="Times New Roman" w:hAnsi="Times New Roman" w:cs="Times New Roman"/>
          <w:sz w:val="28"/>
          <w:szCs w:val="28"/>
        </w:rPr>
        <w:t xml:space="preserve"> 192.168.10.1 </w:t>
      </w:r>
      <w:r>
        <w:rPr>
          <w:rFonts w:ascii="Times New Roman" w:hAnsi="Times New Roman" w:cs="Times New Roman"/>
          <w:sz w:val="28"/>
          <w:szCs w:val="28"/>
        </w:rPr>
        <w:t xml:space="preserve">port</w:t>
      </w:r>
      <w:r>
        <w:rPr>
          <w:rFonts w:ascii="Times New Roman" w:hAnsi="Times New Roman" w:cs="Times New Roman"/>
          <w:sz w:val="28"/>
          <w:szCs w:val="28"/>
        </w:rPr>
        <w:t xml:space="preserve"> 2000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Автоматическое назначение внешних номеров: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</w:t>
      </w:r>
      <w:r>
        <w:rPr>
          <w:rFonts w:ascii="Times New Roman" w:hAnsi="Times New Roman" w:cs="Times New Roman"/>
          <w:sz w:val="28"/>
          <w:szCs w:val="28"/>
        </w:rPr>
        <w:t xml:space="preserve">telephony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auto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assign</w:t>
      </w:r>
      <w:r>
        <w:rPr>
          <w:rFonts w:ascii="Times New Roman" w:hAnsi="Times New Roman" w:cs="Times New Roman"/>
          <w:sz w:val="28"/>
          <w:szCs w:val="28"/>
        </w:rPr>
        <w:t xml:space="preserve"> 4 </w:t>
      </w:r>
      <w:r>
        <w:rPr>
          <w:rFonts w:ascii="Times New Roman" w:hAnsi="Times New Roman" w:cs="Times New Roman"/>
          <w:sz w:val="28"/>
          <w:szCs w:val="28"/>
        </w:rPr>
        <w:t xml:space="preserve">to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</w:t>
      </w:r>
      <w:r>
        <w:rPr>
          <w:rFonts w:ascii="Times New Roman" w:hAnsi="Times New Roman" w:cs="Times New Roman"/>
          <w:sz w:val="28"/>
          <w:szCs w:val="28"/>
        </w:rPr>
        <w:t xml:space="preserve">telephony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auto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assign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to</w:t>
      </w:r>
      <w:r>
        <w:rPr>
          <w:rFonts w:ascii="Times New Roman" w:hAnsi="Times New Roman" w:cs="Times New Roman"/>
          <w:sz w:val="28"/>
          <w:szCs w:val="28"/>
        </w:rPr>
        <w:t xml:space="preserve"> 5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 настроить интерфейса управления коммутатором (</w:t>
      </w:r>
      <w:r>
        <w:rPr>
          <w:rFonts w:ascii="Times New Roman" w:hAnsi="Times New Roman" w:cs="Times New Roman"/>
          <w:sz w:val="28"/>
          <w:szCs w:val="28"/>
        </w:rPr>
        <w:t xml:space="preserve">SwitchA</w:t>
      </w:r>
      <w:r>
        <w:rPr>
          <w:rFonts w:ascii="Times New Roman" w:hAnsi="Times New Roman" w:cs="Times New Roman"/>
          <w:sz w:val="28"/>
          <w:szCs w:val="28"/>
        </w:rPr>
        <w:t xml:space="preserve">) в сети VLAN нужно назначить диапазоны портов: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SwitchA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interface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range</w:t>
      </w:r>
      <w:r>
        <w:rPr>
          <w:rFonts w:ascii="Times New Roman" w:hAnsi="Times New Roman" w:cs="Times New Roman"/>
          <w:sz w:val="28"/>
          <w:szCs w:val="28"/>
        </w:rPr>
        <w:t xml:space="preserve"> fa0/1 – 5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SwitchA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config-if-</w:t>
      </w:r>
      <w:r>
        <w:rPr>
          <w:rFonts w:ascii="Times New Roman" w:hAnsi="Times New Roman" w:cs="Times New Roman"/>
          <w:sz w:val="28"/>
          <w:szCs w:val="28"/>
        </w:rPr>
        <w:t xml:space="preserve">range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switchport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access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SwitchA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config-if-</w:t>
      </w:r>
      <w:r>
        <w:rPr>
          <w:rFonts w:ascii="Times New Roman" w:hAnsi="Times New Roman" w:cs="Times New Roman"/>
          <w:sz w:val="28"/>
          <w:szCs w:val="28"/>
        </w:rPr>
        <w:t xml:space="preserve">range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switchport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voice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vlan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возможности дальнейшего общения необходимо дополнительная конфигурация. Для этого создаем первую логическую «телефонную» линию (</w:t>
      </w:r>
      <w:r>
        <w:rPr>
          <w:rFonts w:ascii="Times New Roman" w:hAnsi="Times New Roman" w:cs="Times New Roman"/>
          <w:sz w:val="28"/>
          <w:szCs w:val="28"/>
        </w:rPr>
        <w:t xml:space="preserve">directory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number</w:t>
      </w:r>
      <w:r>
        <w:rPr>
          <w:rFonts w:ascii="Times New Roman" w:hAnsi="Times New Roman" w:cs="Times New Roman"/>
          <w:sz w:val="28"/>
          <w:szCs w:val="28"/>
        </w:rPr>
        <w:t xml:space="preserve">). Каждому телефону можно определить несколько таких логический линий со своими номерами: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ephone-dn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CMERouter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config-ephone-</w:t>
      </w:r>
      <w:r>
        <w:rPr>
          <w:rFonts w:ascii="Times New Roman" w:hAnsi="Times New Roman" w:cs="Times New Roman"/>
          <w:sz w:val="28"/>
          <w:szCs w:val="28"/>
        </w:rPr>
        <w:t xml:space="preserve">dn</w:t>
      </w:r>
      <w:r>
        <w:rPr>
          <w:rFonts w:ascii="Times New Roman" w:hAnsi="Times New Roman" w:cs="Times New Roman"/>
          <w:sz w:val="28"/>
          <w:szCs w:val="28"/>
        </w:rPr>
        <w:t xml:space="preserve">)#</w:t>
      </w:r>
      <w:r>
        <w:rPr>
          <w:rFonts w:ascii="Times New Roman" w:hAnsi="Times New Roman" w:cs="Times New Roman"/>
          <w:sz w:val="28"/>
          <w:szCs w:val="28"/>
        </w:rPr>
        <w:t xml:space="preserve">number</w:t>
      </w:r>
      <w:r>
        <w:rPr>
          <w:rFonts w:ascii="Times New Roman" w:hAnsi="Times New Roman" w:cs="Times New Roman"/>
          <w:sz w:val="28"/>
          <w:szCs w:val="28"/>
        </w:rPr>
        <w:t xml:space="preserve"> 54001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Аналогичные настройки произведите на оставшихся IP-телефонах. После настройки всех устройств, проверьте правильность конфигурации. В привилегированном режиме выполните команду: </w:t>
      </w:r>
      <w:r>
        <w:rPr>
          <w:rFonts w:ascii="Times New Roman" w:hAnsi="Times New Roman" w:cs="Times New Roman"/>
          <w:sz w:val="28"/>
          <w:szCs w:val="28"/>
        </w:rPr>
        <w:t xml:space="preserve">show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running-configuration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Убедите</w:t>
      </w:r>
      <w:r>
        <w:rPr>
          <w:rFonts w:ascii="Times New Roman" w:hAnsi="Times New Roman" w:cs="Times New Roman"/>
          <w:sz w:val="28"/>
          <w:szCs w:val="28"/>
        </w:rPr>
        <w:t xml:space="preserve">сь в том, что IP-телефоны получили IP-адреса и номера телефонов от маршрутизатора. Выполнив все вышеуказанные команды, необходимо проверить работоспособность данной схемы. Проделайте звонки на внутренние номера и проверьте все сервисы как перевод звонков, </w:t>
      </w:r>
      <w:r>
        <w:rPr>
          <w:rFonts w:ascii="Times New Roman" w:hAnsi="Times New Roman" w:cs="Times New Roman"/>
          <w:sz w:val="28"/>
          <w:szCs w:val="28"/>
        </w:rPr>
        <w:t xml:space="preserve">конференц-связь</w:t>
      </w:r>
      <w:r>
        <w:rPr>
          <w:rFonts w:ascii="Times New Roman" w:hAnsi="Times New Roman" w:cs="Times New Roman"/>
          <w:sz w:val="28"/>
          <w:szCs w:val="28"/>
        </w:rPr>
        <w:t xml:space="preserve">, перехват звонка и т.д.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эхо-запрос выполнить не удалось, проверьте подсоединения и конфигурацию. Убедитесь в том, что все кабели подключены правильно и надежно. Проверьте правильность конфигурации IP-телефонов, коммутатора и маршрутизатора.</w:t>
      </w:r>
      <w:r/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2.5 Контрольные вопросы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Принцип работы протокола SIP?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Как создается VLAN для голосового трафика?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Система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Cisco Call Manager?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Система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Cisco Call Manager Express?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Чем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отличается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Cisco Call Manager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Cisco Call Manager Express?</w:t>
      </w:r>
      <w:fldSimple w:instr="PAGE \* MERGEFORMAT">
        <w:r>
          <w:rPr>
            <w:rFonts w:ascii="Times New Roman" w:hAnsi="Times New Roman" w:cs="Times New Roman"/>
            <w:sz w:val="28"/>
            <w:szCs w:val="28"/>
            <w:lang w:val="en-US"/>
          </w:rPr>
          <w:t xml:space="preserve">1</w:t>
        </w:r>
      </w:fldSimple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6 Что дает команда </w:t>
      </w:r>
      <w:r>
        <w:rPr>
          <w:rFonts w:ascii="Times New Roman" w:hAnsi="Times New Roman" w:cs="Times New Roman"/>
          <w:sz w:val="28"/>
          <w:szCs w:val="28"/>
        </w:rPr>
        <w:t xml:space="preserve">spanning-tree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portfast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Требования к сети при передаче голосового трафика?</w:t>
      </w:r>
      <w:r/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8 Основные команды конфигурирования DHCP сервера на маршрутизаторе?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59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59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59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59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59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59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59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59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59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598"/>
    <w:uiPriority w:val="34"/>
    <w:qFormat/>
    <w:pPr>
      <w:contextualSpacing/>
      <w:ind w:left="720"/>
    </w:pPr>
  </w:style>
  <w:style w:type="paragraph" w:styleId="31">
    <w:name w:val="No Spacing"/>
    <w:uiPriority w:val="1"/>
    <w:qFormat/>
    <w:pPr>
      <w:spacing w:before="0" w:after="0" w:line="240" w:lineRule="auto"/>
    </w:pPr>
  </w:style>
  <w:style w:type="paragraph" w:styleId="32">
    <w:name w:val="Title"/>
    <w:basedOn w:val="598"/>
    <w:next w:val="59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59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59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59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599"/>
    <w:link w:val="42"/>
    <w:uiPriority w:val="99"/>
  </w:style>
  <w:style w:type="paragraph" w:styleId="44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59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59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character" w:styleId="599" w:default="1">
    <w:name w:val="Default Paragraph Font"/>
    <w:uiPriority w:val="1"/>
    <w:semiHidden/>
    <w:unhideWhenUsed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R7-Office/7.0.1.62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onk rb</cp:lastModifiedBy>
  <cp:revision>3</cp:revision>
  <dcterms:created xsi:type="dcterms:W3CDTF">2022-09-16T04:11:00Z</dcterms:created>
  <dcterms:modified xsi:type="dcterms:W3CDTF">2022-09-28T06:58:16Z</dcterms:modified>
</cp:coreProperties>
</file>