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r0sqmogf9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PREGUNTAS FRECUENTES (FAQ)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udyeu5do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tipo de empresas trabajan con LATUL?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con </w:t>
      </w:r>
      <w:r w:rsidDel="00000000" w:rsidR="00000000" w:rsidRPr="00000000">
        <w:rPr>
          <w:b w:val="1"/>
          <w:bCs w:val="1"/>
          <w:rtl w:val="0"/>
        </w:rPr>
        <w:t xml:space="preserve">empresas y profesionales que buscan crecer de forma ordenada</w:t>
      </w:r>
      <w:r w:rsidDel="00000000" w:rsidR="00000000" w:rsidRPr="00000000">
        <w:rPr>
          <w:rtl w:val="0"/>
        </w:rPr>
        <w:t xml:space="preserve">, con estrategia y tecnología bien aplicada.</w:t>
        <w:br w:type="textWrapping"/>
        <w:t xml:space="preserve">No trabajamos con proyectos improvisados ni con clientes que buscan soluciones rápidas o genéricas.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nh6i7arw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¿LATUL es una agencia de marketing?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LATUL es una </w:t>
      </w:r>
      <w:r w:rsidDel="00000000" w:rsidR="00000000" w:rsidRPr="00000000">
        <w:rPr>
          <w:b w:val="1"/>
          <w:bCs w:val="1"/>
          <w:rtl w:val="0"/>
        </w:rPr>
        <w:t xml:space="preserve">consultora estratégica y tecnológica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marketing es una herramienta dentro de un enfoque más amplio que incluye: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de negocio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procesos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ejecutamos acciones aisladas sin un criterio estratégico previo.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ltcpfdjbu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¿Pueden hacer solo una web o una acción puntual?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en algunos casos.Pero </w:t>
      </w:r>
      <w:r w:rsidDel="00000000" w:rsidR="00000000" w:rsidRPr="00000000">
        <w:rPr>
          <w:b w:val="1"/>
          <w:bCs w:val="1"/>
          <w:rtl w:val="0"/>
        </w:rPr>
        <w:t xml:space="preserve">no es nuestro enfoque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Preferimos trabajar con empresas que entienden la web, el marketing y la tecnología como parte de un proceso de crecimiento, no como un entregable aislado.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yeqy85k6y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¿Trabajan con contratos mensuales?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Gran parte de nuestro trabajo se basa en </w:t>
      </w:r>
      <w:r w:rsidDel="00000000" w:rsidR="00000000" w:rsidRPr="00000000">
        <w:rPr>
          <w:b w:val="1"/>
          <w:bCs w:val="1"/>
          <w:rtl w:val="0"/>
        </w:rPr>
        <w:t xml:space="preserve">programas de acompañamiento mensual</w:t>
      </w:r>
      <w:r w:rsidDel="00000000" w:rsidR="00000000" w:rsidRPr="00000000">
        <w:rPr>
          <w:rtl w:val="0"/>
        </w:rPr>
        <w:t xml:space="preserve">, donde LATUL actúa como socio estratégico del negocio.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permite: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mejores resultados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continuidad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constante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timnb5e0ejxa" w:id="5"/>
      <w:bookmarkEnd w:id="5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¿Garantizan resultados?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garantizamos resultados comerciales específicos.</w:t>
        <w:br w:type="textWrapping"/>
        <w:t xml:space="preserve"> Sí garantizamos: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involucramiento real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continua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crecimiento depende de múltiples factores que exceden cualquier acción puntual.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jgz1vx11i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es el proceso de trabajo?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proyecto comienza con una </w:t>
      </w:r>
      <w:r w:rsidDel="00000000" w:rsidR="00000000" w:rsidRPr="00000000">
        <w:rPr>
          <w:b w:val="1"/>
          <w:bCs w:val="1"/>
          <w:rtl w:val="0"/>
        </w:rPr>
        <w:t xml:space="preserve">instancia de análisis</w:t>
      </w:r>
      <w:r w:rsidDel="00000000" w:rsidR="00000000" w:rsidRPr="00000000">
        <w:rPr>
          <w:rtl w:val="0"/>
        </w:rPr>
        <w:t xml:space="preserve">.</w:t>
        <w:br w:type="textWrapping"/>
        <w:t xml:space="preserve"> A partir de allí definimos si: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podemos aportar valor real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proyecto encaja con nuestro enfoque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avanzamos, se define: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trabajo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 (proyecto o mensual)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s3wm6oa4e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¿Hacen presupuestos sin analizar el proyecto?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  <w:br w:type="textWrapping"/>
        <w:t xml:space="preserve">No enviamos presupuestos genéricos ni cerramos precios sin entender el contexto del negocio.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cualquier propuesta: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analizamos la situación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entendemos objetivos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definimos el alcance real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1orup7sg5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¿Trabajan por horas?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trabajamos con bancos de horas abiertas.</w:t>
        <w:br w:type="textWrapping"/>
        <w:t xml:space="preserve"> Trabajamos por: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proyectos con alcance definido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mensuales con objetivos claros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fricciones y alinea expectativas.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9lnq7e9v3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¿Con qué países trabajan?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trabaja principalmente con: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Unidos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España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México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Panamá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Costa Rica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Argentina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América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evaluamos proyectos internacionales según el contexto y la complejidad.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63vt4dnqx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manejan la confidencialidad?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confidencialidad es un pilar central de nuestro trabajo.</w:t>
        <w:br w:type="textWrapping"/>
        <w:t xml:space="preserve">Con cada cliente firmamos un </w:t>
      </w:r>
      <w:r w:rsidDel="00000000" w:rsidR="00000000" w:rsidRPr="00000000">
        <w:rPr>
          <w:b w:val="1"/>
          <w:bCs w:val="1"/>
          <w:rtl w:val="0"/>
        </w:rPr>
        <w:t xml:space="preserve">Acuerdo de Colaboración y Confidencialidad</w:t>
      </w:r>
      <w:r w:rsidDel="00000000" w:rsidR="00000000" w:rsidRPr="00000000">
        <w:rPr>
          <w:rtl w:val="0"/>
        </w:rPr>
        <w:t xml:space="preserve"> que protege a ambas partes.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01gs7xq8r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tipo de servicios NO ofrece LATUL?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ofrecemos: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management genérico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gráfico clásico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soluciones “rápidas” sin análisis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bajo valor sin resultados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ouw7se1sx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puedo empezar a trabajar con LATUL?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paso es </w:t>
      </w:r>
      <w:r w:rsidDel="00000000" w:rsidR="00000000" w:rsidRPr="00000000">
        <w:rPr>
          <w:b w:val="1"/>
          <w:bCs w:val="1"/>
          <w:rtl w:val="0"/>
        </w:rPr>
        <w:t xml:space="preserve">contactarnos</w:t>
      </w:r>
      <w:r w:rsidDel="00000000" w:rsidR="00000000" w:rsidRPr="00000000">
        <w:rPr>
          <w:rtl w:val="0"/>
        </w:rPr>
        <w:t xml:space="preserve"> y contarnos brevemente sobre tu negocio.</w:t>
        <w:br w:type="textWrapping"/>
        <w:t xml:space="preserve"> Evaluaremos la consulta y, si vemos que podemos aportar valor, coordinaremos una primera conversación.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4q8onyz88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sutil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buscás un proveedor más, LATUL no es tu opción adecuada.</w:t>
        <w:br w:type="textWrapping"/>
        <w:t xml:space="preserve">Si buscás </w:t>
      </w:r>
      <w:r w:rsidDel="00000000" w:rsidR="00000000" w:rsidRPr="00000000">
        <w:rPr>
          <w:b w:val="1"/>
          <w:bCs w:val="1"/>
          <w:rtl w:val="0"/>
        </w:rPr>
        <w:t xml:space="preserve">criterio, estrategia y tecnología bien aplicada</w:t>
      </w:r>
      <w:r w:rsidDel="00000000" w:rsidR="00000000" w:rsidRPr="00000000">
        <w:rPr>
          <w:rtl w:val="0"/>
        </w:rPr>
        <w:t xml:space="preserve">, agendemos una reunión. 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