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zek5djuyqsq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AVISO LEGAL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Aviso Legal regula el acceso, navegación y uso del sitio web titularidad de </w:t>
      </w:r>
      <w:r w:rsidDel="00000000" w:rsidR="00000000" w:rsidRPr="00000000">
        <w:rPr>
          <w:b w:val="1"/>
          <w:bCs w:val="1"/>
          <w:rtl w:val="0"/>
        </w:rPr>
        <w:t xml:space="preserve">LATUL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acceso y utilización del sitio web atribuye la condición de usuario e implica la aceptación plena y sin reservas de las disposiciones incluidas en este Aviso Legal.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0cverdzqp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Titular del sitio web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LATUL</w:t>
        <w:br w:type="textWrapping"/>
      </w:r>
      <w:r w:rsidDel="00000000" w:rsidR="00000000" w:rsidRPr="00000000">
        <w:rPr>
          <w:rtl w:val="0"/>
        </w:rPr>
        <w:t xml:space="preserve"> Domicilio: ______________________________</w:t>
        <w:br w:type="textWrapping"/>
        <w:t xml:space="preserve"> Correo electrónico: </w:t>
      </w:r>
      <w:r w:rsidDel="00000000" w:rsidR="00000000" w:rsidRPr="00000000">
        <w:rPr>
          <w:b w:val="1"/>
          <w:bCs w:val="1"/>
          <w:rtl w:val="0"/>
        </w:rPr>
        <w:t xml:space="preserve">contacto@latul.com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desarrolla actividades vinculadas a la consultoría estratégica, marketing, desarrollo tecnológico, automatización y soluciones digitales.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no8zx72ca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Condiciones de uso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se compromete a utilizar el sitio web, sus contenidos y servicios conforme a la ley, el presente Aviso Legal, la buena fe y el orden público.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prohibido: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el sitio con fines ilícitos o lesivos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dañar, inutilizar o sobrecargar el sitio web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virus, malware o cualquier sistema dañino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o intentar acceder a áreas restringidas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se reserva el derecho de denegar o retirar el acceso al sitio web sin necesidad de previo aviso ante el incumplimiento de estas condiciones.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3o09qdv0x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Propiedad intelectual e industrial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contenidos del sitio web, incluyendo textos, imágenes, diseños, logotipos, marcas, código fuente, estructura y demás elementos, son propiedad de LATUL o cuentan con las licencias correspondientes.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prohibida su reproducción, distribución, comunicación pública o transformación sin autorización expresa y por escrito de LATUL.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b1samr8h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no garantiza la disponibilidad continua del sitio web ni la ausencia de errores, aunque realizará esfuerzos razonables para su correcto funcionamiento.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no será responsable por: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interrupciones del servicio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daños derivados del uso del sitio web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tomadas en base a la información publicada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contenidos de terceros enlazados desde el sitio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ammxvckrr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Enlaces a terceros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sitio web puede contener enlaces a sitios web de terceros.</w:t>
        <w:br w:type="textWrapping"/>
        <w:t xml:space="preserve"> LATUL no se responsabiliza por los contenidos, políticas o prácticas de dichos sitios externos.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ke3953dkb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Protección de datos personales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tratamiento de los datos personales se rige por lo dispuesto en la </w:t>
      </w:r>
      <w:r w:rsidDel="00000000" w:rsidR="00000000" w:rsidRPr="00000000">
        <w:rPr>
          <w:b w:val="1"/>
          <w:bCs w:val="1"/>
          <w:rtl w:val="0"/>
        </w:rPr>
        <w:t xml:space="preserve">Política de Privacidad</w:t>
      </w:r>
      <w:r w:rsidDel="00000000" w:rsidR="00000000" w:rsidRPr="00000000">
        <w:rPr>
          <w:rtl w:val="0"/>
        </w:rPr>
        <w:t xml:space="preserve">, la cual forma parte integrante del presente Aviso Legal.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w5iss9itb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Legislación aplicable y jurisdicción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Aviso Legal se rige por la legislación vigente en la </w:t>
      </w:r>
      <w:r w:rsidDel="00000000" w:rsidR="00000000" w:rsidRPr="00000000">
        <w:rPr>
          <w:b w:val="1"/>
          <w:bCs w:val="1"/>
          <w:rtl w:val="0"/>
        </w:rPr>
        <w:t xml:space="preserve">República Argentina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perjuicio de los derechos que asistan a los usuarios en el marco del Reglamento General de Protección de Datos (RGPD) cuando corresponda, cualquier controversia se someterá a los tribunales ordinarios de la República Argentina.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POLÍTICA DE COOKIES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LATUL utilizamos cookies para mejorar la experiencia de navegación y analizar el uso del sitio web.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Política de Cookies explica qué son las cookies, cómo las utilizamos y cómo el usuario puede gestionarlas.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07z5nol5l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son las cookies?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cookies son pequeños archivos de texto que se almacenan en el dispositivo del usuario cuando visita un sitio web.</w:t>
        <w:br w:type="textWrapping"/>
        <w:t xml:space="preserve"> Permiten reconocer el navegador del usuario y recordar determinada información.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9mifeuz81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Tipos de cookies utilizadas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utiliza las siguientes categorías de cookies: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q106t1n2g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Cookies técnicas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necesarias para el correcto funcionamiento del sitio web y no requieren consentimiento del usuario.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3xb4k4yer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Cookies analíticas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Permiten analizar el comportamiento de los usuarios en el sitio web para mejorar su funcionamiento y contenidos.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cookies recopilan información de forma </w:t>
      </w:r>
      <w:r w:rsidDel="00000000" w:rsidR="00000000" w:rsidRPr="00000000">
        <w:rPr>
          <w:b w:val="1"/>
          <w:bCs w:val="1"/>
          <w:rtl w:val="0"/>
        </w:rPr>
        <w:t xml:space="preserve">anónima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c19bqdkd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Cookies de terceros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sitio web puede utilizar servicios de terceros, como herramientas de análisis (por ejemplo, Google Analytics), que pueden instalar cookies propias conforme a sus políticas.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no controla directamente dichas cookies, pero selecciona proveedores que cumplen con la normativa vigente.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svhdxoc7r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Gestión de cookies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permitir, bloquear o eliminar las cookies mediante la configuración de su navegador.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desactivación de cookies puede afectar el correcto funcionamiento de algunas secciones del sitio web.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7ekuz1kpg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Consentimiento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navegar por el sitio web y aceptar el aviso de cookies, el usuario consiente el uso de cookies en las condiciones establecidas en la presente política.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v2881vd8e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Modificaciones de la Política de Cookies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LATUL se reserva el derecho de modificar la presente Política de Cookies para adaptarla a cambios normativos o técnicos.</w:t>
        <w:br w:type="textWrapping"/>
        <w:t xml:space="preserve"> Las modificaciones serán publicadas en esta misma sección.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