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C1F4"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Proof of Execution: Project Vision, Scope, and Goals Discussion</w:t>
      </w:r>
    </w:p>
    <w:p w14:paraId="24ECA83D" w14:textId="77777777" w:rsid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Date:</w:t>
      </w:r>
      <w:r w:rsidRPr="00A06C7E">
        <w:rPr>
          <w:rFonts w:ascii="Arial" w:eastAsia="Times New Roman" w:hAnsi="Arial" w:cs="Arial"/>
          <w:kern w:val="0"/>
          <w14:ligatures w14:val="none"/>
        </w:rPr>
        <w:t xml:space="preserve"> May 2, </w:t>
      </w:r>
      <w:proofErr w:type="gramStart"/>
      <w:r w:rsidRPr="00A06C7E">
        <w:rPr>
          <w:rFonts w:ascii="Arial" w:eastAsia="Times New Roman" w:hAnsi="Arial" w:cs="Arial"/>
          <w:kern w:val="0"/>
          <w14:ligatures w14:val="none"/>
        </w:rPr>
        <w:t>2025</w:t>
      </w:r>
      <w:proofErr w:type="gramEnd"/>
      <w:r w:rsidRPr="00A06C7E">
        <w:rPr>
          <w:rFonts w:ascii="Arial" w:eastAsia="Times New Roman" w:hAnsi="Arial" w:cs="Arial"/>
          <w:kern w:val="0"/>
          <w14:ligatures w14:val="none"/>
        </w:rPr>
        <w:t xml:space="preserve"> </w:t>
      </w:r>
      <w:r w:rsidRPr="00A06C7E">
        <w:rPr>
          <w:rFonts w:ascii="Arial" w:eastAsia="Times New Roman" w:hAnsi="Arial" w:cs="Arial"/>
          <w:b/>
          <w:bCs/>
          <w:kern w:val="0"/>
          <w14:ligatures w14:val="none"/>
        </w:rPr>
        <w:t>Time:</w:t>
      </w:r>
      <w:r w:rsidRPr="00A06C7E">
        <w:rPr>
          <w:rFonts w:ascii="Arial" w:eastAsia="Times New Roman" w:hAnsi="Arial" w:cs="Arial"/>
          <w:kern w:val="0"/>
          <w14:ligatures w14:val="none"/>
        </w:rPr>
        <w:t xml:space="preserve"> 10:00 AM - 11:30 AM </w:t>
      </w:r>
    </w:p>
    <w:p w14:paraId="7B686E4D" w14:textId="7CA741CA"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Attendees:</w:t>
      </w:r>
      <w:r w:rsidRPr="00A06C7E">
        <w:rPr>
          <w:rFonts w:ascii="Arial" w:eastAsia="Times New Roman" w:hAnsi="Arial" w:cs="Arial"/>
          <w:kern w:val="0"/>
          <w14:ligatures w14:val="none"/>
        </w:rPr>
        <w:t xml:space="preserve"> </w:t>
      </w:r>
      <w:r>
        <w:rPr>
          <w:rFonts w:ascii="Arial" w:eastAsia="Times New Roman" w:hAnsi="Arial" w:cs="Arial"/>
          <w:kern w:val="0"/>
          <w14:ligatures w14:val="none"/>
        </w:rPr>
        <w:t xml:space="preserve">LAU KAIXUAN, </w:t>
      </w:r>
      <w:r w:rsidRPr="00A06C7E">
        <w:rPr>
          <w:rFonts w:ascii="Arial" w:eastAsia="Times New Roman" w:hAnsi="Arial" w:cs="Arial"/>
          <w:kern w:val="0"/>
          <w14:ligatures w14:val="none"/>
        </w:rPr>
        <w:t>ALSAMMAN, LEEN</w:t>
      </w:r>
      <w:r>
        <w:rPr>
          <w:rFonts w:ascii="Arial" w:eastAsia="Times New Roman" w:hAnsi="Arial" w:cs="Arial"/>
          <w:kern w:val="0"/>
          <w14:ligatures w14:val="none"/>
        </w:rPr>
        <w:t xml:space="preserve">, </w:t>
      </w:r>
      <w:r w:rsidRPr="00A06C7E">
        <w:rPr>
          <w:rFonts w:ascii="Arial" w:eastAsia="Times New Roman" w:hAnsi="Arial" w:cs="Arial"/>
          <w:kern w:val="0"/>
          <w14:ligatures w14:val="none"/>
        </w:rPr>
        <w:t>MONISH A/L MOORTHY</w:t>
      </w:r>
      <w:r>
        <w:rPr>
          <w:rFonts w:ascii="Arial" w:eastAsia="Times New Roman" w:hAnsi="Arial" w:cs="Arial"/>
          <w:kern w:val="0"/>
          <w14:ligatures w14:val="none"/>
        </w:rPr>
        <w:t xml:space="preserve"> and </w:t>
      </w:r>
      <w:r w:rsidRPr="00A06C7E">
        <w:rPr>
          <w:rFonts w:ascii="Arial" w:eastAsia="Times New Roman" w:hAnsi="Arial" w:cs="Arial"/>
          <w:kern w:val="0"/>
          <w14:ligatures w14:val="none"/>
        </w:rPr>
        <w:t>THONG YUN PENG</w:t>
      </w:r>
    </w:p>
    <w:p w14:paraId="705C76CE"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Discussion Summary:</w:t>
      </w:r>
    </w:p>
    <w:p w14:paraId="2646C030"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kern w:val="0"/>
          <w14:ligatures w14:val="none"/>
        </w:rPr>
        <w:t>A comprehensive discussion was held to finalize and ensure a shared understanding of the Campus Ride-Sharing Platform with Parking System Integration project's vision, scope, and goals.</w:t>
      </w:r>
    </w:p>
    <w:p w14:paraId="0347B4F4"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Project Vision:</w:t>
      </w:r>
      <w:r w:rsidRPr="00A06C7E">
        <w:rPr>
          <w:rFonts w:ascii="Arial" w:eastAsia="Times New Roman" w:hAnsi="Arial" w:cs="Arial"/>
          <w:kern w:val="0"/>
          <w14:ligatures w14:val="none"/>
        </w:rPr>
        <w:t xml:space="preserve"> The team reaffirmed the project's vision to modernize campus transportation by creating a seamless, efficient, sustainable, and safe solution to address commuting and parking challenges at the university. The platform aims to foster a more connected and collaborative campus environment, ultimately transforming the university into a more efficient, sustainable, and cohesive place. The long-term aspiration is to inspire similar initiatives beyond the university's borders.</w:t>
      </w:r>
    </w:p>
    <w:p w14:paraId="70F59B00"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Project Scope:</w:t>
      </w:r>
      <w:r w:rsidRPr="00A06C7E">
        <w:rPr>
          <w:rFonts w:ascii="Arial" w:eastAsia="Times New Roman" w:hAnsi="Arial" w:cs="Arial"/>
          <w:kern w:val="0"/>
          <w14:ligatures w14:val="none"/>
        </w:rPr>
        <w:t xml:space="preserve"> The scope of the project was thoroughly reviewed, confirming the development of a dual-platform solution: a mobile application for iOS and Android devices for students and staff, and an accompanying web platform. The web platform will include a user-facing portal and a robust administrative backend for MMU administrators. Key areas within the scope were discussed, including:</w:t>
      </w:r>
    </w:p>
    <w:p w14:paraId="19484F35"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Core Ride-Sharing Functionalities:</w:t>
      </w:r>
      <w:r w:rsidRPr="00A06C7E">
        <w:rPr>
          <w:rFonts w:ascii="Arial" w:eastAsia="Times New Roman" w:hAnsi="Arial" w:cs="Arial"/>
          <w:kern w:val="0"/>
          <w14:ligatures w14:val="none"/>
        </w:rPr>
        <w:t xml:space="preserve"> Secure user registration with MMU credentials and potential for advanced digital ID verification and multi-factor authentication, comprehensive profile management, ride matching through geolocation, optimal route suggestions, live vehicle tracking with ETAs, flexible scheduling options, in-app communication, push notifications, automated fare estimation and transparent cost-splitting, integration of diverse digital payment methods, and a two-way rating and feedback system.</w:t>
      </w:r>
    </w:p>
    <w:p w14:paraId="06136692"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Integrated Parking Management Functionalities:</w:t>
      </w:r>
      <w:r w:rsidRPr="00A06C7E">
        <w:rPr>
          <w:rFonts w:ascii="Arial" w:eastAsia="Times New Roman" w:hAnsi="Arial" w:cs="Arial"/>
          <w:kern w:val="0"/>
          <w14:ligatures w14:val="none"/>
        </w:rPr>
        <w:t xml:space="preserve"> Displaying real-time parking lot occupancy, allowing users to reserve parking spots, automated campus gate entry/exit, support for digital parking permits, dynamic parking fees, and incentives for ride-sharing participants.</w:t>
      </w:r>
    </w:p>
    <w:p w14:paraId="31529900"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Safety and Security:</w:t>
      </w:r>
      <w:r w:rsidRPr="00A06C7E">
        <w:rPr>
          <w:rFonts w:ascii="Arial" w:eastAsia="Times New Roman" w:hAnsi="Arial" w:cs="Arial"/>
          <w:kern w:val="0"/>
          <w14:ligatures w14:val="none"/>
        </w:rPr>
        <w:t xml:space="preserve"> In-app tools like an SOS button and trip sharing, and robust driver and vehicle verification processes.</w:t>
      </w:r>
    </w:p>
    <w:p w14:paraId="48C4640D"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Administrative Web Platform:</w:t>
      </w:r>
      <w:r w:rsidRPr="00A06C7E">
        <w:rPr>
          <w:rFonts w:ascii="Arial" w:eastAsia="Times New Roman" w:hAnsi="Arial" w:cs="Arial"/>
          <w:kern w:val="0"/>
          <w14:ligatures w14:val="none"/>
        </w:rPr>
        <w:t xml:space="preserve"> A centralized dashboard for system oversight, detailed reporting and analytics, tools for managing user roles, policies, and pricing, alerts for system maintenance needs, and management of digital permits.</w:t>
      </w:r>
    </w:p>
    <w:p w14:paraId="313F1267"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Non-Functional Requirements:</w:t>
      </w:r>
      <w:r w:rsidRPr="00A06C7E">
        <w:rPr>
          <w:rFonts w:ascii="Arial" w:eastAsia="Times New Roman" w:hAnsi="Arial" w:cs="Arial"/>
          <w:kern w:val="0"/>
          <w14:ligatures w14:val="none"/>
        </w:rPr>
        <w:t xml:space="preserve"> Ensuring high performance, availability, reliability, usability through intuitive design and accessibility compliance, robust security measures, consistent brand identity, and a responsive interface.</w:t>
      </w:r>
    </w:p>
    <w:p w14:paraId="5BB1BE6D" w14:textId="77777777" w:rsidR="00A06C7E" w:rsidRPr="00A06C7E" w:rsidRDefault="00A06C7E" w:rsidP="00A06C7E">
      <w:pPr>
        <w:numPr>
          <w:ilvl w:val="0"/>
          <w:numId w:val="1"/>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lastRenderedPageBreak/>
        <w:t>Limitations:</w:t>
      </w:r>
      <w:r w:rsidRPr="00A06C7E">
        <w:rPr>
          <w:rFonts w:ascii="Arial" w:eastAsia="Times New Roman" w:hAnsi="Arial" w:cs="Arial"/>
          <w:kern w:val="0"/>
          <w14:ligatures w14:val="none"/>
        </w:rPr>
        <w:t xml:space="preserve"> The application's operational scope is limited to the MMU campus and its members. The system is designed for non-commercial carpooling, adhering to relevant "Road Transport Regulations". Functionality is dependent on integrations with various external campus systems and third-party services.</w:t>
      </w:r>
    </w:p>
    <w:p w14:paraId="4CE3409A" w14:textId="77777777" w:rsidR="00A06C7E" w:rsidRPr="00A06C7E" w:rsidRDefault="00A06C7E" w:rsidP="00A06C7E">
      <w:p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Project Goals:</w:t>
      </w:r>
      <w:r w:rsidRPr="00A06C7E">
        <w:rPr>
          <w:rFonts w:ascii="Arial" w:eastAsia="Times New Roman" w:hAnsi="Arial" w:cs="Arial"/>
          <w:kern w:val="0"/>
          <w14:ligatures w14:val="none"/>
        </w:rPr>
        <w:t xml:space="preserve"> The primary goal of the project was reiterated: to design and develop a campus </w:t>
      </w:r>
      <w:proofErr w:type="gramStart"/>
      <w:r w:rsidRPr="00A06C7E">
        <w:rPr>
          <w:rFonts w:ascii="Arial" w:eastAsia="Times New Roman" w:hAnsi="Arial" w:cs="Arial"/>
          <w:kern w:val="0"/>
          <w14:ligatures w14:val="none"/>
        </w:rPr>
        <w:t>ride-sharing</w:t>
      </w:r>
      <w:proofErr w:type="gramEnd"/>
      <w:r w:rsidRPr="00A06C7E">
        <w:rPr>
          <w:rFonts w:ascii="Arial" w:eastAsia="Times New Roman" w:hAnsi="Arial" w:cs="Arial"/>
          <w:kern w:val="0"/>
          <w14:ligatures w14:val="none"/>
        </w:rPr>
        <w:t xml:space="preserve"> and parking app specifically tailored to address the commuting and parking challenges at the university. Specific goals discussed and agreed upon include:</w:t>
      </w:r>
    </w:p>
    <w:p w14:paraId="45322817"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Alleviate Commuting and Parking Challenges:</w:t>
      </w:r>
      <w:r w:rsidRPr="00A06C7E">
        <w:rPr>
          <w:rFonts w:ascii="Arial" w:eastAsia="Times New Roman" w:hAnsi="Arial" w:cs="Arial"/>
          <w:kern w:val="0"/>
          <w14:ligatures w14:val="none"/>
        </w:rPr>
        <w:t xml:space="preserve"> Reduce traffic congestion and address the shortage of parking spaces, help students avoid lateness, and reduce stress for faculty and staff.</w:t>
      </w:r>
    </w:p>
    <w:p w14:paraId="3038D385"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Streamline the Commuting Experience:</w:t>
      </w:r>
      <w:r w:rsidRPr="00A06C7E">
        <w:rPr>
          <w:rFonts w:ascii="Arial" w:eastAsia="Times New Roman" w:hAnsi="Arial" w:cs="Arial"/>
          <w:kern w:val="0"/>
          <w14:ligatures w14:val="none"/>
        </w:rPr>
        <w:t xml:space="preserve"> Provide real-time updates on parking availability, direct users to viable parking options, intelligently match users for </w:t>
      </w:r>
      <w:proofErr w:type="gramStart"/>
      <w:r w:rsidRPr="00A06C7E">
        <w:rPr>
          <w:rFonts w:ascii="Arial" w:eastAsia="Times New Roman" w:hAnsi="Arial" w:cs="Arial"/>
          <w:kern w:val="0"/>
          <w14:ligatures w14:val="none"/>
        </w:rPr>
        <w:t>ride-sharing</w:t>
      </w:r>
      <w:proofErr w:type="gramEnd"/>
      <w:r w:rsidRPr="00A06C7E">
        <w:rPr>
          <w:rFonts w:ascii="Arial" w:eastAsia="Times New Roman" w:hAnsi="Arial" w:cs="Arial"/>
          <w:kern w:val="0"/>
          <w14:ligatures w14:val="none"/>
        </w:rPr>
        <w:t>, and reduce individual vehicles on campus.</w:t>
      </w:r>
    </w:p>
    <w:p w14:paraId="0F177501"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Promote Sustainability:</w:t>
      </w:r>
      <w:r w:rsidRPr="00A06C7E">
        <w:rPr>
          <w:rFonts w:ascii="Arial" w:eastAsia="Times New Roman" w:hAnsi="Arial" w:cs="Arial"/>
          <w:kern w:val="0"/>
          <w14:ligatures w14:val="none"/>
        </w:rPr>
        <w:t xml:space="preserve"> Substantially lower greenhouse gas emissions and the campus’s overall carbon footprint, aligning with the university’s commitment to environmental stewardship.</w:t>
      </w:r>
    </w:p>
    <w:p w14:paraId="11F0591E"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Enhance User Experience, Safety, and Security:</w:t>
      </w:r>
      <w:r w:rsidRPr="00A06C7E">
        <w:rPr>
          <w:rFonts w:ascii="Arial" w:eastAsia="Times New Roman" w:hAnsi="Arial" w:cs="Arial"/>
          <w:kern w:val="0"/>
          <w14:ligatures w14:val="none"/>
        </w:rPr>
        <w:t xml:space="preserve"> Prioritize an exceptional, accessible, and secure user experience, protect user data, enhance peace of mind with integrated emergency tools, provide an intuitive interface, and implement robust driver background checks and vehicle verification.</w:t>
      </w:r>
    </w:p>
    <w:p w14:paraId="4C979EC0"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Foster Cultural and Operational Change:</w:t>
      </w:r>
      <w:r w:rsidRPr="00A06C7E">
        <w:rPr>
          <w:rFonts w:ascii="Arial" w:eastAsia="Times New Roman" w:hAnsi="Arial" w:cs="Arial"/>
          <w:kern w:val="0"/>
          <w14:ligatures w14:val="none"/>
        </w:rPr>
        <w:t xml:space="preserve"> Catalyze broader cultural and operational change, strengthen the sense of community, and support the institution’s strategic objectives.</w:t>
      </w:r>
    </w:p>
    <w:p w14:paraId="6FB21732"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Improve Overall Campus Environment:</w:t>
      </w:r>
      <w:r w:rsidRPr="00A06C7E">
        <w:rPr>
          <w:rFonts w:ascii="Arial" w:eastAsia="Times New Roman" w:hAnsi="Arial" w:cs="Arial"/>
          <w:kern w:val="0"/>
          <w14:ligatures w14:val="none"/>
        </w:rPr>
        <w:t xml:space="preserve"> Transform the university into a more efficient, sustainable, and cohesive environment.</w:t>
      </w:r>
    </w:p>
    <w:p w14:paraId="1E30C523" w14:textId="77777777" w:rsidR="00A06C7E" w:rsidRPr="00A06C7E" w:rsidRDefault="00A06C7E" w:rsidP="00A06C7E">
      <w:pPr>
        <w:numPr>
          <w:ilvl w:val="0"/>
          <w:numId w:val="2"/>
        </w:numPr>
        <w:spacing w:before="100" w:beforeAutospacing="1" w:after="100" w:afterAutospacing="1" w:line="240" w:lineRule="auto"/>
        <w:rPr>
          <w:rFonts w:ascii="Arial" w:eastAsia="Times New Roman" w:hAnsi="Arial" w:cs="Arial"/>
          <w:kern w:val="0"/>
          <w14:ligatures w14:val="none"/>
        </w:rPr>
      </w:pPr>
      <w:r w:rsidRPr="00A06C7E">
        <w:rPr>
          <w:rFonts w:ascii="Arial" w:eastAsia="Times New Roman" w:hAnsi="Arial" w:cs="Arial"/>
          <w:b/>
          <w:bCs/>
          <w:kern w:val="0"/>
          <w14:ligatures w14:val="none"/>
        </w:rPr>
        <w:t>System Operational Goals:</w:t>
      </w:r>
      <w:r w:rsidRPr="00A06C7E">
        <w:rPr>
          <w:rFonts w:ascii="Arial" w:eastAsia="Times New Roman" w:hAnsi="Arial" w:cs="Arial"/>
          <w:kern w:val="0"/>
          <w14:ligatures w14:val="none"/>
        </w:rPr>
        <w:t xml:space="preserve"> Offer core ride-sharing functionalities, integrate with the campus parking system, and provide administrators with tools for oversight.</w:t>
      </w:r>
    </w:p>
    <w:p w14:paraId="2F861022" w14:textId="734B7898" w:rsidR="0025531B" w:rsidRPr="00A06C7E" w:rsidRDefault="0025531B">
      <w:pPr>
        <w:rPr>
          <w:rFonts w:ascii="Arial" w:hAnsi="Arial" w:cs="Arial"/>
        </w:rPr>
      </w:pPr>
    </w:p>
    <w:sectPr w:rsidR="0025531B" w:rsidRPr="00A0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36FF1"/>
    <w:multiLevelType w:val="multilevel"/>
    <w:tmpl w:val="83F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817C5"/>
    <w:multiLevelType w:val="multilevel"/>
    <w:tmpl w:val="1AE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809683">
    <w:abstractNumId w:val="1"/>
  </w:num>
  <w:num w:numId="2" w16cid:durableId="26288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7E"/>
    <w:rsid w:val="0025531B"/>
    <w:rsid w:val="00713F61"/>
    <w:rsid w:val="00743F92"/>
    <w:rsid w:val="00A06C7E"/>
    <w:rsid w:val="00EE1371"/>
    <w:rsid w:val="00F4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5C18B"/>
  <w15:chartTrackingRefBased/>
  <w15:docId w15:val="{C5F0990C-2DD2-1A45-81DA-8EAF0AE5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C7E"/>
    <w:rPr>
      <w:rFonts w:eastAsiaTheme="majorEastAsia" w:cstheme="majorBidi"/>
      <w:color w:val="272727" w:themeColor="text1" w:themeTint="D8"/>
    </w:rPr>
  </w:style>
  <w:style w:type="paragraph" w:styleId="Title">
    <w:name w:val="Title"/>
    <w:basedOn w:val="Normal"/>
    <w:next w:val="Normal"/>
    <w:link w:val="TitleChar"/>
    <w:uiPriority w:val="10"/>
    <w:qFormat/>
    <w:rsid w:val="00A06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C7E"/>
    <w:pPr>
      <w:spacing w:before="160"/>
      <w:jc w:val="center"/>
    </w:pPr>
    <w:rPr>
      <w:i/>
      <w:iCs/>
      <w:color w:val="404040" w:themeColor="text1" w:themeTint="BF"/>
    </w:rPr>
  </w:style>
  <w:style w:type="character" w:customStyle="1" w:styleId="QuoteChar">
    <w:name w:val="Quote Char"/>
    <w:basedOn w:val="DefaultParagraphFont"/>
    <w:link w:val="Quote"/>
    <w:uiPriority w:val="29"/>
    <w:rsid w:val="00A06C7E"/>
    <w:rPr>
      <w:i/>
      <w:iCs/>
      <w:color w:val="404040" w:themeColor="text1" w:themeTint="BF"/>
    </w:rPr>
  </w:style>
  <w:style w:type="paragraph" w:styleId="ListParagraph">
    <w:name w:val="List Paragraph"/>
    <w:basedOn w:val="Normal"/>
    <w:uiPriority w:val="34"/>
    <w:qFormat/>
    <w:rsid w:val="00A06C7E"/>
    <w:pPr>
      <w:ind w:left="720"/>
      <w:contextualSpacing/>
    </w:pPr>
  </w:style>
  <w:style w:type="character" w:styleId="IntenseEmphasis">
    <w:name w:val="Intense Emphasis"/>
    <w:basedOn w:val="DefaultParagraphFont"/>
    <w:uiPriority w:val="21"/>
    <w:qFormat/>
    <w:rsid w:val="00A06C7E"/>
    <w:rPr>
      <w:i/>
      <w:iCs/>
      <w:color w:val="0F4761" w:themeColor="accent1" w:themeShade="BF"/>
    </w:rPr>
  </w:style>
  <w:style w:type="paragraph" w:styleId="IntenseQuote">
    <w:name w:val="Intense Quote"/>
    <w:basedOn w:val="Normal"/>
    <w:next w:val="Normal"/>
    <w:link w:val="IntenseQuoteChar"/>
    <w:uiPriority w:val="30"/>
    <w:qFormat/>
    <w:rsid w:val="00A06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C7E"/>
    <w:rPr>
      <w:i/>
      <w:iCs/>
      <w:color w:val="0F4761" w:themeColor="accent1" w:themeShade="BF"/>
    </w:rPr>
  </w:style>
  <w:style w:type="character" w:styleId="IntenseReference">
    <w:name w:val="Intense Reference"/>
    <w:basedOn w:val="DefaultParagraphFont"/>
    <w:uiPriority w:val="32"/>
    <w:qFormat/>
    <w:rsid w:val="00A06C7E"/>
    <w:rPr>
      <w:b/>
      <w:bCs/>
      <w:smallCaps/>
      <w:color w:val="0F4761" w:themeColor="accent1" w:themeShade="BF"/>
      <w:spacing w:val="5"/>
    </w:rPr>
  </w:style>
  <w:style w:type="paragraph" w:styleId="NormalWeb">
    <w:name w:val="Normal (Web)"/>
    <w:basedOn w:val="Normal"/>
    <w:uiPriority w:val="99"/>
    <w:semiHidden/>
    <w:unhideWhenUsed/>
    <w:rsid w:val="00A06C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6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Kaixuan</dc:creator>
  <cp:keywords/>
  <dc:description/>
  <cp:lastModifiedBy>Lau Kaixuan</cp:lastModifiedBy>
  <cp:revision>1</cp:revision>
  <dcterms:created xsi:type="dcterms:W3CDTF">2025-05-26T04:20:00Z</dcterms:created>
  <dcterms:modified xsi:type="dcterms:W3CDTF">2025-05-26T04:27:00Z</dcterms:modified>
</cp:coreProperties>
</file>