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00" w:type="pct"/>
        <w:jc w:val="center"/>
        <w:tblCellSpacing w:w="0" w:type="dxa"/>
        <w:shd w:val="clear" w:color="auto" w:fill="DDDAD7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467"/>
      </w:tblGrid>
      <w:tr w:rsidR="00EE67CC" w:rsidRPr="00EE67CC" w:rsidTr="00EE67CC">
        <w:trPr>
          <w:tblCellSpacing w:w="0" w:type="dxa"/>
          <w:jc w:val="center"/>
        </w:trPr>
        <w:tc>
          <w:tcPr>
            <w:tcW w:w="0" w:type="auto"/>
            <w:shd w:val="clear" w:color="auto" w:fill="DDDAD7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shd w:val="clear" w:color="auto" w:fill="FFF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897"/>
              <w:gridCol w:w="1470"/>
            </w:tblGrid>
            <w:tr w:rsidR="00EE67CC" w:rsidRPr="00EE67CC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shd w:val="clear" w:color="auto" w:fill="FFFFFF"/>
                    <w:tblCellMar>
                      <w:top w:w="50" w:type="dxa"/>
                      <w:left w:w="50" w:type="dxa"/>
                      <w:bottom w:w="50" w:type="dxa"/>
                      <w:right w:w="5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07"/>
                    <w:gridCol w:w="2930"/>
                  </w:tblGrid>
                  <w:tr w:rsidR="00EE67CC" w:rsidRPr="00EE67CC">
                    <w:trPr>
                      <w:trHeight w:val="200"/>
                      <w:tblCellSpacing w:w="0" w:type="dxa"/>
                      <w:jc w:val="center"/>
                    </w:trPr>
                    <w:tc>
                      <w:tcPr>
                        <w:tcW w:w="2000" w:type="pct"/>
                        <w:shd w:val="clear" w:color="auto" w:fill="FFFFFF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EE67CC" w:rsidRPr="00EE67CC" w:rsidRDefault="00EE67CC" w:rsidP="00EE67C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</w:pPr>
                        <w:r w:rsidRPr="00EE67CC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t xml:space="preserve">Image: </w:t>
                        </w:r>
                        <w:r w:rsidRPr="00EE67CC"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</w:rPr>
                          <w:t>ppkR-mCard-40x CB z4 633 0.5p</w:t>
                        </w:r>
                      </w:p>
                    </w:tc>
                    <w:tc>
                      <w:tcPr>
                        <w:tcW w:w="1500" w:type="pct"/>
                        <w:shd w:val="clear" w:color="auto" w:fill="FFFFFF"/>
                        <w:vAlign w:val="center"/>
                        <w:hideMark/>
                      </w:tcPr>
                      <w:p w:rsidR="00EE67CC" w:rsidRPr="00EE67CC" w:rsidRDefault="00EE67CC" w:rsidP="00EE67C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EE67CC" w:rsidRPr="00EE67CC">
                    <w:trPr>
                      <w:trHeight w:val="200"/>
                      <w:tblCellSpacing w:w="0" w:type="dxa"/>
                      <w:jc w:val="center"/>
                    </w:trPr>
                    <w:tc>
                      <w:tcPr>
                        <w:tcW w:w="1500" w:type="pct"/>
                        <w:shd w:val="clear" w:color="auto" w:fill="FFFFFF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EE67CC" w:rsidRPr="00EE67CC" w:rsidRDefault="00EE67CC" w:rsidP="00EE67C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EE67CC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t xml:space="preserve">Size: </w:t>
                        </w:r>
                        <w:r w:rsidRPr="00EE67CC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524.29 KB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EE67CC" w:rsidRPr="00EE67CC" w:rsidRDefault="00EE67CC" w:rsidP="00EE67C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EE67CC" w:rsidRPr="00EE67CC">
                    <w:trPr>
                      <w:tblCellSpacing w:w="0" w:type="dxa"/>
                      <w:jc w:val="center"/>
                    </w:trPr>
                    <w:tc>
                      <w:tcPr>
                        <w:tcW w:w="1000" w:type="pct"/>
                        <w:shd w:val="clear" w:color="auto" w:fill="FFFFFF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EE67CC" w:rsidRPr="00EE67CC" w:rsidRDefault="00EE67CC" w:rsidP="00EE67C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EE67CC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t xml:space="preserve">File Location: </w:t>
                        </w:r>
                        <w:r w:rsidRPr="00EE67CC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D:\02C</w:t>
                        </w:r>
                        <w:r w:rsidRPr="00EE67CC"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盘</w:t>
                        </w:r>
                        <w:r w:rsidRPr="00EE67CC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\</w:t>
                        </w:r>
                        <w:r w:rsidRPr="00EE67CC"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桌面</w:t>
                        </w:r>
                        <w:r w:rsidRPr="00EE67CC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\Experiment001.lif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EE67CC" w:rsidRPr="00EE67CC" w:rsidRDefault="00EE67CC" w:rsidP="00EE67C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EE67CC" w:rsidRPr="00EE67CC">
                    <w:trPr>
                      <w:trHeight w:val="200"/>
                      <w:tblCellSpacing w:w="0" w:type="dxa"/>
                      <w:jc w:val="center"/>
                    </w:trPr>
                    <w:tc>
                      <w:tcPr>
                        <w:tcW w:w="1500" w:type="pct"/>
                        <w:shd w:val="clear" w:color="auto" w:fill="FFFFFF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EE67CC" w:rsidRPr="00EE67CC" w:rsidRDefault="00EE67CC" w:rsidP="00EE67C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EE67CC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t xml:space="preserve">Start Time: </w:t>
                        </w:r>
                        <w:r w:rsidRPr="00EE67CC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9/27/2015 12:06:23 AM.620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EE67CC" w:rsidRPr="00EE67CC" w:rsidRDefault="00EE67CC" w:rsidP="00EE67C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EE67CC" w:rsidRPr="00EE67CC">
                    <w:trPr>
                      <w:trHeight w:val="200"/>
                      <w:tblCellSpacing w:w="0" w:type="dxa"/>
                      <w:jc w:val="center"/>
                    </w:trPr>
                    <w:tc>
                      <w:tcPr>
                        <w:tcW w:w="1500" w:type="pct"/>
                        <w:shd w:val="clear" w:color="auto" w:fill="FFFFFF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EE67CC" w:rsidRPr="00EE67CC" w:rsidRDefault="00EE67CC" w:rsidP="00EE67C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EE67CC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t xml:space="preserve">End Time: </w:t>
                        </w:r>
                        <w:r w:rsidRPr="00EE67CC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9/27/2015 12:06:23 AM.620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EE67CC" w:rsidRPr="00EE67CC" w:rsidRDefault="00EE67CC" w:rsidP="00EE67C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EE67CC" w:rsidRPr="00EE67CC">
                    <w:trPr>
                      <w:trHeight w:val="200"/>
                      <w:tblCellSpacing w:w="0" w:type="dxa"/>
                      <w:jc w:val="center"/>
                    </w:trPr>
                    <w:tc>
                      <w:tcPr>
                        <w:tcW w:w="1500" w:type="pct"/>
                        <w:shd w:val="clear" w:color="auto" w:fill="FFFFFF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EE67CC" w:rsidRPr="00EE67CC" w:rsidRDefault="00EE67CC" w:rsidP="00EE67C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EE67CC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t xml:space="preserve">Total Exposures: </w:t>
                        </w:r>
                        <w:r w:rsidRPr="00EE67CC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2 (2 channels, 1 frames)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EE67CC" w:rsidRPr="00EE67CC" w:rsidRDefault="00EE67CC" w:rsidP="00EE67C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EE67CC" w:rsidRPr="00EE67CC">
                    <w:trPr>
                      <w:trHeight w:val="200"/>
                      <w:tblCellSpacing w:w="0" w:type="dxa"/>
                      <w:jc w:val="center"/>
                    </w:trPr>
                    <w:tc>
                      <w:tcPr>
                        <w:tcW w:w="1500" w:type="pct"/>
                        <w:shd w:val="clear" w:color="auto" w:fill="FFFFFF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EE67CC" w:rsidRPr="00EE67CC" w:rsidRDefault="00EE67CC" w:rsidP="00EE67C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EE67CC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t xml:space="preserve">Data from: </w:t>
                        </w:r>
                        <w:r w:rsidRPr="00EE67CC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LAS-AF 3.3.0.10134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EE67CC" w:rsidRPr="00EE67CC" w:rsidRDefault="00EE67CC" w:rsidP="00EE67C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shd w:val="clear" w:color="auto" w:fill="FFFFFF"/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67CC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889000" cy="527050"/>
                        <wp:effectExtent l="0" t="0" r="6350" b="6350"/>
                        <wp:docPr id="1" name="Picture 1" descr="Leica Microsystems Heidelberg GmbH">
                          <a:hlinkClick xmlns:a="http://schemas.openxmlformats.org/drawingml/2006/main" r:id="rId4" tgtFrame="about:blank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Leica Microsystems Heidelberg GmbH">
                                  <a:hlinkClick r:id="rId4" tgtFrame="about:blank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00" cy="527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E67CC" w:rsidRPr="00EE67CC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shd w:val="clear" w:color="auto" w:fill="FFFFFF"/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E67CC" w:rsidRPr="00EE67CC" w:rsidRDefault="00EE67CC" w:rsidP="00EE6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E67CC" w:rsidRPr="00EE67CC" w:rsidRDefault="00EE67CC" w:rsidP="00EE6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7C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425.85pt;height:1.5pt" o:hrpct="980" o:hralign="center" o:hrstd="t" o:hr="t" fillcolor="#a0a0a0" stroked="f"/>
        </w:pict>
      </w:r>
    </w:p>
    <w:tbl>
      <w:tblPr>
        <w:tblW w:w="4900" w:type="pct"/>
        <w:jc w:val="center"/>
        <w:tblCellSpacing w:w="25" w:type="dxa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467"/>
      </w:tblGrid>
      <w:tr w:rsidR="00EE67CC" w:rsidRPr="00EE67CC" w:rsidTr="00EE67CC">
        <w:trPr>
          <w:tblCellSpacing w:w="25" w:type="dxa"/>
          <w:jc w:val="center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E67CC" w:rsidRPr="00EE67CC" w:rsidRDefault="00EE67CC" w:rsidP="00EE6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67C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Dimensions</w:t>
            </w:r>
          </w:p>
        </w:tc>
      </w:tr>
    </w:tbl>
    <w:p w:rsidR="00EE67CC" w:rsidRPr="00EE67CC" w:rsidRDefault="00EE67CC" w:rsidP="00EE67C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900" w:type="pct"/>
        <w:jc w:val="center"/>
        <w:tblCellSpacing w:w="0" w:type="dxa"/>
        <w:shd w:val="clear" w:color="auto" w:fill="DDDAD7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467"/>
      </w:tblGrid>
      <w:tr w:rsidR="00EE67CC" w:rsidRPr="00EE67CC" w:rsidTr="00EE67CC">
        <w:trPr>
          <w:tblCellSpacing w:w="0" w:type="dxa"/>
          <w:jc w:val="center"/>
        </w:trPr>
        <w:tc>
          <w:tcPr>
            <w:tcW w:w="0" w:type="auto"/>
            <w:shd w:val="clear" w:color="auto" w:fill="DDDAD7"/>
            <w:vAlign w:val="center"/>
            <w:hideMark/>
          </w:tcPr>
          <w:tbl>
            <w:tblPr>
              <w:tblpPr w:leftFromText="30" w:rightFromText="30" w:vertAnchor="text"/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230"/>
              <w:gridCol w:w="1368"/>
              <w:gridCol w:w="1757"/>
              <w:gridCol w:w="1677"/>
              <w:gridCol w:w="2319"/>
            </w:tblGrid>
            <w:tr w:rsidR="00EE67CC" w:rsidRPr="00EE67CC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  <w:t>Dimension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  <w:t>Logical Size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  <w:t>Physical Length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  <w:t>Physical Origin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  <w:t>Pixel Size / Voxel Size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512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72.66 µm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0.00 µm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0.142 µm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512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72.66 µm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0.00 µm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0.142 µm</w:t>
                  </w:r>
                </w:p>
              </w:tc>
            </w:tr>
          </w:tbl>
          <w:p w:rsidR="00EE67CC" w:rsidRPr="00EE67CC" w:rsidRDefault="00EE67CC" w:rsidP="00EE6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E67CC" w:rsidRPr="00EE67CC" w:rsidRDefault="00EE67CC" w:rsidP="00EE67C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900" w:type="pct"/>
        <w:jc w:val="center"/>
        <w:tblCellSpacing w:w="25" w:type="dxa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467"/>
      </w:tblGrid>
      <w:tr w:rsidR="00EE67CC" w:rsidRPr="00EE67CC" w:rsidTr="00EE67CC">
        <w:trPr>
          <w:tblCellSpacing w:w="25" w:type="dxa"/>
          <w:jc w:val="center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E67CC" w:rsidRPr="00EE67CC" w:rsidRDefault="00EE67CC" w:rsidP="00EE6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67C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Channels</w:t>
            </w:r>
          </w:p>
        </w:tc>
      </w:tr>
    </w:tbl>
    <w:p w:rsidR="00EE67CC" w:rsidRPr="00EE67CC" w:rsidRDefault="00EE67CC" w:rsidP="00EE67C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900" w:type="pct"/>
        <w:jc w:val="center"/>
        <w:tblCellSpacing w:w="0" w:type="dxa"/>
        <w:shd w:val="clear" w:color="auto" w:fill="DDDAD7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467"/>
      </w:tblGrid>
      <w:tr w:rsidR="00EE67CC" w:rsidRPr="00EE67CC" w:rsidTr="00EE67CC">
        <w:trPr>
          <w:tblCellSpacing w:w="0" w:type="dxa"/>
          <w:jc w:val="center"/>
        </w:trPr>
        <w:tc>
          <w:tcPr>
            <w:tcW w:w="0" w:type="auto"/>
            <w:shd w:val="clear" w:color="auto" w:fill="DDDAD7"/>
            <w:vAlign w:val="center"/>
            <w:hideMark/>
          </w:tcPr>
          <w:tbl>
            <w:tblPr>
              <w:tblpPr w:leftFromText="30" w:rightFromText="30" w:vertAnchor="text"/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565"/>
              <w:gridCol w:w="1044"/>
              <w:gridCol w:w="964"/>
              <w:gridCol w:w="413"/>
              <w:gridCol w:w="493"/>
              <w:gridCol w:w="4872"/>
            </w:tblGrid>
            <w:tr w:rsidR="00EE67CC" w:rsidRPr="00EE67CC">
              <w:trPr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  <w:t>LUT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  <w:t>Resolution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  <w:t>Min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  <w:t>Max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STED: DetectorMode / Huygens saturation factor / Wavelength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nil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Red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tcMar>
                    <w:top w:w="45" w:type="dxa"/>
                    <w:left w:w="45" w:type="dxa"/>
                    <w:bottom w:w="45" w:type="dxa"/>
                    <w:right w:w="30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0  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255  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 xml:space="preserve">--- / --- / --- 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nil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Green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tcMar>
                    <w:top w:w="45" w:type="dxa"/>
                    <w:left w:w="45" w:type="dxa"/>
                    <w:bottom w:w="45" w:type="dxa"/>
                    <w:right w:w="30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0  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255  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 xml:space="preserve">--- / --- / --- </w:t>
                  </w:r>
                </w:p>
              </w:tc>
            </w:tr>
          </w:tbl>
          <w:p w:rsidR="00EE67CC" w:rsidRPr="00EE67CC" w:rsidRDefault="00EE67CC" w:rsidP="00EE6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E67CC" w:rsidRPr="00EE67CC" w:rsidRDefault="00EE67CC" w:rsidP="00EE67C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900" w:type="pct"/>
        <w:jc w:val="center"/>
        <w:tblCellSpacing w:w="25" w:type="dxa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467"/>
      </w:tblGrid>
      <w:tr w:rsidR="00EE67CC" w:rsidRPr="00EE67CC" w:rsidTr="00EE67CC">
        <w:trPr>
          <w:tblCellSpacing w:w="25" w:type="dxa"/>
          <w:jc w:val="center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E67CC" w:rsidRPr="00EE67CC" w:rsidRDefault="00EE67CC" w:rsidP="00EE6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67C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Time Stamps:</w:t>
            </w:r>
            <w:r w:rsidRPr="00EE67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</w:tbl>
    <w:p w:rsidR="00EE67CC" w:rsidRPr="00EE67CC" w:rsidRDefault="00EE67CC" w:rsidP="00EE67C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900" w:type="pct"/>
        <w:jc w:val="center"/>
        <w:tblCellSpacing w:w="0" w:type="dxa"/>
        <w:shd w:val="clear" w:color="auto" w:fill="DDDAD7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467"/>
      </w:tblGrid>
      <w:tr w:rsidR="00EE67CC" w:rsidRPr="00EE67CC" w:rsidTr="00EE67CC">
        <w:trPr>
          <w:tblCellSpacing w:w="0" w:type="dxa"/>
          <w:jc w:val="center"/>
        </w:trPr>
        <w:tc>
          <w:tcPr>
            <w:tcW w:w="0" w:type="auto"/>
            <w:shd w:val="clear" w:color="auto" w:fill="DDDAD7"/>
            <w:vAlign w:val="center"/>
            <w:hideMark/>
          </w:tcPr>
          <w:tbl>
            <w:tblPr>
              <w:tblpPr w:leftFromText="30" w:rightFromText="30" w:vertAnchor="text"/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2173"/>
              <w:gridCol w:w="1996"/>
              <w:gridCol w:w="2979"/>
              <w:gridCol w:w="1203"/>
            </w:tblGrid>
            <w:tr w:rsidR="00EE67CC" w:rsidRPr="00EE67CC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  <w:t>Frame   (</w:t>
                  </w:r>
                  <w:hyperlink r:id="rId6" w:history="1">
                    <w:r w:rsidRPr="00EE67CC">
                      <w:rPr>
                        <w:rFonts w:ascii="Arial" w:eastAsia="Times New Roman" w:hAnsi="Arial" w:cs="Arial"/>
                        <w:b/>
                        <w:bCs/>
                        <w:color w:val="0000FF"/>
                        <w:sz w:val="14"/>
                        <w:szCs w:val="14"/>
                        <w:u w:val="single"/>
                      </w:rPr>
                      <w:t>Show All</w:t>
                    </w:r>
                  </w:hyperlink>
                  <w:r w:rsidRPr="00EE67C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  <w:t xml:space="preserve">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  <w:t>Relative Time (s)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  <w:t>Absolute Time (h:m:s.ms)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  <w:t>Date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12:06:23 AM.620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9/27/2015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12:06:23 AM.620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9/27/2015</w:t>
                  </w:r>
                </w:p>
              </w:tc>
            </w:tr>
          </w:tbl>
          <w:p w:rsidR="00EE67CC" w:rsidRPr="00EE67CC" w:rsidRDefault="00EE67CC" w:rsidP="00EE6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E67CC" w:rsidRPr="00EE67CC" w:rsidRDefault="00EE67CC" w:rsidP="00EE6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900" w:type="pct"/>
        <w:jc w:val="center"/>
        <w:tblCellSpacing w:w="0" w:type="dxa"/>
        <w:shd w:val="clear" w:color="auto" w:fill="DDDAD7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467"/>
      </w:tblGrid>
      <w:tr w:rsidR="00EE67CC" w:rsidRPr="00EE67CC" w:rsidTr="00EE67CC">
        <w:trPr>
          <w:tblCellSpacing w:w="0" w:type="dxa"/>
          <w:jc w:val="center"/>
        </w:trPr>
        <w:tc>
          <w:tcPr>
            <w:tcW w:w="0" w:type="auto"/>
            <w:shd w:val="clear" w:color="auto" w:fill="DDDAD7"/>
            <w:vAlign w:val="center"/>
            <w:hideMark/>
          </w:tcPr>
          <w:tbl>
            <w:tblPr>
              <w:tblpPr w:leftFromText="30" w:rightFromText="30" w:vertAnchor="text"/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3193"/>
              <w:gridCol w:w="1787"/>
              <w:gridCol w:w="2073"/>
              <w:gridCol w:w="1298"/>
            </w:tblGrid>
            <w:tr w:rsidR="00EE67CC" w:rsidRPr="00EE67CC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  <w:t>Frame   (</w:t>
                  </w:r>
                  <w:hyperlink r:id="rId7" w:history="1">
                    <w:r w:rsidRPr="00EE67CC">
                      <w:rPr>
                        <w:rFonts w:ascii="Arial" w:eastAsia="Times New Roman" w:hAnsi="Arial" w:cs="Arial"/>
                        <w:b/>
                        <w:bCs/>
                        <w:color w:val="0000FF"/>
                        <w:sz w:val="14"/>
                        <w:szCs w:val="14"/>
                        <w:u w:val="single"/>
                      </w:rPr>
                      <w:t>Show first + last</w:t>
                    </w:r>
                  </w:hyperlink>
                  <w:r w:rsidRPr="00EE67C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  <w:t xml:space="preserve">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  <w:t>Relative Time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  <w:t>Absolute Time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  <w:t>Date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12:06:23 AM.620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9/27/2015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12:06:23 AM.620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9/27/2015</w:t>
                  </w:r>
                </w:p>
              </w:tc>
            </w:tr>
          </w:tbl>
          <w:p w:rsidR="00EE67CC" w:rsidRPr="00EE67CC" w:rsidRDefault="00EE67CC" w:rsidP="00EE6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E67CC" w:rsidRPr="00EE67CC" w:rsidRDefault="00EE67CC" w:rsidP="00EE6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900" w:type="pct"/>
        <w:jc w:val="center"/>
        <w:tblCellSpacing w:w="25" w:type="dxa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467"/>
      </w:tblGrid>
      <w:tr w:rsidR="00EE67CC" w:rsidRPr="00EE67CC" w:rsidTr="00EE67CC">
        <w:trPr>
          <w:tblCellSpacing w:w="25" w:type="dxa"/>
          <w:jc w:val="center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E67CC" w:rsidRPr="00EE67CC" w:rsidRDefault="00EE67CC" w:rsidP="00EE6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67C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Confocal Settings</w:t>
            </w:r>
          </w:p>
        </w:tc>
      </w:tr>
    </w:tbl>
    <w:p w:rsidR="00EE67CC" w:rsidRPr="00EE67CC" w:rsidRDefault="00EE67CC" w:rsidP="00EE67C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900" w:type="pct"/>
        <w:jc w:val="center"/>
        <w:tblCellSpacing w:w="0" w:type="dxa"/>
        <w:shd w:val="clear" w:color="auto" w:fill="DDDAD7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467"/>
      </w:tblGrid>
      <w:tr w:rsidR="00EE67CC" w:rsidRPr="00EE67CC" w:rsidTr="00EE67CC">
        <w:trPr>
          <w:tblCellSpacing w:w="0" w:type="dxa"/>
          <w:jc w:val="center"/>
        </w:trPr>
        <w:tc>
          <w:tcPr>
            <w:tcW w:w="0" w:type="auto"/>
            <w:shd w:val="clear" w:color="auto" w:fill="DDDAD7"/>
            <w:vAlign w:val="center"/>
            <w:hideMark/>
          </w:tcPr>
          <w:tbl>
            <w:tblPr>
              <w:tblpPr w:leftFromText="30" w:rightFromText="30" w:vertAnchor="text"/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3340"/>
              <w:gridCol w:w="5011"/>
            </w:tblGrid>
            <w:tr w:rsidR="00EE67CC" w:rsidRPr="00EE67CC">
              <w:trPr>
                <w:tblCellSpacing w:w="0" w:type="dxa"/>
              </w:trPr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  <w:t xml:space="preserve">Name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  <w:t xml:space="preserve">Value 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 xml:space="preserve">Scan Mode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xyz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 xml:space="preserve">Scan Direction X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Bidirectional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 xml:space="preserve">Scan Speed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600 Hz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 xml:space="preserve">Version Number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6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 xml:space="preserve">StagePosX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15205.0 µm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 xml:space="preserve">StagePosY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7973.1 µm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 xml:space="preserve">ZPosition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9.2 µm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 xml:space="preserve">IsSuperZ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 xml:space="preserve">Magnification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40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 xml:space="preserve">ObjectiveName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 xml:space="preserve">HC PL APO CS2 40x/1.30 OIL 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 xml:space="preserve">Immersion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OIL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lastRenderedPageBreak/>
                    <w:t xml:space="preserve">NumericalAperture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 xml:space="preserve">1.30 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 xml:space="preserve">RefractionIndex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1.518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 xml:space="preserve">Zoom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 xml:space="preserve">4.00 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 xml:space="preserve">Pinhole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130.6 µm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 xml:space="preserve">PinholeAiry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2.00 AU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 xml:space="preserve">EmissionWavelength for PinholeAiry Calculation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580.0 nm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 xml:space="preserve">FrameAverage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1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 xml:space="preserve">LineAverage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2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 xml:space="preserve">FrameAccumulation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1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 xml:space="preserve">Line_Accumulation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1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 xml:space="preserve">IsUserSettingNameSet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 xml:space="preserve">IsRoiScanEnable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</w:tr>
          </w:tbl>
          <w:p w:rsidR="00EE67CC" w:rsidRPr="00EE67CC" w:rsidRDefault="00EE67CC" w:rsidP="00EE6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67CC" w:rsidRPr="00EE67CC" w:rsidTr="00EE67CC">
        <w:trPr>
          <w:tblCellSpacing w:w="0" w:type="dxa"/>
          <w:jc w:val="center"/>
        </w:trPr>
        <w:tc>
          <w:tcPr>
            <w:tcW w:w="0" w:type="auto"/>
            <w:shd w:val="clear" w:color="auto" w:fill="DDDAD7"/>
            <w:vAlign w:val="center"/>
            <w:hideMark/>
          </w:tcPr>
          <w:p w:rsidR="00EE67CC" w:rsidRPr="00EE67CC" w:rsidRDefault="00EE67CC" w:rsidP="00EE6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7C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Filter Wheels / Other Motorized Devices </w:t>
            </w:r>
          </w:p>
          <w:tbl>
            <w:tblPr>
              <w:tblpPr w:leftFromText="30" w:rightFromText="30" w:vertAnchor="text"/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3340"/>
              <w:gridCol w:w="5011"/>
            </w:tblGrid>
            <w:tr w:rsidR="00EE67CC" w:rsidRPr="00EE67CC">
              <w:trPr>
                <w:tblCellSpacing w:w="0" w:type="dxa"/>
              </w:trPr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  <w:t xml:space="preserve">Device Name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  <w:t xml:space="preserve">Filter Name/Position 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Excitation Beam Splitter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TD 488/561/633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Galvo Slider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 xml:space="preserve">Galvo X Normal 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Notch FW 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Empty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Polarization FW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NF 488/561/633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Galvo Resonant Pan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 xml:space="preserve">Galvo X Pan Center 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Simple Beam Expander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 xml:space="preserve">No FRAP Booster 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Target Slider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 xml:space="preserve">Target Park 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X2 Lens Changer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 xml:space="preserve">CS2 UV Optics 1 </w:t>
                  </w:r>
                </w:p>
              </w:tc>
            </w:tr>
          </w:tbl>
          <w:p w:rsidR="00EE67CC" w:rsidRPr="00EE67CC" w:rsidRDefault="00EE67CC" w:rsidP="00EE6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67CC" w:rsidRPr="00EE67CC" w:rsidTr="00EE67CC">
        <w:trPr>
          <w:tblCellSpacing w:w="0" w:type="dxa"/>
          <w:jc w:val="center"/>
        </w:trPr>
        <w:tc>
          <w:tcPr>
            <w:tcW w:w="0" w:type="auto"/>
            <w:shd w:val="clear" w:color="auto" w:fill="DDDAD7"/>
            <w:vAlign w:val="center"/>
            <w:hideMark/>
          </w:tcPr>
          <w:p w:rsidR="00EE67CC" w:rsidRPr="00EE67CC" w:rsidRDefault="00EE67CC" w:rsidP="00EE6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Laser Lines </w:t>
            </w:r>
          </w:p>
          <w:tbl>
            <w:tblPr>
              <w:tblpPr w:leftFromText="30" w:rightFromText="30" w:vertAnchor="text"/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3340"/>
              <w:gridCol w:w="5011"/>
            </w:tblGrid>
            <w:tr w:rsidR="00EE67CC" w:rsidRPr="00EE67CC">
              <w:trPr>
                <w:tblCellSpacing w:w="0" w:type="dxa"/>
              </w:trPr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  <w:t xml:space="preserve">Laser Line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  <w:t xml:space="preserve">Intensity 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 xml:space="preserve">UV ( 405 nm)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Shutter: off, Intensity: 0.0000%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 xml:space="preserve">Visible ( 458 nm)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Shutter: on, Intensity: 0.0000%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 xml:space="preserve">Visible ( 488 nm)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Shutter: on, Intensity: 0.0000%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 xml:space="preserve">Visible ( 514 nm)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Shutter: on, Intensity: 0.0000%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 xml:space="preserve">Visible ( 561 nm)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Shutter: on, Intensity: 0.1001%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 xml:space="preserve">Visible ( 633 nm)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Shutter: on, Intensity: 0.0000%</w:t>
                  </w:r>
                </w:p>
              </w:tc>
            </w:tr>
          </w:tbl>
          <w:p w:rsidR="00EE67CC" w:rsidRPr="00EE67CC" w:rsidRDefault="00EE67CC" w:rsidP="00EE6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67CC" w:rsidRPr="00EE67CC" w:rsidTr="00EE67CC">
        <w:trPr>
          <w:tblCellSpacing w:w="0" w:type="dxa"/>
          <w:jc w:val="center"/>
        </w:trPr>
        <w:tc>
          <w:tcPr>
            <w:tcW w:w="0" w:type="auto"/>
            <w:shd w:val="clear" w:color="auto" w:fill="DDDAD7"/>
            <w:vAlign w:val="center"/>
            <w:hideMark/>
          </w:tcPr>
          <w:p w:rsidR="00EE67CC" w:rsidRPr="00EE67CC" w:rsidRDefault="00EE67CC" w:rsidP="00EE6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Detectors </w:t>
            </w:r>
          </w:p>
          <w:tbl>
            <w:tblPr>
              <w:tblpPr w:leftFromText="30" w:rightFromText="30" w:vertAnchor="text"/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835"/>
              <w:gridCol w:w="1083"/>
              <w:gridCol w:w="2088"/>
              <w:gridCol w:w="704"/>
              <w:gridCol w:w="603"/>
              <w:gridCol w:w="432"/>
              <w:gridCol w:w="525"/>
              <w:gridCol w:w="521"/>
              <w:gridCol w:w="502"/>
              <w:gridCol w:w="1058"/>
            </w:tblGrid>
            <w:tr w:rsidR="00EE67CC" w:rsidRPr="00EE67CC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  <w:t xml:space="preserve">Name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  <w:t xml:space="preserve">Channel </w:t>
                  </w:r>
                </w:p>
              </w:tc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  <w:t xml:space="preserve">Type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  <w:t xml:space="preserve">Location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  <w:t xml:space="preserve">Active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  <w:t xml:space="preserve">Gain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  <w:t xml:space="preserve">Offset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  <w:t xml:space="preserve">Gate Start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  <w:t xml:space="preserve">Gate End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  <w:t xml:space="preserve">Gate Ref. Wavelength 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PMT 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Channel 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PMT (380nm - 391nm)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Internal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Inactive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 xml:space="preserve">0.0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 xml:space="preserve">0.00 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80808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808080"/>
                      <w:sz w:val="14"/>
                      <w:szCs w:val="14"/>
                    </w:rPr>
                    <w:t xml:space="preserve">-- Time Gating not supported -- 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HyD 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Channel 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 xml:space="preserve">HyD (566nm - 601nm)  Standard mode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Internal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Inactive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 xml:space="preserve">15.0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 xml:space="preserve">-0.01 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80808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808080"/>
                      <w:sz w:val="14"/>
                      <w:szCs w:val="14"/>
                    </w:rPr>
                    <w:t xml:space="preserve">-- Time Gating not supported -- 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PMT 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Channel 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PMT (621nm - 626nm)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Internal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Inactive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 xml:space="preserve">0.0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 xml:space="preserve">0.00 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80808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808080"/>
                      <w:sz w:val="14"/>
                      <w:szCs w:val="14"/>
                    </w:rPr>
                    <w:t xml:space="preserve">-- Time Gating not supported -- 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HyD 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Channel 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 xml:space="preserve">HyD (640nm - 700nm)  Standard mode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Internal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Active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 xml:space="preserve">50.0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 xml:space="preserve">-0.01 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80808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808080"/>
                      <w:sz w:val="14"/>
                      <w:szCs w:val="14"/>
                    </w:rPr>
                    <w:t xml:space="preserve">-- Time Gating not supported -- 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PMT 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Channel 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PMT (737nm - 779nm)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Internal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Inactive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 xml:space="preserve">0.0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 xml:space="preserve">0.00 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80808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808080"/>
                      <w:sz w:val="14"/>
                      <w:szCs w:val="14"/>
                    </w:rPr>
                    <w:t xml:space="preserve">-- Time Gating not supported -- 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PMT Trans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Transmission Channel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PMT 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TLD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Inactive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 xml:space="preserve">0.0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 xml:space="preserve">0.00 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80808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808080"/>
                      <w:sz w:val="14"/>
                      <w:szCs w:val="14"/>
                    </w:rPr>
                    <w:t xml:space="preserve">-- Time Gating not supported -- </w:t>
                  </w:r>
                </w:p>
              </w:tc>
            </w:tr>
          </w:tbl>
          <w:p w:rsidR="00EE67CC" w:rsidRPr="00EE67CC" w:rsidRDefault="00EE67CC" w:rsidP="00EE6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67CC" w:rsidRPr="00EE67CC" w:rsidTr="00EE67CC">
        <w:trPr>
          <w:tblCellSpacing w:w="0" w:type="dxa"/>
          <w:jc w:val="center"/>
        </w:trPr>
        <w:tc>
          <w:tcPr>
            <w:tcW w:w="0" w:type="auto"/>
            <w:shd w:val="clear" w:color="auto" w:fill="DDDAD7"/>
            <w:vAlign w:val="center"/>
            <w:hideMark/>
          </w:tcPr>
          <w:p w:rsidR="00EE67CC" w:rsidRPr="00EE67CC" w:rsidRDefault="00EE67CC" w:rsidP="00EE6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Lasers </w:t>
            </w:r>
          </w:p>
          <w:tbl>
            <w:tblPr>
              <w:tblpPr w:leftFromText="30" w:rightFromText="30" w:vertAnchor="text"/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3340"/>
              <w:gridCol w:w="5011"/>
            </w:tblGrid>
            <w:tr w:rsidR="00EE67CC" w:rsidRPr="00EE67CC">
              <w:trPr>
                <w:tblCellSpacing w:w="0" w:type="dxa"/>
              </w:trPr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  <w:t xml:space="preserve">LaserName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  <w:t xml:space="preserve">OutputPower 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  <w:t>405 Diode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  <w:t>Off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  <w:lastRenderedPageBreak/>
                    <w:t>Argon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  <w:t>0 %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  <w:t>DPSS 561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  <w:t>On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  <w:t>HeNe 633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</w:rPr>
                    <w:t>On</w:t>
                  </w:r>
                </w:p>
              </w:tc>
            </w:tr>
          </w:tbl>
          <w:p w:rsidR="00EE67CC" w:rsidRPr="00EE67CC" w:rsidRDefault="00EE67CC" w:rsidP="00EE6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E67CC" w:rsidRPr="00EE67CC" w:rsidRDefault="00EE67CC" w:rsidP="00EE67C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900" w:type="pct"/>
        <w:jc w:val="center"/>
        <w:tblCellSpacing w:w="25" w:type="dxa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467"/>
      </w:tblGrid>
      <w:tr w:rsidR="00EE67CC" w:rsidRPr="00EE67CC" w:rsidTr="00EE67CC">
        <w:trPr>
          <w:tblCellSpacing w:w="25" w:type="dxa"/>
          <w:jc w:val="center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E67CC" w:rsidRPr="00EE67CC" w:rsidRDefault="00EE67CC" w:rsidP="00EE6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67C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Sequential Setting Nr.1 </w:t>
            </w:r>
          </w:p>
        </w:tc>
      </w:tr>
    </w:tbl>
    <w:p w:rsidR="00EE67CC" w:rsidRPr="00EE67CC" w:rsidRDefault="00EE67CC" w:rsidP="00EE67C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900" w:type="pct"/>
        <w:jc w:val="center"/>
        <w:tblCellSpacing w:w="0" w:type="dxa"/>
        <w:shd w:val="clear" w:color="auto" w:fill="DDDAD7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467"/>
      </w:tblGrid>
      <w:tr w:rsidR="00EE67CC" w:rsidRPr="00EE67CC" w:rsidTr="00EE67CC">
        <w:trPr>
          <w:tblCellSpacing w:w="0" w:type="dxa"/>
          <w:jc w:val="center"/>
        </w:trPr>
        <w:tc>
          <w:tcPr>
            <w:tcW w:w="0" w:type="auto"/>
            <w:shd w:val="clear" w:color="auto" w:fill="DDDAD7"/>
            <w:vAlign w:val="center"/>
            <w:hideMark/>
          </w:tcPr>
          <w:tbl>
            <w:tblPr>
              <w:tblpPr w:leftFromText="30" w:rightFromText="30" w:vertAnchor="text"/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3340"/>
              <w:gridCol w:w="5011"/>
            </w:tblGrid>
            <w:tr w:rsidR="00EE67CC" w:rsidRPr="00EE67CC">
              <w:trPr>
                <w:tblCellSpacing w:w="0" w:type="dxa"/>
              </w:trPr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PMT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Inactive, Gain: 0, Offset: 0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HyD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Active, Gain: 0, Offset: 0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PMT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Inactive, Gain: 0, Offset: 0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HyD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Inactive, Gain: 0, Offset: 0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PMT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Inactive, Gain: 0, Offset: 0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PMT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Inactive, Gain: 0, Offset: 0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 xml:space="preserve">Laser Line UV ( 405 nm)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Intensity: 0.0000%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 xml:space="preserve">Laser Line Visible ( 458 nm)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Intensity: 0.0000%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 xml:space="preserve">Laser Line Visible ( 488 nm)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Intensity: 0.0000%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 xml:space="preserve">Laser Line Visible ( 514 nm)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Intensity: 0.0000%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 xml:space="preserve">Laser Line Visible ( 561 nm)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Intensity: 0.1001%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 xml:space="preserve">Laser Line Visible ( 633 nm)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Intensity: 0.0000%</w:t>
                  </w:r>
                </w:p>
              </w:tc>
            </w:tr>
          </w:tbl>
          <w:p w:rsidR="00EE67CC" w:rsidRPr="00EE67CC" w:rsidRDefault="00EE67CC" w:rsidP="00EE6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E67CC" w:rsidRPr="00EE67CC" w:rsidRDefault="00EE67CC" w:rsidP="00EE67C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900" w:type="pct"/>
        <w:jc w:val="center"/>
        <w:tblCellSpacing w:w="25" w:type="dxa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467"/>
      </w:tblGrid>
      <w:tr w:rsidR="00EE67CC" w:rsidRPr="00EE67CC" w:rsidTr="00EE67CC">
        <w:trPr>
          <w:tblCellSpacing w:w="25" w:type="dxa"/>
          <w:jc w:val="center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E67CC" w:rsidRPr="00EE67CC" w:rsidRDefault="00EE67CC" w:rsidP="00EE6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67C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Sequential Setting Nr.2 </w:t>
            </w:r>
          </w:p>
        </w:tc>
      </w:tr>
    </w:tbl>
    <w:p w:rsidR="00EE67CC" w:rsidRPr="00EE67CC" w:rsidRDefault="00EE67CC" w:rsidP="00EE67C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900" w:type="pct"/>
        <w:jc w:val="center"/>
        <w:tblCellSpacing w:w="0" w:type="dxa"/>
        <w:shd w:val="clear" w:color="auto" w:fill="DDDAD7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467"/>
      </w:tblGrid>
      <w:tr w:rsidR="00EE67CC" w:rsidRPr="00EE67CC" w:rsidTr="00EE67CC">
        <w:trPr>
          <w:tblCellSpacing w:w="0" w:type="dxa"/>
          <w:jc w:val="center"/>
        </w:trPr>
        <w:tc>
          <w:tcPr>
            <w:tcW w:w="0" w:type="auto"/>
            <w:shd w:val="clear" w:color="auto" w:fill="DDDAD7"/>
            <w:vAlign w:val="center"/>
            <w:hideMark/>
          </w:tcPr>
          <w:tbl>
            <w:tblPr>
              <w:tblpPr w:leftFromText="30" w:rightFromText="30" w:vertAnchor="text"/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3340"/>
              <w:gridCol w:w="5011"/>
            </w:tblGrid>
            <w:tr w:rsidR="00EE67CC" w:rsidRPr="00EE67CC">
              <w:trPr>
                <w:tblCellSpacing w:w="0" w:type="dxa"/>
              </w:trPr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PMT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Inactive, Gain: 0, Offset: 0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HyD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Inactive, Gain: 0, Offset: 0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PMT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Inactive, Gain: 0, Offset: 0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HyD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Active, Gain: 0, Offset: 0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PMT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Inactive, Gain: 0, Offset: 0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PMT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Inactive, Gain: 0, Offset: 0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 xml:space="preserve">Laser Line UV ( 405 nm)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Intensity: 0.0000%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 xml:space="preserve">Laser Line Visible ( 458 nm)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Intensity: 0.0000%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 xml:space="preserve">Laser Line Visible ( 488 nm)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Intensity: 0.0000%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 xml:space="preserve">Laser Line Visible ( 514 nm)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Intensity: 0.0000%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 xml:space="preserve">Laser Line Visible ( 561 nm)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Intensity: 0.0000%</w:t>
                  </w:r>
                </w:p>
              </w:tc>
            </w:tr>
            <w:tr w:rsidR="00EE67CC" w:rsidRPr="00EE67CC">
              <w:trPr>
                <w:tblCellSpacing w:w="0" w:type="dxa"/>
              </w:trPr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 xml:space="preserve">Laser Line Visible ( 633 nm)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E67CC" w:rsidRPr="00EE67CC" w:rsidRDefault="00EE67CC" w:rsidP="00EE6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E67CC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Intensity: 0.4999%</w:t>
                  </w:r>
                </w:p>
              </w:tc>
            </w:tr>
          </w:tbl>
          <w:p w:rsidR="00EE67CC" w:rsidRPr="00EE67CC" w:rsidRDefault="00EE67CC" w:rsidP="00EE6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46D51" w:rsidRDefault="00D46D51">
      <w:bookmarkStart w:id="0" w:name="_GoBack"/>
      <w:bookmarkEnd w:id="0"/>
    </w:p>
    <w:sectPr w:rsidR="00D46D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28F"/>
    <w:rsid w:val="0079128F"/>
    <w:rsid w:val="00D46D51"/>
    <w:rsid w:val="00E021CD"/>
    <w:rsid w:val="00EE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880AC-535F-4B5E-8FA5-1C516FA50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67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9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Show(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Show()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confocal-microscopy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Lingfeng Tang</dc:creator>
  <cp:keywords/>
  <dc:description/>
  <cp:lastModifiedBy>Lingfeng Tang</cp:lastModifiedBy>
  <cp:revision>2</cp:revision>
  <dcterms:created xsi:type="dcterms:W3CDTF">2015-10-09T22:41:00Z</dcterms:created>
  <dcterms:modified xsi:type="dcterms:W3CDTF">2015-10-09T22:41:00Z</dcterms:modified>
</cp:coreProperties>
</file>