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astangu-kutserehabilitatsiooni-keskus"/>
    <w:p>
      <w:pPr>
        <w:pStyle w:val="Heading1"/>
      </w:pPr>
      <w:r>
        <w:t xml:space="preserve">Astangu Kutserehabilitatsiooni Keskus</w:t>
      </w:r>
    </w:p>
    <w:bookmarkStart w:id="27" w:name="üldinfo"/>
    <w:p>
      <w:pPr>
        <w:pStyle w:val="Heading2"/>
      </w:pPr>
      <w:r>
        <w:t xml:space="preserve">Üldinfo</w:t>
      </w:r>
    </w:p>
    <w:p>
      <w:pPr>
        <w:pStyle w:val="FirstParagraph"/>
      </w:pPr>
      <w:r>
        <w:t xml:space="preserve">Astangu Kutserehabilitatsiooni Keskus on Tallinnas tegutsev riiklik kutse‑rehabilitatsiooni keskus, mis valmistab tööealisi erivajadusega inimesi ette tööle minekuks ja iseseisvamaks eluks</w:t>
      </w:r>
      <w:hyperlink r:id="rId21">
        <w:r>
          <w:rPr>
            <w:rStyle w:val="Hyperlink"/>
          </w:rPr>
          <w:t xml:space="preserve">[1]</w:t>
        </w:r>
      </w:hyperlink>
      <w:r>
        <w:t xml:space="preserve">. Keskus pakub õppimis‑ ja töötamisvõimaluste hindamist, erinevaid õppimisvõimalusi, töötamise toetamise teenust, sotsiaalset ja tööalast rehabilitatsiooni ning tööle asumise ja tööl püsimise toetamise teenust</w:t>
      </w:r>
      <w:hyperlink r:id="rId21">
        <w:r>
          <w:rPr>
            <w:rStyle w:val="Hyperlink"/>
          </w:rPr>
          <w:t xml:space="preserve">[1]</w:t>
        </w:r>
      </w:hyperlink>
      <w:r>
        <w:t xml:space="preserve">. Üldinfo lehel rõhutatakse, et rehabilitatsiooniteenuste eesmärk on toetada ja parandada inimese iseseisvat toimetulekut, soodustada õppimist ja töötamist ning suurendada ühiskonnas osalemist</w:t>
      </w:r>
      <w:hyperlink r:id="rId22">
        <w:r>
          <w:rPr>
            <w:rStyle w:val="Hyperlink"/>
          </w:rPr>
          <w:t xml:space="preserve">[2]</w:t>
        </w:r>
      </w:hyperlink>
      <w:r>
        <w:t xml:space="preserve">. Teenuse pakkumisel eeldatakse, et kliendil on motivatsioon ja selge eesmärk, mille poole koos spetsialistidega püüelda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Astangu keskkond on kavandatud toetavaks ja ligipääsetavaks: väikestes õpperühmades pakutakse individuaalset lähenemist, õppetöö on eluline ja praktiline ning iga inimese ümber töötab õpetajatest, rühmajuhendajast, sotsiaaltöötajast, psühholoogist, erinevatest terapeutidest ja töö‑hõivespetsialistist koosnev meeskond</w:t>
      </w:r>
      <w:hyperlink r:id="rId24">
        <w:r>
          <w:rPr>
            <w:rStyle w:val="Hyperlink"/>
          </w:rPr>
          <w:t xml:space="preserve">[4]</w:t>
        </w:r>
      </w:hyperlink>
      <w:r>
        <w:t xml:space="preserve">. Hoone on ligipääsetav liikumispuudega inimestele ning majas töötavad viipekeeletõlgid kurtide ja kuulmislangusega inimeste toetamiseks</w:t>
      </w:r>
      <w:hyperlink r:id="rId25">
        <w:r>
          <w:rPr>
            <w:rStyle w:val="Hyperlink"/>
          </w:rPr>
          <w:t xml:space="preserve">[5]</w:t>
        </w:r>
      </w:hyperlink>
      <w:r>
        <w:t xml:space="preserve">. Õppima või teenusele tullakse kas otse keskusega suheldes või teiste asutuste suunamisel</w:t>
      </w:r>
      <w:hyperlink r:id="rId26">
        <w:r>
          <w:rPr>
            <w:rStyle w:val="Hyperlink"/>
          </w:rPr>
          <w:t xml:space="preserve">[6]</w:t>
        </w:r>
      </w:hyperlink>
      <w:r>
        <w:t xml:space="preserve">. NB! Keskkond ei ole kohandatud pimedatele ning praktilised õppeprogrammid nõuavad käelist ja visuaalset tegevust</w:t>
      </w:r>
      <w:hyperlink r:id="rId26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27"/>
    <w:bookmarkStart w:id="31" w:name="sihtrühm"/>
    <w:p>
      <w:pPr>
        <w:pStyle w:val="Heading2"/>
      </w:pPr>
      <w:r>
        <w:t xml:space="preserve">Sihtrühm</w:t>
      </w:r>
    </w:p>
    <w:p>
      <w:pPr>
        <w:pStyle w:val="FirstParagraph"/>
      </w:pPr>
      <w:r>
        <w:t xml:space="preserve">Keskuse teenused on suunatud erivajadusega ja piiratud töövõimega tööealistele inimestele. Sotsiaalne rehabilitatsioon on mõeldud tööealistele inimestele, kes ei tööta, ei õpi ega ole töötuna arvele võetud, ning vanaduspensioniealistele klientidele</w:t>
      </w:r>
      <w:hyperlink r:id="rId28">
        <w:r>
          <w:rPr>
            <w:rStyle w:val="Hyperlink"/>
          </w:rPr>
          <w:t xml:space="preserve">[8]</w:t>
        </w:r>
      </w:hyperlink>
      <w:r>
        <w:t xml:space="preserve">. Tööalane rehabilitatsioon on suunatud tööealistele inimestele, kellel on vähenenud töövõime (v.a. puuduv töövõime) ja kes töötavad, õpivad või on töötuna arvele võetud</w:t>
      </w:r>
      <w:hyperlink r:id="rId29">
        <w:r>
          <w:rPr>
            <w:rStyle w:val="Hyperlink"/>
          </w:rPr>
          <w:t xml:space="preserve">[9]</w:t>
        </w:r>
      </w:hyperlink>
      <w:r>
        <w:t xml:space="preserve">. Töötamise toetamise teenus on mõeldud puuduva töövõimega psüühikahäirega täisealisele, kes vajab pidevalt juhendamist sobiva töö leidmisel ja töötamise ajal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1"/>
    <w:bookmarkStart w:id="52" w:name="teenused-ja-tugivõimalused"/>
    <w:p>
      <w:pPr>
        <w:pStyle w:val="Heading2"/>
      </w:pPr>
      <w:r>
        <w:t xml:space="preserve">Teenused ja tugivõimalused</w:t>
      </w:r>
    </w:p>
    <w:bookmarkStart w:id="36" w:name="rehabilitatsiooni-üldinfo"/>
    <w:p>
      <w:pPr>
        <w:pStyle w:val="Heading3"/>
      </w:pPr>
      <w:r>
        <w:t xml:space="preserve">Rehabilitatsiooni üldinfo</w:t>
      </w:r>
    </w:p>
    <w:p>
      <w:pPr>
        <w:pStyle w:val="FirstParagraph"/>
      </w:pPr>
      <w:r>
        <w:t xml:space="preserve">Rehabilitatsiooniteenus on riiklik sotsiaalteenus, mille eesmärk on toetada inimese iseseisvat toimetulekut, soodustada töötamist ning suurendada ühiskonnas osalemist</w:t>
      </w:r>
      <w:hyperlink r:id="rId32">
        <w:r>
          <w:rPr>
            <w:rStyle w:val="Hyperlink"/>
          </w:rPr>
          <w:t xml:space="preserve">[11]</w:t>
        </w:r>
      </w:hyperlink>
      <w:r>
        <w:t xml:space="preserve">. Teenusel on algus ja lõpp ning selleks tuleb püstitada selge eesmärk ja omada motivatsiooni muutusteks</w:t>
      </w:r>
      <w:hyperlink r:id="rId33">
        <w:r>
          <w:rPr>
            <w:rStyle w:val="Hyperlink"/>
          </w:rPr>
          <w:t xml:space="preserve">[12]</w:t>
        </w:r>
      </w:hyperlink>
      <w:r>
        <w:t xml:space="preserve">. Rehabilitatsioon jaguneb sotsiaalseks ja tööalaseks rehabilitatsiooniks ning mõlema teenuse samaaegne saamine ei ole lubatud</w:t>
      </w:r>
      <w:hyperlink r:id="rId34">
        <w:r>
          <w:rPr>
            <w:rStyle w:val="Hyperlink"/>
          </w:rPr>
          <w:t xml:space="preserve">[13]</w:t>
        </w:r>
      </w:hyperlink>
      <w:r>
        <w:t xml:space="preserve">. Ravi ja taastusravi ei kuulu sotsiaalse rehabilitatsiooni alla ning meditsiinilise abi vajadusel tuleb pöörduda oma pere‑ või eriarsti poole</w:t>
      </w:r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36"/>
    <w:bookmarkStart w:id="40" w:name="sotsiaalne-rehabilitatsioon"/>
    <w:p>
      <w:pPr>
        <w:pStyle w:val="Heading3"/>
      </w:pPr>
      <w:r>
        <w:t xml:space="preserve">Sotsiaalne rehabilitatsioon</w:t>
      </w:r>
    </w:p>
    <w:p>
      <w:pPr>
        <w:pStyle w:val="FirstParagraph"/>
      </w:pPr>
      <w:r>
        <w:t xml:space="preserve">Sotsiaalne rehabilitatsioon õpetab ja arendab igapäevaelu oskusi, suurendab ühiskonnaelus osalemise võimalusi, toetab õppimist ja arendab eeldusi töövõime saavutamiseks või taastamiseks</w:t>
      </w:r>
      <w:hyperlink r:id="rId37">
        <w:r>
          <w:rPr>
            <w:rStyle w:val="Hyperlink"/>
          </w:rPr>
          <w:t xml:space="preserve">[15]</w:t>
        </w:r>
      </w:hyperlink>
      <w:r>
        <w:t xml:space="preserve">. Astangu keskuses võib teenus toimuda individuaalselt või grupis ning sisaldada füsioteraapiat, tegevusteraapiat, loovteraapiat, logopeedi ja eripedagoogi teenuseid, kogemusnõustamist, psühholoogi, sotsiaaltöötaja, psühhiaatri nõustamist ja õe nõu</w:t>
      </w:r>
      <w:hyperlink r:id="rId38">
        <w:r>
          <w:rPr>
            <w:rStyle w:val="Hyperlink"/>
          </w:rPr>
          <w:t xml:space="preserve">[16]</w:t>
        </w:r>
      </w:hyperlink>
      <w:r>
        <w:t xml:space="preserve">. Sotsiaalse rehabilitatsiooni eest tasub Sotsiaalkindlustusamet ning teenust saavad tööealised inimesed, kes ei tööta, ei õpi ega ole töötuna arvele võetud, samuti vanaduspensioniealised isikud</w:t>
      </w:r>
      <w:hyperlink r:id="rId28">
        <w:r>
          <w:rPr>
            <w:rStyle w:val="Hyperlink"/>
          </w:rPr>
          <w:t xml:space="preserve">[8]</w:t>
        </w:r>
      </w:hyperlink>
      <w:r>
        <w:t xml:space="preserve">. Teenuse taotlemiseks tuleb pöörduda Sotsiaalkindlustusameti juhtumikorraldaja poole, kes hindab rehabilitatsiooni vajadust, sõnastab koos kliendiga eesmärgi ja aitab valida sobiva rehabilitatsiooniasutuse; teenus kestab üldjuhul kuni kaks aastat</w:t>
      </w:r>
      <w:hyperlink r:id="rId39">
        <w:r>
          <w:rPr>
            <w:rStyle w:val="Hyperlink"/>
          </w:rPr>
          <w:t xml:space="preserve">[17]</w:t>
        </w:r>
      </w:hyperlink>
      <w:r>
        <w:t xml:space="preserve">.</w:t>
      </w:r>
    </w:p>
    <w:bookmarkEnd w:id="40"/>
    <w:bookmarkStart w:id="46" w:name="tööalane-rehabilitatsioon"/>
    <w:p>
      <w:pPr>
        <w:pStyle w:val="Heading3"/>
      </w:pPr>
      <w:r>
        <w:t xml:space="preserve">Tööalane rehabilitatsioon</w:t>
      </w:r>
    </w:p>
    <w:p>
      <w:pPr>
        <w:pStyle w:val="FirstParagraph"/>
      </w:pPr>
      <w:r>
        <w:t xml:space="preserve">Tööalane rehabilitatsioon valmistab klienti ette tööeluks ja toetab tööle asumisel või töötamise ajal</w:t>
      </w:r>
      <w:hyperlink r:id="rId41">
        <w:r>
          <w:rPr>
            <w:rStyle w:val="Hyperlink"/>
          </w:rPr>
          <w:t xml:space="preserve">[18]</w:t>
        </w:r>
      </w:hyperlink>
      <w:r>
        <w:t xml:space="preserve">. See hõlmab nõustamist motivatsiooni leidmiseks ja enesekindluse suurendamiseks ning vajadusel tööellu sisseelamise toetamist; meeskond nõustab ka tööandjat töökorralduse ja töökeskkonna kohandamisel</w:t>
      </w:r>
      <w:hyperlink r:id="rId42">
        <w:r>
          <w:rPr>
            <w:rStyle w:val="Hyperlink"/>
          </w:rPr>
          <w:t xml:space="preserve">[19]</w:t>
        </w:r>
      </w:hyperlink>
      <w:r>
        <w:t xml:space="preserve">. Teenus võib sisaldada samu teraapiaid ja tugispetsialiste nagu sotsiaalse rehabilitatsiooni puhul</w:t>
      </w:r>
      <w:hyperlink r:id="rId43">
        <w:r>
          <w:rPr>
            <w:rStyle w:val="Hyperlink"/>
          </w:rPr>
          <w:t xml:space="preserve">[20]</w:t>
        </w:r>
      </w:hyperlink>
      <w:r>
        <w:t xml:space="preserve">. Teenuse eest tasub Eesti Töötukassa ning seda võivad saada vähenenud töövõimega tööealised inimesed, kes on tööturul aktiivsed – töötavad, õpivad või on töötuna arvele võetud</w:t>
      </w:r>
      <w:hyperlink r:id="rId29">
        <w:r>
          <w:rPr>
            <w:rStyle w:val="Hyperlink"/>
          </w:rPr>
          <w:t xml:space="preserve">[9]</w:t>
        </w:r>
      </w:hyperlink>
      <w:r>
        <w:t xml:space="preserve">. Teenuse taotlemiseks tuleb pöörduda Eesti Töötukassa juhtumikorraldaja poole, kes hindab rehabilitatsiooni vajadust, sõnastab eesmärgi ja aitab valida teenuse osutaja; teenus kestab üldjuhul kuni üks aasta</w:t>
      </w:r>
      <w:hyperlink r:id="rId44">
        <w:r>
          <w:rPr>
            <w:rStyle w:val="Hyperlink"/>
          </w:rPr>
          <w:t xml:space="preserve">[21]</w:t>
        </w:r>
      </w:hyperlink>
      <w:r>
        <w:t xml:space="preserve">. Astangu kodulehel on avaldatud ka hinnakiri tasulistele tööalase rehabilitatsiooni teenustele (15–180 EUR tunnis) alates 13.03.2023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– hinnad on informatiivsed ja ei tähenda seaduslikku toetuse suurust.</w:t>
      </w:r>
    </w:p>
    <w:bookmarkEnd w:id="46"/>
    <w:bookmarkStart w:id="51" w:name="töötamise-toetamine"/>
    <w:p>
      <w:pPr>
        <w:pStyle w:val="Heading3"/>
      </w:pPr>
      <w:r>
        <w:t xml:space="preserve">Töötamise toetamine</w:t>
      </w:r>
    </w:p>
    <w:p>
      <w:pPr>
        <w:pStyle w:val="FirstParagraph"/>
      </w:pPr>
      <w:r>
        <w:t xml:space="preserve">Töötamise toetamise teenus asendas 2024. aastal pikaajalise kaitstud töö teenuse. Teenus on mõeldud puuduva töövõimega psüühikahäirega täisealistele, kes vajavad töö leidmiseks ja töötamise ajal pidevat toetust ja juhendamist</w:t>
      </w:r>
      <w:hyperlink r:id="rId30">
        <w:r>
          <w:rPr>
            <w:rStyle w:val="Hyperlink"/>
          </w:rPr>
          <w:t xml:space="preserve">[10]</w:t>
        </w:r>
      </w:hyperlink>
      <w:r>
        <w:t xml:space="preserve">. Teenuse eesmärk on aidata inimest sobiva töö otsimisel ja töötamise ajal läbi juhendatud töötamise kaitstud keskkonnas</w:t>
      </w:r>
      <w:hyperlink r:id="rId47">
        <w:r>
          <w:rPr>
            <w:rStyle w:val="Hyperlink"/>
          </w:rPr>
          <w:t xml:space="preserve">[23]</w:t>
        </w:r>
      </w:hyperlink>
      <w:r>
        <w:t xml:space="preserve">. Astangu keskuses toimuvad töötoad esmaspäevast kolmapäevani kell 9.00–15.00; täpne teenuse maht ja aeg lepitakse iga osalejaga eraldi kokku</w:t>
      </w:r>
      <w:hyperlink r:id="rId48">
        <w:r>
          <w:rPr>
            <w:rStyle w:val="Hyperlink"/>
          </w:rPr>
          <w:t xml:space="preserve">[24]</w:t>
        </w:r>
      </w:hyperlink>
      <w:r>
        <w:t xml:space="preserve">. Avatud on kaks töötuba, kus pakutakse puutööd (nt pannilabidate ja lõikelaudade valmistamine), lihttöid (voltimis-, pakendamis- ja kleepimistööd) ja käsitööd (tikkimine, viltimine, õmblemine) ning tegevused valitakse vastavalt oskustele</w:t>
      </w:r>
      <w:hyperlink r:id="rId48">
        <w:r>
          <w:rPr>
            <w:rStyle w:val="Hyperlink"/>
          </w:rPr>
          <w:t xml:space="preserve">[25]</w:t>
        </w:r>
      </w:hyperlink>
      <w:r>
        <w:t xml:space="preserve">. Teenusele suunab Sotsiaalkindlustusamet erihoolekandeteenuse sooviavalduse ja hindamise alusel ning täpsema info saamiseks suunatakse külastajat Sotsiaalkindlustusameti kodulehele</w:t>
      </w:r>
      <w:hyperlink r:id="rId49">
        <w:r>
          <w:rPr>
            <w:rStyle w:val="Hyperlink"/>
          </w:rPr>
          <w:t xml:space="preserve">[26]</w:t>
        </w:r>
      </w:hyperlink>
      <w:r>
        <w:t xml:space="preserve">. Teenuse kontaktisik on valdkonnajuht Margus Koolme (telefon 687 7287 / 53074353, e‑post margus.koolme@astangu.ee)</w:t>
      </w:r>
      <w:hyperlink r:id="rId50">
        <w:r>
          <w:rPr>
            <w:rStyle w:val="Hyperlink"/>
          </w:rPr>
          <w:t xml:space="preserve">[27]</w:t>
        </w:r>
      </w:hyperlink>
      <w:r>
        <w:t xml:space="preserve">.</w:t>
      </w:r>
    </w:p>
    <w:bookmarkEnd w:id="51"/>
    <w:bookmarkEnd w:id="52"/>
    <w:bookmarkStart w:id="55" w:name="materjalid-ja-juhendid"/>
    <w:p>
      <w:pPr>
        <w:pStyle w:val="Heading2"/>
      </w:pPr>
      <w:r>
        <w:t xml:space="preserve">Materjalid ja juhendid</w:t>
      </w:r>
    </w:p>
    <w:p>
      <w:pPr>
        <w:pStyle w:val="FirstParagraph"/>
      </w:pPr>
      <w:r>
        <w:t xml:space="preserve">Astangu avaldab mitmesuguseid teavitus- ja juhendmaterjale. Üldvoldik “Astangu Keskuse üldvoldik 2024” annab ülevaate keskuse teenustest ja õppevõimalustest ning on allalaaditav PDF-failina. Rehabilitatsiooniteenuse osutamise koostöölepe sisaldab ülevaadet teenuse üldisest töökorraldusest ning poolte õigustest ja kohustustest. Lisaks on avalikustatud tööalase rehabilitatsiooni hinnakiri (tunnipõhised tasud) ja erinevate tugispetsialistide (nt eripedagoogi) rolli tutvustavad PDFid</w:t>
      </w:r>
      <w:hyperlink r:id="rId53">
        <w:r>
          <w:rPr>
            <w:rStyle w:val="Hyperlink"/>
          </w:rPr>
          <w:t xml:space="preserve">[28]</w:t>
        </w:r>
      </w:hyperlink>
      <w:r>
        <w:t xml:space="preserve">. Arendusvaldkonna lehelt “INDIVERSO – kaasavad lahendused kutseõppes” leiab metoodilise abimaterjali, mis koosneb seitsmest töövahendist ja sisaldab isikukeskse tegevuskava koostamise, psühhomotoorse lähenemise, kogemusnõustamise, supervisiooni, kriisi ennetamise, tööandjate koostöö jpm mooduleid</w:t>
      </w:r>
      <w:hyperlink r:id="rId54">
        <w:r>
          <w:rPr>
            <w:rStyle w:val="Hyperlink"/>
          </w:rPr>
          <w:t xml:space="preserve">[29]</w:t>
        </w:r>
      </w:hyperlink>
      <w:r>
        <w:t xml:space="preserve">.</w:t>
      </w:r>
    </w:p>
    <w:bookmarkEnd w:id="55"/>
    <w:bookmarkStart w:id="58" w:name="kontakt"/>
    <w:p>
      <w:pPr>
        <w:pStyle w:val="Heading2"/>
      </w:pPr>
      <w:r>
        <w:t xml:space="preserve">Kontakt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Astangu Kutserehabilitatsiooni Keskus</w:t>
      </w:r>
      <w:r>
        <w:t xml:space="preserve">: Astangu 27, Tallinn; registrikood 70003566; üldtelefon 687 7231; e‑post astangu@astangu.ee</w:t>
      </w:r>
      <w:hyperlink r:id="rId56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Teenuste konsultant</w:t>
      </w:r>
      <w:r>
        <w:t xml:space="preserve">: Epp Viilas; telefon 687 7231; e‑post epp.viilas@astangu.ee</w:t>
      </w:r>
      <w:hyperlink r:id="rId57">
        <w:r>
          <w:rPr>
            <w:rStyle w:val="Hyperlink"/>
          </w:rPr>
          <w:t xml:space="preserve">[31]</w:t>
        </w:r>
      </w:hyperlink>
      <w:r>
        <w:t xml:space="preserve">. Konsultant aitab leida sobiva teenuse ja vastab küsimustele.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Töötamise toetamise teenuse kontakt</w:t>
      </w:r>
      <w:r>
        <w:t xml:space="preserve">: Margus Koolme, valdkonnajuht; telefon 687 7287 / 53074353; e‑post margus.koolme@astangu.ee</w:t>
      </w:r>
      <w:hyperlink r:id="rId50">
        <w:r>
          <w:rPr>
            <w:rStyle w:val="Hyperlink"/>
          </w:rPr>
          <w:t xml:space="preserve">[27]</w:t>
        </w:r>
      </w:hyperlink>
      <w:r>
        <w:t xml:space="preserve">.</w:t>
      </w:r>
    </w:p>
    <w:bookmarkEnd w:id="58"/>
    <w:bookmarkStart w:id="59" w:name="ebaselge-või-kontrollimist-vajav-info"/>
    <w:p>
      <w:pPr>
        <w:pStyle w:val="Heading2"/>
      </w:pPr>
      <w:r>
        <w:t xml:space="preserve">Ebaselge või kontrollimist vajav info</w:t>
      </w:r>
    </w:p>
    <w:p>
      <w:pPr>
        <w:pStyle w:val="Compact"/>
        <w:numPr>
          <w:ilvl w:val="0"/>
          <w:numId w:val="1002"/>
        </w:numPr>
      </w:pPr>
      <w:r>
        <w:t xml:space="preserve">Astangu kodulehel on palju tugiteenuste kirjeldusi PDF-failidena. Käesolev andmepakett sisaldab näidisena eripedagoogi kirjeldust; teiste tugispetsialistide materjalid vajavad eraldi kaardistamist.</w:t>
      </w:r>
    </w:p>
    <w:p>
      <w:pPr>
        <w:pStyle w:val="Compact"/>
        <w:numPr>
          <w:ilvl w:val="0"/>
          <w:numId w:val="1002"/>
        </w:numPr>
      </w:pPr>
      <w:r>
        <w:t xml:space="preserve">Hinnakiri tööalaste rehabilitatsiooniteenuste kohta kehtib alates 13.03.2023; uuemate hindade olemasolu tuleks kontrollida.</w:t>
      </w:r>
    </w:p>
    <w:p>
      <w:pPr>
        <w:pStyle w:val="Compact"/>
        <w:numPr>
          <w:ilvl w:val="0"/>
          <w:numId w:val="1002"/>
        </w:numPr>
      </w:pPr>
      <w:r>
        <w:t xml:space="preserve">Koduleht viitab, et teenustele saab tulla kogu Eestist, kuid selgesõnaline geograafiline piirang puudub. Ulatus peaks vajadusel täpsustuma, kui ilmub ametlik info.</w:t>
      </w:r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7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Ainulaadne keskus Eestis | Astangu Kutserehabilitatsiooni Keskus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https://www.astangu.ee/et/ainulaadne-keskus-eestis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Üldinfo | Astangu Kutserehabilitatsiooni Keskus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https://www.astangu.ee/et/uldinfo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Sotsiaalne rehabilitatsioon | Astangu Kutserehabilitatsiooni Keskus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https://www.astangu.ee/et/sotsiaalne-rehabilitatsioon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Tööalane rehabilitatsioon | Astangu Kutserehabilitatsiooni Keskus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https://www.astangu.ee/et/tooalane-rehabilitatsioon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Töötamise toetamine | Astangu Kutserehabilitatsiooni Keskus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https://www.astangu.ee/et/tootamise-toetamine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Rehabilitatsioon | Astangu Kutserehabilitatsiooni Keskus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https://www.astangu.ee/et/rehabilitatsioon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tooalase_rehabilitatsiooniteenuse_hinnakiri_2023.pdf</w:t>
      </w:r>
    </w:p>
    <w:p>
      <w:pPr>
        <w:pStyle w:val="BodyText"/>
      </w:pPr>
      <w:hyperlink r:id="rId68">
        <w:r>
          <w:rPr>
            <w:rStyle w:val="Hyperlink"/>
          </w:rPr>
          <w:t xml:space="preserve">https://s3-web-1a.tehik.ee/astangu-live-web-prd/s3fs-public/media/tooalase_rehabilitatsiooniteenuse_hinnakiri_2023.pdf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Tugiteenused kodulehel</w:t>
      </w:r>
    </w:p>
    <w:p>
      <w:pPr>
        <w:pStyle w:val="BodyText"/>
      </w:pPr>
      <w:hyperlink r:id="rId53">
        <w:r>
          <w:rPr>
            <w:rStyle w:val="Hyperlink"/>
          </w:rPr>
          <w:t xml:space="preserve">https://s3-web-1a.tehik.ee/astangu-live-web-prd/s3fs-public/tugiteenused_-_eripedagoog.pdf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INDIVERSO - kaasavad lahendused kutseõppes | Astangu Kutserehabilitatsiooni Keskus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https://www.astangu.ee/et/indiverso-kaasavad-lahendused-kutseoppes-0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Kontakt | Astangu Kutserehabilitatsiooni Keskus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https://www.astangu.ee/et/kontakt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8" Target="https://s3-web-1a.tehik.ee/astangu-live-web-prd/s3fs-public/media/tooalase_rehabilitatsiooniteenuse_hinnakiri_2023.pdf" TargetMode="External" /><Relationship Type="http://schemas.openxmlformats.org/officeDocument/2006/relationships/hyperlink" Id="rId45" Target="https://s3-web-1a.tehik.ee/astangu-live-web-prd/s3fs-public/media/tooalase_rehabilitatsiooniteenuse_hinnakiri_2023.pdf#:~:text=T%C3%B6%C3%B6alase%20rehabilitatsiooni%20teenuste%20hinnakiri" TargetMode="External" /><Relationship Type="http://schemas.openxmlformats.org/officeDocument/2006/relationships/hyperlink" Id="rId53" Target="https://s3-web-1a.tehik.ee/astangu-live-web-prd/s3fs-public/tugiteenused_-_eripedagoog.pdf" TargetMode="External" /><Relationship Type="http://schemas.openxmlformats.org/officeDocument/2006/relationships/hyperlink" Id="rId62" Target="https://www.astangu.ee/et/ainulaadne-keskus-eestis" TargetMode="External" /><Relationship Type="http://schemas.openxmlformats.org/officeDocument/2006/relationships/hyperlink" Id="rId26" Target="https://www.astangu.ee/et/ainulaadne-keskus-eestis#:~:text=%C3%95ppima%20v%C3%B5i%20teenusele%20tulla%20saab,suheldes%20kui%20teiste%20asutuste%20suunamisel" TargetMode="External" /><Relationship Type="http://schemas.openxmlformats.org/officeDocument/2006/relationships/hyperlink" Id="rId21" Target="https://www.astangu.ee/et/ainulaadne-keskus-eestis#:~:text=Ainulaadne%20keskus%20Eestis" TargetMode="External" /><Relationship Type="http://schemas.openxmlformats.org/officeDocument/2006/relationships/hyperlink" Id="rId25" Target="https://www.astangu.ee/et/ainulaadne-keskus-eestis#:~:text=Meie%20ruumid%20on%20ligip%C3%A4%C3%A4setavad%20k%C3%B5igile,ja" TargetMode="External" /><Relationship Type="http://schemas.openxmlformats.org/officeDocument/2006/relationships/hyperlink" Id="rId24" Target="https://www.astangu.ee/et/ainulaadne-keskus-eestis#:~:text=Toetatud%20keskkond" TargetMode="External" /><Relationship Type="http://schemas.openxmlformats.org/officeDocument/2006/relationships/hyperlink" Id="rId69" Target="https://www.astangu.ee/et/indiverso-kaasavad-lahendused-kutseoppes-0" TargetMode="External" /><Relationship Type="http://schemas.openxmlformats.org/officeDocument/2006/relationships/hyperlink" Id="rId54" Target="https://www.astangu.ee/et/indiverso-kaasavad-lahendused-kutseoppes-0#:~:text=INDIVERSO%20" TargetMode="External" /><Relationship Type="http://schemas.openxmlformats.org/officeDocument/2006/relationships/hyperlink" Id="rId70" Target="https://www.astangu.ee/et/kontakt" TargetMode="External" /><Relationship Type="http://schemas.openxmlformats.org/officeDocument/2006/relationships/hyperlink" Id="rId56" Target="https://www.astangu.ee/et/kontakt#:~:text=Kontakt" TargetMode="External" /><Relationship Type="http://schemas.openxmlformats.org/officeDocument/2006/relationships/hyperlink" Id="rId67" Target="https://www.astangu.ee/et/rehabilitatsioon" TargetMode="External" /><Relationship Type="http://schemas.openxmlformats.org/officeDocument/2006/relationships/hyperlink" Id="rId35" Target="https://www.astangu.ee/et/rehabilitatsioon#:~:text=Ravi%20,perearsti%20v%C3%B5i%20vajaliku%20eriarsti%20poole" TargetMode="External" /><Relationship Type="http://schemas.openxmlformats.org/officeDocument/2006/relationships/hyperlink" Id="rId32" Target="https://www.astangu.ee/et/rehabilitatsioon#:~:text=Rehabilitatsioon" TargetMode="External" /><Relationship Type="http://schemas.openxmlformats.org/officeDocument/2006/relationships/hyperlink" Id="rId33" Target="https://www.astangu.ee/et/rehabilitatsioon#:~:text=Rehabilitatsiooni%20protsessil%20on%20algus%20ja,paremini%20toime%20ja%20olla%20aktiivne" TargetMode="External" /><Relationship Type="http://schemas.openxmlformats.org/officeDocument/2006/relationships/hyperlink" Id="rId34" Target="https://www.astangu.ee/et/rehabilitatsioon#:~:text=Rehabilitatsiooniteenused%20jagunevad%20sotsiaalseks%20ja%20t%C3%B6%C3%B6alaseks,teenuse%20samaaegne%20saamine%C2%A0ei%20ole%20lubatud" TargetMode="External" /><Relationship Type="http://schemas.openxmlformats.org/officeDocument/2006/relationships/hyperlink" Id="rId64" Target="https://www.astangu.ee/et/sotsiaalne-rehabilitatsioon" TargetMode="External" /><Relationship Type="http://schemas.openxmlformats.org/officeDocument/2006/relationships/hyperlink" Id="rId39" Target="https://www.astangu.ee/et/sotsiaalne-rehabilitatsioon#:~:text=Kuidas%20taotleda%20sotsiaalset%20rehabilitatsiooni%3F" TargetMode="External" /><Relationship Type="http://schemas.openxmlformats.org/officeDocument/2006/relationships/hyperlink" Id="rId37" Target="https://www.astangu.ee/et/sotsiaalne-rehabilitatsioon#:~:text=Sotsiaalne%20rehabilitatsioon" TargetMode="External" /><Relationship Type="http://schemas.openxmlformats.org/officeDocument/2006/relationships/hyperlink" Id="rId38" Target="https://www.astangu.ee/et/sotsiaalne-rehabilitatsioon#:~:text=Sotsiaalne%20rehabilitatsioon%20Astangu%20Keskuses%20v%C3%B5ib,grupis%20ning%20koosneda%20j%C3%A4rgmistest%20tegevustest" TargetMode="External" /><Relationship Type="http://schemas.openxmlformats.org/officeDocument/2006/relationships/hyperlink" Id="rId28" Target="https://www.astangu.ee/et/sotsiaalne-rehabilitatsioon#:~:text=Sotsiaalse%20rehabilitatsiooni%20eest%20tasub%20Sotsiaalkindlustusamet,Samuti%20inimesed%2C%20kes%20on%20vanaduspensioniealised" TargetMode="External" /><Relationship Type="http://schemas.openxmlformats.org/officeDocument/2006/relationships/hyperlink" Id="rId65" Target="https://www.astangu.ee/et/tooalane-rehabilitatsioon" TargetMode="External" /><Relationship Type="http://schemas.openxmlformats.org/officeDocument/2006/relationships/hyperlink" Id="rId44" Target="https://www.astangu.ee/et/tooalane-rehabilitatsioon#:~:text=Kuidas%20taotleda%20t%C3%B6%C3%B6alast%20rehabilitatsiooni%20teenust%3F" TargetMode="External" /><Relationship Type="http://schemas.openxmlformats.org/officeDocument/2006/relationships/hyperlink" Id="rId42" Target="https://www.astangu.ee/et/tooalane-rehabilitatsioon#:~:text=Samuti%20v%C3%B5ib%20vaja%20olla%20n%C3%B5ustamist%2C,sobivamalt%20korraldada%20v%C3%B5i%20t%C3%B6%C3%B6keskkonda%20kohandada" TargetMode="External" /><Relationship Type="http://schemas.openxmlformats.org/officeDocument/2006/relationships/hyperlink" Id="rId41" Target="https://www.astangu.ee/et/tooalane-rehabilitatsioon#:~:text=T%C3%B6%C3%B6alane%20rehabilitatsioon" TargetMode="External" /><Relationship Type="http://schemas.openxmlformats.org/officeDocument/2006/relationships/hyperlink" Id="rId43" Target="https://www.astangu.ee/et/tooalane-rehabilitatsioon#:~:text=T%C3%B6%C3%B6alane%20rehabilitatsioon%20Astangu%20Keskuses%20v%C3%B5ib,grupis%20ning%20koosneda%20j%C3%A4rgmistest%20tegevustest" TargetMode="External" /><Relationship Type="http://schemas.openxmlformats.org/officeDocument/2006/relationships/hyperlink" Id="rId29" Target="https://www.astangu.ee/et/tooalane-rehabilitatsioon#:~:text=T%C3%B6%C3%B6alase%20rehabilitatsiooni%20teenuse%20eest%20tasub,v%C3%B5i%20on%20t%C3%B6%C3%B6tuna%20arvele%20v%C3%B5etud" TargetMode="External" /><Relationship Type="http://schemas.openxmlformats.org/officeDocument/2006/relationships/hyperlink" Id="rId66" Target="https://www.astangu.ee/et/tootamise-toetamine" TargetMode="External" /><Relationship Type="http://schemas.openxmlformats.org/officeDocument/2006/relationships/hyperlink" Id="rId30" Target="https://www.astangu.ee/et/tootamise-toetamine#:~:text=Alates%202024,teenuse%20asemel%20T%C3%B6%C3%B6tamise%20Toetamise%20teenust" TargetMode="External" /><Relationship Type="http://schemas.openxmlformats.org/officeDocument/2006/relationships/hyperlink" Id="rId50" Target="https://www.astangu.ee/et/tootamise-toetamine#:~:text=Margus%20Koolme" TargetMode="External" /><Relationship Type="http://schemas.openxmlformats.org/officeDocument/2006/relationships/hyperlink" Id="rId48" Target="https://www.astangu.ee/et/tootamise-toetamine#:~:text=T%C3%B6%C3%B6toad%20Astangu%20Keskuses%20on%20avatud,lepitakse%20kokku%20iga%20teenusesaajaga%20eraldi" TargetMode="External" /><Relationship Type="http://schemas.openxmlformats.org/officeDocument/2006/relationships/hyperlink" Id="rId47" Target="https://www.astangu.ee/et/tootamise-toetamine#:~:text=Teenuse%20eesm%C3%A4rk%20on%20l%C3%A4bi%20juhendatud,t%C3%B6%C3%B6%20otsimise%20ja%20t%C3%B6%C3%B6tamise%20ajal" TargetMode="External" /><Relationship Type="http://schemas.openxmlformats.org/officeDocument/2006/relationships/hyperlink" Id="rId49" Target="https://www.astangu.ee/et/tootamise-toetamine#:~:text=Teenusele%20suunab%20Sotsiaalkindlustusamet%20erihoolekandeteenuse%20saamise,taotlemise%20kohta%C2%A0%20leiab%20Sotsiaalkindlustusameti%20kodulehelt" TargetMode="External" /><Relationship Type="http://schemas.openxmlformats.org/officeDocument/2006/relationships/hyperlink" Id="rId63" Target="https://www.astangu.ee/et/uldinfo" TargetMode="External" /><Relationship Type="http://schemas.openxmlformats.org/officeDocument/2006/relationships/hyperlink" Id="rId22" Target="https://www.astangu.ee/et/uldinfo#:~:text=%C3%9Cldinfo" TargetMode="External" /><Relationship Type="http://schemas.openxmlformats.org/officeDocument/2006/relationships/hyperlink" Id="rId57" Target="https://www.astangu.ee/et/uldinfo#:~:text=Astangu%20Keskuse%20%C3%BCldvoldik%202024" TargetMode="External" /><Relationship Type="http://schemas.openxmlformats.org/officeDocument/2006/relationships/hyperlink" Id="rId23" Target="https://www.astangu.ee/et/uldinfo#:~:text=Teenuse%20pakkumisel%20peame%20oluliseks%20inimese,ja%20spetsialisti%20vaheline%20edukas%20koost%C3%B6%C3%B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s3-web-1a.tehik.ee/astangu-live-web-prd/s3fs-public/media/tooalase_rehabilitatsiooniteenuse_hinnakiri_2023.pdf" TargetMode="External" /><Relationship Type="http://schemas.openxmlformats.org/officeDocument/2006/relationships/hyperlink" Id="rId45" Target="https://s3-web-1a.tehik.ee/astangu-live-web-prd/s3fs-public/media/tooalase_rehabilitatsiooniteenuse_hinnakiri_2023.pdf#:~:text=T%C3%B6%C3%B6alase%20rehabilitatsiooni%20teenuste%20hinnakiri" TargetMode="External" /><Relationship Type="http://schemas.openxmlformats.org/officeDocument/2006/relationships/hyperlink" Id="rId53" Target="https://s3-web-1a.tehik.ee/astangu-live-web-prd/s3fs-public/tugiteenused_-_eripedagoog.pdf" TargetMode="External" /><Relationship Type="http://schemas.openxmlformats.org/officeDocument/2006/relationships/hyperlink" Id="rId62" Target="https://www.astangu.ee/et/ainulaadne-keskus-eestis" TargetMode="External" /><Relationship Type="http://schemas.openxmlformats.org/officeDocument/2006/relationships/hyperlink" Id="rId26" Target="https://www.astangu.ee/et/ainulaadne-keskus-eestis#:~:text=%C3%95ppima%20v%C3%B5i%20teenusele%20tulla%20saab,suheldes%20kui%20teiste%20asutuste%20suunamisel" TargetMode="External" /><Relationship Type="http://schemas.openxmlformats.org/officeDocument/2006/relationships/hyperlink" Id="rId21" Target="https://www.astangu.ee/et/ainulaadne-keskus-eestis#:~:text=Ainulaadne%20keskus%20Eestis" TargetMode="External" /><Relationship Type="http://schemas.openxmlformats.org/officeDocument/2006/relationships/hyperlink" Id="rId25" Target="https://www.astangu.ee/et/ainulaadne-keskus-eestis#:~:text=Meie%20ruumid%20on%20ligip%C3%A4%C3%A4setavad%20k%C3%B5igile,ja" TargetMode="External" /><Relationship Type="http://schemas.openxmlformats.org/officeDocument/2006/relationships/hyperlink" Id="rId24" Target="https://www.astangu.ee/et/ainulaadne-keskus-eestis#:~:text=Toetatud%20keskkond" TargetMode="External" /><Relationship Type="http://schemas.openxmlformats.org/officeDocument/2006/relationships/hyperlink" Id="rId69" Target="https://www.astangu.ee/et/indiverso-kaasavad-lahendused-kutseoppes-0" TargetMode="External" /><Relationship Type="http://schemas.openxmlformats.org/officeDocument/2006/relationships/hyperlink" Id="rId54" Target="https://www.astangu.ee/et/indiverso-kaasavad-lahendused-kutseoppes-0#:~:text=INDIVERSO%20" TargetMode="External" /><Relationship Type="http://schemas.openxmlformats.org/officeDocument/2006/relationships/hyperlink" Id="rId70" Target="https://www.astangu.ee/et/kontakt" TargetMode="External" /><Relationship Type="http://schemas.openxmlformats.org/officeDocument/2006/relationships/hyperlink" Id="rId56" Target="https://www.astangu.ee/et/kontakt#:~:text=Kontakt" TargetMode="External" /><Relationship Type="http://schemas.openxmlformats.org/officeDocument/2006/relationships/hyperlink" Id="rId67" Target="https://www.astangu.ee/et/rehabilitatsioon" TargetMode="External" /><Relationship Type="http://schemas.openxmlformats.org/officeDocument/2006/relationships/hyperlink" Id="rId35" Target="https://www.astangu.ee/et/rehabilitatsioon#:~:text=Ravi%20,perearsti%20v%C3%B5i%20vajaliku%20eriarsti%20poole" TargetMode="External" /><Relationship Type="http://schemas.openxmlformats.org/officeDocument/2006/relationships/hyperlink" Id="rId32" Target="https://www.astangu.ee/et/rehabilitatsioon#:~:text=Rehabilitatsioon" TargetMode="External" /><Relationship Type="http://schemas.openxmlformats.org/officeDocument/2006/relationships/hyperlink" Id="rId33" Target="https://www.astangu.ee/et/rehabilitatsioon#:~:text=Rehabilitatsiooni%20protsessil%20on%20algus%20ja,paremini%20toime%20ja%20olla%20aktiivne" TargetMode="External" /><Relationship Type="http://schemas.openxmlformats.org/officeDocument/2006/relationships/hyperlink" Id="rId34" Target="https://www.astangu.ee/et/rehabilitatsioon#:~:text=Rehabilitatsiooniteenused%20jagunevad%20sotsiaalseks%20ja%20t%C3%B6%C3%B6alaseks,teenuse%20samaaegne%20saamine%C2%A0ei%20ole%20lubatud" TargetMode="External" /><Relationship Type="http://schemas.openxmlformats.org/officeDocument/2006/relationships/hyperlink" Id="rId64" Target="https://www.astangu.ee/et/sotsiaalne-rehabilitatsioon" TargetMode="External" /><Relationship Type="http://schemas.openxmlformats.org/officeDocument/2006/relationships/hyperlink" Id="rId39" Target="https://www.astangu.ee/et/sotsiaalne-rehabilitatsioon#:~:text=Kuidas%20taotleda%20sotsiaalset%20rehabilitatsiooni%3F" TargetMode="External" /><Relationship Type="http://schemas.openxmlformats.org/officeDocument/2006/relationships/hyperlink" Id="rId37" Target="https://www.astangu.ee/et/sotsiaalne-rehabilitatsioon#:~:text=Sotsiaalne%20rehabilitatsioon" TargetMode="External" /><Relationship Type="http://schemas.openxmlformats.org/officeDocument/2006/relationships/hyperlink" Id="rId38" Target="https://www.astangu.ee/et/sotsiaalne-rehabilitatsioon#:~:text=Sotsiaalne%20rehabilitatsioon%20Astangu%20Keskuses%20v%C3%B5ib,grupis%20ning%20koosneda%20j%C3%A4rgmistest%20tegevustest" TargetMode="External" /><Relationship Type="http://schemas.openxmlformats.org/officeDocument/2006/relationships/hyperlink" Id="rId28" Target="https://www.astangu.ee/et/sotsiaalne-rehabilitatsioon#:~:text=Sotsiaalse%20rehabilitatsiooni%20eest%20tasub%20Sotsiaalkindlustusamet,Samuti%20inimesed%2C%20kes%20on%20vanaduspensioniealised" TargetMode="External" /><Relationship Type="http://schemas.openxmlformats.org/officeDocument/2006/relationships/hyperlink" Id="rId65" Target="https://www.astangu.ee/et/tooalane-rehabilitatsioon" TargetMode="External" /><Relationship Type="http://schemas.openxmlformats.org/officeDocument/2006/relationships/hyperlink" Id="rId44" Target="https://www.astangu.ee/et/tooalane-rehabilitatsioon#:~:text=Kuidas%20taotleda%20t%C3%B6%C3%B6alast%20rehabilitatsiooni%20teenust%3F" TargetMode="External" /><Relationship Type="http://schemas.openxmlformats.org/officeDocument/2006/relationships/hyperlink" Id="rId42" Target="https://www.astangu.ee/et/tooalane-rehabilitatsioon#:~:text=Samuti%20v%C3%B5ib%20vaja%20olla%20n%C3%B5ustamist%2C,sobivamalt%20korraldada%20v%C3%B5i%20t%C3%B6%C3%B6keskkonda%20kohandada" TargetMode="External" /><Relationship Type="http://schemas.openxmlformats.org/officeDocument/2006/relationships/hyperlink" Id="rId41" Target="https://www.astangu.ee/et/tooalane-rehabilitatsioon#:~:text=T%C3%B6%C3%B6alane%20rehabilitatsioon" TargetMode="External" /><Relationship Type="http://schemas.openxmlformats.org/officeDocument/2006/relationships/hyperlink" Id="rId43" Target="https://www.astangu.ee/et/tooalane-rehabilitatsioon#:~:text=T%C3%B6%C3%B6alane%20rehabilitatsioon%20Astangu%20Keskuses%20v%C3%B5ib,grupis%20ning%20koosneda%20j%C3%A4rgmistest%20tegevustest" TargetMode="External" /><Relationship Type="http://schemas.openxmlformats.org/officeDocument/2006/relationships/hyperlink" Id="rId29" Target="https://www.astangu.ee/et/tooalane-rehabilitatsioon#:~:text=T%C3%B6%C3%B6alase%20rehabilitatsiooni%20teenuse%20eest%20tasub,v%C3%B5i%20on%20t%C3%B6%C3%B6tuna%20arvele%20v%C3%B5etud" TargetMode="External" /><Relationship Type="http://schemas.openxmlformats.org/officeDocument/2006/relationships/hyperlink" Id="rId66" Target="https://www.astangu.ee/et/tootamise-toetamine" TargetMode="External" /><Relationship Type="http://schemas.openxmlformats.org/officeDocument/2006/relationships/hyperlink" Id="rId30" Target="https://www.astangu.ee/et/tootamise-toetamine#:~:text=Alates%202024,teenuse%20asemel%20T%C3%B6%C3%B6tamise%20Toetamise%20teenust" TargetMode="External" /><Relationship Type="http://schemas.openxmlformats.org/officeDocument/2006/relationships/hyperlink" Id="rId50" Target="https://www.astangu.ee/et/tootamise-toetamine#:~:text=Margus%20Koolme" TargetMode="External" /><Relationship Type="http://schemas.openxmlformats.org/officeDocument/2006/relationships/hyperlink" Id="rId48" Target="https://www.astangu.ee/et/tootamise-toetamine#:~:text=T%C3%B6%C3%B6toad%20Astangu%20Keskuses%20on%20avatud,lepitakse%20kokku%20iga%20teenusesaajaga%20eraldi" TargetMode="External" /><Relationship Type="http://schemas.openxmlformats.org/officeDocument/2006/relationships/hyperlink" Id="rId47" Target="https://www.astangu.ee/et/tootamise-toetamine#:~:text=Teenuse%20eesm%C3%A4rk%20on%20l%C3%A4bi%20juhendatud,t%C3%B6%C3%B6%20otsimise%20ja%20t%C3%B6%C3%B6tamise%20ajal" TargetMode="External" /><Relationship Type="http://schemas.openxmlformats.org/officeDocument/2006/relationships/hyperlink" Id="rId49" Target="https://www.astangu.ee/et/tootamise-toetamine#:~:text=Teenusele%20suunab%20Sotsiaalkindlustusamet%20erihoolekandeteenuse%20saamise,taotlemise%20kohta%C2%A0%20leiab%20Sotsiaalkindlustusameti%20kodulehelt" TargetMode="External" /><Relationship Type="http://schemas.openxmlformats.org/officeDocument/2006/relationships/hyperlink" Id="rId63" Target="https://www.astangu.ee/et/uldinfo" TargetMode="External" /><Relationship Type="http://schemas.openxmlformats.org/officeDocument/2006/relationships/hyperlink" Id="rId22" Target="https://www.astangu.ee/et/uldinfo#:~:text=%C3%9Cldinfo" TargetMode="External" /><Relationship Type="http://schemas.openxmlformats.org/officeDocument/2006/relationships/hyperlink" Id="rId57" Target="https://www.astangu.ee/et/uldinfo#:~:text=Astangu%20Keskuse%20%C3%BCldvoldik%202024" TargetMode="External" /><Relationship Type="http://schemas.openxmlformats.org/officeDocument/2006/relationships/hyperlink" Id="rId23" Target="https://www.astangu.ee/et/uldinfo#:~:text=Teenuse%20pakkumisel%20peame%20oluliseks%20inimese,ja%20spetsialisti%20vaheline%20edukas%20koost%C3%B6%C3%B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et</dc:language>
  <cp:keywords/>
  <dcterms:created xsi:type="dcterms:W3CDTF">2026-04-29T09:20:25Z</dcterms:created>
  <dcterms:modified xsi:type="dcterms:W3CDTF">2026-04-29T09:20:25Z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