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235D7" w14:textId="77777777" w:rsidR="00500AA9" w:rsidRDefault="00000000">
      <w:pPr>
        <w:pStyle w:val="Pealkiri"/>
        <w:jc w:val="center"/>
      </w:pPr>
      <w:r>
        <w:t>SotsiaalAI: единый документ о служебном использовании</w:t>
      </w:r>
    </w:p>
    <w:p w14:paraId="16F4A1A5" w14:textId="77777777" w:rsidR="00D16296" w:rsidRPr="00D16296" w:rsidRDefault="00D16296" w:rsidP="00D16296">
      <w:r/>
    </w:p>
    <w:p w14:paraId="33860A2D" w14:textId="19B02E80" w:rsidR="00500AA9" w:rsidRDefault="00000000">
      <w:pPr>
        <w:pStyle w:val="Pealkiri1"/>
        <w:spacing w:before="200" w:after="80"/>
      </w:pPr>
      <w:r>
        <w:t>1. Для чего предназначен этот документ</w:t>
      </w:r>
    </w:p>
    <w:p w14:paraId="38412BBA" w14:textId="77777777" w:rsidR="00500AA9" w:rsidRDefault="00000000">
      <w:pPr>
        <w:spacing w:after="120" w:line="283" w:lineRule="auto"/>
      </w:pPr>
      <w:r>
        <w:t>Настоящий документ в одном файле объединяет разрешение организации на служебное использование, основные правила использования, подтверждение работника, а также соглашение между организацией и SotsiaalAI об обработке данных в той части, в которой SotsiaalAI обрабатывает данные от имени организации.</w:t>
      </w:r>
    </w:p>
    <w:p w14:paraId="37374E12" w14:textId="77777777" w:rsidR="00500AA9" w:rsidRDefault="00000000">
      <w:pPr>
        <w:spacing w:after="120" w:line="283" w:lineRule="auto"/>
      </w:pPr>
      <w:r>
        <w:t>SotsiaalAI является рабочим инструментом. Его можно использовать для подготовки документов, писем, резюме, отчётов и других рабочих черновиков, для упорядочивания информации, а также для хранения и использования в платформе файлов, необходимых для работы. SotsiaalAI помогает работнику, но не принимает решения за человека. Всё существенное перед использованием проверяется человеком.</w:t>
      </w:r>
    </w:p>
    <w:p w14:paraId="5FBAD7A9" w14:textId="77777777" w:rsidR="00500AA9" w:rsidRDefault="00000000">
      <w:pPr>
        <w:spacing w:after="120" w:line="283" w:lineRule="auto"/>
      </w:pPr>
      <w:r>
        <w:t>Настоящий документ сам по себе не даёт права использовать персональные данные каким угодно образом. До начала использования организация должна убедиться, что использование данных необходимо, допустимо и соответствует закону.</w:t>
      </w:r>
    </w:p>
    <w:p w14:paraId="1DF06768" w14:textId="77777777" w:rsidR="00500AA9" w:rsidRDefault="00000000">
      <w:pPr>
        <w:pStyle w:val="Pealkiri1"/>
        <w:spacing w:before="200" w:after="80"/>
      </w:pPr>
      <w:r>
        <w:t>2. Основные правила использования</w:t>
      </w:r>
    </w:p>
    <w:p w14:paraId="2ABBC1AC" w14:textId="77777777" w:rsidR="00500AA9" w:rsidRDefault="00000000">
      <w:pPr>
        <w:spacing w:after="120" w:line="283" w:lineRule="auto"/>
      </w:pPr>
      <w:r>
        <w:t>SotsiaalAI используется только при наличии служебной необходимости. Его нельзя использовать как единственное основание для решения, которое влияет на права, обязанности, пособия, услуги или иное существенное положение человека. Окончательная оценка и решение всегда остаются за человеком, а при необходимости — за организацией.</w:t>
      </w:r>
    </w:p>
    <w:p w14:paraId="0001A281" w14:textId="77777777" w:rsidR="00500AA9" w:rsidRDefault="00000000">
      <w:pPr>
        <w:spacing w:after="120" w:line="283" w:lineRule="auto"/>
      </w:pPr>
      <w:r>
        <w:t>Платформу можно использовать для формулирования текстов, подготовки резюме и отчётов, составления рабочих черновиков, упорядочивания информации, а также для хранения и использования в одной среде файлов, необходимых для работы.</w:t>
      </w:r>
    </w:p>
    <w:p w14:paraId="59C3D91F" w14:textId="77777777" w:rsidR="00500AA9" w:rsidRDefault="00000000">
      <w:pPr>
        <w:pStyle w:val="Pealkiri1"/>
        <w:spacing w:before="200" w:after="80"/>
      </w:pPr>
      <w:r>
        <w:t>3. Использование данных</w:t>
      </w:r>
    </w:p>
    <w:p w14:paraId="496D6530" w14:textId="77777777" w:rsidR="00500AA9" w:rsidRDefault="00000000">
      <w:pPr>
        <w:spacing w:after="120" w:line="283" w:lineRule="auto"/>
      </w:pPr>
      <w:r>
        <w:t>В платформу вводится и в ней хранится только такой объём информации, который необходим для выполнения работы. По возможности ситуация описывается более общим образом и так, чтобы человека нельзя было сразу распознать.</w:t>
      </w:r>
    </w:p>
    <w:p w14:paraId="04CFAB7F" w14:textId="77777777" w:rsidR="00500AA9" w:rsidRDefault="00000000">
      <w:pPr>
        <w:spacing w:after="120" w:line="283" w:lineRule="auto"/>
      </w:pPr>
      <w:r>
        <w:t>Если для выполнения работы всё же необходимо использовать чувствительные данные или точные данные о человеке, это допускается только в том случае, если это необходимо для выполнения служебных обязанностей и разрешено организацией. И в таком случае используется только минимально необходимый объём данных.</w:t>
      </w:r>
    </w:p>
    <w:p w14:paraId="2DF2DE6F" w14:textId="77777777" w:rsidR="00500AA9" w:rsidRDefault="00000000">
      <w:pPr>
        <w:spacing w:after="120" w:line="283" w:lineRule="auto"/>
      </w:pPr>
      <w:r>
        <w:t>В платформу запрещено вводить пароли, коды входа, данные банковских карт и иные секретные данные доступа. Также нельзя добавлять туда данные или файлы способом, который противоречил бы закону, служебной тайне, профессиональной этике или внутреннему распорядку организации.</w:t>
      </w:r>
    </w:p>
    <w:p w14:paraId="594C241C" w14:textId="77777777" w:rsidR="00500AA9" w:rsidRDefault="00000000">
      <w:pPr>
        <w:pStyle w:val="Pealkiri1"/>
        <w:spacing w:before="200" w:after="80"/>
      </w:pPr>
      <w:r>
        <w:t>4. Ответственность</w:t>
      </w:r>
    </w:p>
    <w:p w14:paraId="59123391" w14:textId="77777777" w:rsidR="00500AA9" w:rsidRDefault="00000000">
      <w:pPr>
        <w:spacing w:after="120" w:line="283" w:lineRule="auto"/>
      </w:pPr>
      <w:r>
        <w:t>Организация отвечает за то, чтобы работнику было ясно, для чего SotsiaalAI можно использовать, а для чего — нельзя. Организация принимает решение о том, когда допустимо использовать идентифицируемые или чувствительные данные и требуются ли дополнительные меры защиты.</w:t>
      </w:r>
    </w:p>
    <w:p w14:paraId="2A512302" w14:textId="77777777" w:rsidR="00500AA9" w:rsidRDefault="00000000">
      <w:pPr>
        <w:spacing w:after="120" w:line="283" w:lineRule="auto"/>
      </w:pPr>
      <w:r>
        <w:t>Работник использует SotsiaalAI только при наличии служебной необходимости и в соответствии с указаниями организации. Работник отвечает за то, что не вводит больше данных, чем необходимо, всегда самостоятельно проверяет ответ платформы и не использует её для принятия окончательного решения в отношении человека.</w:t>
      </w:r>
    </w:p>
    <w:p w14:paraId="05B8DBB2" w14:textId="77777777" w:rsidR="00500AA9" w:rsidRDefault="00000000">
      <w:pPr>
        <w:pStyle w:val="Pealkiri1"/>
        <w:spacing w:before="200" w:after="80"/>
      </w:pPr>
      <w:r>
        <w:t>5. Предварительная проверка со стороны организации</w:t>
      </w:r>
    </w:p>
    <w:p w14:paraId="1FD0F895" w14:textId="77777777" w:rsidR="00500AA9" w:rsidRDefault="00000000">
      <w:pPr>
        <w:spacing w:after="120" w:line="283" w:lineRule="auto"/>
      </w:pPr>
      <w:r>
        <w:t>Подписывая настоящий документ, организация подтверждает, что до использования идентифицируемых или чувствительных данных были как минимум продуманы следующие вопросы: какова цель использования, на каком основании используются данные, допустимо ли такое использование, требуется ли дополнительная оценка и предоставлены ли работникам достаточные инструкции.</w:t>
      </w:r>
    </w:p>
    <w:p w14:paraId="2EDD3975" w14:textId="77777777" w:rsidR="00500AA9" w:rsidRDefault="00000000">
      <w:pPr>
        <w:pStyle w:val="Pealkiri1"/>
        <w:spacing w:before="200" w:after="80"/>
      </w:pPr>
      <w:r>
        <w:t>6. Соглашение об обработке данных</w:t>
      </w:r>
    </w:p>
    <w:p w14:paraId="77F2025C" w14:textId="77777777" w:rsidR="00500AA9" w:rsidRDefault="00000000">
      <w:pPr>
        <w:spacing w:after="120" w:line="283" w:lineRule="auto"/>
      </w:pPr>
      <w:r>
        <w:t>Настоящий документ одновременно является письменным соглашением между организацией и SotsiaalAI об обработке данных в той части, в которой SotsiaalAI обрабатывает персональные данные от имени организации. Эта часть вступает в силу, когда организация и SotsiaalAI подписали файл одинакового содержания.</w:t>
      </w:r>
    </w:p>
    <w:p w14:paraId="1A5180DB" w14:textId="77777777" w:rsidR="00500AA9" w:rsidRDefault="00000000">
      <w:pPr>
        <w:spacing w:after="120" w:line="283" w:lineRule="auto"/>
      </w:pPr>
      <w:r>
        <w:t>SotsiaalAI обрабатывает данные от имени организации в объёме, необходимом для оказания услуги. Это может включать хранение файлов, подготовку документов, резюме, отчётов и иных рабочих черновиков, упорядочивание информации, техническое выполнение разрешённых рабочих процессов, идентификацию пользователя, техническую поддержку, обеспечение безопасности и надёжности услуги.</w:t>
      </w:r>
    </w:p>
    <w:p w14:paraId="43C907BB" w14:textId="77777777" w:rsidR="00500AA9" w:rsidRDefault="00000000">
      <w:pPr>
        <w:spacing w:after="120" w:line="283" w:lineRule="auto"/>
      </w:pPr>
      <w:r>
        <w:t>Данные обрабатываются до тех пор, пока организация использует услугу, обработка необходима для оказания услуги или хранение необходимо по причинам, вытекающим из закона либо из требований к надёжности услуги. Обрабатываемые данные могут включать содержание рабочих материалов, вводимые в беседах данные, документы, контактные данные, данные учётной записи пользователя и иные данные, которые организация законно использует в сервисе.</w:t>
      </w:r>
    </w:p>
    <w:p w14:paraId="123A774A" w14:textId="77777777" w:rsidR="00500AA9" w:rsidRDefault="00000000">
      <w:pPr>
        <w:spacing w:after="120" w:line="283" w:lineRule="auto"/>
      </w:pPr>
      <w:r>
        <w:t>SotsiaalAI обрабатывает данные в соответствии с инструкциями организации, обеспечивает конфиденциальность и в разумных пределах помогает организации при рассмотрении запросов субъектов данных, оценке нарушений и по другим вопросам защиты данных. После завершения обработки SotsiaalAI удаляет или возвращает данные организации в соответствии с инструкциями организации в той мере, в какой это технически возможно и совместимо с обязанностями по хранению.</w:t>
      </w:r>
    </w:p>
    <w:p w14:paraId="67FF0A01" w14:textId="77777777" w:rsidR="00500AA9" w:rsidRDefault="00000000">
      <w:pPr>
        <w:pStyle w:val="Pealkiri1"/>
        <w:spacing w:before="200" w:after="80"/>
      </w:pPr>
      <w:r>
        <w:t>7. Безопасность</w:t>
      </w:r>
    </w:p>
    <w:p w14:paraId="3E2FA413" w14:textId="77777777" w:rsidR="00500AA9" w:rsidRDefault="00000000">
      <w:pPr>
        <w:spacing w:after="120" w:line="283" w:lineRule="auto"/>
      </w:pPr>
      <w:r>
        <w:t>SotsiaalAI защищает данные техническими и организационными мерами. К ним относятся защищённые соединения, ограничение доступа в соответствии с ролью и служебной необходимостью, ведение журналов, резервное копирование, восстановление, управление обновлениями и уязвимостями, обработка инцидентов, а также правила хранения и удаления данных.</w:t>
      </w:r>
    </w:p>
    <w:p w14:paraId="44B65354" w14:textId="77777777" w:rsidR="00500AA9" w:rsidRDefault="00000000">
      <w:pPr>
        <w:spacing w:after="120" w:line="283" w:lineRule="auto"/>
      </w:pPr>
      <w:r>
        <w:t>Для оказания услуги SotsiaalAI может использовать необходимых поставщиков услуг, например для хостинга, искусственного интеллекта, голосовых сервисов, электронной почты, журналирования или мониторинга. Они используются только в объёме, необходимом для функционирования услуги. Если данные передаются за пределы Европейского союза или Европейской экономической зоны, для этого применяются соответствующие меры защиты.</w:t>
      </w:r>
    </w:p>
    <w:p w14:paraId="21A7A2F9" w14:textId="77777777" w:rsidR="00500AA9" w:rsidRDefault="00000000">
      <w:pPr>
        <w:spacing w:after="120" w:line="283" w:lineRule="auto"/>
      </w:pPr>
      <w:r>
        <w:t>Основное размещение платформы осуществляется в пределах Европейской экономической зоны, в том числе в Эстонии, если стороны письменно не договорятся об ином.</w:t>
      </w:r>
    </w:p>
    <w:p w14:paraId="3723DBB0" w14:textId="77777777" w:rsidR="00500AA9" w:rsidRDefault="00000000">
      <w:pPr>
        <w:pStyle w:val="Pealkiri1"/>
        <w:spacing w:before="200" w:after="80"/>
      </w:pPr>
      <w:r>
        <w:t>8. Ошибки и нарушения</w:t>
      </w:r>
    </w:p>
    <w:p w14:paraId="75AFAF5F" w14:textId="77777777" w:rsidR="00500AA9" w:rsidRDefault="00000000">
      <w:pPr>
        <w:spacing w:after="120" w:line="283" w:lineRule="auto"/>
      </w:pPr>
      <w:r>
        <w:t>Если работник замечает или подозревает, что в платформу была введена неверная, избыточная или несанкционированная информация, он должен немедленно сообщить об этом в соответствии с обычным порядком организации. Если SotsiaalAI узнаёт о нарушении, затрагивающем данные организации, он уведомляет организацию без неоправданной задержки.</w:t>
      </w:r>
    </w:p>
    <w:p w14:paraId="6FE7D7CE" w14:textId="77777777" w:rsidR="00500AA9" w:rsidRDefault="00000000">
      <w:pPr>
        <w:pStyle w:val="Pealkiri1"/>
        <w:spacing w:before="200" w:after="80"/>
      </w:pPr>
      <w:r>
        <w:t>9. Подписи и вступление в силу</w:t>
      </w:r>
    </w:p>
    <w:p w14:paraId="2C4EE343" w14:textId="77777777" w:rsidR="00500AA9" w:rsidRDefault="00000000">
      <w:pPr>
        <w:spacing w:after="120" w:line="283" w:lineRule="auto"/>
      </w:pPr>
      <w:r>
        <w:t>Настоящий документ вступает в силу как основание для внутреннего служебного использования в организации после его подписания представителем организации и работником. Договорная часть настоящего документа вступает в силу в отношении SotsiaalAI после того, как SotsiaalAI и организация подписали файл одинакового содержания.</w:t>
      </w: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5216"/>
      </w:tblGrid>
      <w:tr w:rsidR="00500AA9" w14:paraId="78F51A0B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714AB1" w14:textId="77777777" w:rsidR="00500AA9" w:rsidRDefault="00000000">
            <w:pPr>
              <w:spacing w:after="0"/>
            </w:pPr>
            <w:r>
              <w:rPr>
                <w:b/>
              </w:rPr>
              <w:t>Организация</w:t>
            </w:r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4B61D6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  <w:tr w:rsidR="00500AA9" w14:paraId="29A5A740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F506E3" w14:textId="77777777" w:rsidR="00500AA9" w:rsidRDefault="00000000">
            <w:pPr>
              <w:spacing w:after="0"/>
            </w:pPr>
            <w:r>
              <w:rPr>
                <w:b/>
              </w:rPr>
              <w:t>Дата вступления в силу</w:t>
            </w:r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C162C12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</w:tbl>
    <w:p w14:paraId="530E0DB4" w14:textId="77777777" w:rsidR="00500AA9" w:rsidRDefault="00500AA9">
      <w:pPr>
        <w:spacing w:after="120" w:line="283" w:lineRule="auto"/>
      </w:pPr>
      <w:r/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721"/>
        <w:gridCol w:w="2324"/>
      </w:tblGrid>
      <w:tr w:rsidR="00500AA9" w14:paraId="59E4F7A0" w14:textId="77777777">
        <w:trPr>
          <w:trHeight w:val="320"/>
          <w:jc w:val="center"/>
        </w:trPr>
        <w:tc>
          <w:tcPr>
            <w:tcW w:w="3118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3088DB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Подписант</w:t>
            </w:r>
          </w:p>
        </w:tc>
        <w:tc>
          <w:tcPr>
            <w:tcW w:w="2721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FF2AED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Имя и должность</w:t>
            </w:r>
          </w:p>
        </w:tc>
        <w:tc>
          <w:tcPr>
            <w:tcW w:w="2324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E991E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Дата и подпись</w:t>
            </w:r>
          </w:p>
        </w:tc>
      </w:tr>
      <w:tr w:rsidR="00500AA9" w14:paraId="58F07DB4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CAC43" w14:textId="77777777" w:rsidR="00500AA9" w:rsidRDefault="00000000">
            <w:pPr>
              <w:spacing w:after="0"/>
            </w:pPr>
            <w:r>
              <w:rPr>
                <w:sz w:val="21"/>
              </w:rPr>
              <w:t>Представитель организации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958D6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81E30E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</w:tr>
      <w:tr w:rsidR="00500AA9" w14:paraId="3C838DCE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1358B4" w14:textId="77777777" w:rsidR="00500AA9" w:rsidRDefault="00000000">
            <w:pPr>
              <w:spacing w:after="0"/>
            </w:pPr>
            <w:r>
              <w:rPr>
                <w:sz w:val="21"/>
              </w:rPr>
              <w:t>Представитель SotsiaalAI OÜ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EC3F7" w14:textId="7A260DDF" w:rsidR="00500AA9" w:rsidRDefault="00000000">
            <w:pPr>
              <w:spacing w:after="0"/>
            </w:pPr>
            <w:r>
              <w:rPr>
                <w:sz w:val="21"/>
              </w:rPr>
              <w:t xml:space="preserve"> Laur Raudsoo, член правления</w:t>
            </w:r>
            <w:r w:rsidR="00D16296" w:rsidRPr="00D16296">
              <w:rPr>
                <w:sz w:val="21"/>
              </w:rPr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094A7" w14:textId="742E1F1B" w:rsidR="00500AA9" w:rsidRDefault="00000000">
            <w:pPr>
              <w:spacing w:after="0"/>
            </w:pPr>
            <w:r>
              <w:rPr>
                <w:sz w:val="21"/>
              </w:rPr>
              <w:t xml:space="preserve"> 11.04.2026, цифровая подпись</w:t>
            </w:r>
            <w:r w:rsidR="00D16296">
              <w:rPr>
                <w:sz w:val="21"/>
              </w:rPr>
            </w:r>
          </w:p>
        </w:tc>
      </w:tr>
      <w:tr w:rsidR="00500AA9" w14:paraId="27DF0207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E3E816" w14:textId="77777777" w:rsidR="00500AA9" w:rsidRDefault="00000000">
            <w:pPr>
              <w:spacing w:after="0"/>
            </w:pPr>
            <w:r>
              <w:rPr>
                <w:sz w:val="21"/>
              </w:rPr>
              <w:t>Работник (ознакомление)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4B5C13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814B4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</w:tr>
    </w:tbl>
    <w:p w14:paraId="315D88B5" w14:textId="41E9F2CF" w:rsidR="00500AA9" w:rsidRDefault="00500AA9">
      <w:pPr>
        <w:spacing w:before="200" w:line="264" w:lineRule="auto"/>
      </w:pPr>
      <w:r/>
    </w:p>
    <w:sectPr w:rsidR="00500AA9" w:rsidSect="00034616">
      <w:headerReference w:type="default" r:id="rId8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673A8" w14:textId="77777777" w:rsidR="00A9521B" w:rsidRDefault="00A9521B" w:rsidP="00D16296">
      <w:pPr>
        <w:spacing w:after="0" w:line="240" w:lineRule="auto"/>
      </w:pPr>
      <w:r>
        <w:separator/>
      </w:r>
    </w:p>
  </w:endnote>
  <w:endnote w:type="continuationSeparator" w:id="0">
    <w:p w14:paraId="6FF5396A" w14:textId="77777777" w:rsidR="00A9521B" w:rsidRDefault="00A9521B" w:rsidP="00D16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34FA1" w14:textId="77777777" w:rsidR="00A9521B" w:rsidRDefault="00A9521B" w:rsidP="00D16296">
      <w:pPr>
        <w:spacing w:after="0" w:line="240" w:lineRule="auto"/>
      </w:pPr>
      <w:r>
        <w:separator/>
      </w:r>
    </w:p>
  </w:footnote>
  <w:footnote w:type="continuationSeparator" w:id="0">
    <w:p w14:paraId="47049C59" w14:textId="77777777" w:rsidR="00A9521B" w:rsidRDefault="00A9521B" w:rsidP="00D16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5C31" w14:textId="430B0AF5" w:rsidR="00D16296" w:rsidRDefault="00D16296" w:rsidP="00D16296">
    <w:pPr>
      <w:pStyle w:val="Pis"/>
      <w:jc w:val="right"/>
    </w:pPr>
    <w:r>
      <w:t>11.04.2026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oendi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oendi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oenditpp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oenditpp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oendi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oenditpp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698678">
    <w:abstractNumId w:val="8"/>
  </w:num>
  <w:num w:numId="2" w16cid:durableId="64110962">
    <w:abstractNumId w:val="6"/>
  </w:num>
  <w:num w:numId="3" w16cid:durableId="138234095">
    <w:abstractNumId w:val="5"/>
  </w:num>
  <w:num w:numId="4" w16cid:durableId="453063011">
    <w:abstractNumId w:val="4"/>
  </w:num>
  <w:num w:numId="5" w16cid:durableId="1306885693">
    <w:abstractNumId w:val="7"/>
  </w:num>
  <w:num w:numId="6" w16cid:durableId="1177647664">
    <w:abstractNumId w:val="3"/>
  </w:num>
  <w:num w:numId="7" w16cid:durableId="311296156">
    <w:abstractNumId w:val="2"/>
  </w:num>
  <w:num w:numId="8" w16cid:durableId="1813673781">
    <w:abstractNumId w:val="1"/>
  </w:num>
  <w:num w:numId="9" w16cid:durableId="10558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0AA9"/>
    <w:rsid w:val="00A9521B"/>
    <w:rsid w:val="00AA1D8D"/>
    <w:rsid w:val="00B47730"/>
    <w:rsid w:val="00CB0664"/>
    <w:rsid w:val="00D16296"/>
    <w:rsid w:val="00F103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04B3F9"/>
  <w14:defaultImageDpi w14:val="300"/>
  <w15:docId w15:val="{BB8668CB-ECFF-4086-8D50-08D137893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FC693F"/>
    <w:rPr>
      <w:rFonts w:ascii="Aptos" w:eastAsia="Aptos" w:hAnsi="Aptos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A3E3E"/>
      <w:sz w:val="26"/>
      <w:szCs w:val="28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64646"/>
      <w:sz w:val="23"/>
      <w:szCs w:val="26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4">
    <w:name w:val="heading 4"/>
    <w:basedOn w:val="Normaallaad"/>
    <w:next w:val="Normaallaad"/>
    <w:link w:val="Pealkiri4Mr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ealkiri5">
    <w:name w:val="heading 5"/>
    <w:basedOn w:val="Normaallaad"/>
    <w:next w:val="Normaallaad"/>
    <w:link w:val="Pealkiri5Mr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Pealkiri6">
    <w:name w:val="heading 6"/>
    <w:basedOn w:val="Normaallaad"/>
    <w:next w:val="Normaallaad"/>
    <w:link w:val="Pealkiri6Mr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Pealkiri7">
    <w:name w:val="heading 7"/>
    <w:basedOn w:val="Normaallaad"/>
    <w:next w:val="Normaallaad"/>
    <w:link w:val="Pealkiri7Mr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ealkiri8">
    <w:name w:val="heading 8"/>
    <w:basedOn w:val="Normaallaad"/>
    <w:next w:val="Normaallaad"/>
    <w:link w:val="Pealkiri8Mr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Pealkiri9">
    <w:name w:val="heading 9"/>
    <w:basedOn w:val="Normaallaad"/>
    <w:next w:val="Normaallaad"/>
    <w:link w:val="Pealkiri9Mr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iguvaikefont">
    <w:name w:val="Default Paragraph Font"/>
    <w:uiPriority w:val="1"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Pis">
    <w:name w:val="header"/>
    <w:basedOn w:val="Normaallaad"/>
    <w:link w:val="Pi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E618BF"/>
  </w:style>
  <w:style w:type="paragraph" w:styleId="Jalus">
    <w:name w:val="footer"/>
    <w:basedOn w:val="Normaallaad"/>
    <w:link w:val="Jalu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E618BF"/>
  </w:style>
  <w:style w:type="paragraph" w:styleId="Vahedeta">
    <w:name w:val="No Spacing"/>
    <w:uiPriority w:val="1"/>
    <w:qFormat/>
    <w:rsid w:val="00FC693F"/>
    <w:pPr>
      <w:spacing w:after="0" w:line="240" w:lineRule="auto"/>
    </w:pPr>
  </w:style>
  <w:style w:type="character" w:customStyle="1" w:styleId="Pealkiri1Mrk">
    <w:name w:val="Pealkiri 1 Märk"/>
    <w:basedOn w:val="Liguvaikefont"/>
    <w:link w:val="Pealkiri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Pealkiri2Mrk">
    <w:name w:val="Pealkiri 2 Märk"/>
    <w:basedOn w:val="Liguvaikefont"/>
    <w:link w:val="Pealkiri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Pealkiri3Mrk">
    <w:name w:val="Pealkiri 3 Märk"/>
    <w:basedOn w:val="Liguvaikefont"/>
    <w:link w:val="Pealkiri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">
    <w:name w:val="Title"/>
    <w:basedOn w:val="Normaallaad"/>
    <w:next w:val="Normaallaad"/>
    <w:link w:val="PealkiriMr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7A3E3E"/>
      <w:spacing w:val="5"/>
      <w:kern w:val="28"/>
      <w:sz w:val="40"/>
      <w:szCs w:val="52"/>
    </w:rPr>
  </w:style>
  <w:style w:type="character" w:customStyle="1" w:styleId="PealkiriMrk">
    <w:name w:val="Pealkiri Märk"/>
    <w:basedOn w:val="Liguvaikefont"/>
    <w:link w:val="Pealkiri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pealkiri">
    <w:name w:val="Subtitle"/>
    <w:basedOn w:val="Normaallaad"/>
    <w:next w:val="Normaallaad"/>
    <w:link w:val="AlapealkiriMr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pealkiriMrk">
    <w:name w:val="Alapealkiri Märk"/>
    <w:basedOn w:val="Liguvaikefont"/>
    <w:link w:val="Alapealkiri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oendilik">
    <w:name w:val="List Paragraph"/>
    <w:basedOn w:val="Normaallaad"/>
    <w:uiPriority w:val="34"/>
    <w:qFormat/>
    <w:rsid w:val="00FC693F"/>
    <w:pPr>
      <w:ind w:left="720"/>
      <w:contextualSpacing/>
    </w:pPr>
  </w:style>
  <w:style w:type="paragraph" w:styleId="Kehatekst">
    <w:name w:val="Body Text"/>
    <w:basedOn w:val="Normaallaad"/>
    <w:link w:val="KehatekstMrk"/>
    <w:uiPriority w:val="99"/>
    <w:unhideWhenUsed/>
    <w:rsid w:val="00AA1D8D"/>
    <w:pPr>
      <w:spacing w:after="120"/>
    </w:pPr>
  </w:style>
  <w:style w:type="character" w:customStyle="1" w:styleId="KehatekstMrk">
    <w:name w:val="Kehatekst Märk"/>
    <w:basedOn w:val="Liguvaikefont"/>
    <w:link w:val="Kehatekst"/>
    <w:uiPriority w:val="99"/>
    <w:rsid w:val="00AA1D8D"/>
  </w:style>
  <w:style w:type="paragraph" w:styleId="Kehatekst2">
    <w:name w:val="Body Text 2"/>
    <w:basedOn w:val="Normaallaad"/>
    <w:link w:val="Kehatekst2Mrk"/>
    <w:uiPriority w:val="99"/>
    <w:unhideWhenUsed/>
    <w:rsid w:val="00AA1D8D"/>
    <w:pPr>
      <w:spacing w:after="120" w:line="480" w:lineRule="auto"/>
    </w:pPr>
  </w:style>
  <w:style w:type="character" w:customStyle="1" w:styleId="Kehatekst2Mrk">
    <w:name w:val="Kehatekst 2 Märk"/>
    <w:basedOn w:val="Liguvaikefont"/>
    <w:link w:val="Kehatekst2"/>
    <w:uiPriority w:val="99"/>
    <w:rsid w:val="00AA1D8D"/>
  </w:style>
  <w:style w:type="paragraph" w:styleId="Kehatekst3">
    <w:name w:val="Body Text 3"/>
    <w:basedOn w:val="Normaallaad"/>
    <w:link w:val="Kehatekst3Mr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Kehatekst3Mrk">
    <w:name w:val="Kehatekst 3 Märk"/>
    <w:basedOn w:val="Liguvaikefont"/>
    <w:link w:val="Kehatekst3"/>
    <w:uiPriority w:val="99"/>
    <w:rsid w:val="00AA1D8D"/>
    <w:rPr>
      <w:sz w:val="16"/>
      <w:szCs w:val="16"/>
    </w:rPr>
  </w:style>
  <w:style w:type="paragraph" w:styleId="Loend">
    <w:name w:val="List"/>
    <w:basedOn w:val="Normaallaad"/>
    <w:uiPriority w:val="99"/>
    <w:unhideWhenUsed/>
    <w:rsid w:val="00AA1D8D"/>
    <w:pPr>
      <w:ind w:left="360" w:hanging="360"/>
      <w:contextualSpacing/>
    </w:pPr>
  </w:style>
  <w:style w:type="paragraph" w:styleId="Loend2">
    <w:name w:val="List 2"/>
    <w:basedOn w:val="Normaallaad"/>
    <w:uiPriority w:val="99"/>
    <w:unhideWhenUsed/>
    <w:rsid w:val="00326F90"/>
    <w:pPr>
      <w:ind w:left="720" w:hanging="360"/>
      <w:contextualSpacing/>
    </w:pPr>
  </w:style>
  <w:style w:type="paragraph" w:styleId="Loend3">
    <w:name w:val="List 3"/>
    <w:basedOn w:val="Normaallaad"/>
    <w:uiPriority w:val="99"/>
    <w:unhideWhenUsed/>
    <w:rsid w:val="00326F90"/>
    <w:pPr>
      <w:ind w:left="1080" w:hanging="360"/>
      <w:contextualSpacing/>
    </w:pPr>
  </w:style>
  <w:style w:type="paragraph" w:styleId="Loenditpp">
    <w:name w:val="List Bullet"/>
    <w:basedOn w:val="Normaallaad"/>
    <w:uiPriority w:val="99"/>
    <w:unhideWhenUsed/>
    <w:rsid w:val="00326F90"/>
    <w:pPr>
      <w:numPr>
        <w:numId w:val="1"/>
      </w:numPr>
      <w:contextualSpacing/>
    </w:pPr>
  </w:style>
  <w:style w:type="paragraph" w:styleId="Loenditpp2">
    <w:name w:val="List Bullet 2"/>
    <w:basedOn w:val="Normaallaad"/>
    <w:uiPriority w:val="99"/>
    <w:unhideWhenUsed/>
    <w:rsid w:val="00326F90"/>
    <w:pPr>
      <w:numPr>
        <w:numId w:val="2"/>
      </w:numPr>
      <w:contextualSpacing/>
    </w:pPr>
  </w:style>
  <w:style w:type="paragraph" w:styleId="Loenditpp3">
    <w:name w:val="List Bullet 3"/>
    <w:basedOn w:val="Normaallaad"/>
    <w:uiPriority w:val="99"/>
    <w:unhideWhenUsed/>
    <w:rsid w:val="00326F90"/>
    <w:pPr>
      <w:numPr>
        <w:numId w:val="3"/>
      </w:numPr>
      <w:contextualSpacing/>
    </w:pPr>
  </w:style>
  <w:style w:type="paragraph" w:styleId="Loendinumber">
    <w:name w:val="List Number"/>
    <w:basedOn w:val="Normaallaad"/>
    <w:uiPriority w:val="99"/>
    <w:unhideWhenUsed/>
    <w:rsid w:val="00326F90"/>
    <w:pPr>
      <w:numPr>
        <w:numId w:val="5"/>
      </w:numPr>
      <w:contextualSpacing/>
    </w:pPr>
  </w:style>
  <w:style w:type="paragraph" w:styleId="Loendinumber2">
    <w:name w:val="List Number 2"/>
    <w:basedOn w:val="Normaallaad"/>
    <w:uiPriority w:val="99"/>
    <w:unhideWhenUsed/>
    <w:rsid w:val="0029639D"/>
    <w:pPr>
      <w:numPr>
        <w:numId w:val="6"/>
      </w:numPr>
      <w:contextualSpacing/>
    </w:pPr>
  </w:style>
  <w:style w:type="paragraph" w:styleId="Loendinumber3">
    <w:name w:val="List Number 3"/>
    <w:basedOn w:val="Normaallaad"/>
    <w:uiPriority w:val="99"/>
    <w:unhideWhenUsed/>
    <w:rsid w:val="0029639D"/>
    <w:pPr>
      <w:numPr>
        <w:numId w:val="7"/>
      </w:numPr>
      <w:contextualSpacing/>
    </w:pPr>
  </w:style>
  <w:style w:type="paragraph" w:styleId="Loendijtk">
    <w:name w:val="List Continue"/>
    <w:basedOn w:val="Normaallaad"/>
    <w:uiPriority w:val="99"/>
    <w:unhideWhenUsed/>
    <w:rsid w:val="0029639D"/>
    <w:pPr>
      <w:spacing w:after="120"/>
      <w:ind w:left="360"/>
      <w:contextualSpacing/>
    </w:pPr>
  </w:style>
  <w:style w:type="paragraph" w:styleId="Loendijtk2">
    <w:name w:val="List Continue 2"/>
    <w:basedOn w:val="Normaallaad"/>
    <w:uiPriority w:val="99"/>
    <w:unhideWhenUsed/>
    <w:rsid w:val="0029639D"/>
    <w:pPr>
      <w:spacing w:after="120"/>
      <w:ind w:left="720"/>
      <w:contextualSpacing/>
    </w:pPr>
  </w:style>
  <w:style w:type="paragraph" w:styleId="Loendijtk3">
    <w:name w:val="List Continue 3"/>
    <w:basedOn w:val="Normaallaad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Mr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Mrk">
    <w:name w:val="Makrotekst Märk"/>
    <w:basedOn w:val="Liguvaikefon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Tsitaat">
    <w:name w:val="Quote"/>
    <w:basedOn w:val="Normaallaad"/>
    <w:next w:val="Normaallaad"/>
    <w:link w:val="TsitaatMrk"/>
    <w:uiPriority w:val="29"/>
    <w:qFormat/>
    <w:rsid w:val="00FC693F"/>
    <w:rPr>
      <w:i/>
      <w:iCs/>
      <w:color w:val="000000" w:themeColor="text1"/>
    </w:rPr>
  </w:style>
  <w:style w:type="character" w:customStyle="1" w:styleId="TsitaatMrk">
    <w:name w:val="Tsitaat Märk"/>
    <w:basedOn w:val="Liguvaikefont"/>
    <w:link w:val="Tsitaat"/>
    <w:uiPriority w:val="29"/>
    <w:rsid w:val="00FC693F"/>
    <w:rPr>
      <w:i/>
      <w:iCs/>
      <w:color w:val="000000" w:themeColor="text1"/>
    </w:rPr>
  </w:style>
  <w:style w:type="character" w:customStyle="1" w:styleId="Pealkiri4Mrk">
    <w:name w:val="Pealkiri 4 Märk"/>
    <w:basedOn w:val="Liguvaikefont"/>
    <w:link w:val="Pealkiri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Pealkiri5Mrk">
    <w:name w:val="Pealkiri 5 Märk"/>
    <w:basedOn w:val="Liguvaikefont"/>
    <w:link w:val="Pealkiri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Pealkiri6Mrk">
    <w:name w:val="Pealkiri 6 Märk"/>
    <w:basedOn w:val="Liguvaikefont"/>
    <w:link w:val="Pealkiri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Pealkiri7Mrk">
    <w:name w:val="Pealkiri 7 Märk"/>
    <w:basedOn w:val="Liguvaikefont"/>
    <w:link w:val="Pealkiri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Pealkiri8Mrk">
    <w:name w:val="Pealkiri 8 Märk"/>
    <w:basedOn w:val="Liguvaikefont"/>
    <w:link w:val="Pealkiri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Pealkiri9Mrk">
    <w:name w:val="Pealkiri 9 Märk"/>
    <w:basedOn w:val="Liguvaikefont"/>
    <w:link w:val="Pealkiri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ealdis">
    <w:name w:val="caption"/>
    <w:basedOn w:val="Normaallaad"/>
    <w:next w:val="Normaallaa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ugev">
    <w:name w:val="Strong"/>
    <w:basedOn w:val="Liguvaikefont"/>
    <w:uiPriority w:val="22"/>
    <w:qFormat/>
    <w:rsid w:val="00FC693F"/>
    <w:rPr>
      <w:b/>
      <w:bCs/>
    </w:rPr>
  </w:style>
  <w:style w:type="character" w:styleId="Rhutus">
    <w:name w:val="Emphasis"/>
    <w:basedOn w:val="Liguvaikefont"/>
    <w:uiPriority w:val="20"/>
    <w:qFormat/>
    <w:rsid w:val="00FC693F"/>
    <w:rPr>
      <w:i/>
      <w:iCs/>
    </w:rPr>
  </w:style>
  <w:style w:type="paragraph" w:styleId="Selgeltmrgatavtsitaat">
    <w:name w:val="Intense Quote"/>
    <w:basedOn w:val="Normaallaad"/>
    <w:next w:val="Normaallaad"/>
    <w:link w:val="SelgeltmrgatavtsitaatMr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elgeltmrgatavtsitaatMrk">
    <w:name w:val="Selgelt märgatav tsitaat Märk"/>
    <w:basedOn w:val="Liguvaikefont"/>
    <w:link w:val="Selgeltmrgatavtsitaat"/>
    <w:uiPriority w:val="30"/>
    <w:rsid w:val="00FC693F"/>
    <w:rPr>
      <w:b/>
      <w:bCs/>
      <w:i/>
      <w:iCs/>
      <w:color w:val="4F81BD" w:themeColor="accent1"/>
    </w:rPr>
  </w:style>
  <w:style w:type="character" w:styleId="Vaevumrgatavrhutus">
    <w:name w:val="Subtle Emphasis"/>
    <w:basedOn w:val="Liguvaikefont"/>
    <w:uiPriority w:val="19"/>
    <w:qFormat/>
    <w:rsid w:val="00FC693F"/>
    <w:rPr>
      <w:i/>
      <w:iCs/>
      <w:color w:val="808080" w:themeColor="text1" w:themeTint="7F"/>
    </w:rPr>
  </w:style>
  <w:style w:type="character" w:styleId="Selgeltmrgatavrhutus">
    <w:name w:val="Intense Emphasis"/>
    <w:basedOn w:val="Liguvaikefont"/>
    <w:uiPriority w:val="21"/>
    <w:qFormat/>
    <w:rsid w:val="00FC693F"/>
    <w:rPr>
      <w:b/>
      <w:bCs/>
      <w:i/>
      <w:iCs/>
      <w:color w:val="4F81BD" w:themeColor="accent1"/>
    </w:rPr>
  </w:style>
  <w:style w:type="character" w:styleId="Vaevumrgatavviide">
    <w:name w:val="Subtle Reference"/>
    <w:basedOn w:val="Liguvaikefont"/>
    <w:uiPriority w:val="31"/>
    <w:qFormat/>
    <w:rsid w:val="00FC693F"/>
    <w:rPr>
      <w:smallCaps/>
      <w:color w:val="C0504D" w:themeColor="accent2"/>
      <w:u w:val="single"/>
    </w:rPr>
  </w:style>
  <w:style w:type="character" w:styleId="Selgeltmrgatavviide">
    <w:name w:val="Intense Reference"/>
    <w:basedOn w:val="Liguvaike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Raamatupealkiri">
    <w:name w:val="Book Title"/>
    <w:basedOn w:val="Liguvaikefont"/>
    <w:uiPriority w:val="33"/>
    <w:qFormat/>
    <w:rsid w:val="00FC693F"/>
    <w:rPr>
      <w:b/>
      <w:bCs/>
      <w:smallCaps/>
      <w:spacing w:val="5"/>
    </w:rPr>
  </w:style>
  <w:style w:type="paragraph" w:styleId="Sisukorrapealkiri">
    <w:name w:val="TOC Heading"/>
    <w:basedOn w:val="Pealkiri1"/>
    <w:next w:val="Normaallaad"/>
    <w:uiPriority w:val="39"/>
    <w:semiHidden/>
    <w:unhideWhenUsed/>
    <w:qFormat/>
    <w:rsid w:val="00FC693F"/>
    <w:pPr>
      <w:outlineLvl w:val="9"/>
    </w:pPr>
  </w:style>
  <w:style w:type="table" w:styleId="Kontuurtabel">
    <w:name w:val="Table Grid"/>
    <w:basedOn w:val="Normaal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evarjustus">
    <w:name w:val="Light Shading"/>
    <w:basedOn w:val="Normaal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evarjustusrhk1">
    <w:name w:val="Light Shading Accent 1"/>
    <w:basedOn w:val="Normaal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evarjustusrhk2">
    <w:name w:val="Light Shading Accent 2"/>
    <w:basedOn w:val="Normaal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evarjustusrhk3">
    <w:name w:val="Light Shading Accent 3"/>
    <w:basedOn w:val="Normaal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evarjustusrhk4">
    <w:name w:val="Light Shading Accent 4"/>
    <w:basedOn w:val="Normaal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evarjustusrhk5">
    <w:name w:val="Light Shading Accent 5"/>
    <w:basedOn w:val="Normaal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evarjustusrhk6">
    <w:name w:val="Light Shading Accent 6"/>
    <w:basedOn w:val="Normaal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eloend">
    <w:name w:val="Light List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eloendrhk1">
    <w:name w:val="Light List Accent 1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eloendrhk2">
    <w:name w:val="Light List Accent 2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eloendrhk3">
    <w:name w:val="Light List Accent 3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eloendrhk4">
    <w:name w:val="Light List Accent 4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eloendrhk5">
    <w:name w:val="Light List Accent 5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eloendrhk6">
    <w:name w:val="Light List Accent 6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ekoordinaatvrk">
    <w:name w:val="Light Grid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ekoordinaatvrkrhk1">
    <w:name w:val="Light Grid Accent 1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ekoordinaatvrkrhk2">
    <w:name w:val="Light Grid Accent 2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ekoordinaatvrkrhk3">
    <w:name w:val="Light Grid Accent 3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ekoordinaatvrkrhk4">
    <w:name w:val="Light Grid Accent 4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ekoordinaatvrkrhk5">
    <w:name w:val="Light Grid Accent 5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ekoordinaatvrkrhk6">
    <w:name w:val="Light Grid Accent 6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eskminevarjustus1">
    <w:name w:val="Medium Shading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1">
    <w:name w:val="Medium Shading 1 Accent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2">
    <w:name w:val="Medium Shading 1 Accent 2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3">
    <w:name w:val="Medium Shading 1 Accent 3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4">
    <w:name w:val="Medium Shading 1 Accent 4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5">
    <w:name w:val="Medium Shading 1 Accent 5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6">
    <w:name w:val="Medium Shading 1 Accent 6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2">
    <w:name w:val="Medium Shading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1">
    <w:name w:val="Medium Shading 2 Accent 1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2">
    <w:name w:val="Medium Shading 2 Accent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3">
    <w:name w:val="Medium Shading 2 Accent 3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4">
    <w:name w:val="Medium Shading 2 Accent 4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5">
    <w:name w:val="Medium Shading 2 Accent 5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6">
    <w:name w:val="Medium Shading 2 Accent 6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loend1">
    <w:name w:val="Medium Lis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eskmineloend1rhk1">
    <w:name w:val="Medium List 1 Accen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eskmineloend1rhk2">
    <w:name w:val="Medium List 1 Accent 2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eskmineloend1rhk3">
    <w:name w:val="Medium List 1 Accent 3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eskmineloend1rhk4">
    <w:name w:val="Medium List 1 Accent 4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eskmineloend1rhk5">
    <w:name w:val="Medium List 1 Accent 5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eskmineloend1rhk6">
    <w:name w:val="Medium List 1 Accent 6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eskmineloend2">
    <w:name w:val="Medium Lis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1">
    <w:name w:val="Medium List 2 Accent 1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2">
    <w:name w:val="Medium List 2 Accen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3">
    <w:name w:val="Medium List 2 Accent 3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4">
    <w:name w:val="Medium List 2 Accent 4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5">
    <w:name w:val="Medium List 2 Accent 5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6">
    <w:name w:val="Medium List 2 Accent 6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koordinaatvrk1">
    <w:name w:val="Medium Grid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eskminekoordinaatvrk1rhk1">
    <w:name w:val="Medium Grid 1 Accent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eskminekoordinaatvrk1rhk2">
    <w:name w:val="Medium Grid 1 Accent 2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eskminekoordinaatvrk1rhk3">
    <w:name w:val="Medium Grid 1 Accent 3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eskminekoordinaatvrk1rhk4">
    <w:name w:val="Medium Grid 1 Accent 4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eskminekoordinaatvrk1rhk5">
    <w:name w:val="Medium Grid 1 Accent 5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eskminekoordinaatvrk1rhk6">
    <w:name w:val="Medium Grid 1 Accent 6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eskminekoordinaatvrk2">
    <w:name w:val="Medium Grid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1">
    <w:name w:val="Medium Grid 2 Accent 1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2">
    <w:name w:val="Medium Grid 2 Accent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3">
    <w:name w:val="Medium Grid 2 Accent 3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4">
    <w:name w:val="Medium Grid 2 Accent 4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5">
    <w:name w:val="Medium Grid 2 Accent 5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6">
    <w:name w:val="Medium Grid 2 Accent 6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3">
    <w:name w:val="Medium Grid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eskminekoordinaatvrk3rhk1">
    <w:name w:val="Medium Grid 3 Accent 1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eskminekoordinaatvrk3rhk2">
    <w:name w:val="Medium Grid 3 Accent 2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eskminekoordinaatvrk3rhk3">
    <w:name w:val="Medium Grid 3 Accent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eskminekoordinaatvrk3rhk4">
    <w:name w:val="Medium Grid 3 Accent 4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eskminekoordinaatvrk3rhk5">
    <w:name w:val="Medium Grid 3 Accent 5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eskminekoordinaatvrk3rhk6">
    <w:name w:val="Medium Grid 3 Accent 6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eloend">
    <w:name w:val="Dark List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eloendrhk1">
    <w:name w:val="Dark List Accent 1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eloendrhk2">
    <w:name w:val="Dark List Accent 2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eloendrhk3">
    <w:name w:val="Dark List Accent 3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eloendrhk4">
    <w:name w:val="Dark List Accent 4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eloendrhk5">
    <w:name w:val="Dark List Accent 5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eloendrhk6">
    <w:name w:val="Dark List Accent 6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vilinevarjustus">
    <w:name w:val="Colorful Shading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1">
    <w:name w:val="Colorful Shading Accent 1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2">
    <w:name w:val="Colorful Shading Accent 2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3">
    <w:name w:val="Colorful Shading Accent 3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varjustusrhk4">
    <w:name w:val="Colorful Shading Accent 4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5">
    <w:name w:val="Colorful Shading Accent 5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6">
    <w:name w:val="Colorful Shading Accent 6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loend">
    <w:name w:val="Colorful List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vilineloendrhk1">
    <w:name w:val="Colorful List Accent 1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vilineloendrhk2">
    <w:name w:val="Colorful List Accent 2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vilineloendrhk3">
    <w:name w:val="Colorful List Accent 3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vilineloendrhk4">
    <w:name w:val="Colorful List Accent 4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vilineloendrhk5">
    <w:name w:val="Colorful List Accent 5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vilineloendrhk6">
    <w:name w:val="Colorful List Accent 6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vilinekoordinaatvrk">
    <w:name w:val="Colorful Grid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vilinekoordinaatvrkrhk1">
    <w:name w:val="Colorful Grid Accent 1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vilinekoordinaatvrkrhk2">
    <w:name w:val="Colorful Grid Accent 2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vilinekoordinaatvrkrhk3">
    <w:name w:val="Colorful Grid Accent 3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koordinaatvrkrhk4">
    <w:name w:val="Colorful Grid Accent 4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vilinekoordinaatvrkrhk5">
    <w:name w:val="Colorful Grid Accent 5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vilinekoordinaatvrkrhk6">
    <w:name w:val="Colorful Grid Accent 6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896</Words>
  <Characters>5202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 Raudsoo</cp:lastModifiedBy>
  <cp:revision>2</cp:revision>
  <dcterms:created xsi:type="dcterms:W3CDTF">2013-12-23T23:15:00Z</dcterms:created>
  <dcterms:modified xsi:type="dcterms:W3CDTF">2026-04-11T10:46:00Z</dcterms:modified>
  <cp:category/>
</cp:coreProperties>
</file>