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0692" w14:textId="43C8B7DA" w:rsidR="00B77000" w:rsidRPr="00120D24" w:rsidRDefault="00B77000" w:rsidP="000E7E3B">
      <w:pPr>
        <w:spacing w:before="100" w:beforeAutospacing="1" w:after="100" w:afterAutospacing="1" w:line="406" w:lineRule="atLeast"/>
        <w:outlineLvl w:val="4"/>
        <w:rPr>
          <w:rFonts w:eastAsia="Times New Roman" w:cstheme="minorHAnsi"/>
          <w:b/>
          <w:bCs/>
        </w:rPr>
      </w:pPr>
      <w:r w:rsidRPr="00120D24">
        <w:rPr>
          <w:rFonts w:eastAsia="Times New Roman" w:cstheme="minorHAnsi"/>
          <w:b/>
          <w:bCs/>
        </w:rPr>
        <w:t>Investigación sobre DBMS empresariales</w:t>
      </w:r>
    </w:p>
    <w:p w14:paraId="76B1E336" w14:textId="58750A6B" w:rsidR="003253A1" w:rsidRPr="003253A1" w:rsidRDefault="00FE79FE" w:rsidP="003253A1">
      <w:pPr>
        <w:rPr>
          <w:rFonts w:ascii="Times New Roman" w:eastAsia="Times New Roman" w:hAnsi="Times New Roman" w:cs="Times New Roman"/>
        </w:rPr>
      </w:pPr>
      <w:r w:rsidRPr="003253A1">
        <w:rPr>
          <w:rFonts w:ascii="Times New Roman" w:eastAsia="Times New Roman" w:hAnsi="Times New Roman" w:cs="Times New Roman"/>
        </w:rPr>
        <w:fldChar w:fldCharType="begin"/>
      </w:r>
      <w:r w:rsidRPr="003253A1">
        <w:rPr>
          <w:rFonts w:ascii="Times New Roman" w:eastAsia="Times New Roman" w:hAnsi="Times New Roman" w:cs="Times New Roman"/>
        </w:rPr>
        <w:instrText xml:space="preserve"> INCLUDEPICTURE "https://1000marcas.net/wp-content/uploads/2020/11/Oracle-logo.png" \* MERGEFORMATINET </w:instrText>
      </w:r>
      <w:r w:rsidRPr="003253A1">
        <w:rPr>
          <w:rFonts w:ascii="Times New Roman" w:eastAsia="Times New Roman" w:hAnsi="Times New Roman" w:cs="Times New Roman"/>
        </w:rPr>
        <w:fldChar w:fldCharType="separate"/>
      </w:r>
      <w:r w:rsidRPr="00120D24">
        <w:rPr>
          <w:rFonts w:ascii="Times New Roman" w:eastAsia="Times New Roman" w:hAnsi="Times New Roman" w:cs="Times New Roman"/>
          <w:noProof/>
        </w:rPr>
        <w:drawing>
          <wp:inline distT="0" distB="0" distL="0" distR="0" wp14:anchorId="1D1D94AC" wp14:editId="0040636E">
            <wp:extent cx="2157663" cy="324627"/>
            <wp:effectExtent l="0" t="0" r="0" b="5715"/>
            <wp:docPr id="1" name="Picture 1" descr="Logo de Oracle: la historia y el significado del logotipo, la marca y el  símbolo. |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Oracle: la historia y el significado del logotipo, la marca y el  símbolo. | png, vecto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144" t="35932" r="3490" b="37065"/>
                    <a:stretch/>
                  </pic:blipFill>
                  <pic:spPr bwMode="auto">
                    <a:xfrm>
                      <a:off x="0" y="0"/>
                      <a:ext cx="2268264" cy="341267"/>
                    </a:xfrm>
                    <a:prstGeom prst="rect">
                      <a:avLst/>
                    </a:prstGeom>
                    <a:noFill/>
                    <a:ln>
                      <a:noFill/>
                    </a:ln>
                    <a:extLst>
                      <a:ext uri="{53640926-AAD7-44D8-BBD7-CCE9431645EC}">
                        <a14:shadowObscured xmlns:a14="http://schemas.microsoft.com/office/drawing/2010/main"/>
                      </a:ext>
                    </a:extLst>
                  </pic:spPr>
                </pic:pic>
              </a:graphicData>
            </a:graphic>
          </wp:inline>
        </w:drawing>
      </w:r>
      <w:r w:rsidRPr="003253A1">
        <w:rPr>
          <w:rFonts w:ascii="Times New Roman" w:eastAsia="Times New Roman" w:hAnsi="Times New Roman" w:cs="Times New Roman"/>
        </w:rPr>
        <w:fldChar w:fldCharType="end"/>
      </w:r>
    </w:p>
    <w:p w14:paraId="259C488E" w14:textId="779841B4" w:rsidR="00787925" w:rsidRPr="00120D24" w:rsidRDefault="00FE79FE" w:rsidP="00B77000">
      <w:pPr>
        <w:rPr>
          <w:rFonts w:eastAsia="Times New Roman" w:cstheme="minorHAnsi"/>
          <w:shd w:val="clear" w:color="auto" w:fill="FFFFFF"/>
        </w:rPr>
      </w:pPr>
      <w:r w:rsidRPr="00120D24">
        <w:rPr>
          <w:rFonts w:eastAsia="Times New Roman" w:cstheme="minorHAnsi"/>
          <w:lang w:val="es-ES"/>
        </w:rPr>
        <w:t xml:space="preserve"> </w:t>
      </w:r>
    </w:p>
    <w:p w14:paraId="4616A3D5" w14:textId="51BBF807" w:rsidR="00382B8F" w:rsidRPr="00382B8F" w:rsidRDefault="00B77000" w:rsidP="00556647">
      <w:pPr>
        <w:pStyle w:val="ListParagraph"/>
        <w:numPr>
          <w:ilvl w:val="0"/>
          <w:numId w:val="1"/>
        </w:numPr>
        <w:spacing w:line="276" w:lineRule="auto"/>
        <w:rPr>
          <w:rFonts w:eastAsia="Times New Roman" w:cstheme="minorHAnsi"/>
          <w:shd w:val="clear" w:color="auto" w:fill="FFFFFF"/>
        </w:rPr>
      </w:pPr>
      <w:r w:rsidRPr="004177F1">
        <w:rPr>
          <w:rFonts w:eastAsia="Times New Roman" w:cstheme="minorHAnsi"/>
          <w:shd w:val="clear" w:color="auto" w:fill="FFFFFF"/>
        </w:rPr>
        <w:t>Requerimientos Generales de Hardware</w:t>
      </w:r>
    </w:p>
    <w:p w14:paraId="6C59C92C" w14:textId="77777777" w:rsidR="00465B34" w:rsidRPr="00465B34" w:rsidRDefault="00465B34" w:rsidP="00556647">
      <w:pPr>
        <w:spacing w:line="276" w:lineRule="auto"/>
        <w:jc w:val="both"/>
        <w:rPr>
          <w:rFonts w:asciiTheme="majorHAnsi" w:hAnsiTheme="majorHAnsi" w:cstheme="majorHAnsi"/>
        </w:rPr>
      </w:pPr>
      <w:r w:rsidRPr="00465B34">
        <w:rPr>
          <w:rFonts w:asciiTheme="majorHAnsi" w:hAnsiTheme="majorHAnsi" w:cstheme="majorHAnsi"/>
        </w:rPr>
        <w:t>Para Windows:</w:t>
      </w:r>
    </w:p>
    <w:p w14:paraId="4B879F82" w14:textId="77777777" w:rsidR="00465B34" w:rsidRPr="00465B34" w:rsidRDefault="00465B34" w:rsidP="00556647">
      <w:pPr>
        <w:spacing w:line="276" w:lineRule="auto"/>
        <w:jc w:val="both"/>
        <w:rPr>
          <w:rFonts w:asciiTheme="majorHAnsi" w:hAnsiTheme="majorHAnsi" w:cstheme="majorHAnsi"/>
        </w:rPr>
      </w:pPr>
      <w:r w:rsidRPr="00465B34">
        <w:rPr>
          <w:rFonts w:asciiTheme="majorHAnsi" w:hAnsiTheme="majorHAnsi" w:cstheme="majorHAnsi"/>
        </w:rPr>
        <w:t>Memoria mínima – 1GB</w:t>
      </w:r>
    </w:p>
    <w:p w14:paraId="2CFF2840" w14:textId="77777777" w:rsidR="00465B34" w:rsidRPr="00465B34" w:rsidRDefault="00465B34" w:rsidP="00556647">
      <w:pPr>
        <w:spacing w:line="276" w:lineRule="auto"/>
        <w:jc w:val="both"/>
        <w:rPr>
          <w:rFonts w:asciiTheme="majorHAnsi" w:hAnsiTheme="majorHAnsi" w:cstheme="majorHAnsi"/>
        </w:rPr>
      </w:pPr>
      <w:r w:rsidRPr="00465B34">
        <w:rPr>
          <w:rFonts w:asciiTheme="majorHAnsi" w:hAnsiTheme="majorHAnsi" w:cstheme="majorHAnsi"/>
        </w:rPr>
        <w:t>Memoria recomendada – 2GB</w:t>
      </w:r>
    </w:p>
    <w:p w14:paraId="53B7F9EA" w14:textId="77777777" w:rsidR="00465B34" w:rsidRPr="00465B34" w:rsidRDefault="00465B34" w:rsidP="00556647">
      <w:pPr>
        <w:spacing w:line="276" w:lineRule="auto"/>
        <w:jc w:val="both"/>
        <w:rPr>
          <w:rFonts w:asciiTheme="majorHAnsi" w:hAnsiTheme="majorHAnsi" w:cstheme="majorHAnsi"/>
        </w:rPr>
      </w:pPr>
      <w:r w:rsidRPr="00465B34">
        <w:rPr>
          <w:rFonts w:asciiTheme="majorHAnsi" w:hAnsiTheme="majorHAnsi" w:cstheme="majorHAnsi"/>
        </w:rPr>
        <w:t>Espacio en disco mínimo – 500 MB de espacio Libre</w:t>
      </w:r>
    </w:p>
    <w:p w14:paraId="53FB579B" w14:textId="77777777" w:rsidR="00465B34" w:rsidRPr="00465B34" w:rsidRDefault="00465B34" w:rsidP="00556647">
      <w:pPr>
        <w:spacing w:line="276" w:lineRule="auto"/>
        <w:jc w:val="both"/>
        <w:rPr>
          <w:rFonts w:asciiTheme="majorHAnsi" w:hAnsiTheme="majorHAnsi" w:cstheme="majorHAnsi"/>
        </w:rPr>
      </w:pPr>
      <w:r w:rsidRPr="00465B34">
        <w:rPr>
          <w:rFonts w:asciiTheme="majorHAnsi" w:hAnsiTheme="majorHAnsi" w:cstheme="majorHAnsi"/>
        </w:rPr>
        <w:t>Espacio en disco recomendado – 1GB de espacio Libre</w:t>
      </w:r>
    </w:p>
    <w:p w14:paraId="3DC10F72" w14:textId="294B7E5F" w:rsidR="00465B34" w:rsidRDefault="00465B34" w:rsidP="00556647">
      <w:pPr>
        <w:spacing w:line="276" w:lineRule="auto"/>
        <w:rPr>
          <w:rFonts w:asciiTheme="majorHAnsi" w:hAnsiTheme="majorHAnsi" w:cstheme="majorHAnsi"/>
        </w:rPr>
      </w:pPr>
      <w:r w:rsidRPr="00465B34">
        <w:rPr>
          <w:rFonts w:asciiTheme="majorHAnsi" w:hAnsiTheme="majorHAnsi" w:cstheme="majorHAnsi"/>
        </w:rPr>
        <w:t>JVM - J2SE 5.0 / Java SE 6</w:t>
      </w:r>
    </w:p>
    <w:p w14:paraId="503BBED4" w14:textId="77777777" w:rsidR="00465B34" w:rsidRPr="00465B34" w:rsidRDefault="00465B34" w:rsidP="00465B34">
      <w:pPr>
        <w:ind w:left="720"/>
        <w:rPr>
          <w:rFonts w:eastAsia="Times New Roman" w:cstheme="minorHAnsi"/>
        </w:rPr>
      </w:pPr>
    </w:p>
    <w:p w14:paraId="586165DE" w14:textId="2F275B53" w:rsidR="004177F1" w:rsidRDefault="00B77000" w:rsidP="004177F1">
      <w:pPr>
        <w:pStyle w:val="ListParagraph"/>
        <w:numPr>
          <w:ilvl w:val="0"/>
          <w:numId w:val="1"/>
        </w:numPr>
        <w:rPr>
          <w:rFonts w:eastAsia="Times New Roman" w:cstheme="minorHAnsi"/>
          <w:shd w:val="clear" w:color="auto" w:fill="FFFFFF"/>
        </w:rPr>
      </w:pPr>
      <w:r w:rsidRPr="004177F1">
        <w:rPr>
          <w:rFonts w:eastAsia="Times New Roman" w:cstheme="minorHAnsi"/>
          <w:shd w:val="clear" w:color="auto" w:fill="FFFFFF"/>
        </w:rPr>
        <w:t>Ambientes o plataformas en las que pueden operar.</w:t>
      </w:r>
    </w:p>
    <w:p w14:paraId="2B2A214A" w14:textId="77777777" w:rsidR="00AE5E85" w:rsidRPr="00AE5E85" w:rsidRDefault="00AE5E85" w:rsidP="00AE5E85">
      <w:pPr>
        <w:spacing w:line="259" w:lineRule="auto"/>
        <w:jc w:val="both"/>
        <w:rPr>
          <w:rFonts w:asciiTheme="majorHAnsi" w:hAnsiTheme="majorHAnsi" w:cstheme="majorHAnsi"/>
          <w:lang w:val="en-US"/>
        </w:rPr>
      </w:pPr>
      <w:r w:rsidRPr="00AE5E85">
        <w:rPr>
          <w:rFonts w:asciiTheme="majorHAnsi" w:hAnsiTheme="majorHAnsi" w:cstheme="majorHAnsi"/>
          <w:lang w:val="en-US"/>
        </w:rPr>
        <w:t>Sun Solaris 9, 10 (SPARC) - Solaris 9, 10 (x86)</w:t>
      </w:r>
    </w:p>
    <w:p w14:paraId="0A4BD6CC" w14:textId="77777777" w:rsidR="00AE5E85" w:rsidRPr="00AE5E85" w:rsidRDefault="00AE5E85" w:rsidP="00AE5E85">
      <w:pPr>
        <w:spacing w:line="259" w:lineRule="auto"/>
        <w:jc w:val="both"/>
        <w:rPr>
          <w:rFonts w:asciiTheme="majorHAnsi" w:hAnsiTheme="majorHAnsi" w:cstheme="majorHAnsi"/>
          <w:lang w:val="en-US"/>
        </w:rPr>
      </w:pPr>
      <w:r w:rsidRPr="00AE5E85">
        <w:rPr>
          <w:rFonts w:asciiTheme="majorHAnsi" w:hAnsiTheme="majorHAnsi" w:cstheme="majorHAnsi"/>
          <w:lang w:val="en-US"/>
        </w:rPr>
        <w:t>64–bit Sun Solaris 10 (SPARC, x86)</w:t>
      </w:r>
    </w:p>
    <w:p w14:paraId="1A7C0B75" w14:textId="77777777" w:rsidR="00AE5E85" w:rsidRPr="00AE5E85" w:rsidRDefault="00AE5E85" w:rsidP="00AE5E85">
      <w:pPr>
        <w:spacing w:line="259" w:lineRule="auto"/>
        <w:jc w:val="both"/>
        <w:rPr>
          <w:rFonts w:asciiTheme="majorHAnsi" w:hAnsiTheme="majorHAnsi" w:cstheme="majorHAnsi"/>
        </w:rPr>
      </w:pPr>
      <w:r w:rsidRPr="00AE5E85">
        <w:rPr>
          <w:rFonts w:asciiTheme="majorHAnsi" w:hAnsiTheme="majorHAnsi" w:cstheme="majorHAnsi"/>
        </w:rPr>
        <w:t xml:space="preserve">Red Hat Enterprise Linux 3.0 Actualización 1, 4.0 y 5.x  </w:t>
      </w:r>
    </w:p>
    <w:p w14:paraId="23D03596" w14:textId="77777777" w:rsidR="00AE5E85" w:rsidRPr="00AE5E85" w:rsidRDefault="00AE5E85" w:rsidP="00AE5E85">
      <w:pPr>
        <w:spacing w:line="259" w:lineRule="auto"/>
        <w:jc w:val="both"/>
        <w:rPr>
          <w:rFonts w:asciiTheme="majorHAnsi" w:hAnsiTheme="majorHAnsi" w:cstheme="majorHAnsi"/>
          <w:lang w:val="en-US"/>
        </w:rPr>
      </w:pPr>
      <w:r w:rsidRPr="00AE5E85">
        <w:rPr>
          <w:rFonts w:asciiTheme="majorHAnsi" w:hAnsiTheme="majorHAnsi" w:cstheme="majorHAnsi"/>
          <w:lang w:val="en-US"/>
        </w:rPr>
        <w:t>Red Hat Enterprise Linux 5.x de 64 bits</w:t>
      </w:r>
    </w:p>
    <w:p w14:paraId="05A48A2C" w14:textId="77777777" w:rsidR="00AE5E85" w:rsidRPr="00AE5E85" w:rsidRDefault="00AE5E85" w:rsidP="00AE5E85">
      <w:pPr>
        <w:spacing w:line="259" w:lineRule="auto"/>
        <w:jc w:val="both"/>
        <w:rPr>
          <w:rFonts w:asciiTheme="majorHAnsi" w:hAnsiTheme="majorHAnsi" w:cstheme="majorHAnsi"/>
        </w:rPr>
      </w:pPr>
      <w:r w:rsidRPr="00AE5E85">
        <w:rPr>
          <w:rFonts w:asciiTheme="majorHAnsi" w:hAnsiTheme="majorHAnsi" w:cstheme="majorHAnsi"/>
        </w:rPr>
        <w:t>SUSE Linux Enterprise Server 10 (SP1 y SP2 también son compatibles)</w:t>
      </w:r>
    </w:p>
    <w:p w14:paraId="145562D3" w14:textId="77777777" w:rsidR="00AE5E85" w:rsidRPr="00AE5E85" w:rsidRDefault="00AE5E85" w:rsidP="00AE5E85">
      <w:pPr>
        <w:spacing w:line="259" w:lineRule="auto"/>
        <w:jc w:val="both"/>
        <w:rPr>
          <w:rFonts w:asciiTheme="majorHAnsi" w:hAnsiTheme="majorHAnsi" w:cstheme="majorHAnsi"/>
        </w:rPr>
      </w:pPr>
      <w:r w:rsidRPr="00AE5E85">
        <w:rPr>
          <w:rFonts w:asciiTheme="majorHAnsi" w:hAnsiTheme="majorHAnsi" w:cstheme="majorHAnsi"/>
        </w:rPr>
        <w:t>SUSE Linux Enterprise Server 10 de 64 bits (SP1 también es compatible)</w:t>
      </w:r>
    </w:p>
    <w:p w14:paraId="2ABCEBE8" w14:textId="77777777" w:rsidR="00AE5E85" w:rsidRPr="00AE5E85" w:rsidRDefault="00AE5E85" w:rsidP="00AE5E85">
      <w:pPr>
        <w:spacing w:line="259" w:lineRule="auto"/>
        <w:jc w:val="both"/>
        <w:rPr>
          <w:rFonts w:asciiTheme="majorHAnsi" w:hAnsiTheme="majorHAnsi" w:cstheme="majorHAnsi"/>
          <w:lang w:val="en-US"/>
        </w:rPr>
      </w:pPr>
      <w:proofErr w:type="spellStart"/>
      <w:r w:rsidRPr="00AE5E85">
        <w:rPr>
          <w:rFonts w:asciiTheme="majorHAnsi" w:hAnsiTheme="majorHAnsi" w:cstheme="majorHAnsi"/>
          <w:lang w:val="en-US"/>
        </w:rPr>
        <w:t>SuSE</w:t>
      </w:r>
      <w:proofErr w:type="spellEnd"/>
      <w:r w:rsidRPr="00AE5E85">
        <w:rPr>
          <w:rFonts w:asciiTheme="majorHAnsi" w:hAnsiTheme="majorHAnsi" w:cstheme="majorHAnsi"/>
          <w:lang w:val="en-US"/>
        </w:rPr>
        <w:t xml:space="preserve"> Linux Enterprise Server 11 de 64 bits</w:t>
      </w:r>
    </w:p>
    <w:p w14:paraId="2CB2E00D" w14:textId="77777777" w:rsidR="00AE5E85" w:rsidRPr="00AE5E85" w:rsidRDefault="00AE5E85" w:rsidP="00AE5E85">
      <w:pPr>
        <w:spacing w:line="259" w:lineRule="auto"/>
        <w:jc w:val="both"/>
        <w:rPr>
          <w:rFonts w:asciiTheme="majorHAnsi" w:hAnsiTheme="majorHAnsi" w:cstheme="majorHAnsi"/>
          <w:lang w:val="en-US"/>
        </w:rPr>
      </w:pPr>
      <w:r w:rsidRPr="00AE5E85">
        <w:rPr>
          <w:rFonts w:asciiTheme="majorHAnsi" w:hAnsiTheme="majorHAnsi" w:cstheme="majorHAnsi"/>
          <w:lang w:val="en-US"/>
        </w:rPr>
        <w:t xml:space="preserve">Ubuntu Linux 8.04, </w:t>
      </w:r>
      <w:proofErr w:type="spellStart"/>
      <w:r w:rsidRPr="00AE5E85">
        <w:rPr>
          <w:rFonts w:asciiTheme="majorHAnsi" w:hAnsiTheme="majorHAnsi" w:cstheme="majorHAnsi"/>
          <w:lang w:val="en-US"/>
        </w:rPr>
        <w:t>versión</w:t>
      </w:r>
      <w:proofErr w:type="spellEnd"/>
      <w:r w:rsidRPr="00AE5E85">
        <w:rPr>
          <w:rFonts w:asciiTheme="majorHAnsi" w:hAnsiTheme="majorHAnsi" w:cstheme="majorHAnsi"/>
          <w:lang w:val="en-US"/>
        </w:rPr>
        <w:t xml:space="preserve"> Hardy</w:t>
      </w:r>
    </w:p>
    <w:p w14:paraId="654A121C" w14:textId="77777777" w:rsidR="00AE5E85" w:rsidRPr="00AE5E85" w:rsidRDefault="00AE5E85" w:rsidP="00AE5E85">
      <w:pPr>
        <w:spacing w:line="259" w:lineRule="auto"/>
        <w:jc w:val="both"/>
        <w:rPr>
          <w:rFonts w:asciiTheme="majorHAnsi" w:hAnsiTheme="majorHAnsi" w:cstheme="majorHAnsi"/>
          <w:lang w:val="en-US"/>
        </w:rPr>
      </w:pPr>
      <w:r w:rsidRPr="00AE5E85">
        <w:rPr>
          <w:rFonts w:asciiTheme="majorHAnsi" w:hAnsiTheme="majorHAnsi" w:cstheme="majorHAnsi"/>
          <w:lang w:val="en-US"/>
        </w:rPr>
        <w:t>AIX 5.2, 5.3, 6.1</w:t>
      </w:r>
    </w:p>
    <w:p w14:paraId="65A5AFA2" w14:textId="77777777" w:rsidR="00AE5E85" w:rsidRPr="00AE5E85" w:rsidRDefault="00AE5E85" w:rsidP="00AE5E85">
      <w:pPr>
        <w:spacing w:line="259" w:lineRule="auto"/>
        <w:jc w:val="both"/>
        <w:rPr>
          <w:rFonts w:asciiTheme="majorHAnsi" w:hAnsiTheme="majorHAnsi" w:cstheme="majorHAnsi"/>
          <w:lang w:val="en-US"/>
        </w:rPr>
      </w:pPr>
      <w:r w:rsidRPr="00AE5E85">
        <w:rPr>
          <w:rFonts w:asciiTheme="majorHAnsi" w:hAnsiTheme="majorHAnsi" w:cstheme="majorHAnsi"/>
          <w:lang w:val="en-US"/>
        </w:rPr>
        <w:t>Windows 2000 SP4+ - Advanced Server SP4+ - Windows Server 2003, 2008 - Windows XP Pro SP3 - Windows Vista - Windows 2008 – Windows 7</w:t>
      </w:r>
    </w:p>
    <w:p w14:paraId="204FD689" w14:textId="77777777" w:rsidR="00AE5E85" w:rsidRPr="00AE5E85" w:rsidRDefault="00AE5E85" w:rsidP="00AE5E85">
      <w:pPr>
        <w:spacing w:line="259" w:lineRule="auto"/>
        <w:jc w:val="both"/>
        <w:rPr>
          <w:rFonts w:asciiTheme="majorHAnsi" w:hAnsiTheme="majorHAnsi" w:cstheme="majorHAnsi"/>
        </w:rPr>
      </w:pPr>
      <w:r w:rsidRPr="00AE5E85">
        <w:rPr>
          <w:rFonts w:asciiTheme="majorHAnsi" w:hAnsiTheme="majorHAnsi" w:cstheme="majorHAnsi"/>
        </w:rPr>
        <w:t>Macintosh OS 10.4, 10.5 (Intel, Power)</w:t>
      </w:r>
    </w:p>
    <w:p w14:paraId="13E75D1E" w14:textId="61B347AB" w:rsidR="00AE5E85" w:rsidRPr="00AE5E85" w:rsidRDefault="00AE5E85" w:rsidP="00AE5E85">
      <w:pPr>
        <w:rPr>
          <w:rFonts w:asciiTheme="majorHAnsi" w:hAnsiTheme="majorHAnsi" w:cstheme="majorHAnsi"/>
        </w:rPr>
      </w:pPr>
      <w:r w:rsidRPr="00AE5E85">
        <w:rPr>
          <w:rFonts w:asciiTheme="majorHAnsi" w:hAnsiTheme="majorHAnsi" w:cstheme="majorHAnsi"/>
        </w:rPr>
        <w:t>OpenSolaris</w:t>
      </w:r>
    </w:p>
    <w:p w14:paraId="35D16242" w14:textId="77777777" w:rsidR="00AE5E85" w:rsidRPr="00AE5E85" w:rsidRDefault="00AE5E85" w:rsidP="00AE5E85">
      <w:pPr>
        <w:rPr>
          <w:rFonts w:eastAsia="Times New Roman" w:cstheme="minorHAnsi"/>
          <w:shd w:val="clear" w:color="auto" w:fill="FFFFFF"/>
        </w:rPr>
      </w:pPr>
    </w:p>
    <w:p w14:paraId="16772FE2" w14:textId="4821A52A" w:rsidR="004177F1" w:rsidRDefault="00B77000" w:rsidP="004177F1">
      <w:pPr>
        <w:pStyle w:val="ListParagraph"/>
        <w:numPr>
          <w:ilvl w:val="0"/>
          <w:numId w:val="1"/>
        </w:numPr>
        <w:rPr>
          <w:rFonts w:eastAsia="Times New Roman" w:cstheme="minorHAnsi"/>
          <w:shd w:val="clear" w:color="auto" w:fill="FFFFFF"/>
        </w:rPr>
      </w:pPr>
      <w:r w:rsidRPr="004177F1">
        <w:rPr>
          <w:rFonts w:eastAsia="Times New Roman" w:cstheme="minorHAnsi"/>
          <w:shd w:val="clear" w:color="auto" w:fill="FFFFFF"/>
        </w:rPr>
        <w:t>Costos de implementación y mantenimiento.</w:t>
      </w:r>
    </w:p>
    <w:p w14:paraId="310A99A7" w14:textId="77777777" w:rsidR="00730C55" w:rsidRPr="00730C55" w:rsidRDefault="00730C55" w:rsidP="00730C55">
      <w:pPr>
        <w:spacing w:line="259" w:lineRule="auto"/>
        <w:rPr>
          <w:rFonts w:asciiTheme="majorHAnsi" w:hAnsiTheme="majorHAnsi" w:cstheme="majorHAnsi"/>
        </w:rPr>
      </w:pPr>
      <w:r w:rsidRPr="00730C55">
        <w:rPr>
          <w:rFonts w:asciiTheme="majorHAnsi" w:hAnsiTheme="majorHAnsi" w:cstheme="majorHAnsi"/>
        </w:rPr>
        <w:t>Es gratuito para el desarrollo, la implementación y la redistribución.</w:t>
      </w:r>
    </w:p>
    <w:p w14:paraId="4DCA20A9" w14:textId="77777777" w:rsidR="00730C55" w:rsidRPr="00730C55" w:rsidRDefault="00730C55" w:rsidP="00730C55">
      <w:pPr>
        <w:ind w:left="360"/>
        <w:rPr>
          <w:rFonts w:eastAsia="Times New Roman" w:cstheme="minorHAnsi"/>
          <w:shd w:val="clear" w:color="auto" w:fill="FFFFFF"/>
        </w:rPr>
      </w:pPr>
    </w:p>
    <w:p w14:paraId="360B03EA" w14:textId="18836E9D" w:rsidR="004177F1" w:rsidRDefault="00B77000" w:rsidP="004177F1">
      <w:pPr>
        <w:pStyle w:val="ListParagraph"/>
        <w:numPr>
          <w:ilvl w:val="0"/>
          <w:numId w:val="1"/>
        </w:numPr>
        <w:rPr>
          <w:rFonts w:eastAsia="Times New Roman" w:cstheme="minorHAnsi"/>
          <w:shd w:val="clear" w:color="auto" w:fill="FFFFFF"/>
        </w:rPr>
      </w:pPr>
      <w:r w:rsidRPr="004177F1">
        <w:rPr>
          <w:rFonts w:eastAsia="Times New Roman" w:cstheme="minorHAnsi"/>
          <w:shd w:val="clear" w:color="auto" w:fill="FFFFFF"/>
        </w:rPr>
        <w:t>Ventajas y desventajas de su uso.</w:t>
      </w:r>
    </w:p>
    <w:p w14:paraId="05374964" w14:textId="36F34192" w:rsidR="008E2EA8" w:rsidRDefault="008E2EA8" w:rsidP="008E2EA8">
      <w:pPr>
        <w:rPr>
          <w:rFonts w:eastAsia="Times New Roman" w:cstheme="minorHAnsi"/>
          <w:b/>
          <w:bCs/>
          <w:shd w:val="clear" w:color="auto" w:fill="FFFFFF"/>
          <w:lang w:val="es-ES"/>
        </w:rPr>
      </w:pPr>
      <w:r>
        <w:rPr>
          <w:rFonts w:eastAsia="Times New Roman" w:cstheme="minorHAnsi"/>
          <w:b/>
          <w:bCs/>
          <w:shd w:val="clear" w:color="auto" w:fill="FFFFFF"/>
          <w:lang w:val="es-ES"/>
        </w:rPr>
        <w:t>Ventajas</w:t>
      </w:r>
    </w:p>
    <w:p w14:paraId="52F6E696" w14:textId="77777777" w:rsidR="008E2EA8" w:rsidRPr="008E2EA8" w:rsidRDefault="008E2EA8" w:rsidP="008E2EA8">
      <w:pPr>
        <w:pStyle w:val="ListParagraph"/>
        <w:numPr>
          <w:ilvl w:val="0"/>
          <w:numId w:val="2"/>
        </w:numPr>
        <w:spacing w:line="259" w:lineRule="auto"/>
        <w:jc w:val="both"/>
        <w:rPr>
          <w:rFonts w:asciiTheme="majorHAnsi" w:hAnsiTheme="majorHAnsi" w:cstheme="majorHAnsi"/>
        </w:rPr>
      </w:pPr>
      <w:r w:rsidRPr="008E2EA8">
        <w:rPr>
          <w:rFonts w:asciiTheme="majorHAnsi" w:hAnsiTheme="majorHAnsi" w:cstheme="majorHAnsi"/>
        </w:rPr>
        <w:t>Información sobre parches y actualizaciones de corrección de errores</w:t>
      </w:r>
    </w:p>
    <w:p w14:paraId="64F8F6DC" w14:textId="77777777" w:rsidR="008E2EA8" w:rsidRPr="008E2EA8" w:rsidRDefault="008E2EA8" w:rsidP="008E2EA8">
      <w:pPr>
        <w:pStyle w:val="ListParagraph"/>
        <w:numPr>
          <w:ilvl w:val="0"/>
          <w:numId w:val="2"/>
        </w:numPr>
        <w:spacing w:line="259" w:lineRule="auto"/>
        <w:jc w:val="both"/>
        <w:rPr>
          <w:rFonts w:asciiTheme="majorHAnsi" w:hAnsiTheme="majorHAnsi" w:cstheme="majorHAnsi"/>
        </w:rPr>
      </w:pPr>
      <w:r w:rsidRPr="008E2EA8">
        <w:rPr>
          <w:rFonts w:asciiTheme="majorHAnsi" w:hAnsiTheme="majorHAnsi" w:cstheme="majorHAnsi"/>
        </w:rPr>
        <w:t>Vídeos de procedimientos en pantalla y tutoriales</w:t>
      </w:r>
    </w:p>
    <w:p w14:paraId="3E23451E" w14:textId="77777777" w:rsidR="008E2EA8" w:rsidRPr="008E2EA8" w:rsidRDefault="008E2EA8" w:rsidP="008E2EA8">
      <w:pPr>
        <w:pStyle w:val="ListParagraph"/>
        <w:numPr>
          <w:ilvl w:val="0"/>
          <w:numId w:val="2"/>
        </w:numPr>
        <w:spacing w:line="259" w:lineRule="auto"/>
        <w:jc w:val="both"/>
        <w:rPr>
          <w:rFonts w:asciiTheme="majorHAnsi" w:hAnsiTheme="majorHAnsi" w:cstheme="majorHAnsi"/>
        </w:rPr>
      </w:pPr>
      <w:r w:rsidRPr="008E2EA8">
        <w:rPr>
          <w:rFonts w:asciiTheme="majorHAnsi" w:hAnsiTheme="majorHAnsi" w:cstheme="majorHAnsi"/>
        </w:rPr>
        <w:t>Noticias y eventos</w:t>
      </w:r>
    </w:p>
    <w:p w14:paraId="2D273C4E" w14:textId="6A1F58A7" w:rsidR="008E2EA8" w:rsidRPr="008E2EA8" w:rsidRDefault="008E2EA8" w:rsidP="008E2EA8">
      <w:pPr>
        <w:pStyle w:val="ListParagraph"/>
        <w:numPr>
          <w:ilvl w:val="0"/>
          <w:numId w:val="2"/>
        </w:numPr>
        <w:rPr>
          <w:rFonts w:asciiTheme="majorHAnsi" w:eastAsia="Times New Roman" w:hAnsiTheme="majorHAnsi" w:cstheme="majorHAnsi"/>
          <w:shd w:val="clear" w:color="auto" w:fill="FFFFFF"/>
          <w:lang w:val="es-ES"/>
        </w:rPr>
      </w:pPr>
      <w:r w:rsidRPr="008E2EA8">
        <w:rPr>
          <w:rFonts w:asciiTheme="majorHAnsi" w:hAnsiTheme="majorHAnsi" w:cstheme="majorHAnsi"/>
        </w:rPr>
        <w:t>Ofertas de asistencia y formación</w:t>
      </w:r>
    </w:p>
    <w:p w14:paraId="6D909E74" w14:textId="39F94F7D" w:rsidR="008E2EA8" w:rsidRDefault="008E2EA8" w:rsidP="008E2EA8">
      <w:pPr>
        <w:rPr>
          <w:rFonts w:eastAsia="Times New Roman" w:cstheme="minorHAnsi"/>
          <w:b/>
          <w:bCs/>
          <w:shd w:val="clear" w:color="auto" w:fill="FFFFFF"/>
          <w:lang w:val="es-ES"/>
        </w:rPr>
      </w:pPr>
      <w:r>
        <w:rPr>
          <w:rFonts w:eastAsia="Times New Roman" w:cstheme="minorHAnsi"/>
          <w:b/>
          <w:bCs/>
          <w:shd w:val="clear" w:color="auto" w:fill="FFFFFF"/>
          <w:lang w:val="es-ES"/>
        </w:rPr>
        <w:t>Desventajas</w:t>
      </w:r>
    </w:p>
    <w:p w14:paraId="587C1330" w14:textId="77777777" w:rsidR="00AB7C6D" w:rsidRPr="00AB7C6D" w:rsidRDefault="00AB7C6D" w:rsidP="00AB7C6D">
      <w:pPr>
        <w:pStyle w:val="ListParagraph"/>
        <w:numPr>
          <w:ilvl w:val="0"/>
          <w:numId w:val="3"/>
        </w:numPr>
        <w:spacing w:line="259" w:lineRule="auto"/>
        <w:jc w:val="both"/>
        <w:rPr>
          <w:rFonts w:asciiTheme="majorHAnsi" w:hAnsiTheme="majorHAnsi" w:cstheme="majorHAnsi"/>
        </w:rPr>
      </w:pPr>
      <w:r w:rsidRPr="00AB7C6D">
        <w:rPr>
          <w:rFonts w:asciiTheme="majorHAnsi" w:hAnsiTheme="majorHAnsi" w:cstheme="majorHAnsi"/>
        </w:rPr>
        <w:t>Glassfish continuará con la implementación Java EE como referencia y como</w:t>
      </w:r>
    </w:p>
    <w:p w14:paraId="2AF8F906" w14:textId="77777777" w:rsidR="00AB7C6D" w:rsidRPr="00AB7C6D" w:rsidRDefault="00AB7C6D" w:rsidP="00AB7C6D">
      <w:pPr>
        <w:pStyle w:val="ListParagraph"/>
        <w:numPr>
          <w:ilvl w:val="0"/>
          <w:numId w:val="3"/>
        </w:numPr>
        <w:spacing w:line="259" w:lineRule="auto"/>
        <w:jc w:val="both"/>
        <w:rPr>
          <w:rFonts w:asciiTheme="majorHAnsi" w:hAnsiTheme="majorHAnsi" w:cstheme="majorHAnsi"/>
        </w:rPr>
      </w:pPr>
      <w:r w:rsidRPr="00AB7C6D">
        <w:rPr>
          <w:rFonts w:asciiTheme="majorHAnsi" w:hAnsiTheme="majorHAnsi" w:cstheme="majorHAnsi"/>
        </w:rPr>
        <w:t>proyecto Open Source. Esta es la desventaja más importante ya que el gasto para las empresas es muy elevado</w:t>
      </w:r>
    </w:p>
    <w:p w14:paraId="2C7613D4" w14:textId="77777777" w:rsidR="00AB7C6D" w:rsidRPr="00AB7C6D" w:rsidRDefault="00AB7C6D" w:rsidP="00AB7C6D">
      <w:pPr>
        <w:pStyle w:val="ListParagraph"/>
        <w:numPr>
          <w:ilvl w:val="0"/>
          <w:numId w:val="3"/>
        </w:numPr>
        <w:spacing w:line="259" w:lineRule="auto"/>
        <w:jc w:val="both"/>
        <w:rPr>
          <w:rFonts w:asciiTheme="majorHAnsi" w:hAnsiTheme="majorHAnsi" w:cstheme="majorHAnsi"/>
        </w:rPr>
      </w:pPr>
      <w:r w:rsidRPr="00AB7C6D">
        <w:rPr>
          <w:rFonts w:asciiTheme="majorHAnsi" w:hAnsiTheme="majorHAnsi" w:cstheme="majorHAnsi"/>
        </w:rPr>
        <w:lastRenderedPageBreak/>
        <w:t>Glassfish cuenta con Netbeans como IDE, ya incorporado en el propio Netbeans.</w:t>
      </w:r>
    </w:p>
    <w:p w14:paraId="2C6B4D59" w14:textId="729DC342" w:rsidR="00AB7C6D" w:rsidRDefault="00AB7C6D" w:rsidP="00F17AF4">
      <w:pPr>
        <w:pStyle w:val="ListParagraph"/>
        <w:numPr>
          <w:ilvl w:val="0"/>
          <w:numId w:val="3"/>
        </w:numPr>
        <w:spacing w:line="259" w:lineRule="auto"/>
        <w:jc w:val="both"/>
        <w:rPr>
          <w:rFonts w:asciiTheme="majorHAnsi" w:hAnsiTheme="majorHAnsi" w:cstheme="majorHAnsi"/>
        </w:rPr>
      </w:pPr>
      <w:r w:rsidRPr="00AB7C6D">
        <w:rPr>
          <w:rFonts w:asciiTheme="majorHAnsi" w:hAnsiTheme="majorHAnsi" w:cstheme="majorHAnsi"/>
        </w:rPr>
        <w:t>Glassfish soporta las mas recientes versiones de JSP, Java Servlets y la versión</w:t>
      </w:r>
      <w:r w:rsidR="00F17AF4">
        <w:rPr>
          <w:rFonts w:asciiTheme="majorHAnsi" w:hAnsiTheme="majorHAnsi" w:cstheme="majorHAnsi"/>
          <w:lang w:val="es-ES"/>
        </w:rPr>
        <w:t xml:space="preserve"> </w:t>
      </w:r>
      <w:r w:rsidRPr="00F17AF4">
        <w:rPr>
          <w:rFonts w:asciiTheme="majorHAnsi" w:hAnsiTheme="majorHAnsi" w:cstheme="majorHAnsi"/>
        </w:rPr>
        <w:t>JEE 6.</w:t>
      </w:r>
    </w:p>
    <w:p w14:paraId="2958AE85" w14:textId="77777777" w:rsidR="00855548" w:rsidRPr="00F17AF4" w:rsidRDefault="00855548" w:rsidP="00855548">
      <w:pPr>
        <w:pStyle w:val="ListParagraph"/>
        <w:spacing w:line="259" w:lineRule="auto"/>
        <w:jc w:val="both"/>
        <w:rPr>
          <w:rFonts w:asciiTheme="majorHAnsi" w:hAnsiTheme="majorHAnsi" w:cstheme="majorHAnsi"/>
        </w:rPr>
      </w:pPr>
    </w:p>
    <w:p w14:paraId="3BC7077B" w14:textId="566D3159" w:rsidR="00B77000" w:rsidRPr="004177F1" w:rsidRDefault="00B77000" w:rsidP="004177F1">
      <w:pPr>
        <w:pStyle w:val="ListParagraph"/>
        <w:numPr>
          <w:ilvl w:val="0"/>
          <w:numId w:val="1"/>
        </w:numPr>
        <w:rPr>
          <w:rFonts w:eastAsia="Times New Roman" w:cstheme="minorHAnsi"/>
          <w:shd w:val="clear" w:color="auto" w:fill="FFFFFF"/>
        </w:rPr>
      </w:pPr>
      <w:r w:rsidRPr="004177F1">
        <w:rPr>
          <w:rFonts w:eastAsia="Times New Roman" w:cstheme="minorHAnsi"/>
          <w:shd w:val="clear" w:color="auto" w:fill="FFFFFF"/>
        </w:rPr>
        <w:t>Porcentaje del mercado que controlan</w:t>
      </w:r>
    </w:p>
    <w:p w14:paraId="53FE81C9" w14:textId="1A3BAD52" w:rsidR="00B77000" w:rsidRPr="003A083F" w:rsidRDefault="003A083F" w:rsidP="003A083F">
      <w:pPr>
        <w:ind w:left="360"/>
        <w:rPr>
          <w:rFonts w:asciiTheme="majorHAnsi" w:hAnsiTheme="majorHAnsi" w:cstheme="majorHAnsi"/>
          <w:lang w:val="es-ES"/>
        </w:rPr>
      </w:pPr>
      <w:r>
        <w:rPr>
          <w:rFonts w:asciiTheme="majorHAnsi" w:hAnsiTheme="majorHAnsi" w:cstheme="majorHAnsi"/>
          <w:lang w:val="es-ES"/>
        </w:rPr>
        <w:t>2.22%</w:t>
      </w:r>
    </w:p>
    <w:p w14:paraId="36A64A0B" w14:textId="0D5499E6" w:rsidR="00787925" w:rsidRPr="00787925" w:rsidRDefault="00787925" w:rsidP="00787925">
      <w:pPr>
        <w:rPr>
          <w:rFonts w:ascii="Times New Roman" w:eastAsia="Times New Roman" w:hAnsi="Times New Roman" w:cs="Times New Roman"/>
        </w:rPr>
      </w:pPr>
    </w:p>
    <w:p w14:paraId="756D498A" w14:textId="2B2B3A40" w:rsidR="00787925" w:rsidRPr="00787925" w:rsidRDefault="00787925" w:rsidP="00787925">
      <w:pPr>
        <w:rPr>
          <w:rFonts w:ascii="Times New Roman" w:eastAsia="Times New Roman" w:hAnsi="Times New Roman" w:cs="Times New Roman"/>
        </w:rPr>
      </w:pPr>
      <w:r w:rsidRPr="00787925">
        <w:rPr>
          <w:rFonts w:ascii="Times New Roman" w:eastAsia="Times New Roman" w:hAnsi="Times New Roman" w:cs="Times New Roman"/>
        </w:rPr>
        <w:fldChar w:fldCharType="begin"/>
      </w:r>
      <w:r w:rsidRPr="00787925">
        <w:rPr>
          <w:rFonts w:ascii="Times New Roman" w:eastAsia="Times New Roman" w:hAnsi="Times New Roman" w:cs="Times New Roman"/>
        </w:rPr>
        <w:instrText xml:space="preserve"> INCLUDEPICTURE "https://kimerikal.com/wp-content/uploads/2019/07/sql-server-php-kimerikal.png" \* MERGEFORMATINET </w:instrText>
      </w:r>
      <w:r w:rsidRPr="00787925">
        <w:rPr>
          <w:rFonts w:ascii="Times New Roman" w:eastAsia="Times New Roman" w:hAnsi="Times New Roman" w:cs="Times New Roman"/>
        </w:rPr>
        <w:fldChar w:fldCharType="separate"/>
      </w:r>
      <w:r w:rsidRPr="00120D24">
        <w:rPr>
          <w:rFonts w:ascii="Times New Roman" w:eastAsia="Times New Roman" w:hAnsi="Times New Roman" w:cs="Times New Roman"/>
          <w:noProof/>
        </w:rPr>
        <w:drawing>
          <wp:inline distT="0" distB="0" distL="0" distR="0" wp14:anchorId="72244B65" wp14:editId="52B7608A">
            <wp:extent cx="2109537" cy="5553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823" b="12407"/>
                    <a:stretch/>
                  </pic:blipFill>
                  <pic:spPr bwMode="auto">
                    <a:xfrm>
                      <a:off x="0" y="0"/>
                      <a:ext cx="2182536" cy="574519"/>
                    </a:xfrm>
                    <a:prstGeom prst="rect">
                      <a:avLst/>
                    </a:prstGeom>
                    <a:noFill/>
                    <a:ln>
                      <a:noFill/>
                    </a:ln>
                    <a:extLst>
                      <a:ext uri="{53640926-AAD7-44D8-BBD7-CCE9431645EC}">
                        <a14:shadowObscured xmlns:a14="http://schemas.microsoft.com/office/drawing/2010/main"/>
                      </a:ext>
                    </a:extLst>
                  </pic:spPr>
                </pic:pic>
              </a:graphicData>
            </a:graphic>
          </wp:inline>
        </w:drawing>
      </w:r>
      <w:r w:rsidRPr="00787925">
        <w:rPr>
          <w:rFonts w:ascii="Times New Roman" w:eastAsia="Times New Roman" w:hAnsi="Times New Roman" w:cs="Times New Roman"/>
        </w:rPr>
        <w:fldChar w:fldCharType="end"/>
      </w:r>
    </w:p>
    <w:p w14:paraId="7C9BF5EC" w14:textId="77777777" w:rsidR="00020064" w:rsidRDefault="00020064" w:rsidP="00B77000">
      <w:pPr>
        <w:rPr>
          <w:rFonts w:eastAsia="Times New Roman" w:cstheme="minorHAnsi"/>
        </w:rPr>
      </w:pPr>
    </w:p>
    <w:p w14:paraId="78C08258" w14:textId="524B5C38" w:rsidR="00020064" w:rsidRDefault="00B77000" w:rsidP="00020064">
      <w:pPr>
        <w:pStyle w:val="ListParagraph"/>
        <w:numPr>
          <w:ilvl w:val="0"/>
          <w:numId w:val="1"/>
        </w:numPr>
        <w:rPr>
          <w:rFonts w:eastAsia="Times New Roman" w:cstheme="minorHAnsi"/>
          <w:shd w:val="clear" w:color="auto" w:fill="FFFFFF"/>
        </w:rPr>
      </w:pPr>
      <w:r w:rsidRPr="00020064">
        <w:rPr>
          <w:rFonts w:eastAsia="Times New Roman" w:cstheme="minorHAnsi"/>
          <w:shd w:val="clear" w:color="auto" w:fill="FFFFFF"/>
        </w:rPr>
        <w:t>Requerimientos Generales de Hardware</w:t>
      </w:r>
    </w:p>
    <w:p w14:paraId="3CE01BEB"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Hard Disk:</w:t>
      </w:r>
    </w:p>
    <w:p w14:paraId="7C9BD92A"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SQL Server requires a minimum of 6 GB of available hard-disk space. Disk space requirements will vary with the SQL Server components you install. For more information, see Hard Disk Space Requirements later in this article. For information on supported storage types for data files, see Storage Types for Data Files.</w:t>
      </w:r>
    </w:p>
    <w:p w14:paraId="01E71573"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Monitor:</w:t>
      </w:r>
    </w:p>
    <w:p w14:paraId="192E938D"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SQL Server requires Super-VGA (800x600) or higher resolution monitor.</w:t>
      </w:r>
    </w:p>
    <w:p w14:paraId="2ADF5999"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Internet: Internet functionality requires Internet access (fees may apply).</w:t>
      </w:r>
    </w:p>
    <w:p w14:paraId="557D171A"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Memory *</w:t>
      </w:r>
    </w:p>
    <w:p w14:paraId="3AEC1617"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Minimum: Express Editions: 512 MB</w:t>
      </w:r>
    </w:p>
    <w:p w14:paraId="0E183B70"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All other editions: 1 GB</w:t>
      </w:r>
    </w:p>
    <w:p w14:paraId="52ACEB50"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Recommended: Express Editions: 1 GB</w:t>
      </w:r>
    </w:p>
    <w:p w14:paraId="4ECC3BAC"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All other editions: At least 4 GB and should be increased as database size increases to ensure optimal performance.</w:t>
      </w:r>
    </w:p>
    <w:p w14:paraId="0C1A06A3"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Processor Speed:</w:t>
      </w:r>
    </w:p>
    <w:p w14:paraId="5D7D43D3" w14:textId="77777777" w:rsidR="00F81206" w:rsidRPr="00F81206" w:rsidRDefault="00F81206" w:rsidP="00F81206">
      <w:pPr>
        <w:spacing w:line="259" w:lineRule="auto"/>
        <w:ind w:left="360"/>
        <w:jc w:val="both"/>
        <w:rPr>
          <w:rFonts w:asciiTheme="majorHAnsi" w:hAnsiTheme="majorHAnsi" w:cstheme="majorHAnsi"/>
          <w:lang w:val="en-US"/>
        </w:rPr>
      </w:pPr>
      <w:r w:rsidRPr="00F81206">
        <w:rPr>
          <w:rFonts w:asciiTheme="majorHAnsi" w:hAnsiTheme="majorHAnsi" w:cstheme="majorHAnsi"/>
          <w:lang w:val="en-US"/>
        </w:rPr>
        <w:t>Minimum: x64 Processor: 1.4 GHz - Recommended: 2.0 GHz or faster</w:t>
      </w:r>
    </w:p>
    <w:p w14:paraId="301DA4CA" w14:textId="3D3FF838" w:rsidR="00F81206" w:rsidRDefault="00F81206" w:rsidP="00F81206">
      <w:pPr>
        <w:ind w:left="360"/>
        <w:rPr>
          <w:rFonts w:asciiTheme="majorHAnsi" w:hAnsiTheme="majorHAnsi" w:cstheme="majorHAnsi"/>
          <w:lang w:val="en-US"/>
        </w:rPr>
      </w:pPr>
      <w:r w:rsidRPr="00F81206">
        <w:rPr>
          <w:rFonts w:asciiTheme="majorHAnsi" w:hAnsiTheme="majorHAnsi" w:cstheme="majorHAnsi"/>
          <w:lang w:val="en-US"/>
        </w:rPr>
        <w:t>Processor Type: x64 Processor: AMD Opteron, AMD Athlon 64, Intel Xeon with Intel EM64T support, Intel Pentium IV with EM64T support</w:t>
      </w:r>
    </w:p>
    <w:p w14:paraId="20F3754A" w14:textId="77777777" w:rsidR="000E3D84" w:rsidRPr="00F81206" w:rsidRDefault="000E3D84" w:rsidP="00F81206">
      <w:pPr>
        <w:ind w:left="360"/>
        <w:rPr>
          <w:rFonts w:asciiTheme="majorHAnsi" w:eastAsia="Times New Roman" w:hAnsiTheme="majorHAnsi" w:cstheme="majorHAnsi"/>
          <w:shd w:val="clear" w:color="auto" w:fill="FFFFFF"/>
        </w:rPr>
      </w:pPr>
    </w:p>
    <w:p w14:paraId="29819DC9" w14:textId="275D02E3" w:rsidR="00020064" w:rsidRDefault="00B77000" w:rsidP="00020064">
      <w:pPr>
        <w:pStyle w:val="ListParagraph"/>
        <w:numPr>
          <w:ilvl w:val="0"/>
          <w:numId w:val="1"/>
        </w:numPr>
        <w:rPr>
          <w:rFonts w:eastAsia="Times New Roman" w:cstheme="minorHAnsi"/>
          <w:shd w:val="clear" w:color="auto" w:fill="FFFFFF"/>
        </w:rPr>
      </w:pPr>
      <w:r w:rsidRPr="00020064">
        <w:rPr>
          <w:rFonts w:eastAsia="Times New Roman" w:cstheme="minorHAnsi"/>
          <w:shd w:val="clear" w:color="auto" w:fill="FFFFFF"/>
        </w:rPr>
        <w:t>Ambientes o plataformas en las que pueden operar.</w:t>
      </w:r>
    </w:p>
    <w:p w14:paraId="269576C8" w14:textId="77777777" w:rsidR="009D06F9" w:rsidRPr="009D06F9" w:rsidRDefault="009D06F9" w:rsidP="009D06F9">
      <w:pPr>
        <w:spacing w:line="259" w:lineRule="auto"/>
        <w:ind w:left="360"/>
        <w:jc w:val="both"/>
        <w:rPr>
          <w:rFonts w:asciiTheme="majorHAnsi" w:hAnsiTheme="majorHAnsi" w:cstheme="majorHAnsi"/>
        </w:rPr>
      </w:pPr>
      <w:r w:rsidRPr="009D06F9">
        <w:rPr>
          <w:rFonts w:asciiTheme="majorHAnsi" w:hAnsiTheme="majorHAnsi" w:cstheme="majorHAnsi"/>
        </w:rPr>
        <w:t>Ambiente de Desarrollo</w:t>
      </w:r>
    </w:p>
    <w:p w14:paraId="4EFA8DA7" w14:textId="77777777" w:rsidR="009D06F9" w:rsidRPr="009D06F9" w:rsidRDefault="009D06F9" w:rsidP="009D06F9">
      <w:pPr>
        <w:spacing w:line="259" w:lineRule="auto"/>
        <w:ind w:left="360"/>
        <w:jc w:val="both"/>
        <w:rPr>
          <w:rFonts w:asciiTheme="majorHAnsi" w:hAnsiTheme="majorHAnsi" w:cstheme="majorHAnsi"/>
        </w:rPr>
      </w:pPr>
      <w:r w:rsidRPr="009D06F9">
        <w:rPr>
          <w:rFonts w:asciiTheme="majorHAnsi" w:hAnsiTheme="majorHAnsi" w:cstheme="majorHAnsi"/>
        </w:rPr>
        <w:t>Microsoft Windows 2003 Server</w:t>
      </w:r>
    </w:p>
    <w:p w14:paraId="7D1925F1" w14:textId="77777777" w:rsidR="009D06F9" w:rsidRPr="009D06F9" w:rsidRDefault="009D06F9" w:rsidP="009D06F9">
      <w:pPr>
        <w:spacing w:line="259" w:lineRule="auto"/>
        <w:ind w:left="360"/>
        <w:jc w:val="both"/>
        <w:rPr>
          <w:rFonts w:asciiTheme="majorHAnsi" w:hAnsiTheme="majorHAnsi" w:cstheme="majorHAnsi"/>
          <w:lang w:val="en-US"/>
        </w:rPr>
      </w:pPr>
      <w:r w:rsidRPr="009D06F9">
        <w:rPr>
          <w:rFonts w:asciiTheme="majorHAnsi" w:hAnsiTheme="majorHAnsi" w:cstheme="majorHAnsi"/>
          <w:lang w:val="en-US"/>
        </w:rPr>
        <w:t>Microsoft Windows 2000 Professional/Server</w:t>
      </w:r>
    </w:p>
    <w:p w14:paraId="48D18C6E" w14:textId="77777777" w:rsidR="009D06F9" w:rsidRPr="009D06F9" w:rsidRDefault="009D06F9" w:rsidP="009D06F9">
      <w:pPr>
        <w:spacing w:line="259" w:lineRule="auto"/>
        <w:ind w:left="360"/>
        <w:jc w:val="both"/>
        <w:rPr>
          <w:rFonts w:asciiTheme="majorHAnsi" w:hAnsiTheme="majorHAnsi" w:cstheme="majorHAnsi"/>
          <w:lang w:val="en-US"/>
        </w:rPr>
      </w:pPr>
      <w:r w:rsidRPr="009D06F9">
        <w:rPr>
          <w:rFonts w:asciiTheme="majorHAnsi" w:hAnsiTheme="majorHAnsi" w:cstheme="majorHAnsi"/>
          <w:lang w:val="en-US"/>
        </w:rPr>
        <w:t>Microsoft Windows 95/98</w:t>
      </w:r>
    </w:p>
    <w:p w14:paraId="2A0537CC" w14:textId="77777777" w:rsidR="009D06F9" w:rsidRPr="009D06F9" w:rsidRDefault="009D06F9" w:rsidP="009D06F9">
      <w:pPr>
        <w:spacing w:line="259" w:lineRule="auto"/>
        <w:ind w:left="360"/>
        <w:jc w:val="both"/>
        <w:rPr>
          <w:rFonts w:asciiTheme="majorHAnsi" w:hAnsiTheme="majorHAnsi" w:cstheme="majorHAnsi"/>
          <w:lang w:val="en-US"/>
        </w:rPr>
      </w:pPr>
      <w:r w:rsidRPr="009D06F9">
        <w:rPr>
          <w:rFonts w:asciiTheme="majorHAnsi" w:hAnsiTheme="majorHAnsi" w:cstheme="majorHAnsi"/>
          <w:lang w:val="en-US"/>
        </w:rPr>
        <w:t xml:space="preserve">Microsoft Windows NT Workstation 4.0 y </w:t>
      </w:r>
      <w:proofErr w:type="spellStart"/>
      <w:r w:rsidRPr="009D06F9">
        <w:rPr>
          <w:rFonts w:asciiTheme="majorHAnsi" w:hAnsiTheme="majorHAnsi" w:cstheme="majorHAnsi"/>
          <w:lang w:val="en-US"/>
        </w:rPr>
        <w:t>posteriores</w:t>
      </w:r>
      <w:proofErr w:type="spellEnd"/>
    </w:p>
    <w:p w14:paraId="253A4CCD" w14:textId="77777777" w:rsidR="009D06F9" w:rsidRPr="009D06F9" w:rsidRDefault="009D06F9" w:rsidP="009D06F9">
      <w:pPr>
        <w:spacing w:line="259" w:lineRule="auto"/>
        <w:ind w:left="360"/>
        <w:jc w:val="both"/>
        <w:rPr>
          <w:rFonts w:asciiTheme="majorHAnsi" w:hAnsiTheme="majorHAnsi" w:cstheme="majorHAnsi"/>
          <w:lang w:val="en-US"/>
        </w:rPr>
      </w:pPr>
      <w:r w:rsidRPr="009D06F9">
        <w:rPr>
          <w:rFonts w:asciiTheme="majorHAnsi" w:hAnsiTheme="majorHAnsi" w:cstheme="majorHAnsi"/>
          <w:lang w:val="en-US"/>
        </w:rPr>
        <w:t xml:space="preserve">Microsoft Windows NT Server 4.0 y </w:t>
      </w:r>
      <w:proofErr w:type="spellStart"/>
      <w:r w:rsidRPr="009D06F9">
        <w:rPr>
          <w:rFonts w:asciiTheme="majorHAnsi" w:hAnsiTheme="majorHAnsi" w:cstheme="majorHAnsi"/>
          <w:lang w:val="en-US"/>
        </w:rPr>
        <w:t>posteriores</w:t>
      </w:r>
      <w:proofErr w:type="spellEnd"/>
    </w:p>
    <w:p w14:paraId="48A11715" w14:textId="77777777" w:rsidR="009D06F9" w:rsidRPr="009D06F9" w:rsidRDefault="009D06F9" w:rsidP="009D06F9">
      <w:pPr>
        <w:spacing w:line="259" w:lineRule="auto"/>
        <w:ind w:left="360"/>
        <w:jc w:val="both"/>
        <w:rPr>
          <w:rFonts w:asciiTheme="majorHAnsi" w:hAnsiTheme="majorHAnsi" w:cstheme="majorHAnsi"/>
          <w:lang w:val="en-US"/>
        </w:rPr>
      </w:pPr>
      <w:r w:rsidRPr="009D06F9">
        <w:rPr>
          <w:rFonts w:asciiTheme="majorHAnsi" w:hAnsiTheme="majorHAnsi" w:cstheme="majorHAnsi"/>
          <w:lang w:val="en-US"/>
        </w:rPr>
        <w:t>Microsoft Windows NT Server Enterprise Edition 4.0</w:t>
      </w:r>
    </w:p>
    <w:p w14:paraId="66FF6CD3" w14:textId="77777777" w:rsidR="009D06F9" w:rsidRPr="009D06F9" w:rsidRDefault="009D06F9" w:rsidP="009D06F9">
      <w:pPr>
        <w:spacing w:line="259" w:lineRule="auto"/>
        <w:ind w:left="360"/>
        <w:jc w:val="both"/>
        <w:rPr>
          <w:rFonts w:asciiTheme="majorHAnsi" w:hAnsiTheme="majorHAnsi" w:cstheme="majorHAnsi"/>
          <w:lang w:val="en-US"/>
        </w:rPr>
      </w:pPr>
      <w:r w:rsidRPr="009D06F9">
        <w:rPr>
          <w:rFonts w:asciiTheme="majorHAnsi" w:hAnsiTheme="majorHAnsi" w:cstheme="majorHAnsi"/>
          <w:lang w:val="en-US"/>
        </w:rPr>
        <w:t>Windows 3.X</w:t>
      </w:r>
    </w:p>
    <w:p w14:paraId="6FFEBF94" w14:textId="77777777" w:rsidR="009D06F9" w:rsidRPr="009D06F9" w:rsidRDefault="009D06F9" w:rsidP="009D06F9">
      <w:pPr>
        <w:spacing w:line="259" w:lineRule="auto"/>
        <w:ind w:left="360"/>
        <w:jc w:val="both"/>
        <w:rPr>
          <w:rFonts w:asciiTheme="majorHAnsi" w:hAnsiTheme="majorHAnsi" w:cstheme="majorHAnsi"/>
          <w:lang w:val="en-US"/>
        </w:rPr>
      </w:pPr>
      <w:r w:rsidRPr="009D06F9">
        <w:rPr>
          <w:rFonts w:asciiTheme="majorHAnsi" w:hAnsiTheme="majorHAnsi" w:cstheme="majorHAnsi"/>
          <w:lang w:val="en-US"/>
        </w:rPr>
        <w:t>MS-DOS</w:t>
      </w:r>
    </w:p>
    <w:p w14:paraId="1B08844F" w14:textId="77777777" w:rsidR="009D06F9" w:rsidRPr="009D06F9" w:rsidRDefault="009D06F9" w:rsidP="009D06F9">
      <w:pPr>
        <w:spacing w:line="259" w:lineRule="auto"/>
        <w:ind w:left="360"/>
        <w:jc w:val="both"/>
        <w:rPr>
          <w:rFonts w:asciiTheme="majorHAnsi" w:hAnsiTheme="majorHAnsi" w:cstheme="majorHAnsi"/>
          <w:lang w:val="en-US"/>
        </w:rPr>
      </w:pPr>
      <w:r w:rsidRPr="009D06F9">
        <w:rPr>
          <w:rFonts w:asciiTheme="majorHAnsi" w:hAnsiTheme="majorHAnsi" w:cstheme="majorHAnsi"/>
          <w:lang w:val="en-US"/>
        </w:rPr>
        <w:t>Third party</w:t>
      </w:r>
    </w:p>
    <w:p w14:paraId="3644881F" w14:textId="07443866" w:rsidR="009D06F9" w:rsidRDefault="009D06F9" w:rsidP="009D06F9">
      <w:pPr>
        <w:ind w:left="360"/>
        <w:rPr>
          <w:rFonts w:asciiTheme="majorHAnsi" w:hAnsiTheme="majorHAnsi" w:cstheme="majorHAnsi"/>
        </w:rPr>
      </w:pPr>
      <w:r w:rsidRPr="009D06F9">
        <w:rPr>
          <w:rFonts w:asciiTheme="majorHAnsi" w:hAnsiTheme="majorHAnsi" w:cstheme="majorHAnsi"/>
        </w:rPr>
        <w:lastRenderedPageBreak/>
        <w:t>Internet browsers</w:t>
      </w:r>
    </w:p>
    <w:p w14:paraId="5F345BFC" w14:textId="77777777" w:rsidR="00602614" w:rsidRPr="009D06F9" w:rsidRDefault="00602614" w:rsidP="009D06F9">
      <w:pPr>
        <w:ind w:left="360"/>
        <w:rPr>
          <w:rFonts w:asciiTheme="majorHAnsi" w:eastAsia="Times New Roman" w:hAnsiTheme="majorHAnsi" w:cstheme="majorHAnsi"/>
          <w:shd w:val="clear" w:color="auto" w:fill="FFFFFF"/>
        </w:rPr>
      </w:pPr>
    </w:p>
    <w:p w14:paraId="5481860F" w14:textId="7BB29AD5" w:rsidR="00020064" w:rsidRDefault="00B77000" w:rsidP="00B77000">
      <w:pPr>
        <w:pStyle w:val="ListParagraph"/>
        <w:numPr>
          <w:ilvl w:val="0"/>
          <w:numId w:val="1"/>
        </w:numPr>
        <w:rPr>
          <w:rFonts w:eastAsia="Times New Roman" w:cstheme="minorHAnsi"/>
          <w:shd w:val="clear" w:color="auto" w:fill="FFFFFF"/>
        </w:rPr>
      </w:pPr>
      <w:r w:rsidRPr="00020064">
        <w:rPr>
          <w:rFonts w:eastAsia="Times New Roman" w:cstheme="minorHAnsi"/>
          <w:shd w:val="clear" w:color="auto" w:fill="FFFFFF"/>
        </w:rPr>
        <w:t>Costos de implementación y mantenimiento.</w:t>
      </w:r>
    </w:p>
    <w:p w14:paraId="1BCCDCC6" w14:textId="77777777" w:rsidR="007C596F" w:rsidRPr="00C65296" w:rsidRDefault="007C596F" w:rsidP="007C596F">
      <w:pPr>
        <w:spacing w:line="259" w:lineRule="auto"/>
        <w:ind w:left="1440"/>
        <w:rPr>
          <w:rFonts w:asciiTheme="majorHAnsi" w:hAnsiTheme="majorHAnsi" w:cstheme="majorHAnsi"/>
          <w:b/>
          <w:bCs/>
        </w:rPr>
      </w:pPr>
      <w:r w:rsidRPr="00C65296">
        <w:rPr>
          <w:rFonts w:asciiTheme="majorHAnsi" w:hAnsiTheme="majorHAnsi" w:cstheme="majorHAnsi"/>
          <w:b/>
          <w:bCs/>
        </w:rPr>
        <w:t>Ediciones</w:t>
      </w:r>
      <w:r w:rsidRPr="00C65296">
        <w:rPr>
          <w:rFonts w:asciiTheme="majorHAnsi" w:hAnsiTheme="majorHAnsi" w:cstheme="majorHAnsi"/>
          <w:b/>
          <w:bCs/>
        </w:rPr>
        <w:tab/>
        <w:t>Precio de Open No Level (USD)</w:t>
      </w:r>
      <w:r w:rsidRPr="00C65296">
        <w:rPr>
          <w:rFonts w:asciiTheme="majorHAnsi" w:hAnsiTheme="majorHAnsi" w:cstheme="majorHAnsi"/>
          <w:b/>
          <w:bCs/>
        </w:rPr>
        <w:tab/>
        <w:t>Modelo de licencias</w:t>
      </w:r>
    </w:p>
    <w:p w14:paraId="1D3E5A18" w14:textId="77777777" w:rsidR="007C596F" w:rsidRPr="00C65296" w:rsidRDefault="007C596F" w:rsidP="007C596F">
      <w:pPr>
        <w:spacing w:line="259" w:lineRule="auto"/>
        <w:ind w:left="1440"/>
        <w:rPr>
          <w:rFonts w:asciiTheme="majorHAnsi" w:hAnsiTheme="majorHAnsi" w:cstheme="majorHAnsi"/>
        </w:rPr>
      </w:pPr>
      <w:r w:rsidRPr="00C65296">
        <w:rPr>
          <w:rFonts w:asciiTheme="majorHAnsi" w:hAnsiTheme="majorHAnsi" w:cstheme="majorHAnsi"/>
        </w:rPr>
        <w:t>Enterprise</w:t>
      </w:r>
      <w:r w:rsidRPr="00C65296">
        <w:rPr>
          <w:rFonts w:asciiTheme="majorHAnsi" w:hAnsiTheme="majorHAnsi" w:cstheme="majorHAnsi"/>
        </w:rPr>
        <w:tab/>
        <w:t>$13, 748</w:t>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t>Paquete de 2 núcleos</w:t>
      </w:r>
    </w:p>
    <w:p w14:paraId="7C130D1A" w14:textId="426C606C" w:rsidR="007C596F" w:rsidRPr="00C65296" w:rsidRDefault="007C596F" w:rsidP="007C596F">
      <w:pPr>
        <w:spacing w:line="259" w:lineRule="auto"/>
        <w:ind w:left="1440"/>
        <w:rPr>
          <w:rFonts w:asciiTheme="majorHAnsi" w:hAnsiTheme="majorHAnsi" w:cstheme="majorHAnsi"/>
        </w:rPr>
      </w:pPr>
      <w:r w:rsidRPr="00C65296">
        <w:rPr>
          <w:rFonts w:asciiTheme="majorHAnsi" w:hAnsiTheme="majorHAnsi" w:cstheme="majorHAnsi"/>
        </w:rPr>
        <w:t>Standard,</w:t>
      </w:r>
      <w:r w:rsidRPr="00C65296">
        <w:rPr>
          <w:rFonts w:asciiTheme="majorHAnsi" w:hAnsiTheme="majorHAnsi" w:cstheme="majorHAnsi"/>
        </w:rPr>
        <w:tab/>
        <w:t>$3,586</w:t>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r>
      <w:r w:rsidR="00C65296">
        <w:rPr>
          <w:rFonts w:asciiTheme="majorHAnsi" w:hAnsiTheme="majorHAnsi" w:cstheme="majorHAnsi"/>
        </w:rPr>
        <w:tab/>
      </w:r>
      <w:r w:rsidRPr="00C65296">
        <w:rPr>
          <w:rFonts w:asciiTheme="majorHAnsi" w:hAnsiTheme="majorHAnsi" w:cstheme="majorHAnsi"/>
        </w:rPr>
        <w:t>Paquete de 2 núcleos</w:t>
      </w:r>
    </w:p>
    <w:p w14:paraId="01EA9C1B" w14:textId="77777777" w:rsidR="007C596F" w:rsidRPr="00C65296" w:rsidRDefault="007C596F" w:rsidP="007C596F">
      <w:pPr>
        <w:spacing w:line="259" w:lineRule="auto"/>
        <w:ind w:left="1440"/>
        <w:rPr>
          <w:rFonts w:asciiTheme="majorHAnsi" w:hAnsiTheme="majorHAnsi" w:cstheme="majorHAnsi"/>
        </w:rPr>
      </w:pPr>
      <w:r w:rsidRPr="00C65296">
        <w:rPr>
          <w:rFonts w:asciiTheme="majorHAnsi" w:hAnsiTheme="majorHAnsi" w:cstheme="majorHAnsi"/>
        </w:rPr>
        <w:t>por núcleo</w:t>
      </w:r>
    </w:p>
    <w:p w14:paraId="20735C73" w14:textId="0B03400C" w:rsidR="007C596F" w:rsidRPr="00C65296" w:rsidRDefault="007C596F" w:rsidP="007C596F">
      <w:pPr>
        <w:spacing w:line="259" w:lineRule="auto"/>
        <w:ind w:left="1440"/>
        <w:rPr>
          <w:rFonts w:asciiTheme="majorHAnsi" w:hAnsiTheme="majorHAnsi" w:cstheme="majorHAnsi"/>
        </w:rPr>
      </w:pPr>
      <w:r w:rsidRPr="00C65296">
        <w:rPr>
          <w:rFonts w:asciiTheme="majorHAnsi" w:hAnsiTheme="majorHAnsi" w:cstheme="majorHAnsi"/>
        </w:rPr>
        <w:t>Standard:</w:t>
      </w:r>
      <w:r w:rsidRPr="00C65296">
        <w:rPr>
          <w:rFonts w:asciiTheme="majorHAnsi" w:hAnsiTheme="majorHAnsi" w:cstheme="majorHAnsi"/>
        </w:rPr>
        <w:tab/>
        <w:t>$899</w:t>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r>
      <w:r w:rsidR="00C65296">
        <w:rPr>
          <w:rFonts w:asciiTheme="majorHAnsi" w:hAnsiTheme="majorHAnsi" w:cstheme="majorHAnsi"/>
        </w:rPr>
        <w:tab/>
      </w:r>
      <w:r w:rsidRPr="00C65296">
        <w:rPr>
          <w:rFonts w:asciiTheme="majorHAnsi" w:hAnsiTheme="majorHAnsi" w:cstheme="majorHAnsi"/>
        </w:rPr>
        <w:t>Servidor[2]</w:t>
      </w:r>
    </w:p>
    <w:p w14:paraId="04AE7ACE" w14:textId="77777777" w:rsidR="007C596F" w:rsidRPr="00C65296" w:rsidRDefault="007C596F" w:rsidP="007C596F">
      <w:pPr>
        <w:spacing w:line="259" w:lineRule="auto"/>
        <w:ind w:left="1440"/>
        <w:rPr>
          <w:rFonts w:asciiTheme="majorHAnsi" w:hAnsiTheme="majorHAnsi" w:cstheme="majorHAnsi"/>
        </w:rPr>
      </w:pPr>
      <w:r w:rsidRPr="00C65296">
        <w:rPr>
          <w:rFonts w:asciiTheme="majorHAnsi" w:hAnsiTheme="majorHAnsi" w:cstheme="majorHAnsi"/>
        </w:rPr>
        <w:t>servidor</w:t>
      </w:r>
    </w:p>
    <w:p w14:paraId="34A9DED8" w14:textId="16BCC682" w:rsidR="007C596F" w:rsidRPr="00C65296" w:rsidRDefault="007C596F" w:rsidP="007C596F">
      <w:pPr>
        <w:spacing w:line="259" w:lineRule="auto"/>
        <w:ind w:left="1440"/>
        <w:rPr>
          <w:rFonts w:asciiTheme="majorHAnsi" w:hAnsiTheme="majorHAnsi" w:cstheme="majorHAnsi"/>
        </w:rPr>
      </w:pPr>
      <w:r w:rsidRPr="00C65296">
        <w:rPr>
          <w:rFonts w:asciiTheme="majorHAnsi" w:hAnsiTheme="majorHAnsi" w:cstheme="majorHAnsi"/>
        </w:rPr>
        <w:t>Standard:</w:t>
      </w:r>
      <w:r w:rsidRPr="00C65296">
        <w:rPr>
          <w:rFonts w:asciiTheme="majorHAnsi" w:hAnsiTheme="majorHAnsi" w:cstheme="majorHAnsi"/>
        </w:rPr>
        <w:tab/>
        <w:t>$209</w:t>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r>
      <w:r w:rsidR="00C65296">
        <w:rPr>
          <w:rFonts w:asciiTheme="majorHAnsi" w:hAnsiTheme="majorHAnsi" w:cstheme="majorHAnsi"/>
        </w:rPr>
        <w:tab/>
      </w:r>
      <w:r w:rsidRPr="00C65296">
        <w:rPr>
          <w:rFonts w:asciiTheme="majorHAnsi" w:hAnsiTheme="majorHAnsi" w:cstheme="majorHAnsi"/>
        </w:rPr>
        <w:t>CAL</w:t>
      </w:r>
    </w:p>
    <w:p w14:paraId="73D6CC2C" w14:textId="77777777" w:rsidR="007C596F" w:rsidRPr="00C65296" w:rsidRDefault="007C596F" w:rsidP="007C596F">
      <w:pPr>
        <w:spacing w:line="259" w:lineRule="auto"/>
        <w:ind w:left="1440"/>
        <w:rPr>
          <w:rFonts w:asciiTheme="majorHAnsi" w:hAnsiTheme="majorHAnsi" w:cstheme="majorHAnsi"/>
        </w:rPr>
      </w:pPr>
      <w:r w:rsidRPr="00C65296">
        <w:rPr>
          <w:rFonts w:asciiTheme="majorHAnsi" w:hAnsiTheme="majorHAnsi" w:cstheme="majorHAnsi"/>
        </w:rPr>
        <w:t>CAL</w:t>
      </w:r>
    </w:p>
    <w:p w14:paraId="1263ADAC" w14:textId="63181AE7" w:rsidR="007C596F" w:rsidRPr="00C65296" w:rsidRDefault="007C596F" w:rsidP="007C596F">
      <w:pPr>
        <w:spacing w:line="259" w:lineRule="auto"/>
        <w:ind w:left="1440"/>
        <w:rPr>
          <w:rFonts w:asciiTheme="majorHAnsi" w:hAnsiTheme="majorHAnsi" w:cstheme="majorHAnsi"/>
        </w:rPr>
      </w:pPr>
      <w:r w:rsidRPr="00C65296">
        <w:rPr>
          <w:rFonts w:asciiTheme="majorHAnsi" w:hAnsiTheme="majorHAnsi" w:cstheme="majorHAnsi"/>
        </w:rPr>
        <w:t>Developer</w:t>
      </w:r>
      <w:r w:rsidRPr="00C65296">
        <w:rPr>
          <w:rFonts w:asciiTheme="majorHAnsi" w:hAnsiTheme="majorHAnsi" w:cstheme="majorHAnsi"/>
        </w:rPr>
        <w:tab/>
        <w:t>Gratis</w:t>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r>
      <w:r w:rsidR="00C65296">
        <w:rPr>
          <w:rFonts w:asciiTheme="majorHAnsi" w:hAnsiTheme="majorHAnsi" w:cstheme="majorHAnsi"/>
        </w:rPr>
        <w:tab/>
      </w:r>
      <w:r w:rsidRPr="00C65296">
        <w:rPr>
          <w:rFonts w:asciiTheme="majorHAnsi" w:hAnsiTheme="majorHAnsi" w:cstheme="majorHAnsi"/>
        </w:rPr>
        <w:t>Por usuario</w:t>
      </w:r>
    </w:p>
    <w:p w14:paraId="150A525D" w14:textId="77777777" w:rsidR="007C596F" w:rsidRPr="00C65296" w:rsidRDefault="007C596F" w:rsidP="007C596F">
      <w:pPr>
        <w:spacing w:line="259" w:lineRule="auto"/>
        <w:ind w:left="1440"/>
        <w:rPr>
          <w:rFonts w:asciiTheme="majorHAnsi" w:hAnsiTheme="majorHAnsi" w:cstheme="majorHAnsi"/>
        </w:rPr>
      </w:pPr>
      <w:r w:rsidRPr="00C65296">
        <w:rPr>
          <w:rFonts w:asciiTheme="majorHAnsi" w:hAnsiTheme="majorHAnsi" w:cstheme="majorHAnsi"/>
        </w:rPr>
        <w:t>Web</w:t>
      </w:r>
      <w:r w:rsidRPr="00C65296">
        <w:rPr>
          <w:rFonts w:asciiTheme="majorHAnsi" w:hAnsiTheme="majorHAnsi" w:cstheme="majorHAnsi"/>
        </w:rPr>
        <w:tab/>
      </w:r>
      <w:r w:rsidRPr="00C65296">
        <w:rPr>
          <w:rFonts w:asciiTheme="majorHAnsi" w:hAnsiTheme="majorHAnsi" w:cstheme="majorHAnsi"/>
        </w:rPr>
        <w:tab/>
        <w:t>Consulte los precios a su socio</w:t>
      </w:r>
      <w:r w:rsidRPr="00C65296">
        <w:rPr>
          <w:rFonts w:asciiTheme="majorHAnsi" w:hAnsiTheme="majorHAnsi" w:cstheme="majorHAnsi"/>
        </w:rPr>
        <w:tab/>
        <w:t>No aplicable</w:t>
      </w:r>
    </w:p>
    <w:p w14:paraId="0DEAE215" w14:textId="2ECCFA2B" w:rsidR="007C596F" w:rsidRPr="00C65296" w:rsidRDefault="007C596F" w:rsidP="0042445F">
      <w:pPr>
        <w:ind w:left="720" w:firstLine="720"/>
        <w:rPr>
          <w:rFonts w:asciiTheme="majorHAnsi" w:hAnsiTheme="majorHAnsi" w:cstheme="majorHAnsi"/>
        </w:rPr>
      </w:pPr>
      <w:r w:rsidRPr="00C65296">
        <w:rPr>
          <w:rFonts w:asciiTheme="majorHAnsi" w:hAnsiTheme="majorHAnsi" w:cstheme="majorHAnsi"/>
        </w:rPr>
        <w:t>Express</w:t>
      </w:r>
      <w:r w:rsidRPr="00C65296">
        <w:rPr>
          <w:rFonts w:asciiTheme="majorHAnsi" w:hAnsiTheme="majorHAnsi" w:cstheme="majorHAnsi"/>
        </w:rPr>
        <w:tab/>
        <w:t>Gratis</w:t>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r>
      <w:r w:rsidRPr="00C65296">
        <w:rPr>
          <w:rFonts w:asciiTheme="majorHAnsi" w:hAnsiTheme="majorHAnsi" w:cstheme="majorHAnsi"/>
        </w:rPr>
        <w:tab/>
      </w:r>
      <w:r w:rsidR="00C65296">
        <w:rPr>
          <w:rFonts w:asciiTheme="majorHAnsi" w:hAnsiTheme="majorHAnsi" w:cstheme="majorHAnsi"/>
        </w:rPr>
        <w:tab/>
      </w:r>
      <w:r w:rsidRPr="00C65296">
        <w:rPr>
          <w:rFonts w:asciiTheme="majorHAnsi" w:hAnsiTheme="majorHAnsi" w:cstheme="majorHAnsi"/>
        </w:rPr>
        <w:t>No aplicable</w:t>
      </w:r>
    </w:p>
    <w:p w14:paraId="50CED807" w14:textId="77777777" w:rsidR="002669C3" w:rsidRPr="007C596F" w:rsidRDefault="002669C3" w:rsidP="007C596F">
      <w:pPr>
        <w:ind w:left="1800"/>
        <w:rPr>
          <w:rFonts w:eastAsia="Times New Roman" w:cstheme="minorHAnsi"/>
          <w:shd w:val="clear" w:color="auto" w:fill="FFFFFF"/>
        </w:rPr>
      </w:pPr>
    </w:p>
    <w:p w14:paraId="289ACE65" w14:textId="0534773C" w:rsidR="00020064" w:rsidRDefault="00B77000" w:rsidP="00B77000">
      <w:pPr>
        <w:pStyle w:val="ListParagraph"/>
        <w:numPr>
          <w:ilvl w:val="0"/>
          <w:numId w:val="1"/>
        </w:numPr>
        <w:rPr>
          <w:rFonts w:eastAsia="Times New Roman" w:cstheme="minorHAnsi"/>
          <w:shd w:val="clear" w:color="auto" w:fill="FFFFFF"/>
        </w:rPr>
      </w:pPr>
      <w:r w:rsidRPr="00020064">
        <w:rPr>
          <w:rFonts w:eastAsia="Times New Roman" w:cstheme="minorHAnsi"/>
          <w:shd w:val="clear" w:color="auto" w:fill="FFFFFF"/>
        </w:rPr>
        <w:t>Ventajas y desventajas de su uso.</w:t>
      </w:r>
    </w:p>
    <w:p w14:paraId="48CEFDBB" w14:textId="2B40ABEE" w:rsidR="008105B4" w:rsidRPr="007C5391" w:rsidRDefault="008105B4" w:rsidP="008105B4">
      <w:pPr>
        <w:rPr>
          <w:rFonts w:eastAsia="Times New Roman" w:cstheme="minorHAnsi"/>
          <w:b/>
          <w:bCs/>
          <w:shd w:val="clear" w:color="auto" w:fill="FFFFFF"/>
          <w:lang w:val="es-ES"/>
        </w:rPr>
      </w:pPr>
      <w:r w:rsidRPr="007C5391">
        <w:rPr>
          <w:rFonts w:eastAsia="Times New Roman" w:cstheme="minorHAnsi"/>
          <w:b/>
          <w:bCs/>
          <w:shd w:val="clear" w:color="auto" w:fill="FFFFFF"/>
          <w:lang w:val="es-ES"/>
        </w:rPr>
        <w:t>Ventajas</w:t>
      </w:r>
    </w:p>
    <w:p w14:paraId="24442CCB" w14:textId="77777777" w:rsidR="007C5391" w:rsidRPr="007C5391" w:rsidRDefault="007C5391" w:rsidP="007C5391">
      <w:pPr>
        <w:pStyle w:val="ListParagraph"/>
        <w:numPr>
          <w:ilvl w:val="0"/>
          <w:numId w:val="4"/>
        </w:numPr>
        <w:spacing w:line="259" w:lineRule="auto"/>
        <w:jc w:val="both"/>
        <w:rPr>
          <w:rFonts w:asciiTheme="majorHAnsi" w:hAnsiTheme="majorHAnsi" w:cstheme="majorHAnsi"/>
        </w:rPr>
      </w:pPr>
      <w:r w:rsidRPr="007C5391">
        <w:rPr>
          <w:rFonts w:asciiTheme="majorHAnsi" w:hAnsiTheme="majorHAnsi" w:cstheme="majorHAnsi"/>
        </w:rPr>
        <w:t>Es útil para manejar y obtener datos de la red de redes.</w:t>
      </w:r>
    </w:p>
    <w:p w14:paraId="66771DD8" w14:textId="77777777" w:rsidR="007C5391" w:rsidRPr="007C5391" w:rsidRDefault="007C5391" w:rsidP="007C5391">
      <w:pPr>
        <w:pStyle w:val="ListParagraph"/>
        <w:numPr>
          <w:ilvl w:val="0"/>
          <w:numId w:val="4"/>
        </w:numPr>
        <w:spacing w:line="259" w:lineRule="auto"/>
        <w:jc w:val="both"/>
        <w:rPr>
          <w:rFonts w:asciiTheme="majorHAnsi" w:hAnsiTheme="majorHAnsi" w:cstheme="majorHAnsi"/>
        </w:rPr>
      </w:pPr>
      <w:r w:rsidRPr="007C5391">
        <w:rPr>
          <w:rFonts w:asciiTheme="majorHAnsi" w:hAnsiTheme="majorHAnsi" w:cstheme="majorHAnsi"/>
        </w:rPr>
        <w:t>Nos permite olvidarnos de los ficheros que forman la base de datos.</w:t>
      </w:r>
    </w:p>
    <w:p w14:paraId="02C0C6DB" w14:textId="77777777" w:rsidR="007C5391" w:rsidRPr="007C5391" w:rsidRDefault="007C5391" w:rsidP="007C5391">
      <w:pPr>
        <w:pStyle w:val="ListParagraph"/>
        <w:numPr>
          <w:ilvl w:val="0"/>
          <w:numId w:val="4"/>
        </w:numPr>
        <w:spacing w:line="259" w:lineRule="auto"/>
        <w:jc w:val="both"/>
        <w:rPr>
          <w:rFonts w:asciiTheme="majorHAnsi" w:hAnsiTheme="majorHAnsi" w:cstheme="majorHAnsi"/>
        </w:rPr>
      </w:pPr>
      <w:r w:rsidRPr="007C5391">
        <w:rPr>
          <w:rFonts w:asciiTheme="majorHAnsi" w:hAnsiTheme="majorHAnsi" w:cstheme="majorHAnsi"/>
        </w:rPr>
        <w:t>Si trabajamos en una red social nos permite agregar otros servidores de SQL Server. Por ejemplo dos personas que trabajan con SQL Server, uno de ellos se puede conectar al servidor de su otro compañero y así se puede ver las bases de datos del otro compañero con SQL Server.</w:t>
      </w:r>
    </w:p>
    <w:p w14:paraId="6B10997B" w14:textId="38997BCD" w:rsidR="007C5391" w:rsidRPr="007C5391" w:rsidRDefault="007C5391" w:rsidP="007C5391">
      <w:pPr>
        <w:pStyle w:val="ListParagraph"/>
        <w:numPr>
          <w:ilvl w:val="0"/>
          <w:numId w:val="4"/>
        </w:numPr>
        <w:rPr>
          <w:rFonts w:asciiTheme="majorHAnsi" w:eastAsia="Times New Roman" w:hAnsiTheme="majorHAnsi" w:cstheme="majorHAnsi"/>
          <w:shd w:val="clear" w:color="auto" w:fill="FFFFFF"/>
          <w:lang w:val="es-ES"/>
        </w:rPr>
      </w:pPr>
      <w:r w:rsidRPr="007C5391">
        <w:rPr>
          <w:rFonts w:asciiTheme="majorHAnsi" w:hAnsiTheme="majorHAnsi" w:cstheme="majorHAnsi"/>
        </w:rPr>
        <w:t>SQL permite administrar permisos a todo. También permite que alguien conecte su SQLO al nuestro pero sin embargo podemos decirle que no puede ver esta base de datos pero otro si.</w:t>
      </w:r>
    </w:p>
    <w:p w14:paraId="245F6B5B" w14:textId="77777777" w:rsidR="00F00CF7" w:rsidRDefault="00F00CF7" w:rsidP="008105B4">
      <w:pPr>
        <w:rPr>
          <w:rFonts w:eastAsia="Times New Roman" w:cstheme="minorHAnsi"/>
          <w:b/>
          <w:bCs/>
          <w:shd w:val="clear" w:color="auto" w:fill="FFFFFF"/>
          <w:lang w:val="es-ES"/>
        </w:rPr>
      </w:pPr>
    </w:p>
    <w:p w14:paraId="31780E03" w14:textId="7DF7BECB" w:rsidR="008105B4" w:rsidRDefault="008105B4" w:rsidP="008105B4">
      <w:pPr>
        <w:rPr>
          <w:rFonts w:eastAsia="Times New Roman" w:cstheme="minorHAnsi"/>
          <w:b/>
          <w:bCs/>
          <w:shd w:val="clear" w:color="auto" w:fill="FFFFFF"/>
          <w:lang w:val="es-ES"/>
        </w:rPr>
      </w:pPr>
      <w:r>
        <w:rPr>
          <w:rFonts w:eastAsia="Times New Roman" w:cstheme="minorHAnsi"/>
          <w:b/>
          <w:bCs/>
          <w:shd w:val="clear" w:color="auto" w:fill="FFFFFF"/>
          <w:lang w:val="es-ES"/>
        </w:rPr>
        <w:t>Desventajas</w:t>
      </w:r>
    </w:p>
    <w:p w14:paraId="37817559" w14:textId="77777777" w:rsidR="00F00CF7" w:rsidRPr="00F00CF7" w:rsidRDefault="00F00CF7" w:rsidP="00F00CF7">
      <w:pPr>
        <w:pStyle w:val="ListParagraph"/>
        <w:numPr>
          <w:ilvl w:val="0"/>
          <w:numId w:val="5"/>
        </w:numPr>
        <w:spacing w:line="259" w:lineRule="auto"/>
        <w:jc w:val="both"/>
        <w:rPr>
          <w:rFonts w:asciiTheme="majorHAnsi" w:hAnsiTheme="majorHAnsi" w:cstheme="majorHAnsi"/>
        </w:rPr>
      </w:pPr>
      <w:r w:rsidRPr="00F00CF7">
        <w:rPr>
          <w:rFonts w:asciiTheme="majorHAnsi" w:hAnsiTheme="majorHAnsi" w:cstheme="majorHAnsi"/>
        </w:rPr>
        <w:t>Utiliza mucho la memoria RAM  para las instalaciones y utilización de software.</w:t>
      </w:r>
    </w:p>
    <w:p w14:paraId="7C7FADCC" w14:textId="77777777" w:rsidR="00F00CF7" w:rsidRPr="00F00CF7" w:rsidRDefault="00F00CF7" w:rsidP="00F00CF7">
      <w:pPr>
        <w:pStyle w:val="ListParagraph"/>
        <w:numPr>
          <w:ilvl w:val="0"/>
          <w:numId w:val="5"/>
        </w:numPr>
        <w:spacing w:line="259" w:lineRule="auto"/>
        <w:jc w:val="both"/>
        <w:rPr>
          <w:rFonts w:asciiTheme="majorHAnsi" w:hAnsiTheme="majorHAnsi" w:cstheme="majorHAnsi"/>
        </w:rPr>
      </w:pPr>
      <w:r w:rsidRPr="00F00CF7">
        <w:rPr>
          <w:rFonts w:asciiTheme="majorHAnsi" w:hAnsiTheme="majorHAnsi" w:cstheme="majorHAnsi"/>
        </w:rPr>
        <w:t>No se puede utilizar como practicas porque se prohíben muchas cosas, tiene restricciones en lo particular.</w:t>
      </w:r>
    </w:p>
    <w:p w14:paraId="493B5C7A" w14:textId="77777777" w:rsidR="00F00CF7" w:rsidRPr="00F00CF7" w:rsidRDefault="00F00CF7" w:rsidP="00F00CF7">
      <w:pPr>
        <w:pStyle w:val="ListParagraph"/>
        <w:numPr>
          <w:ilvl w:val="0"/>
          <w:numId w:val="5"/>
        </w:numPr>
        <w:spacing w:line="259" w:lineRule="auto"/>
        <w:jc w:val="both"/>
        <w:rPr>
          <w:rFonts w:asciiTheme="majorHAnsi" w:hAnsiTheme="majorHAnsi" w:cstheme="majorHAnsi"/>
        </w:rPr>
      </w:pPr>
      <w:r w:rsidRPr="00F00CF7">
        <w:rPr>
          <w:rFonts w:asciiTheme="majorHAnsi" w:hAnsiTheme="majorHAnsi" w:cstheme="majorHAnsi"/>
        </w:rPr>
        <w:t>La relación, calidad y el precio esta muy debajo comparado con oracle.</w:t>
      </w:r>
    </w:p>
    <w:p w14:paraId="0396492A" w14:textId="0557876B" w:rsidR="00F00CF7" w:rsidRPr="00F00CF7" w:rsidRDefault="00F00CF7" w:rsidP="00F00CF7">
      <w:pPr>
        <w:pStyle w:val="ListParagraph"/>
        <w:numPr>
          <w:ilvl w:val="0"/>
          <w:numId w:val="5"/>
        </w:numPr>
        <w:rPr>
          <w:rFonts w:asciiTheme="majorHAnsi" w:eastAsia="Times New Roman" w:hAnsiTheme="majorHAnsi" w:cstheme="majorHAnsi"/>
          <w:shd w:val="clear" w:color="auto" w:fill="FFFFFF"/>
          <w:lang w:val="es-ES"/>
        </w:rPr>
      </w:pPr>
      <w:r w:rsidRPr="00F00CF7">
        <w:rPr>
          <w:rFonts w:asciiTheme="majorHAnsi" w:hAnsiTheme="majorHAnsi" w:cstheme="majorHAnsi"/>
        </w:rPr>
        <w:t>Tiene muchos bloqueos a nivel de página, un tamaño de página fijo y demasiado pequeño, una pésima implementación de los tipos de datos variables.</w:t>
      </w:r>
    </w:p>
    <w:p w14:paraId="7E21D7C7" w14:textId="77777777" w:rsidR="008105B4" w:rsidRPr="008105B4" w:rsidRDefault="008105B4" w:rsidP="008105B4">
      <w:pPr>
        <w:rPr>
          <w:rFonts w:eastAsia="Times New Roman" w:cstheme="minorHAnsi"/>
          <w:b/>
          <w:bCs/>
          <w:shd w:val="clear" w:color="auto" w:fill="FFFFFF"/>
          <w:lang w:val="es-ES"/>
        </w:rPr>
      </w:pPr>
    </w:p>
    <w:p w14:paraId="68EE89C1" w14:textId="4797925A" w:rsidR="00B77000" w:rsidRDefault="00B77000" w:rsidP="00B77000">
      <w:pPr>
        <w:pStyle w:val="ListParagraph"/>
        <w:numPr>
          <w:ilvl w:val="0"/>
          <w:numId w:val="1"/>
        </w:numPr>
        <w:rPr>
          <w:rFonts w:eastAsia="Times New Roman" w:cstheme="minorHAnsi"/>
          <w:shd w:val="clear" w:color="auto" w:fill="FFFFFF"/>
        </w:rPr>
      </w:pPr>
      <w:r w:rsidRPr="00020064">
        <w:rPr>
          <w:rFonts w:eastAsia="Times New Roman" w:cstheme="minorHAnsi"/>
          <w:shd w:val="clear" w:color="auto" w:fill="FFFFFF"/>
        </w:rPr>
        <w:t>Porcentaje del mercado que controlan</w:t>
      </w:r>
    </w:p>
    <w:p w14:paraId="1CD66EC6" w14:textId="7600EDA2" w:rsidR="00637500" w:rsidRDefault="00637500" w:rsidP="00637500">
      <w:pPr>
        <w:ind w:left="360"/>
        <w:rPr>
          <w:rFonts w:asciiTheme="majorHAnsi" w:eastAsia="Times New Roman" w:hAnsiTheme="majorHAnsi" w:cstheme="majorHAnsi"/>
          <w:shd w:val="clear" w:color="auto" w:fill="FFFFFF"/>
          <w:lang w:val="es-ES"/>
        </w:rPr>
      </w:pPr>
      <w:r>
        <w:rPr>
          <w:rFonts w:asciiTheme="majorHAnsi" w:eastAsia="Times New Roman" w:hAnsiTheme="majorHAnsi" w:cstheme="majorHAnsi"/>
          <w:shd w:val="clear" w:color="auto" w:fill="FFFFFF"/>
          <w:lang w:val="es-ES"/>
        </w:rPr>
        <w:t>18.21%</w:t>
      </w:r>
    </w:p>
    <w:p w14:paraId="1CA967EC" w14:textId="2A049D2E" w:rsidR="00163009" w:rsidRDefault="00163009" w:rsidP="00637500">
      <w:pPr>
        <w:ind w:left="360"/>
        <w:rPr>
          <w:rFonts w:asciiTheme="majorHAnsi" w:eastAsia="Times New Roman" w:hAnsiTheme="majorHAnsi" w:cstheme="majorHAnsi"/>
          <w:shd w:val="clear" w:color="auto" w:fill="FFFFFF"/>
          <w:lang w:val="es-ES"/>
        </w:rPr>
      </w:pPr>
    </w:p>
    <w:p w14:paraId="0E0EBC64" w14:textId="77777777" w:rsidR="00163009" w:rsidRPr="00637500" w:rsidRDefault="00163009" w:rsidP="00637500">
      <w:pPr>
        <w:ind w:left="360"/>
        <w:rPr>
          <w:rFonts w:asciiTheme="majorHAnsi" w:eastAsia="Times New Roman" w:hAnsiTheme="majorHAnsi" w:cstheme="majorHAnsi"/>
          <w:shd w:val="clear" w:color="auto" w:fill="FFFFFF"/>
          <w:lang w:val="es-ES"/>
        </w:rPr>
      </w:pPr>
    </w:p>
    <w:p w14:paraId="4B7DBBDB" w14:textId="77777777" w:rsidR="00B51D9F" w:rsidRPr="00120D24" w:rsidRDefault="00B51D9F" w:rsidP="00B77000">
      <w:pPr>
        <w:rPr>
          <w:rFonts w:eastAsia="Times New Roman" w:cstheme="minorHAnsi"/>
        </w:rPr>
      </w:pPr>
    </w:p>
    <w:p w14:paraId="093C49F9" w14:textId="258E0FBF" w:rsidR="00B77000" w:rsidRPr="00120D24" w:rsidRDefault="00B77000">
      <w:pPr>
        <w:rPr>
          <w:rFonts w:cstheme="minorHAnsi"/>
        </w:rPr>
      </w:pPr>
    </w:p>
    <w:p w14:paraId="105FA7E3" w14:textId="011F8FD6" w:rsidR="009A7DE4" w:rsidRPr="009A7DE4" w:rsidRDefault="009A7DE4" w:rsidP="009A7DE4">
      <w:pPr>
        <w:rPr>
          <w:rFonts w:ascii="Times New Roman" w:eastAsia="Times New Roman" w:hAnsi="Times New Roman" w:cs="Times New Roman"/>
        </w:rPr>
      </w:pPr>
      <w:r w:rsidRPr="009A7DE4">
        <w:rPr>
          <w:rFonts w:ascii="Times New Roman" w:eastAsia="Times New Roman" w:hAnsi="Times New Roman" w:cs="Times New Roman"/>
        </w:rPr>
        <w:lastRenderedPageBreak/>
        <w:fldChar w:fldCharType="begin"/>
      </w:r>
      <w:r w:rsidRPr="009A7DE4">
        <w:rPr>
          <w:rFonts w:ascii="Times New Roman" w:eastAsia="Times New Roman" w:hAnsi="Times New Roman" w:cs="Times New Roman"/>
        </w:rPr>
        <w:instrText xml:space="preserve"> INCLUDEPICTURE "https://1000marcas.net/wp-content/uploads/2020/11/MySQL-logo.png" \* MERGEFORMATINET </w:instrText>
      </w:r>
      <w:r w:rsidRPr="009A7DE4">
        <w:rPr>
          <w:rFonts w:ascii="Times New Roman" w:eastAsia="Times New Roman" w:hAnsi="Times New Roman" w:cs="Times New Roman"/>
        </w:rPr>
        <w:fldChar w:fldCharType="separate"/>
      </w:r>
      <w:r w:rsidRPr="00120D24">
        <w:rPr>
          <w:rFonts w:ascii="Times New Roman" w:eastAsia="Times New Roman" w:hAnsi="Times New Roman" w:cs="Times New Roman"/>
          <w:noProof/>
        </w:rPr>
        <w:drawing>
          <wp:inline distT="0" distB="0" distL="0" distR="0" wp14:anchorId="7646ACCA" wp14:editId="62AE7910">
            <wp:extent cx="1568773" cy="814388"/>
            <wp:effectExtent l="0" t="0" r="0" b="0"/>
            <wp:docPr id="4" name="Picture 4" descr="Logo de MySQL: la historia y el significado del logotipo, la marca y el  símbolo. |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 MySQL: la historia y el significado del logotipo, la marca y el  símbolo. | png, vec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6302" cy="823488"/>
                    </a:xfrm>
                    <a:prstGeom prst="rect">
                      <a:avLst/>
                    </a:prstGeom>
                    <a:noFill/>
                    <a:ln>
                      <a:noFill/>
                    </a:ln>
                  </pic:spPr>
                </pic:pic>
              </a:graphicData>
            </a:graphic>
          </wp:inline>
        </w:drawing>
      </w:r>
      <w:r w:rsidRPr="009A7DE4">
        <w:rPr>
          <w:rFonts w:ascii="Times New Roman" w:eastAsia="Times New Roman" w:hAnsi="Times New Roman" w:cs="Times New Roman"/>
        </w:rPr>
        <w:fldChar w:fldCharType="end"/>
      </w:r>
    </w:p>
    <w:p w14:paraId="55FEE8C7" w14:textId="20FF9FD2" w:rsidR="00B77000" w:rsidRPr="00420507" w:rsidRDefault="00B77000">
      <w:pPr>
        <w:rPr>
          <w:rFonts w:eastAsia="Times New Roman" w:cstheme="minorHAnsi"/>
        </w:rPr>
      </w:pPr>
    </w:p>
    <w:p w14:paraId="0B4EA813" w14:textId="10DD8B0A" w:rsidR="00B53697" w:rsidRPr="00E13EC3" w:rsidRDefault="00B53697" w:rsidP="00B53697">
      <w:pPr>
        <w:pStyle w:val="ListParagraph"/>
        <w:numPr>
          <w:ilvl w:val="0"/>
          <w:numId w:val="1"/>
        </w:numPr>
        <w:rPr>
          <w:rFonts w:cstheme="minorHAnsi"/>
        </w:rPr>
      </w:pPr>
      <w:r w:rsidRPr="00B53697">
        <w:rPr>
          <w:rFonts w:eastAsia="Times New Roman" w:cstheme="minorHAnsi"/>
          <w:shd w:val="clear" w:color="auto" w:fill="FFFFFF"/>
        </w:rPr>
        <w:t>Requerimientos Generales de Hardwar</w:t>
      </w:r>
      <w:r>
        <w:rPr>
          <w:rFonts w:eastAsia="Times New Roman" w:cstheme="minorHAnsi"/>
          <w:shd w:val="clear" w:color="auto" w:fill="FFFFFF"/>
          <w:lang w:val="es-ES"/>
        </w:rPr>
        <w:t>e.</w:t>
      </w:r>
    </w:p>
    <w:p w14:paraId="281DEE7A" w14:textId="77777777" w:rsidR="004979DD" w:rsidRPr="004979DD" w:rsidRDefault="004979DD" w:rsidP="004979DD">
      <w:pPr>
        <w:ind w:left="360"/>
        <w:rPr>
          <w:rFonts w:asciiTheme="majorHAnsi" w:hAnsiTheme="majorHAnsi" w:cstheme="majorHAnsi"/>
          <w:lang w:val="en-US"/>
        </w:rPr>
      </w:pPr>
      <w:r w:rsidRPr="004979DD">
        <w:rPr>
          <w:rFonts w:asciiTheme="majorHAnsi" w:hAnsiTheme="majorHAnsi" w:cstheme="majorHAnsi"/>
          <w:lang w:val="en-US"/>
        </w:rPr>
        <w:t xml:space="preserve">512 Mb de </w:t>
      </w:r>
      <w:proofErr w:type="spellStart"/>
      <w:r w:rsidRPr="004979DD">
        <w:rPr>
          <w:rFonts w:asciiTheme="majorHAnsi" w:hAnsiTheme="majorHAnsi" w:cstheme="majorHAnsi"/>
          <w:lang w:val="en-US"/>
        </w:rPr>
        <w:t>memoria</w:t>
      </w:r>
      <w:proofErr w:type="spellEnd"/>
      <w:r w:rsidRPr="004979DD">
        <w:rPr>
          <w:rFonts w:asciiTheme="majorHAnsi" w:hAnsiTheme="majorHAnsi" w:cstheme="majorHAnsi"/>
          <w:lang w:val="en-US"/>
        </w:rPr>
        <w:t xml:space="preserve"> Ram</w:t>
      </w:r>
    </w:p>
    <w:p w14:paraId="1F527E89" w14:textId="77777777" w:rsidR="004979DD" w:rsidRPr="004979DD" w:rsidRDefault="004979DD" w:rsidP="004979DD">
      <w:pPr>
        <w:ind w:left="360"/>
        <w:rPr>
          <w:rFonts w:asciiTheme="majorHAnsi" w:hAnsiTheme="majorHAnsi" w:cstheme="majorHAnsi"/>
          <w:lang w:val="en-US"/>
        </w:rPr>
      </w:pPr>
      <w:r w:rsidRPr="004979DD">
        <w:rPr>
          <w:rFonts w:asciiTheme="majorHAnsi" w:hAnsiTheme="majorHAnsi" w:cstheme="majorHAnsi"/>
          <w:lang w:val="en-US"/>
        </w:rPr>
        <w:t xml:space="preserve">1024 Mb </w:t>
      </w:r>
      <w:proofErr w:type="spellStart"/>
      <w:r w:rsidRPr="004979DD">
        <w:rPr>
          <w:rFonts w:asciiTheme="majorHAnsi" w:hAnsiTheme="majorHAnsi" w:cstheme="majorHAnsi"/>
          <w:lang w:val="en-US"/>
        </w:rPr>
        <w:t>maquina</w:t>
      </w:r>
      <w:proofErr w:type="spellEnd"/>
      <w:r w:rsidRPr="004979DD">
        <w:rPr>
          <w:rFonts w:asciiTheme="majorHAnsi" w:hAnsiTheme="majorHAnsi" w:cstheme="majorHAnsi"/>
          <w:lang w:val="en-US"/>
        </w:rPr>
        <w:t xml:space="preserve"> virtual</w:t>
      </w:r>
    </w:p>
    <w:p w14:paraId="3ACD1ACC" w14:textId="77777777" w:rsidR="004979DD" w:rsidRPr="004979DD" w:rsidRDefault="004979DD" w:rsidP="004979DD">
      <w:pPr>
        <w:ind w:left="360"/>
        <w:rPr>
          <w:rFonts w:asciiTheme="majorHAnsi" w:hAnsiTheme="majorHAnsi" w:cstheme="majorHAnsi"/>
          <w:lang w:val="es-ES"/>
        </w:rPr>
      </w:pPr>
      <w:r w:rsidRPr="004979DD">
        <w:rPr>
          <w:rFonts w:asciiTheme="majorHAnsi" w:hAnsiTheme="majorHAnsi" w:cstheme="majorHAnsi"/>
          <w:lang w:val="es-ES"/>
        </w:rPr>
        <w:t xml:space="preserve">1 </w:t>
      </w:r>
      <w:proofErr w:type="gramStart"/>
      <w:r w:rsidRPr="004979DD">
        <w:rPr>
          <w:rFonts w:asciiTheme="majorHAnsi" w:hAnsiTheme="majorHAnsi" w:cstheme="majorHAnsi"/>
          <w:lang w:val="es-ES"/>
        </w:rPr>
        <w:t>GB  de</w:t>
      </w:r>
      <w:proofErr w:type="gramEnd"/>
      <w:r w:rsidRPr="004979DD">
        <w:rPr>
          <w:rFonts w:asciiTheme="majorHAnsi" w:hAnsiTheme="majorHAnsi" w:cstheme="majorHAnsi"/>
          <w:lang w:val="es-ES"/>
        </w:rPr>
        <w:t xml:space="preserve"> espacio de disco duro</w:t>
      </w:r>
    </w:p>
    <w:p w14:paraId="6989D375" w14:textId="77777777" w:rsidR="004979DD" w:rsidRPr="004979DD" w:rsidRDefault="004979DD" w:rsidP="004979DD">
      <w:pPr>
        <w:ind w:left="360"/>
        <w:rPr>
          <w:rFonts w:asciiTheme="majorHAnsi" w:hAnsiTheme="majorHAnsi" w:cstheme="majorHAnsi"/>
          <w:lang w:val="es-ES"/>
        </w:rPr>
      </w:pPr>
      <w:r w:rsidRPr="004979DD">
        <w:rPr>
          <w:rFonts w:asciiTheme="majorHAnsi" w:hAnsiTheme="majorHAnsi" w:cstheme="majorHAnsi"/>
          <w:lang w:val="es-ES"/>
        </w:rPr>
        <w:t xml:space="preserve">Sistema </w:t>
      </w:r>
      <w:proofErr w:type="spellStart"/>
      <w:proofErr w:type="gramStart"/>
      <w:r w:rsidRPr="004979DD">
        <w:rPr>
          <w:rFonts w:asciiTheme="majorHAnsi" w:hAnsiTheme="majorHAnsi" w:cstheme="majorHAnsi"/>
          <w:lang w:val="es-ES"/>
        </w:rPr>
        <w:t>operativo:Windows</w:t>
      </w:r>
      <w:proofErr w:type="gramEnd"/>
      <w:r w:rsidRPr="004979DD">
        <w:rPr>
          <w:rFonts w:asciiTheme="majorHAnsi" w:hAnsiTheme="majorHAnsi" w:cstheme="majorHAnsi"/>
          <w:lang w:val="es-ES"/>
        </w:rPr>
        <w:t>,Linux</w:t>
      </w:r>
      <w:proofErr w:type="spellEnd"/>
      <w:r w:rsidRPr="004979DD">
        <w:rPr>
          <w:rFonts w:asciiTheme="majorHAnsi" w:hAnsiTheme="majorHAnsi" w:cstheme="majorHAnsi"/>
          <w:lang w:val="es-ES"/>
        </w:rPr>
        <w:t xml:space="preserve"> y Unix</w:t>
      </w:r>
    </w:p>
    <w:p w14:paraId="6782170D" w14:textId="77777777" w:rsidR="004979DD" w:rsidRPr="004979DD" w:rsidRDefault="004979DD" w:rsidP="004979DD">
      <w:pPr>
        <w:ind w:left="360"/>
        <w:rPr>
          <w:rFonts w:asciiTheme="majorHAnsi" w:hAnsiTheme="majorHAnsi" w:cstheme="majorHAnsi"/>
          <w:lang w:val="es-ES"/>
        </w:rPr>
      </w:pPr>
      <w:r w:rsidRPr="004979DD">
        <w:rPr>
          <w:rFonts w:asciiTheme="majorHAnsi" w:hAnsiTheme="majorHAnsi" w:cstheme="majorHAnsi"/>
          <w:lang w:val="es-ES"/>
        </w:rPr>
        <w:t>Arquitectura del sistema 32/64 bit</w:t>
      </w:r>
    </w:p>
    <w:p w14:paraId="1E2BA6DF" w14:textId="20D18CF6" w:rsidR="00E13EC3" w:rsidRPr="004979DD" w:rsidRDefault="004979DD" w:rsidP="004979DD">
      <w:pPr>
        <w:ind w:left="360"/>
        <w:rPr>
          <w:rFonts w:asciiTheme="majorHAnsi" w:hAnsiTheme="majorHAnsi" w:cstheme="majorHAnsi"/>
          <w:lang w:val="es-ES"/>
        </w:rPr>
      </w:pPr>
      <w:r w:rsidRPr="004979DD">
        <w:rPr>
          <w:rFonts w:asciiTheme="majorHAnsi" w:hAnsiTheme="majorHAnsi" w:cstheme="majorHAnsi"/>
          <w:lang w:val="es-ES"/>
        </w:rPr>
        <w:t>Protocolo de red TCP/IP</w:t>
      </w:r>
    </w:p>
    <w:p w14:paraId="22197F6D" w14:textId="77777777" w:rsidR="004979DD" w:rsidRPr="004979DD" w:rsidRDefault="004979DD" w:rsidP="004979DD">
      <w:pPr>
        <w:ind w:left="360"/>
        <w:rPr>
          <w:rFonts w:cstheme="minorHAnsi"/>
          <w:lang w:val="es-ES"/>
        </w:rPr>
      </w:pPr>
    </w:p>
    <w:p w14:paraId="3DC190D7" w14:textId="4EFD698F" w:rsidR="003D3F18" w:rsidRDefault="00B53697" w:rsidP="003D3F18">
      <w:pPr>
        <w:pStyle w:val="ListParagraph"/>
        <w:numPr>
          <w:ilvl w:val="0"/>
          <w:numId w:val="1"/>
        </w:numPr>
        <w:rPr>
          <w:rFonts w:eastAsia="Times New Roman" w:cstheme="minorHAnsi"/>
          <w:shd w:val="clear" w:color="auto" w:fill="FFFFFF"/>
        </w:rPr>
      </w:pPr>
      <w:r w:rsidRPr="003D3F18">
        <w:rPr>
          <w:rFonts w:eastAsia="Times New Roman" w:cstheme="minorHAnsi"/>
          <w:shd w:val="clear" w:color="auto" w:fill="FFFFFF"/>
        </w:rPr>
        <w:t>Ambientes o plataformas en las que pueden operar.</w:t>
      </w:r>
    </w:p>
    <w:p w14:paraId="232F94A0" w14:textId="36ECC1AC" w:rsidR="00AA64B0" w:rsidRPr="00AA64B0" w:rsidRDefault="00AA64B0" w:rsidP="00AA64B0">
      <w:pPr>
        <w:spacing w:line="259" w:lineRule="auto"/>
        <w:ind w:left="360"/>
        <w:jc w:val="both"/>
        <w:rPr>
          <w:rFonts w:asciiTheme="majorHAnsi" w:hAnsiTheme="majorHAnsi" w:cstheme="majorHAnsi"/>
        </w:rPr>
      </w:pPr>
      <w:r w:rsidRPr="00AA64B0">
        <w:rPr>
          <w:rFonts w:asciiTheme="majorHAnsi" w:hAnsiTheme="majorHAnsi" w:cstheme="majorHAnsi"/>
        </w:rPr>
        <w:t>AIX</w:t>
      </w:r>
      <w:r w:rsidRPr="00AA64B0">
        <w:rPr>
          <w:rFonts w:asciiTheme="majorHAnsi" w:hAnsiTheme="majorHAnsi" w:cstheme="majorHAnsi"/>
        </w:rPr>
        <w:tab/>
      </w:r>
      <w:r w:rsidRPr="00AA64B0">
        <w:rPr>
          <w:rFonts w:asciiTheme="majorHAnsi" w:hAnsiTheme="majorHAnsi" w:cstheme="majorHAnsi"/>
        </w:rPr>
        <w:tab/>
      </w:r>
      <w:r>
        <w:rPr>
          <w:rFonts w:asciiTheme="majorHAnsi" w:hAnsiTheme="majorHAnsi" w:cstheme="majorHAnsi"/>
        </w:rPr>
        <w:tab/>
      </w:r>
      <w:r w:rsidRPr="00AA64B0">
        <w:rPr>
          <w:rFonts w:asciiTheme="majorHAnsi" w:hAnsiTheme="majorHAnsi" w:cstheme="majorHAnsi"/>
        </w:rPr>
        <w:t>BSD</w:t>
      </w:r>
      <w:r w:rsidRPr="00AA64B0">
        <w:rPr>
          <w:rFonts w:asciiTheme="majorHAnsi" w:hAnsiTheme="majorHAnsi" w:cstheme="majorHAnsi"/>
        </w:rPr>
        <w:tab/>
      </w:r>
      <w:r w:rsidRPr="00AA64B0">
        <w:rPr>
          <w:rFonts w:asciiTheme="majorHAnsi" w:hAnsiTheme="majorHAnsi" w:cstheme="majorHAnsi"/>
        </w:rPr>
        <w:tab/>
        <w:t>FreeBSD</w:t>
      </w:r>
      <w:r w:rsidRPr="00AA64B0">
        <w:rPr>
          <w:rFonts w:asciiTheme="majorHAnsi" w:hAnsiTheme="majorHAnsi" w:cstheme="majorHAnsi"/>
        </w:rPr>
        <w:tab/>
      </w:r>
      <w:r w:rsidRPr="00AA64B0">
        <w:rPr>
          <w:rFonts w:asciiTheme="majorHAnsi" w:hAnsiTheme="majorHAnsi" w:cstheme="majorHAnsi"/>
        </w:rPr>
        <w:tab/>
        <w:t>HP-UX</w:t>
      </w:r>
      <w:r w:rsidRPr="00AA64B0">
        <w:rPr>
          <w:rFonts w:asciiTheme="majorHAnsi" w:hAnsiTheme="majorHAnsi" w:cstheme="majorHAnsi"/>
        </w:rPr>
        <w:tab/>
      </w:r>
      <w:r w:rsidRPr="00AA64B0">
        <w:rPr>
          <w:rFonts w:asciiTheme="majorHAnsi" w:hAnsiTheme="majorHAnsi" w:cstheme="majorHAnsi"/>
        </w:rPr>
        <w:tab/>
        <w:t>Kurisu OS</w:t>
      </w:r>
    </w:p>
    <w:p w14:paraId="736591F8" w14:textId="33CEAA71" w:rsidR="00AA64B0" w:rsidRPr="00AA64B0" w:rsidRDefault="00AA64B0" w:rsidP="00AA64B0">
      <w:pPr>
        <w:spacing w:line="259" w:lineRule="auto"/>
        <w:ind w:left="360"/>
        <w:jc w:val="both"/>
        <w:rPr>
          <w:rFonts w:asciiTheme="majorHAnsi" w:hAnsiTheme="majorHAnsi" w:cstheme="majorHAnsi"/>
        </w:rPr>
      </w:pPr>
      <w:r w:rsidRPr="00AA64B0">
        <w:rPr>
          <w:rFonts w:asciiTheme="majorHAnsi" w:hAnsiTheme="majorHAnsi" w:cstheme="majorHAnsi"/>
        </w:rPr>
        <w:t>GNU/Linux</w:t>
      </w:r>
      <w:r w:rsidRPr="00AA64B0">
        <w:rPr>
          <w:rFonts w:asciiTheme="majorHAnsi" w:hAnsiTheme="majorHAnsi" w:cstheme="majorHAnsi"/>
        </w:rPr>
        <w:tab/>
      </w:r>
      <w:r w:rsidRPr="00AA64B0">
        <w:rPr>
          <w:rFonts w:asciiTheme="majorHAnsi" w:hAnsiTheme="majorHAnsi" w:cstheme="majorHAnsi"/>
        </w:rPr>
        <w:tab/>
      </w:r>
      <w:r w:rsidRPr="00AA64B0">
        <w:rPr>
          <w:rFonts w:asciiTheme="majorHAnsi" w:hAnsiTheme="majorHAnsi" w:cstheme="majorHAnsi"/>
        </w:rPr>
        <w:tab/>
      </w:r>
      <w:r>
        <w:rPr>
          <w:rFonts w:asciiTheme="majorHAnsi" w:hAnsiTheme="majorHAnsi" w:cstheme="majorHAnsi"/>
        </w:rPr>
        <w:tab/>
      </w:r>
      <w:r w:rsidRPr="00AA64B0">
        <w:rPr>
          <w:rFonts w:asciiTheme="majorHAnsi" w:hAnsiTheme="majorHAnsi" w:cstheme="majorHAnsi"/>
        </w:rPr>
        <w:t>Mac OS X</w:t>
      </w:r>
      <w:r w:rsidRPr="00AA64B0">
        <w:rPr>
          <w:rFonts w:asciiTheme="majorHAnsi" w:hAnsiTheme="majorHAnsi" w:cstheme="majorHAnsi"/>
        </w:rPr>
        <w:tab/>
      </w:r>
      <w:r w:rsidRPr="00AA64B0">
        <w:rPr>
          <w:rFonts w:asciiTheme="majorHAnsi" w:hAnsiTheme="majorHAnsi" w:cstheme="majorHAnsi"/>
        </w:rPr>
        <w:tab/>
        <w:t>NetBSD</w:t>
      </w:r>
      <w:r w:rsidRPr="00AA64B0">
        <w:rPr>
          <w:rFonts w:asciiTheme="majorHAnsi" w:hAnsiTheme="majorHAnsi" w:cstheme="majorHAnsi"/>
        </w:rPr>
        <w:tab/>
        <w:t>OpenBSD</w:t>
      </w:r>
    </w:p>
    <w:p w14:paraId="1A9DBAC0" w14:textId="1A6D8B6B" w:rsidR="00AA64B0" w:rsidRPr="00AA64B0" w:rsidRDefault="00AA64B0" w:rsidP="00AA64B0">
      <w:pPr>
        <w:spacing w:line="259" w:lineRule="auto"/>
        <w:ind w:left="360"/>
        <w:jc w:val="both"/>
        <w:rPr>
          <w:rFonts w:asciiTheme="majorHAnsi" w:hAnsiTheme="majorHAnsi" w:cstheme="majorHAnsi"/>
          <w:lang w:val="en-US"/>
        </w:rPr>
      </w:pPr>
      <w:r w:rsidRPr="00AA64B0">
        <w:rPr>
          <w:rFonts w:asciiTheme="majorHAnsi" w:hAnsiTheme="majorHAnsi" w:cstheme="majorHAnsi"/>
          <w:lang w:val="en-US"/>
        </w:rPr>
        <w:t>OS/2 Warp</w:t>
      </w:r>
      <w:r w:rsidRPr="00AA64B0">
        <w:rPr>
          <w:rFonts w:asciiTheme="majorHAnsi" w:hAnsiTheme="majorHAnsi" w:cstheme="majorHAnsi"/>
          <w:lang w:val="en-US"/>
        </w:rPr>
        <w:tab/>
      </w:r>
      <w:r w:rsidRPr="00AA64B0">
        <w:rPr>
          <w:rFonts w:asciiTheme="majorHAnsi" w:hAnsiTheme="majorHAnsi" w:cstheme="majorHAnsi"/>
          <w:lang w:val="en-US"/>
        </w:rPr>
        <w:tab/>
      </w:r>
      <w:r w:rsidRPr="00AA64B0">
        <w:rPr>
          <w:rFonts w:asciiTheme="majorHAnsi" w:hAnsiTheme="majorHAnsi" w:cstheme="majorHAnsi"/>
          <w:lang w:val="en-US"/>
        </w:rPr>
        <w:tab/>
      </w:r>
      <w:r>
        <w:rPr>
          <w:rFonts w:asciiTheme="majorHAnsi" w:hAnsiTheme="majorHAnsi" w:cstheme="majorHAnsi"/>
          <w:lang w:val="en-US"/>
        </w:rPr>
        <w:tab/>
      </w:r>
      <w:r w:rsidRPr="00AA64B0">
        <w:rPr>
          <w:rFonts w:asciiTheme="majorHAnsi" w:hAnsiTheme="majorHAnsi" w:cstheme="majorHAnsi"/>
          <w:lang w:val="en-US"/>
        </w:rPr>
        <w:t>QNX</w:t>
      </w:r>
      <w:r w:rsidRPr="00AA64B0">
        <w:rPr>
          <w:rFonts w:asciiTheme="majorHAnsi" w:hAnsiTheme="majorHAnsi" w:cstheme="majorHAnsi"/>
          <w:lang w:val="en-US"/>
        </w:rPr>
        <w:tab/>
      </w:r>
      <w:r w:rsidRPr="00AA64B0">
        <w:rPr>
          <w:rFonts w:asciiTheme="majorHAnsi" w:hAnsiTheme="majorHAnsi" w:cstheme="majorHAnsi"/>
          <w:lang w:val="en-US"/>
        </w:rPr>
        <w:tab/>
      </w:r>
      <w:r w:rsidRPr="00AA64B0">
        <w:rPr>
          <w:rFonts w:asciiTheme="majorHAnsi" w:hAnsiTheme="majorHAnsi" w:cstheme="majorHAnsi"/>
          <w:lang w:val="en-US"/>
        </w:rPr>
        <w:tab/>
        <w:t>SGI IRIX</w:t>
      </w:r>
      <w:r w:rsidRPr="00AA64B0">
        <w:rPr>
          <w:rFonts w:asciiTheme="majorHAnsi" w:hAnsiTheme="majorHAnsi" w:cstheme="majorHAnsi"/>
          <w:lang w:val="en-US"/>
        </w:rPr>
        <w:tab/>
        <w:t>Solaris</w:t>
      </w:r>
    </w:p>
    <w:p w14:paraId="301221B5" w14:textId="77777777" w:rsidR="00AA64B0" w:rsidRPr="00AA64B0" w:rsidRDefault="00AA64B0" w:rsidP="00AA64B0">
      <w:pPr>
        <w:spacing w:line="259" w:lineRule="auto"/>
        <w:ind w:left="360"/>
        <w:jc w:val="both"/>
        <w:rPr>
          <w:rFonts w:asciiTheme="majorHAnsi" w:hAnsiTheme="majorHAnsi" w:cstheme="majorHAnsi"/>
          <w:lang w:val="en-US"/>
        </w:rPr>
      </w:pPr>
      <w:r w:rsidRPr="00AA64B0">
        <w:rPr>
          <w:rFonts w:asciiTheme="majorHAnsi" w:hAnsiTheme="majorHAnsi" w:cstheme="majorHAnsi"/>
          <w:lang w:val="en-US"/>
        </w:rPr>
        <w:t>SunOS</w:t>
      </w:r>
      <w:r w:rsidRPr="00AA64B0">
        <w:rPr>
          <w:rFonts w:asciiTheme="majorHAnsi" w:hAnsiTheme="majorHAnsi" w:cstheme="majorHAnsi"/>
          <w:lang w:val="en-US"/>
        </w:rPr>
        <w:tab/>
      </w:r>
      <w:r w:rsidRPr="00AA64B0">
        <w:rPr>
          <w:rFonts w:asciiTheme="majorHAnsi" w:hAnsiTheme="majorHAnsi" w:cstheme="majorHAnsi"/>
          <w:lang w:val="en-US"/>
        </w:rPr>
        <w:tab/>
        <w:t xml:space="preserve">SCO </w:t>
      </w:r>
      <w:proofErr w:type="spellStart"/>
      <w:r w:rsidRPr="00AA64B0">
        <w:rPr>
          <w:rFonts w:asciiTheme="majorHAnsi" w:hAnsiTheme="majorHAnsi" w:cstheme="majorHAnsi"/>
          <w:lang w:val="en-US"/>
        </w:rPr>
        <w:t>OpenServer</w:t>
      </w:r>
      <w:proofErr w:type="spellEnd"/>
      <w:r w:rsidRPr="00AA64B0">
        <w:rPr>
          <w:rFonts w:asciiTheme="majorHAnsi" w:hAnsiTheme="majorHAnsi" w:cstheme="majorHAnsi"/>
          <w:lang w:val="en-US"/>
        </w:rPr>
        <w:tab/>
      </w:r>
      <w:r w:rsidRPr="00AA64B0">
        <w:rPr>
          <w:rFonts w:asciiTheme="majorHAnsi" w:hAnsiTheme="majorHAnsi" w:cstheme="majorHAnsi"/>
          <w:lang w:val="en-US"/>
        </w:rPr>
        <w:tab/>
      </w:r>
      <w:r w:rsidRPr="00AA64B0">
        <w:rPr>
          <w:rFonts w:asciiTheme="majorHAnsi" w:hAnsiTheme="majorHAnsi" w:cstheme="majorHAnsi"/>
          <w:lang w:val="en-US"/>
        </w:rPr>
        <w:tab/>
        <w:t>SCO UnixWare</w:t>
      </w:r>
    </w:p>
    <w:p w14:paraId="42A3DAF2" w14:textId="77777777" w:rsidR="00AA64B0" w:rsidRPr="00AA64B0" w:rsidRDefault="00AA64B0" w:rsidP="00AA64B0">
      <w:pPr>
        <w:spacing w:line="259" w:lineRule="auto"/>
        <w:ind w:left="360"/>
        <w:jc w:val="both"/>
        <w:rPr>
          <w:rFonts w:asciiTheme="majorHAnsi" w:hAnsiTheme="majorHAnsi" w:cstheme="majorHAnsi"/>
          <w:lang w:val="en-US"/>
        </w:rPr>
      </w:pPr>
      <w:r w:rsidRPr="00AA64B0">
        <w:rPr>
          <w:rFonts w:asciiTheme="majorHAnsi" w:hAnsiTheme="majorHAnsi" w:cstheme="majorHAnsi"/>
          <w:lang w:val="en-US"/>
        </w:rPr>
        <w:t>Tru64</w:t>
      </w:r>
      <w:r w:rsidRPr="00AA64B0">
        <w:rPr>
          <w:rFonts w:asciiTheme="majorHAnsi" w:hAnsiTheme="majorHAnsi" w:cstheme="majorHAnsi"/>
          <w:lang w:val="en-US"/>
        </w:rPr>
        <w:tab/>
      </w:r>
      <w:r w:rsidRPr="00AA64B0">
        <w:rPr>
          <w:rFonts w:asciiTheme="majorHAnsi" w:hAnsiTheme="majorHAnsi" w:cstheme="majorHAnsi"/>
          <w:lang w:val="en-US"/>
        </w:rPr>
        <w:tab/>
      </w:r>
      <w:proofErr w:type="spellStart"/>
      <w:r w:rsidRPr="00AA64B0">
        <w:rPr>
          <w:rFonts w:asciiTheme="majorHAnsi" w:hAnsiTheme="majorHAnsi" w:cstheme="majorHAnsi"/>
          <w:lang w:val="en-US"/>
        </w:rPr>
        <w:t>eBD</w:t>
      </w:r>
      <w:proofErr w:type="spellEnd"/>
    </w:p>
    <w:p w14:paraId="2313469D" w14:textId="77777777" w:rsidR="00AA64B0" w:rsidRPr="00AA64B0" w:rsidRDefault="00AA64B0" w:rsidP="00AA64B0">
      <w:pPr>
        <w:spacing w:line="259" w:lineRule="auto"/>
        <w:ind w:left="360"/>
        <w:jc w:val="both"/>
        <w:rPr>
          <w:rFonts w:asciiTheme="majorHAnsi" w:hAnsiTheme="majorHAnsi" w:cstheme="majorHAnsi"/>
          <w:lang w:val="en-US"/>
        </w:rPr>
      </w:pPr>
      <w:r w:rsidRPr="00AA64B0">
        <w:rPr>
          <w:rFonts w:asciiTheme="majorHAnsi" w:hAnsiTheme="majorHAnsi" w:cstheme="majorHAnsi"/>
          <w:lang w:val="en-US"/>
        </w:rPr>
        <w:t>Windows 95, Windows 98, Windows NT, Windows 2000, Windows XP, Windows Vista, Windows 7, Windows 8, Windows 10 y Windows Server (2000, 2003, 2008 y 2012).</w:t>
      </w:r>
    </w:p>
    <w:p w14:paraId="6AC773FB" w14:textId="0C88CE6E" w:rsidR="003D3F18" w:rsidRDefault="00AA64B0" w:rsidP="00AA64B0">
      <w:pPr>
        <w:ind w:left="360"/>
        <w:rPr>
          <w:rFonts w:asciiTheme="majorHAnsi" w:hAnsiTheme="majorHAnsi" w:cstheme="majorHAnsi"/>
        </w:rPr>
      </w:pPr>
      <w:r w:rsidRPr="00AA64B0">
        <w:rPr>
          <w:rFonts w:asciiTheme="majorHAnsi" w:hAnsiTheme="majorHAnsi" w:cstheme="majorHAnsi"/>
        </w:rPr>
        <w:t>OpenVMS</w:t>
      </w:r>
    </w:p>
    <w:p w14:paraId="77641997" w14:textId="77777777" w:rsidR="00D4238A" w:rsidRPr="00AA64B0" w:rsidRDefault="00D4238A" w:rsidP="00AA64B0">
      <w:pPr>
        <w:ind w:left="360"/>
        <w:rPr>
          <w:rFonts w:asciiTheme="majorHAnsi" w:eastAsia="Times New Roman" w:hAnsiTheme="majorHAnsi" w:cstheme="majorHAnsi"/>
          <w:shd w:val="clear" w:color="auto" w:fill="FFFFFF"/>
        </w:rPr>
      </w:pPr>
    </w:p>
    <w:p w14:paraId="1C80B0BC" w14:textId="2CE5BD89" w:rsidR="00B53697" w:rsidRPr="00420507" w:rsidRDefault="00B53697" w:rsidP="003D3F18">
      <w:pPr>
        <w:pStyle w:val="ListParagraph"/>
        <w:numPr>
          <w:ilvl w:val="0"/>
          <w:numId w:val="1"/>
        </w:numPr>
        <w:rPr>
          <w:rFonts w:cstheme="minorHAnsi"/>
        </w:rPr>
      </w:pPr>
      <w:r w:rsidRPr="003D3F18">
        <w:rPr>
          <w:rFonts w:eastAsia="Times New Roman" w:cstheme="minorHAnsi"/>
          <w:shd w:val="clear" w:color="auto" w:fill="FFFFFF"/>
        </w:rPr>
        <w:t>Costos de implementación y mantenimiento.</w:t>
      </w:r>
    </w:p>
    <w:p w14:paraId="09FB6736" w14:textId="77777777" w:rsidR="00916B8B" w:rsidRPr="00916B8B" w:rsidRDefault="00916B8B" w:rsidP="00916B8B">
      <w:pPr>
        <w:spacing w:line="259" w:lineRule="auto"/>
        <w:ind w:left="360"/>
        <w:rPr>
          <w:rFonts w:asciiTheme="majorHAnsi" w:hAnsiTheme="majorHAnsi" w:cstheme="majorHAnsi"/>
        </w:rPr>
      </w:pPr>
      <w:r w:rsidRPr="00916B8B">
        <w:rPr>
          <w:rFonts w:asciiTheme="majorHAnsi" w:hAnsiTheme="majorHAnsi" w:cstheme="majorHAnsi"/>
        </w:rPr>
        <w:t xml:space="preserve">Hay dos versiones de las licencias comerciales perpetuas que se venden a los socios la MySQL Classic y MySQL Pro. </w:t>
      </w:r>
    </w:p>
    <w:p w14:paraId="0CB342D6" w14:textId="77777777" w:rsidR="00916B8B" w:rsidRPr="00916B8B" w:rsidRDefault="00916B8B" w:rsidP="00916B8B">
      <w:pPr>
        <w:spacing w:line="259" w:lineRule="auto"/>
        <w:ind w:left="360"/>
        <w:rPr>
          <w:rFonts w:asciiTheme="majorHAnsi" w:hAnsiTheme="majorHAnsi" w:cstheme="majorHAnsi"/>
        </w:rPr>
      </w:pPr>
      <w:r w:rsidRPr="00916B8B">
        <w:rPr>
          <w:rFonts w:asciiTheme="majorHAnsi" w:hAnsiTheme="majorHAnsi" w:cstheme="majorHAnsi"/>
        </w:rPr>
        <w:t xml:space="preserve">El costo para la licencia MySQL Classic es $399 </w:t>
      </w:r>
    </w:p>
    <w:p w14:paraId="5417B267" w14:textId="77777777" w:rsidR="00916B8B" w:rsidRPr="00916B8B" w:rsidRDefault="00916B8B" w:rsidP="00916B8B">
      <w:pPr>
        <w:spacing w:line="259" w:lineRule="auto"/>
        <w:ind w:left="360"/>
        <w:rPr>
          <w:rFonts w:asciiTheme="majorHAnsi" w:hAnsiTheme="majorHAnsi" w:cstheme="majorHAnsi"/>
        </w:rPr>
      </w:pPr>
      <w:r w:rsidRPr="00916B8B">
        <w:rPr>
          <w:rFonts w:asciiTheme="majorHAnsi" w:hAnsiTheme="majorHAnsi" w:cstheme="majorHAnsi"/>
        </w:rPr>
        <w:t>El coste para MySQL Pro es $699.</w:t>
      </w:r>
    </w:p>
    <w:p w14:paraId="32CE0102" w14:textId="0F362506" w:rsidR="00420507" w:rsidRPr="00916B8B" w:rsidRDefault="00916B8B" w:rsidP="00916B8B">
      <w:pPr>
        <w:ind w:left="360"/>
        <w:rPr>
          <w:rFonts w:asciiTheme="majorHAnsi" w:hAnsiTheme="majorHAnsi" w:cstheme="majorHAnsi"/>
        </w:rPr>
      </w:pPr>
      <w:r w:rsidRPr="00916B8B">
        <w:rPr>
          <w:rFonts w:asciiTheme="majorHAnsi" w:hAnsiTheme="majorHAnsi" w:cstheme="majorHAnsi"/>
        </w:rPr>
        <w:t>La version Classic y Pro de la licencia de terceros se licencia por base del servidor, permitiendo que un número ilimitado de usuarios, los dispositivos, las máquinas, etc. conecten con el servidor, sin hacia fuera un límite de CPU’s en esa máquina.</w:t>
      </w:r>
    </w:p>
    <w:p w14:paraId="2B371765" w14:textId="77777777" w:rsidR="00916B8B" w:rsidRPr="00420507" w:rsidRDefault="00916B8B" w:rsidP="00916B8B">
      <w:pPr>
        <w:ind w:left="360"/>
        <w:rPr>
          <w:rFonts w:cstheme="minorHAnsi"/>
        </w:rPr>
      </w:pPr>
    </w:p>
    <w:p w14:paraId="5446CB30" w14:textId="15E17637" w:rsidR="00B53697" w:rsidRPr="001A43B1" w:rsidRDefault="00B53697" w:rsidP="003D3F18">
      <w:pPr>
        <w:pStyle w:val="ListParagraph"/>
        <w:numPr>
          <w:ilvl w:val="0"/>
          <w:numId w:val="1"/>
        </w:numPr>
        <w:rPr>
          <w:rFonts w:cstheme="minorHAnsi"/>
        </w:rPr>
      </w:pPr>
      <w:r w:rsidRPr="003D3F18">
        <w:rPr>
          <w:rFonts w:eastAsia="Times New Roman" w:cstheme="minorHAnsi"/>
          <w:shd w:val="clear" w:color="auto" w:fill="FFFFFF"/>
        </w:rPr>
        <w:t>Ventajas y desventajas de su uso.</w:t>
      </w:r>
    </w:p>
    <w:p w14:paraId="0580E471" w14:textId="367316CE" w:rsidR="001A43B1" w:rsidRDefault="001A43B1" w:rsidP="001A43B1">
      <w:pPr>
        <w:ind w:left="360"/>
        <w:rPr>
          <w:rFonts w:cstheme="minorHAnsi"/>
          <w:b/>
          <w:bCs/>
          <w:lang w:val="es-ES"/>
        </w:rPr>
      </w:pPr>
      <w:r>
        <w:rPr>
          <w:rFonts w:cstheme="minorHAnsi"/>
          <w:b/>
          <w:bCs/>
          <w:lang w:val="es-ES"/>
        </w:rPr>
        <w:t>Ventajas</w:t>
      </w:r>
    </w:p>
    <w:p w14:paraId="255F6DA3" w14:textId="77777777" w:rsidR="00B85D5E" w:rsidRPr="00B85D5E" w:rsidRDefault="00B85D5E" w:rsidP="00B85D5E">
      <w:pPr>
        <w:pStyle w:val="ListParagraph"/>
        <w:numPr>
          <w:ilvl w:val="0"/>
          <w:numId w:val="8"/>
        </w:numPr>
        <w:spacing w:line="259" w:lineRule="auto"/>
        <w:jc w:val="both"/>
        <w:rPr>
          <w:rFonts w:asciiTheme="majorHAnsi" w:hAnsiTheme="majorHAnsi" w:cstheme="majorHAnsi"/>
        </w:rPr>
      </w:pPr>
      <w:r w:rsidRPr="00B85D5E">
        <w:rPr>
          <w:rFonts w:asciiTheme="majorHAnsi" w:hAnsiTheme="majorHAnsi" w:cstheme="majorHAnsi"/>
        </w:rPr>
        <w:t>MySQL software es Open Source</w:t>
      </w:r>
    </w:p>
    <w:p w14:paraId="58FDCEF8" w14:textId="77777777" w:rsidR="00B85D5E" w:rsidRPr="00B85D5E" w:rsidRDefault="00B85D5E" w:rsidP="00B85D5E">
      <w:pPr>
        <w:pStyle w:val="ListParagraph"/>
        <w:numPr>
          <w:ilvl w:val="0"/>
          <w:numId w:val="8"/>
        </w:numPr>
        <w:spacing w:line="259" w:lineRule="auto"/>
        <w:jc w:val="both"/>
        <w:rPr>
          <w:rFonts w:asciiTheme="majorHAnsi" w:hAnsiTheme="majorHAnsi" w:cstheme="majorHAnsi"/>
        </w:rPr>
      </w:pPr>
      <w:r w:rsidRPr="00B85D5E">
        <w:rPr>
          <w:rFonts w:asciiTheme="majorHAnsi" w:hAnsiTheme="majorHAnsi" w:cstheme="majorHAnsi"/>
        </w:rPr>
        <w:t>Velocidad al realizar las operaciones, lo que le hace uno de los gestores con mejor rendimiento.</w:t>
      </w:r>
    </w:p>
    <w:p w14:paraId="1BF9E83F" w14:textId="77777777" w:rsidR="00B85D5E" w:rsidRPr="00B85D5E" w:rsidRDefault="00B85D5E" w:rsidP="00B85D5E">
      <w:pPr>
        <w:pStyle w:val="ListParagraph"/>
        <w:numPr>
          <w:ilvl w:val="0"/>
          <w:numId w:val="8"/>
        </w:numPr>
        <w:spacing w:line="259" w:lineRule="auto"/>
        <w:jc w:val="both"/>
        <w:rPr>
          <w:rFonts w:asciiTheme="majorHAnsi" w:hAnsiTheme="majorHAnsi" w:cstheme="majorHAnsi"/>
        </w:rPr>
      </w:pPr>
      <w:r w:rsidRPr="00B85D5E">
        <w:rPr>
          <w:rFonts w:asciiTheme="majorHAnsi" w:hAnsiTheme="majorHAnsi" w:cstheme="majorHAnsi"/>
        </w:rPr>
        <w:t>Bajo costo en requerimientos para la elaboración de bases de datos, ya que      debido a su bajo consumo puede ser ejecutado en una máquina con escasos      recursos sin ningún problema.</w:t>
      </w:r>
    </w:p>
    <w:p w14:paraId="5D4F7ECB" w14:textId="77777777" w:rsidR="00B85D5E" w:rsidRPr="00B85D5E" w:rsidRDefault="00B85D5E" w:rsidP="00B85D5E">
      <w:pPr>
        <w:pStyle w:val="ListParagraph"/>
        <w:numPr>
          <w:ilvl w:val="0"/>
          <w:numId w:val="8"/>
        </w:numPr>
        <w:spacing w:line="259" w:lineRule="auto"/>
        <w:jc w:val="both"/>
        <w:rPr>
          <w:rFonts w:asciiTheme="majorHAnsi" w:hAnsiTheme="majorHAnsi" w:cstheme="majorHAnsi"/>
        </w:rPr>
      </w:pPr>
      <w:r w:rsidRPr="00B85D5E">
        <w:rPr>
          <w:rFonts w:asciiTheme="majorHAnsi" w:hAnsiTheme="majorHAnsi" w:cstheme="majorHAnsi"/>
        </w:rPr>
        <w:t>Facilidad de configuración e instalación. Soporta gran variedad de Sistemas Operativos</w:t>
      </w:r>
    </w:p>
    <w:p w14:paraId="4DC01DA4" w14:textId="77777777" w:rsidR="00B85D5E" w:rsidRPr="00B85D5E" w:rsidRDefault="00B85D5E" w:rsidP="00B85D5E">
      <w:pPr>
        <w:pStyle w:val="ListParagraph"/>
        <w:numPr>
          <w:ilvl w:val="0"/>
          <w:numId w:val="8"/>
        </w:numPr>
        <w:spacing w:line="259" w:lineRule="auto"/>
        <w:jc w:val="both"/>
        <w:rPr>
          <w:rFonts w:asciiTheme="majorHAnsi" w:hAnsiTheme="majorHAnsi" w:cstheme="majorHAnsi"/>
        </w:rPr>
      </w:pPr>
      <w:r w:rsidRPr="00B85D5E">
        <w:rPr>
          <w:rFonts w:asciiTheme="majorHAnsi" w:hAnsiTheme="majorHAnsi" w:cstheme="majorHAnsi"/>
        </w:rPr>
        <w:lastRenderedPageBreak/>
        <w:t>Baja probabilidad de corromper datos, incluso si los errores no se producen en      el propio gestor, sino en el sistema en el que está.</w:t>
      </w:r>
    </w:p>
    <w:p w14:paraId="5E3E0BFF" w14:textId="77777777" w:rsidR="00B85D5E" w:rsidRPr="00B85D5E" w:rsidRDefault="00B85D5E" w:rsidP="00B85D5E">
      <w:pPr>
        <w:pStyle w:val="ListParagraph"/>
        <w:numPr>
          <w:ilvl w:val="0"/>
          <w:numId w:val="8"/>
        </w:numPr>
        <w:spacing w:line="259" w:lineRule="auto"/>
        <w:jc w:val="both"/>
        <w:rPr>
          <w:rFonts w:asciiTheme="majorHAnsi" w:hAnsiTheme="majorHAnsi" w:cstheme="majorHAnsi"/>
        </w:rPr>
      </w:pPr>
      <w:r w:rsidRPr="00B85D5E">
        <w:rPr>
          <w:rFonts w:asciiTheme="majorHAnsi" w:hAnsiTheme="majorHAnsi" w:cstheme="majorHAnsi"/>
        </w:rPr>
        <w:t>Su conectividad, velocidad, y seguridad hacen de MySQL Server altamente      apropiado para acceder bases de datos en Internet</w:t>
      </w:r>
    </w:p>
    <w:p w14:paraId="1E4E24ED" w14:textId="0D5F134D" w:rsidR="00810B90" w:rsidRPr="00B85D5E" w:rsidRDefault="00B85D5E" w:rsidP="00B85D5E">
      <w:pPr>
        <w:pStyle w:val="ListParagraph"/>
        <w:numPr>
          <w:ilvl w:val="0"/>
          <w:numId w:val="8"/>
        </w:numPr>
        <w:rPr>
          <w:rFonts w:asciiTheme="majorHAnsi" w:hAnsiTheme="majorHAnsi" w:cstheme="majorHAnsi"/>
          <w:lang w:val="es-ES"/>
        </w:rPr>
      </w:pPr>
      <w:r w:rsidRPr="00B85D5E">
        <w:rPr>
          <w:rFonts w:asciiTheme="majorHAnsi" w:hAnsiTheme="majorHAnsi" w:cstheme="majorHAnsi"/>
        </w:rPr>
        <w:t>El software MySQL usa la licencia GPL</w:t>
      </w:r>
    </w:p>
    <w:p w14:paraId="30B82EA7" w14:textId="77777777" w:rsidR="00E82AD4" w:rsidRDefault="00E82AD4" w:rsidP="001A43B1">
      <w:pPr>
        <w:ind w:left="360"/>
        <w:rPr>
          <w:rFonts w:cstheme="minorHAnsi"/>
          <w:b/>
          <w:bCs/>
          <w:lang w:val="es-ES"/>
        </w:rPr>
      </w:pPr>
    </w:p>
    <w:p w14:paraId="375CE33D" w14:textId="3526E8A7" w:rsidR="001A43B1" w:rsidRDefault="001A43B1" w:rsidP="001A43B1">
      <w:pPr>
        <w:ind w:left="360"/>
        <w:rPr>
          <w:rFonts w:cstheme="minorHAnsi"/>
          <w:b/>
          <w:bCs/>
          <w:lang w:val="es-ES"/>
        </w:rPr>
      </w:pPr>
      <w:r>
        <w:rPr>
          <w:rFonts w:cstheme="minorHAnsi"/>
          <w:b/>
          <w:bCs/>
          <w:lang w:val="es-ES"/>
        </w:rPr>
        <w:t>Desventajas</w:t>
      </w:r>
    </w:p>
    <w:p w14:paraId="7F0BF220" w14:textId="4B9101D7" w:rsidR="00B85D5E" w:rsidRPr="00B85D5E" w:rsidRDefault="00B85D5E" w:rsidP="00B85D5E">
      <w:pPr>
        <w:pStyle w:val="ListParagraph"/>
        <w:numPr>
          <w:ilvl w:val="0"/>
          <w:numId w:val="9"/>
        </w:numPr>
        <w:spacing w:line="259" w:lineRule="auto"/>
        <w:jc w:val="both"/>
        <w:rPr>
          <w:rFonts w:asciiTheme="majorHAnsi" w:hAnsiTheme="majorHAnsi" w:cstheme="majorHAnsi"/>
        </w:rPr>
      </w:pPr>
      <w:r w:rsidRPr="00B85D5E">
        <w:rPr>
          <w:rFonts w:asciiTheme="majorHAnsi" w:hAnsiTheme="majorHAnsi" w:cstheme="majorHAnsi"/>
        </w:rPr>
        <w:t>Un gran porcentaje de las utilidades de MySQL no están</w:t>
      </w:r>
      <w:r w:rsidR="00E82AD4">
        <w:rPr>
          <w:rFonts w:asciiTheme="majorHAnsi" w:hAnsiTheme="majorHAnsi" w:cstheme="majorHAnsi"/>
          <w:lang w:val="es-ES"/>
        </w:rPr>
        <w:t xml:space="preserve"> </w:t>
      </w:r>
      <w:r w:rsidRPr="00B85D5E">
        <w:rPr>
          <w:rFonts w:asciiTheme="majorHAnsi" w:hAnsiTheme="majorHAnsi" w:cstheme="majorHAnsi"/>
        </w:rPr>
        <w:t>documentadas.</w:t>
      </w:r>
    </w:p>
    <w:p w14:paraId="626FAD0B" w14:textId="3E262E38" w:rsidR="00810B90" w:rsidRPr="00B85D5E" w:rsidRDefault="00B85D5E" w:rsidP="00B85D5E">
      <w:pPr>
        <w:pStyle w:val="ListParagraph"/>
        <w:numPr>
          <w:ilvl w:val="0"/>
          <w:numId w:val="9"/>
        </w:numPr>
        <w:rPr>
          <w:rFonts w:asciiTheme="majorHAnsi" w:hAnsiTheme="majorHAnsi" w:cstheme="majorHAnsi"/>
          <w:lang w:val="es-ES"/>
        </w:rPr>
      </w:pPr>
      <w:r w:rsidRPr="00B85D5E">
        <w:rPr>
          <w:rFonts w:asciiTheme="majorHAnsi" w:hAnsiTheme="majorHAnsi" w:cstheme="majorHAnsi"/>
        </w:rPr>
        <w:t>No es intuitivo, como otros programas (ACCESS).</w:t>
      </w:r>
    </w:p>
    <w:p w14:paraId="59C7EEC9" w14:textId="77777777" w:rsidR="00B85D5E" w:rsidRPr="001F07F4" w:rsidRDefault="00B85D5E" w:rsidP="001F07F4">
      <w:pPr>
        <w:ind w:left="720"/>
        <w:rPr>
          <w:rFonts w:asciiTheme="majorHAnsi" w:hAnsiTheme="majorHAnsi" w:cstheme="majorHAnsi"/>
          <w:lang w:val="es-ES"/>
        </w:rPr>
      </w:pPr>
    </w:p>
    <w:p w14:paraId="5D63D4E3" w14:textId="144BF6E5" w:rsidR="00B53697" w:rsidRPr="009A6E0E" w:rsidRDefault="00B53697" w:rsidP="003D3F18">
      <w:pPr>
        <w:pStyle w:val="ListParagraph"/>
        <w:numPr>
          <w:ilvl w:val="0"/>
          <w:numId w:val="1"/>
        </w:numPr>
        <w:rPr>
          <w:rFonts w:cstheme="minorHAnsi"/>
        </w:rPr>
      </w:pPr>
      <w:r w:rsidRPr="003D3F18">
        <w:rPr>
          <w:rFonts w:eastAsia="Times New Roman" w:cstheme="minorHAnsi"/>
          <w:shd w:val="clear" w:color="auto" w:fill="FFFFFF"/>
        </w:rPr>
        <w:t>Porcentaje del mercado que controlan</w:t>
      </w:r>
    </w:p>
    <w:p w14:paraId="414B734D" w14:textId="0EEADA8B" w:rsidR="009A6E0E" w:rsidRDefault="009A6E0E" w:rsidP="009A6E0E">
      <w:pPr>
        <w:ind w:left="360"/>
        <w:rPr>
          <w:rFonts w:asciiTheme="majorHAnsi" w:hAnsiTheme="majorHAnsi" w:cstheme="majorHAnsi"/>
          <w:lang w:val="es-ES"/>
        </w:rPr>
      </w:pPr>
      <w:r>
        <w:rPr>
          <w:rFonts w:asciiTheme="majorHAnsi" w:hAnsiTheme="majorHAnsi" w:cstheme="majorHAnsi"/>
          <w:lang w:val="es-ES"/>
        </w:rPr>
        <w:t>11.27%</w:t>
      </w:r>
    </w:p>
    <w:p w14:paraId="62CECF79" w14:textId="77777777" w:rsidR="00891544" w:rsidRPr="009A6E0E" w:rsidRDefault="00891544" w:rsidP="009A6E0E">
      <w:pPr>
        <w:ind w:left="360"/>
        <w:rPr>
          <w:rFonts w:asciiTheme="majorHAnsi" w:hAnsiTheme="majorHAnsi" w:cstheme="majorHAnsi"/>
          <w:lang w:val="es-ES"/>
        </w:rPr>
      </w:pPr>
    </w:p>
    <w:p w14:paraId="731D27AD" w14:textId="04FF6418" w:rsidR="009321BF" w:rsidRPr="009321BF" w:rsidRDefault="009321BF" w:rsidP="009321BF">
      <w:pPr>
        <w:rPr>
          <w:rFonts w:ascii="Times New Roman" w:eastAsia="Times New Roman" w:hAnsi="Times New Roman" w:cs="Times New Roman"/>
        </w:rPr>
      </w:pPr>
      <w:r w:rsidRPr="009321BF">
        <w:rPr>
          <w:rFonts w:ascii="Times New Roman" w:eastAsia="Times New Roman" w:hAnsi="Times New Roman" w:cs="Times New Roman"/>
        </w:rPr>
        <w:fldChar w:fldCharType="begin"/>
      </w:r>
      <w:r w:rsidRPr="009321BF">
        <w:rPr>
          <w:rFonts w:ascii="Times New Roman" w:eastAsia="Times New Roman" w:hAnsi="Times New Roman" w:cs="Times New Roman"/>
        </w:rPr>
        <w:instrText xml:space="preserve"> INCLUDEPICTURE "https://upload.wikimedia.org/wikipedia/commons/thumb/9/93/MongoDB_Logo.svg/2560px-MongoDB_Logo.svg.png" \* MERGEFORMATINET </w:instrText>
      </w:r>
      <w:r w:rsidRPr="009321BF">
        <w:rPr>
          <w:rFonts w:ascii="Times New Roman" w:eastAsia="Times New Roman" w:hAnsi="Times New Roman" w:cs="Times New Roman"/>
        </w:rPr>
        <w:fldChar w:fldCharType="separate"/>
      </w:r>
      <w:r w:rsidRPr="00120D24">
        <w:rPr>
          <w:rFonts w:ascii="Times New Roman" w:eastAsia="Times New Roman" w:hAnsi="Times New Roman" w:cs="Times New Roman"/>
          <w:noProof/>
        </w:rPr>
        <w:drawing>
          <wp:inline distT="0" distB="0" distL="0" distR="0" wp14:anchorId="4CA86450" wp14:editId="6E1B7D5F">
            <wp:extent cx="2000250" cy="5389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043" cy="566114"/>
                    </a:xfrm>
                    <a:prstGeom prst="rect">
                      <a:avLst/>
                    </a:prstGeom>
                    <a:noFill/>
                    <a:ln>
                      <a:noFill/>
                    </a:ln>
                  </pic:spPr>
                </pic:pic>
              </a:graphicData>
            </a:graphic>
          </wp:inline>
        </w:drawing>
      </w:r>
      <w:r w:rsidRPr="009321BF">
        <w:rPr>
          <w:rFonts w:ascii="Times New Roman" w:eastAsia="Times New Roman" w:hAnsi="Times New Roman" w:cs="Times New Roman"/>
        </w:rPr>
        <w:fldChar w:fldCharType="end"/>
      </w:r>
    </w:p>
    <w:p w14:paraId="32230ECD" w14:textId="3AB692FC" w:rsidR="00B853C8" w:rsidRPr="000317A1" w:rsidRDefault="00B77000" w:rsidP="00B853C8">
      <w:pPr>
        <w:pStyle w:val="ListParagraph"/>
        <w:numPr>
          <w:ilvl w:val="0"/>
          <w:numId w:val="1"/>
        </w:numPr>
        <w:rPr>
          <w:rFonts w:eastAsia="Times New Roman" w:cstheme="minorHAnsi"/>
        </w:rPr>
      </w:pPr>
      <w:r w:rsidRPr="00B853C8">
        <w:rPr>
          <w:rFonts w:eastAsia="Times New Roman" w:cstheme="minorHAnsi"/>
          <w:shd w:val="clear" w:color="auto" w:fill="FFFFFF"/>
        </w:rPr>
        <w:t>Requerimientos Generales de Hardware</w:t>
      </w:r>
    </w:p>
    <w:p w14:paraId="09318FCA" w14:textId="48E2E490" w:rsidR="000317A1" w:rsidRDefault="000317A1" w:rsidP="000317A1">
      <w:pPr>
        <w:ind w:left="360"/>
        <w:jc w:val="both"/>
        <w:rPr>
          <w:rFonts w:asciiTheme="majorHAnsi" w:hAnsiTheme="majorHAnsi" w:cstheme="majorHAnsi"/>
        </w:rPr>
      </w:pPr>
      <w:r w:rsidRPr="000317A1">
        <w:rPr>
          <w:rFonts w:asciiTheme="majorHAnsi" w:hAnsiTheme="majorHAnsi" w:cstheme="majorHAnsi"/>
        </w:rPr>
        <w:t>Los componentes principales de MongoDB se ejecutan en hardware little-endian, principalmente los procesadores x86 / x86_64. Las bibliotecas cliente (es decir, los controladores) pueden ejecutarse en sistemas endian grandes o pequeños.</w:t>
      </w:r>
    </w:p>
    <w:p w14:paraId="4367472C" w14:textId="77777777" w:rsidR="00D13988" w:rsidRPr="000317A1" w:rsidRDefault="00D13988" w:rsidP="000317A1">
      <w:pPr>
        <w:ind w:left="360"/>
        <w:jc w:val="both"/>
        <w:rPr>
          <w:rFonts w:asciiTheme="majorHAnsi" w:eastAsia="Times New Roman" w:hAnsiTheme="majorHAnsi" w:cstheme="majorHAnsi"/>
        </w:rPr>
      </w:pPr>
    </w:p>
    <w:p w14:paraId="7F19710C" w14:textId="39BEF566" w:rsidR="00B853C8" w:rsidRPr="00FD6FB6" w:rsidRDefault="00B77000" w:rsidP="00B853C8">
      <w:pPr>
        <w:pStyle w:val="ListParagraph"/>
        <w:numPr>
          <w:ilvl w:val="0"/>
          <w:numId w:val="1"/>
        </w:numPr>
        <w:rPr>
          <w:rFonts w:eastAsia="Times New Roman" w:cstheme="minorHAnsi"/>
        </w:rPr>
      </w:pPr>
      <w:r w:rsidRPr="00B853C8">
        <w:rPr>
          <w:rFonts w:eastAsia="Times New Roman" w:cstheme="minorHAnsi"/>
          <w:shd w:val="clear" w:color="auto" w:fill="FFFFFF"/>
        </w:rPr>
        <w:t>Ambientes o plataformas en las que pueden operar.</w:t>
      </w:r>
    </w:p>
    <w:p w14:paraId="6DD9168E" w14:textId="72E333EE" w:rsidR="00FD6FB6" w:rsidRPr="006C121B" w:rsidRDefault="00FD6FB6" w:rsidP="006C121B">
      <w:pPr>
        <w:ind w:left="360"/>
        <w:jc w:val="both"/>
        <w:rPr>
          <w:rFonts w:asciiTheme="majorHAnsi" w:hAnsiTheme="majorHAnsi" w:cstheme="majorHAnsi"/>
          <w:lang w:val="en-US"/>
        </w:rPr>
      </w:pPr>
      <w:r w:rsidRPr="006C121B">
        <w:rPr>
          <w:rFonts w:asciiTheme="majorHAnsi" w:hAnsiTheme="majorHAnsi" w:cstheme="majorHAnsi"/>
        </w:rPr>
        <w:t xml:space="preserve">Desde Foursquare y LinkedIn o empresas de telecomunicaciones como Orange y Teléfonica. Empresas como Cisco, Bosch o plataformas de formación como Codecademy. Otras son eBay, Expedia. Forbes, IBM, Windows Azure, McAfee o periódicos como The Guardian, Le Figaro, The NewYork Times, etc. Incluso el CERN (Organización Europea para la Investigación Nuclear) utiliza MongoDB para los grandes volúmenes de datos que genera el acelerador de partículas. </w:t>
      </w:r>
      <w:r w:rsidRPr="006C121B">
        <w:rPr>
          <w:rFonts w:asciiTheme="majorHAnsi" w:hAnsiTheme="majorHAnsi" w:cstheme="majorHAnsi"/>
          <w:lang w:val="en-US"/>
        </w:rPr>
        <w:t xml:space="preserve">De </w:t>
      </w:r>
      <w:proofErr w:type="spellStart"/>
      <w:r w:rsidRPr="006C121B">
        <w:rPr>
          <w:rFonts w:asciiTheme="majorHAnsi" w:hAnsiTheme="majorHAnsi" w:cstheme="majorHAnsi"/>
          <w:lang w:val="en-US"/>
        </w:rPr>
        <w:t>igual</w:t>
      </w:r>
      <w:proofErr w:type="spellEnd"/>
      <w:r w:rsidRPr="006C121B">
        <w:rPr>
          <w:rFonts w:asciiTheme="majorHAnsi" w:hAnsiTheme="majorHAnsi" w:cstheme="majorHAnsi"/>
          <w:lang w:val="en-US"/>
        </w:rPr>
        <w:t xml:space="preserve"> </w:t>
      </w:r>
      <w:proofErr w:type="spellStart"/>
      <w:r w:rsidRPr="006C121B">
        <w:rPr>
          <w:rFonts w:asciiTheme="majorHAnsi" w:hAnsiTheme="majorHAnsi" w:cstheme="majorHAnsi"/>
          <w:lang w:val="en-US"/>
        </w:rPr>
        <w:t>manera</w:t>
      </w:r>
      <w:proofErr w:type="spellEnd"/>
      <w:r w:rsidRPr="006C121B">
        <w:rPr>
          <w:rFonts w:asciiTheme="majorHAnsi" w:hAnsiTheme="majorHAnsi" w:cstheme="majorHAnsi"/>
          <w:lang w:val="en-US"/>
        </w:rPr>
        <w:t>: C ADP, Adobe, AstraZeneca, BBVA, eBay,</w:t>
      </w:r>
      <w:r w:rsidRPr="006C121B">
        <w:rPr>
          <w:rFonts w:asciiTheme="majorHAnsi" w:hAnsiTheme="majorHAnsi" w:cstheme="majorHAnsi"/>
          <w:lang w:val="en-US"/>
        </w:rPr>
        <w:t xml:space="preserve"> </w:t>
      </w:r>
      <w:r w:rsidRPr="006C121B">
        <w:rPr>
          <w:rFonts w:asciiTheme="majorHAnsi" w:hAnsiTheme="majorHAnsi" w:cstheme="majorHAnsi"/>
          <w:lang w:val="en-US"/>
        </w:rPr>
        <w:t>Facebook’s Parse, MetLife, Pearson, The Weather Channel, Ticketmaster.</w:t>
      </w:r>
    </w:p>
    <w:p w14:paraId="68B749F3" w14:textId="77777777" w:rsidR="00FD6FB6" w:rsidRPr="00FD6FB6" w:rsidRDefault="00FD6FB6" w:rsidP="00FD6FB6">
      <w:pPr>
        <w:ind w:left="360"/>
        <w:rPr>
          <w:rFonts w:eastAsia="Times New Roman" w:cstheme="minorHAnsi"/>
        </w:rPr>
      </w:pPr>
    </w:p>
    <w:p w14:paraId="44E30C8C" w14:textId="1219A7D6" w:rsidR="00B853C8" w:rsidRPr="004A7339" w:rsidRDefault="00B77000" w:rsidP="00B853C8">
      <w:pPr>
        <w:pStyle w:val="ListParagraph"/>
        <w:numPr>
          <w:ilvl w:val="0"/>
          <w:numId w:val="1"/>
        </w:numPr>
        <w:rPr>
          <w:rFonts w:eastAsia="Times New Roman" w:cstheme="minorHAnsi"/>
        </w:rPr>
      </w:pPr>
      <w:r w:rsidRPr="00B853C8">
        <w:rPr>
          <w:rFonts w:eastAsia="Times New Roman" w:cstheme="minorHAnsi"/>
          <w:shd w:val="clear" w:color="auto" w:fill="FFFFFF"/>
        </w:rPr>
        <w:t>Costos de implementación y mantenimiento.</w:t>
      </w:r>
    </w:p>
    <w:p w14:paraId="7D487250" w14:textId="560619BC" w:rsidR="004A7339" w:rsidRPr="004A7339" w:rsidRDefault="004A7339" w:rsidP="004A7339">
      <w:pPr>
        <w:ind w:left="360"/>
        <w:rPr>
          <w:rFonts w:asciiTheme="majorHAnsi" w:hAnsiTheme="majorHAnsi" w:cstheme="majorHAnsi"/>
        </w:rPr>
      </w:pPr>
      <w:r w:rsidRPr="004A7339">
        <w:rPr>
          <w:rFonts w:asciiTheme="majorHAnsi" w:hAnsiTheme="majorHAnsi" w:cstheme="majorHAnsi"/>
        </w:rPr>
        <w:t>Gratuito a menos de que se requiera soporte</w:t>
      </w:r>
    </w:p>
    <w:p w14:paraId="43161A29" w14:textId="77777777" w:rsidR="004A7339" w:rsidRPr="004A7339" w:rsidRDefault="004A7339" w:rsidP="004A7339">
      <w:pPr>
        <w:ind w:left="360"/>
        <w:rPr>
          <w:rFonts w:eastAsia="Times New Roman" w:cstheme="minorHAnsi"/>
        </w:rPr>
      </w:pPr>
    </w:p>
    <w:p w14:paraId="4826AC59" w14:textId="5C59629F" w:rsidR="00B853C8" w:rsidRPr="00C73200" w:rsidRDefault="00B77000" w:rsidP="00B853C8">
      <w:pPr>
        <w:pStyle w:val="ListParagraph"/>
        <w:numPr>
          <w:ilvl w:val="0"/>
          <w:numId w:val="1"/>
        </w:numPr>
        <w:rPr>
          <w:rFonts w:eastAsia="Times New Roman" w:cstheme="minorHAnsi"/>
        </w:rPr>
      </w:pPr>
      <w:r w:rsidRPr="00B853C8">
        <w:rPr>
          <w:rFonts w:eastAsia="Times New Roman" w:cstheme="minorHAnsi"/>
          <w:shd w:val="clear" w:color="auto" w:fill="FFFFFF"/>
        </w:rPr>
        <w:t>Ventajas y desventajas de su uso.</w:t>
      </w:r>
    </w:p>
    <w:p w14:paraId="6C295CA7" w14:textId="172FD83E" w:rsidR="00C73200" w:rsidRDefault="00C73200" w:rsidP="00C73200">
      <w:pPr>
        <w:ind w:left="360"/>
        <w:rPr>
          <w:rFonts w:eastAsia="Times New Roman" w:cstheme="minorHAnsi"/>
          <w:b/>
          <w:bCs/>
          <w:lang w:val="es-ES"/>
        </w:rPr>
      </w:pPr>
      <w:r>
        <w:rPr>
          <w:rFonts w:eastAsia="Times New Roman" w:cstheme="minorHAnsi"/>
          <w:b/>
          <w:bCs/>
          <w:lang w:val="es-ES"/>
        </w:rPr>
        <w:t>Ventajas</w:t>
      </w:r>
    </w:p>
    <w:p w14:paraId="6539AA7F" w14:textId="77777777" w:rsidR="007A38EF" w:rsidRPr="007A38EF" w:rsidRDefault="007A38EF" w:rsidP="007A38EF">
      <w:pPr>
        <w:pStyle w:val="ListParagraph"/>
        <w:numPr>
          <w:ilvl w:val="0"/>
          <w:numId w:val="10"/>
        </w:numPr>
        <w:spacing w:line="259" w:lineRule="auto"/>
        <w:jc w:val="both"/>
        <w:rPr>
          <w:rFonts w:asciiTheme="majorHAnsi" w:hAnsiTheme="majorHAnsi" w:cstheme="majorHAnsi"/>
        </w:rPr>
      </w:pPr>
      <w:r w:rsidRPr="007A38EF">
        <w:rPr>
          <w:rFonts w:asciiTheme="majorHAnsi" w:hAnsiTheme="majorHAnsi" w:cstheme="majorHAnsi"/>
        </w:rPr>
        <w:t>Es ideal para entornos con pocos recursos de computación</w:t>
      </w:r>
    </w:p>
    <w:p w14:paraId="704EBE7F" w14:textId="77777777" w:rsidR="007A38EF" w:rsidRPr="007A38EF" w:rsidRDefault="007A38EF" w:rsidP="007A38EF">
      <w:pPr>
        <w:pStyle w:val="ListParagraph"/>
        <w:numPr>
          <w:ilvl w:val="0"/>
          <w:numId w:val="10"/>
        </w:numPr>
        <w:spacing w:line="259" w:lineRule="auto"/>
        <w:jc w:val="both"/>
        <w:rPr>
          <w:rFonts w:asciiTheme="majorHAnsi" w:hAnsiTheme="majorHAnsi" w:cstheme="majorHAnsi"/>
        </w:rPr>
      </w:pPr>
      <w:r w:rsidRPr="007A38EF">
        <w:rPr>
          <w:rFonts w:asciiTheme="majorHAnsi" w:hAnsiTheme="majorHAnsi" w:cstheme="majorHAnsi"/>
        </w:rPr>
        <w:t>Es una herramienta con un coste bajo</w:t>
      </w:r>
    </w:p>
    <w:p w14:paraId="17EF11B7" w14:textId="77777777" w:rsidR="007A38EF" w:rsidRPr="007A38EF" w:rsidRDefault="007A38EF" w:rsidP="007A38EF">
      <w:pPr>
        <w:pStyle w:val="ListParagraph"/>
        <w:numPr>
          <w:ilvl w:val="0"/>
          <w:numId w:val="10"/>
        </w:numPr>
        <w:spacing w:line="259" w:lineRule="auto"/>
        <w:jc w:val="both"/>
        <w:rPr>
          <w:rFonts w:asciiTheme="majorHAnsi" w:hAnsiTheme="majorHAnsi" w:cstheme="majorHAnsi"/>
        </w:rPr>
      </w:pPr>
      <w:r w:rsidRPr="007A38EF">
        <w:rPr>
          <w:rFonts w:asciiTheme="majorHAnsi" w:hAnsiTheme="majorHAnsi" w:cstheme="majorHAnsi"/>
        </w:rPr>
        <w:t>Tiene una gran documentación</w:t>
      </w:r>
    </w:p>
    <w:p w14:paraId="21877900" w14:textId="49874B75" w:rsidR="007A38EF" w:rsidRPr="007A38EF" w:rsidRDefault="007A38EF" w:rsidP="007A38EF">
      <w:pPr>
        <w:pStyle w:val="ListParagraph"/>
        <w:numPr>
          <w:ilvl w:val="0"/>
          <w:numId w:val="10"/>
        </w:numPr>
        <w:rPr>
          <w:rFonts w:asciiTheme="majorHAnsi" w:eastAsia="Times New Roman" w:hAnsiTheme="majorHAnsi" w:cstheme="majorHAnsi"/>
          <w:lang w:val="es-ES"/>
        </w:rPr>
      </w:pPr>
      <w:r w:rsidRPr="007A38EF">
        <w:rPr>
          <w:rFonts w:asciiTheme="majorHAnsi" w:hAnsiTheme="majorHAnsi" w:cstheme="majorHAnsi"/>
        </w:rPr>
        <w:t>Es un complemento perfecto para JavaScript</w:t>
      </w:r>
    </w:p>
    <w:p w14:paraId="5806F8F5" w14:textId="77777777" w:rsidR="00ED7FA8" w:rsidRDefault="00ED7FA8" w:rsidP="00C73200">
      <w:pPr>
        <w:ind w:left="360"/>
        <w:rPr>
          <w:rFonts w:eastAsia="Times New Roman" w:cstheme="minorHAnsi"/>
          <w:b/>
          <w:bCs/>
          <w:lang w:val="es-ES"/>
        </w:rPr>
      </w:pPr>
    </w:p>
    <w:p w14:paraId="69B9F65C" w14:textId="5A947764" w:rsidR="00C73200" w:rsidRDefault="00C73200" w:rsidP="00C73200">
      <w:pPr>
        <w:ind w:left="360"/>
        <w:rPr>
          <w:rFonts w:eastAsia="Times New Roman" w:cstheme="minorHAnsi"/>
          <w:b/>
          <w:bCs/>
          <w:lang w:val="es-ES"/>
        </w:rPr>
      </w:pPr>
      <w:r w:rsidRPr="007A38EF">
        <w:rPr>
          <w:rFonts w:eastAsia="Times New Roman" w:cstheme="minorHAnsi"/>
          <w:b/>
          <w:bCs/>
          <w:lang w:val="es-ES"/>
        </w:rPr>
        <w:t>Desventajas</w:t>
      </w:r>
    </w:p>
    <w:p w14:paraId="0F43282F" w14:textId="77777777" w:rsidR="00325E8F" w:rsidRPr="00325E8F" w:rsidRDefault="00325E8F" w:rsidP="00325E8F">
      <w:pPr>
        <w:pStyle w:val="ListParagraph"/>
        <w:numPr>
          <w:ilvl w:val="0"/>
          <w:numId w:val="11"/>
        </w:numPr>
        <w:spacing w:line="259" w:lineRule="auto"/>
        <w:rPr>
          <w:rFonts w:asciiTheme="majorHAnsi" w:hAnsiTheme="majorHAnsi" w:cstheme="majorHAnsi"/>
        </w:rPr>
      </w:pPr>
      <w:r w:rsidRPr="00325E8F">
        <w:rPr>
          <w:rFonts w:asciiTheme="majorHAnsi" w:hAnsiTheme="majorHAnsi" w:cstheme="majorHAnsi"/>
        </w:rPr>
        <w:t>No es una base de datos adecuada para aplicaciones con transacciones complejas</w:t>
      </w:r>
    </w:p>
    <w:p w14:paraId="1E6947E7" w14:textId="77777777" w:rsidR="00325E8F" w:rsidRPr="00325E8F" w:rsidRDefault="00325E8F" w:rsidP="00325E8F">
      <w:pPr>
        <w:pStyle w:val="ListParagraph"/>
        <w:numPr>
          <w:ilvl w:val="0"/>
          <w:numId w:val="11"/>
        </w:numPr>
        <w:spacing w:line="259" w:lineRule="auto"/>
        <w:rPr>
          <w:rFonts w:asciiTheme="majorHAnsi" w:hAnsiTheme="majorHAnsi" w:cstheme="majorHAnsi"/>
        </w:rPr>
      </w:pPr>
      <w:r w:rsidRPr="00325E8F">
        <w:rPr>
          <w:rFonts w:asciiTheme="majorHAnsi" w:hAnsiTheme="majorHAnsi" w:cstheme="majorHAnsi"/>
        </w:rPr>
        <w:t>Es una tecnología joven</w:t>
      </w:r>
    </w:p>
    <w:p w14:paraId="0CB50D20" w14:textId="14B97C9E" w:rsidR="00325E8F" w:rsidRPr="00A9546F" w:rsidRDefault="00325E8F" w:rsidP="00325E8F">
      <w:pPr>
        <w:pStyle w:val="ListParagraph"/>
        <w:numPr>
          <w:ilvl w:val="0"/>
          <w:numId w:val="11"/>
        </w:numPr>
        <w:rPr>
          <w:rFonts w:asciiTheme="majorHAnsi" w:eastAsia="Times New Roman" w:hAnsiTheme="majorHAnsi" w:cstheme="majorHAnsi"/>
          <w:lang w:val="es-ES"/>
        </w:rPr>
      </w:pPr>
      <w:r w:rsidRPr="00A9546F">
        <w:rPr>
          <w:rFonts w:asciiTheme="majorHAnsi" w:hAnsiTheme="majorHAnsi" w:cstheme="majorHAnsi"/>
        </w:rPr>
        <w:lastRenderedPageBreak/>
        <w:t>No tiene Joins para consultas</w:t>
      </w:r>
    </w:p>
    <w:p w14:paraId="1E73CDF2" w14:textId="77777777" w:rsidR="00C73200" w:rsidRPr="00C73200" w:rsidRDefault="00C73200" w:rsidP="00C73200">
      <w:pPr>
        <w:ind w:left="360"/>
        <w:rPr>
          <w:rFonts w:eastAsia="Times New Roman" w:cstheme="minorHAnsi"/>
          <w:b/>
          <w:bCs/>
          <w:lang w:val="es-ES"/>
        </w:rPr>
      </w:pPr>
    </w:p>
    <w:p w14:paraId="3FC9B58B" w14:textId="2BC70FA5" w:rsidR="00B77000" w:rsidRPr="002F75FD" w:rsidRDefault="00B77000" w:rsidP="00B853C8">
      <w:pPr>
        <w:pStyle w:val="ListParagraph"/>
        <w:numPr>
          <w:ilvl w:val="0"/>
          <w:numId w:val="1"/>
        </w:numPr>
        <w:rPr>
          <w:rFonts w:eastAsia="Times New Roman" w:cstheme="minorHAnsi"/>
        </w:rPr>
      </w:pPr>
      <w:r w:rsidRPr="00B853C8">
        <w:rPr>
          <w:rFonts w:eastAsia="Times New Roman" w:cstheme="minorHAnsi"/>
          <w:shd w:val="clear" w:color="auto" w:fill="FFFFFF"/>
        </w:rPr>
        <w:t>Porcentaje del mercado que controlan</w:t>
      </w:r>
    </w:p>
    <w:p w14:paraId="0EAFE5AA" w14:textId="3C77DAE3" w:rsidR="002F75FD" w:rsidRDefault="002F75FD" w:rsidP="002F75FD">
      <w:pPr>
        <w:ind w:left="360"/>
        <w:rPr>
          <w:rFonts w:asciiTheme="majorHAnsi" w:eastAsia="Times New Roman" w:hAnsiTheme="majorHAnsi" w:cstheme="majorHAnsi"/>
          <w:lang w:val="es-ES"/>
        </w:rPr>
      </w:pPr>
      <w:r>
        <w:rPr>
          <w:rFonts w:asciiTheme="majorHAnsi" w:eastAsia="Times New Roman" w:hAnsiTheme="majorHAnsi" w:cstheme="majorHAnsi"/>
          <w:lang w:val="es-ES"/>
        </w:rPr>
        <w:t>4.53%</w:t>
      </w:r>
    </w:p>
    <w:p w14:paraId="75599430" w14:textId="77777777" w:rsidR="005A1029" w:rsidRDefault="005A1029" w:rsidP="005A1029">
      <w:pPr>
        <w:rPr>
          <w:rFonts w:asciiTheme="majorHAnsi" w:eastAsia="Times New Roman" w:hAnsiTheme="majorHAnsi" w:cstheme="majorHAnsi"/>
          <w:lang w:val="es-ES"/>
        </w:rPr>
      </w:pPr>
    </w:p>
    <w:p w14:paraId="2B10F912" w14:textId="114ECC47" w:rsidR="005A1029" w:rsidRDefault="005A1029" w:rsidP="005A1029">
      <w:pPr>
        <w:rPr>
          <w:rFonts w:asciiTheme="majorHAnsi" w:eastAsia="Times New Roman" w:hAnsiTheme="majorHAnsi" w:cstheme="majorHAnsi"/>
          <w:lang w:val="es-ES"/>
        </w:rPr>
      </w:pPr>
      <w:r>
        <w:rPr>
          <w:rFonts w:asciiTheme="majorHAnsi" w:eastAsia="Times New Roman" w:hAnsiTheme="majorHAnsi" w:cstheme="majorHAnsi"/>
          <w:lang w:val="es-ES"/>
        </w:rPr>
        <w:t xml:space="preserve">Referencias: </w:t>
      </w:r>
    </w:p>
    <w:p w14:paraId="15CE8AD1" w14:textId="77777777" w:rsidR="005A1029" w:rsidRPr="005A1029" w:rsidRDefault="005A1029" w:rsidP="005A1029">
      <w:pPr>
        <w:spacing w:line="259" w:lineRule="auto"/>
        <w:jc w:val="both"/>
        <w:rPr>
          <w:rFonts w:asciiTheme="majorHAnsi" w:hAnsiTheme="majorHAnsi" w:cstheme="majorHAnsi"/>
        </w:rPr>
      </w:pPr>
      <w:hyperlink r:id="rId9" w:history="1">
        <w:r w:rsidRPr="005A1029">
          <w:rPr>
            <w:rStyle w:val="Hyperlink"/>
            <w:rFonts w:asciiTheme="majorHAnsi" w:hAnsiTheme="majorHAnsi" w:cstheme="majorHAnsi"/>
          </w:rPr>
          <w:t>https://docs.oracle.com/cd/E19879-01/821-1040/abpak/index.html</w:t>
        </w:r>
      </w:hyperlink>
    </w:p>
    <w:p w14:paraId="2FB03198" w14:textId="77777777" w:rsidR="005A1029" w:rsidRPr="005A1029" w:rsidRDefault="005A1029" w:rsidP="005A1029">
      <w:pPr>
        <w:spacing w:line="259" w:lineRule="auto"/>
        <w:jc w:val="both"/>
        <w:rPr>
          <w:rFonts w:asciiTheme="majorHAnsi" w:hAnsiTheme="majorHAnsi" w:cstheme="majorHAnsi"/>
        </w:rPr>
      </w:pPr>
      <w:hyperlink r:id="rId10" w:history="1">
        <w:r w:rsidRPr="005A1029">
          <w:rPr>
            <w:rStyle w:val="Hyperlink"/>
            <w:rFonts w:asciiTheme="majorHAnsi" w:hAnsiTheme="majorHAnsi" w:cstheme="majorHAnsi"/>
          </w:rPr>
          <w:t>https://docs.oracle.com/cd/E19879-01/821-1040/relnotessges/index.html</w:t>
        </w:r>
      </w:hyperlink>
    </w:p>
    <w:p w14:paraId="156B5A81" w14:textId="77777777" w:rsidR="005A1029" w:rsidRPr="005A1029" w:rsidRDefault="005A1029" w:rsidP="005A1029">
      <w:pPr>
        <w:spacing w:line="259" w:lineRule="auto"/>
        <w:jc w:val="both"/>
        <w:rPr>
          <w:rFonts w:asciiTheme="majorHAnsi" w:hAnsiTheme="majorHAnsi" w:cstheme="majorHAnsi"/>
        </w:rPr>
      </w:pPr>
      <w:hyperlink r:id="rId11" w:history="1">
        <w:r w:rsidRPr="005A1029">
          <w:rPr>
            <w:rStyle w:val="Hyperlink"/>
            <w:rFonts w:asciiTheme="majorHAnsi" w:hAnsiTheme="majorHAnsi" w:cstheme="majorHAnsi"/>
          </w:rPr>
          <w:t>https://docs.oracle.com/cd/E19879-01/820-7426/gidij/index.html</w:t>
        </w:r>
      </w:hyperlink>
    </w:p>
    <w:p w14:paraId="527BC8E0" w14:textId="77777777" w:rsidR="005A1029" w:rsidRPr="005A1029" w:rsidRDefault="005A1029" w:rsidP="005A1029">
      <w:pPr>
        <w:spacing w:line="259" w:lineRule="auto"/>
        <w:jc w:val="both"/>
        <w:rPr>
          <w:rFonts w:asciiTheme="majorHAnsi" w:hAnsiTheme="majorHAnsi" w:cstheme="majorHAnsi"/>
        </w:rPr>
      </w:pPr>
      <w:hyperlink r:id="rId12" w:history="1">
        <w:r w:rsidRPr="005A1029">
          <w:rPr>
            <w:rStyle w:val="Hyperlink"/>
            <w:rFonts w:asciiTheme="majorHAnsi" w:hAnsiTheme="majorHAnsi" w:cstheme="majorHAnsi"/>
          </w:rPr>
          <w:t>https://core.ac.uk/download/pdf/13325903.pdf</w:t>
        </w:r>
      </w:hyperlink>
    </w:p>
    <w:p w14:paraId="71D6142F" w14:textId="77777777" w:rsidR="005A1029" w:rsidRPr="005A1029" w:rsidRDefault="005A1029" w:rsidP="005A1029">
      <w:pPr>
        <w:spacing w:line="259" w:lineRule="auto"/>
        <w:jc w:val="both"/>
        <w:rPr>
          <w:rFonts w:asciiTheme="majorHAnsi" w:hAnsiTheme="majorHAnsi" w:cstheme="majorHAnsi"/>
        </w:rPr>
      </w:pPr>
      <w:hyperlink r:id="rId13" w:history="1">
        <w:r w:rsidRPr="005A1029">
          <w:rPr>
            <w:rStyle w:val="Hyperlink"/>
            <w:rFonts w:asciiTheme="majorHAnsi" w:hAnsiTheme="majorHAnsi" w:cstheme="majorHAnsi"/>
          </w:rPr>
          <w:t>https://www.datanyze.com/market-share/databases--272</w:t>
        </w:r>
      </w:hyperlink>
    </w:p>
    <w:p w14:paraId="3CD154F9" w14:textId="77777777" w:rsidR="005A1029" w:rsidRPr="005A1029" w:rsidRDefault="005A1029" w:rsidP="005A1029">
      <w:pPr>
        <w:spacing w:line="259" w:lineRule="auto"/>
        <w:jc w:val="both"/>
        <w:rPr>
          <w:rFonts w:asciiTheme="majorHAnsi" w:hAnsiTheme="majorHAnsi" w:cstheme="majorHAnsi"/>
        </w:rPr>
      </w:pPr>
      <w:hyperlink r:id="rId14" w:history="1">
        <w:r w:rsidRPr="005A1029">
          <w:rPr>
            <w:rStyle w:val="Hyperlink"/>
            <w:rFonts w:asciiTheme="majorHAnsi" w:hAnsiTheme="majorHAnsi" w:cstheme="majorHAnsi"/>
          </w:rPr>
          <w:t>https://docs.microsoft.com/en-us/sql/sql-server/install/hardware-and-software-requirements-for-installing-sql-server-ver15?view=sql-server-ver15</w:t>
        </w:r>
      </w:hyperlink>
    </w:p>
    <w:p w14:paraId="45B59EB6" w14:textId="77777777" w:rsidR="005A1029" w:rsidRPr="005A1029" w:rsidRDefault="005A1029" w:rsidP="005A1029">
      <w:pPr>
        <w:spacing w:line="259" w:lineRule="auto"/>
        <w:jc w:val="both"/>
        <w:rPr>
          <w:rFonts w:asciiTheme="majorHAnsi" w:hAnsiTheme="majorHAnsi" w:cstheme="majorHAnsi"/>
        </w:rPr>
      </w:pPr>
      <w:hyperlink r:id="rId15" w:history="1">
        <w:r w:rsidRPr="005A1029">
          <w:rPr>
            <w:rStyle w:val="Hyperlink"/>
            <w:rFonts w:asciiTheme="majorHAnsi" w:hAnsiTheme="majorHAnsi" w:cstheme="majorHAnsi"/>
          </w:rPr>
          <w:t>https://docs.microsoft.com/es-es/sql/sql-server/editions-and-components-of-sql-server-2016?redirectedfrom=MSDN&amp;view=sql-server-ver15</w:t>
        </w:r>
      </w:hyperlink>
    </w:p>
    <w:p w14:paraId="6396862E" w14:textId="77777777" w:rsidR="005A1029" w:rsidRPr="005A1029" w:rsidRDefault="005A1029" w:rsidP="005A1029">
      <w:pPr>
        <w:spacing w:line="259" w:lineRule="auto"/>
        <w:jc w:val="both"/>
        <w:rPr>
          <w:rFonts w:asciiTheme="majorHAnsi" w:hAnsiTheme="majorHAnsi" w:cstheme="majorHAnsi"/>
        </w:rPr>
      </w:pPr>
      <w:hyperlink r:id="rId16" w:history="1">
        <w:r w:rsidRPr="005A1029">
          <w:rPr>
            <w:rStyle w:val="Hyperlink"/>
            <w:rFonts w:asciiTheme="majorHAnsi" w:hAnsiTheme="majorHAnsi" w:cstheme="majorHAnsi"/>
          </w:rPr>
          <w:t>https://www.monografias.com/trabajos73/microsoft-sql-server/microsoft-sql-server2.shtml</w:t>
        </w:r>
      </w:hyperlink>
    </w:p>
    <w:p w14:paraId="20A6794A" w14:textId="77777777" w:rsidR="005A1029" w:rsidRPr="005A1029" w:rsidRDefault="005A1029" w:rsidP="005A1029">
      <w:pPr>
        <w:spacing w:line="259" w:lineRule="auto"/>
        <w:jc w:val="both"/>
        <w:rPr>
          <w:rFonts w:asciiTheme="majorHAnsi" w:hAnsiTheme="majorHAnsi" w:cstheme="majorHAnsi"/>
        </w:rPr>
      </w:pPr>
      <w:hyperlink r:id="rId17" w:history="1">
        <w:r w:rsidRPr="005A1029">
          <w:rPr>
            <w:rStyle w:val="Hyperlink"/>
            <w:rFonts w:asciiTheme="majorHAnsi" w:hAnsiTheme="majorHAnsi" w:cstheme="majorHAnsi"/>
          </w:rPr>
          <w:t>https://www.microsoft.com/es-mx/sql-server/sql-server-2019-pricing</w:t>
        </w:r>
      </w:hyperlink>
    </w:p>
    <w:p w14:paraId="2D87D8E9" w14:textId="77777777" w:rsidR="005A1029" w:rsidRPr="005A1029" w:rsidRDefault="005A1029" w:rsidP="005A1029">
      <w:pPr>
        <w:spacing w:line="259" w:lineRule="auto"/>
        <w:jc w:val="both"/>
        <w:rPr>
          <w:rFonts w:asciiTheme="majorHAnsi" w:hAnsiTheme="majorHAnsi" w:cstheme="majorHAnsi"/>
        </w:rPr>
      </w:pPr>
      <w:hyperlink r:id="rId18" w:history="1">
        <w:r w:rsidRPr="005A1029">
          <w:rPr>
            <w:rStyle w:val="Hyperlink"/>
            <w:rFonts w:asciiTheme="majorHAnsi" w:hAnsiTheme="majorHAnsi" w:cstheme="majorHAnsi"/>
          </w:rPr>
          <w:t>https://sqlserver4b.weebly.com/ventajas-y-desventajas.html</w:t>
        </w:r>
      </w:hyperlink>
    </w:p>
    <w:p w14:paraId="4F9931FE" w14:textId="77777777" w:rsidR="005A1029" w:rsidRPr="005A1029" w:rsidRDefault="005A1029" w:rsidP="005A1029">
      <w:pPr>
        <w:spacing w:line="259" w:lineRule="auto"/>
        <w:jc w:val="both"/>
        <w:rPr>
          <w:rFonts w:asciiTheme="majorHAnsi" w:hAnsiTheme="majorHAnsi" w:cstheme="majorHAnsi"/>
        </w:rPr>
      </w:pPr>
      <w:hyperlink r:id="rId19" w:history="1">
        <w:r w:rsidRPr="005A1029">
          <w:rPr>
            <w:rStyle w:val="Hyperlink"/>
            <w:rFonts w:asciiTheme="majorHAnsi" w:hAnsiTheme="majorHAnsi" w:cstheme="majorHAnsi"/>
          </w:rPr>
          <w:t>https://sabecerra7.wordpress.com/2014/08/22/costos-y-soporte-tecnico-de-las-bases-de-datos/</w:t>
        </w:r>
      </w:hyperlink>
    </w:p>
    <w:p w14:paraId="431FC4D3" w14:textId="77777777" w:rsidR="005A1029" w:rsidRPr="005A1029" w:rsidRDefault="005A1029" w:rsidP="005A1029">
      <w:pPr>
        <w:spacing w:line="259" w:lineRule="auto"/>
        <w:jc w:val="both"/>
        <w:rPr>
          <w:rFonts w:asciiTheme="majorHAnsi" w:hAnsiTheme="majorHAnsi" w:cstheme="majorHAnsi"/>
        </w:rPr>
      </w:pPr>
      <w:hyperlink r:id="rId20" w:history="1">
        <w:r w:rsidRPr="005A1029">
          <w:rPr>
            <w:rStyle w:val="Hyperlink"/>
            <w:rFonts w:asciiTheme="majorHAnsi" w:hAnsiTheme="majorHAnsi" w:cstheme="majorHAnsi"/>
          </w:rPr>
          <w:t>https://mysqldaniel.wordpress.com/ventajas-y-desventajas/</w:t>
        </w:r>
      </w:hyperlink>
    </w:p>
    <w:p w14:paraId="34CEAD8B" w14:textId="77777777" w:rsidR="005A1029" w:rsidRPr="005A1029" w:rsidRDefault="005A1029" w:rsidP="005A1029">
      <w:pPr>
        <w:spacing w:line="259" w:lineRule="auto"/>
        <w:jc w:val="both"/>
        <w:rPr>
          <w:rFonts w:asciiTheme="majorHAnsi" w:hAnsiTheme="majorHAnsi" w:cstheme="majorHAnsi"/>
        </w:rPr>
      </w:pPr>
      <w:hyperlink r:id="rId21" w:anchor=":~:text=Requisitos%20de%20hardware&amp;text=Los%20componentes%20principales%20de%20MongoDB,sistemas%20endian%20grandes%20o%20peque%C3%B1os" w:history="1">
        <w:r w:rsidRPr="005A1029">
          <w:rPr>
            <w:rStyle w:val="Hyperlink"/>
            <w:rFonts w:asciiTheme="majorHAnsi" w:hAnsiTheme="majorHAnsi" w:cstheme="majorHAnsi"/>
          </w:rPr>
          <w:t>http://admbditz2017.blogspot.com/2017/02/5-mongodb.html#:~:text=Requisitos%20de%20hardware&amp;text=Los%20componentes%20principales%20de%20MongoDB,sistemas%20endian%20grandes%20o%20peque%C3%B1os</w:t>
        </w:r>
      </w:hyperlink>
      <w:r w:rsidRPr="005A1029">
        <w:rPr>
          <w:rFonts w:asciiTheme="majorHAnsi" w:hAnsiTheme="majorHAnsi" w:cstheme="majorHAnsi"/>
        </w:rPr>
        <w:t>.</w:t>
      </w:r>
    </w:p>
    <w:p w14:paraId="77E46DA2" w14:textId="77777777" w:rsidR="005A1029" w:rsidRPr="005A1029" w:rsidRDefault="005A1029" w:rsidP="005A1029">
      <w:pPr>
        <w:spacing w:line="259" w:lineRule="auto"/>
        <w:jc w:val="both"/>
        <w:rPr>
          <w:rFonts w:asciiTheme="majorHAnsi" w:hAnsiTheme="majorHAnsi" w:cstheme="majorHAnsi"/>
        </w:rPr>
      </w:pPr>
      <w:hyperlink r:id="rId22" w:history="1">
        <w:r w:rsidRPr="005A1029">
          <w:rPr>
            <w:rStyle w:val="Hyperlink"/>
            <w:rFonts w:asciiTheme="majorHAnsi" w:hAnsiTheme="majorHAnsi" w:cstheme="majorHAnsi"/>
          </w:rPr>
          <w:t>https://openwebinars.net/blog/ventajas-y-desventajas-de-mongodb/</w:t>
        </w:r>
      </w:hyperlink>
    </w:p>
    <w:p w14:paraId="7AF7F713" w14:textId="77777777" w:rsidR="005A1029" w:rsidRPr="005A1029" w:rsidRDefault="005A1029" w:rsidP="005A1029">
      <w:pPr>
        <w:rPr>
          <w:rFonts w:asciiTheme="majorHAnsi" w:eastAsia="Times New Roman" w:hAnsiTheme="majorHAnsi" w:cstheme="majorHAnsi"/>
        </w:rPr>
      </w:pPr>
    </w:p>
    <w:p w14:paraId="4AF54E4D" w14:textId="77777777" w:rsidR="00B77000" w:rsidRPr="000317A1" w:rsidRDefault="00B77000">
      <w:pPr>
        <w:rPr>
          <w:rFonts w:cs="Calibri (Body)"/>
        </w:rPr>
      </w:pPr>
    </w:p>
    <w:sectPr w:rsidR="00B77000" w:rsidRPr="00031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Body)">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445C"/>
    <w:multiLevelType w:val="hybridMultilevel"/>
    <w:tmpl w:val="8DD22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5F1A"/>
    <w:multiLevelType w:val="hybridMultilevel"/>
    <w:tmpl w:val="130277F8"/>
    <w:lvl w:ilvl="0" w:tplc="55D089A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91679"/>
    <w:multiLevelType w:val="hybridMultilevel"/>
    <w:tmpl w:val="CD1AE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24FA7"/>
    <w:multiLevelType w:val="hybridMultilevel"/>
    <w:tmpl w:val="E22AE3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EE1718"/>
    <w:multiLevelType w:val="hybridMultilevel"/>
    <w:tmpl w:val="5950B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172628"/>
    <w:multiLevelType w:val="hybridMultilevel"/>
    <w:tmpl w:val="2DA0C4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7F1B2B"/>
    <w:multiLevelType w:val="hybridMultilevel"/>
    <w:tmpl w:val="CE5E78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71EF5"/>
    <w:multiLevelType w:val="hybridMultilevel"/>
    <w:tmpl w:val="B6543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C0DAD"/>
    <w:multiLevelType w:val="hybridMultilevel"/>
    <w:tmpl w:val="B4A6E3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837DB"/>
    <w:multiLevelType w:val="hybridMultilevel"/>
    <w:tmpl w:val="0C6A9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50B2B"/>
    <w:multiLevelType w:val="hybridMultilevel"/>
    <w:tmpl w:val="43D248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7"/>
  </w:num>
  <w:num w:numId="4">
    <w:abstractNumId w:val="2"/>
  </w:num>
  <w:num w:numId="5">
    <w:abstractNumId w:val="0"/>
  </w:num>
  <w:num w:numId="6">
    <w:abstractNumId w:val="8"/>
  </w:num>
  <w:num w:numId="7">
    <w:abstractNumId w:val="6"/>
  </w:num>
  <w:num w:numId="8">
    <w:abstractNumId w:val="3"/>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00"/>
    <w:rsid w:val="00020064"/>
    <w:rsid w:val="000317A1"/>
    <w:rsid w:val="000E3D84"/>
    <w:rsid w:val="000E7E3B"/>
    <w:rsid w:val="00120D24"/>
    <w:rsid w:val="00163009"/>
    <w:rsid w:val="001964F3"/>
    <w:rsid w:val="001A43B1"/>
    <w:rsid w:val="001F07F4"/>
    <w:rsid w:val="001F3FD5"/>
    <w:rsid w:val="00203A09"/>
    <w:rsid w:val="002669C3"/>
    <w:rsid w:val="00272D5E"/>
    <w:rsid w:val="00282131"/>
    <w:rsid w:val="002F75FD"/>
    <w:rsid w:val="003253A1"/>
    <w:rsid w:val="00325E8F"/>
    <w:rsid w:val="00382B8F"/>
    <w:rsid w:val="003A083F"/>
    <w:rsid w:val="003D3F18"/>
    <w:rsid w:val="004177F1"/>
    <w:rsid w:val="00420507"/>
    <w:rsid w:val="0042445F"/>
    <w:rsid w:val="00465B34"/>
    <w:rsid w:val="004979DD"/>
    <w:rsid w:val="004A7339"/>
    <w:rsid w:val="00556647"/>
    <w:rsid w:val="005A1029"/>
    <w:rsid w:val="00602614"/>
    <w:rsid w:val="00637500"/>
    <w:rsid w:val="006C121B"/>
    <w:rsid w:val="00730C55"/>
    <w:rsid w:val="00787925"/>
    <w:rsid w:val="007A38EF"/>
    <w:rsid w:val="007C5391"/>
    <w:rsid w:val="007C596F"/>
    <w:rsid w:val="007D4C35"/>
    <w:rsid w:val="008105B4"/>
    <w:rsid w:val="00810B90"/>
    <w:rsid w:val="00855548"/>
    <w:rsid w:val="00872ABA"/>
    <w:rsid w:val="00891544"/>
    <w:rsid w:val="008D6E8E"/>
    <w:rsid w:val="008E2EA8"/>
    <w:rsid w:val="0090485D"/>
    <w:rsid w:val="00916B8B"/>
    <w:rsid w:val="009321BF"/>
    <w:rsid w:val="009A6E0E"/>
    <w:rsid w:val="009A7DE4"/>
    <w:rsid w:val="009D06F9"/>
    <w:rsid w:val="009D6E5E"/>
    <w:rsid w:val="00A9546F"/>
    <w:rsid w:val="00AA64B0"/>
    <w:rsid w:val="00AB7C6D"/>
    <w:rsid w:val="00AE5E85"/>
    <w:rsid w:val="00B47922"/>
    <w:rsid w:val="00B51D9F"/>
    <w:rsid w:val="00B53697"/>
    <w:rsid w:val="00B77000"/>
    <w:rsid w:val="00B853C8"/>
    <w:rsid w:val="00B85D5E"/>
    <w:rsid w:val="00C65296"/>
    <w:rsid w:val="00C73200"/>
    <w:rsid w:val="00CB2F7D"/>
    <w:rsid w:val="00D13988"/>
    <w:rsid w:val="00D4238A"/>
    <w:rsid w:val="00E13EC3"/>
    <w:rsid w:val="00E82AD4"/>
    <w:rsid w:val="00ED7FA8"/>
    <w:rsid w:val="00F00CF7"/>
    <w:rsid w:val="00F17AF4"/>
    <w:rsid w:val="00F81206"/>
    <w:rsid w:val="00FB3C83"/>
    <w:rsid w:val="00FD6FB6"/>
    <w:rsid w:val="00FE79F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A0C3"/>
  <w15:chartTrackingRefBased/>
  <w15:docId w15:val="{A3CCACED-A750-0D41-8705-373E9E12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7700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77000"/>
    <w:rPr>
      <w:rFonts w:ascii="Times New Roman" w:eastAsia="Times New Roman" w:hAnsi="Times New Roman" w:cs="Times New Roman"/>
      <w:b/>
      <w:bCs/>
      <w:sz w:val="20"/>
      <w:szCs w:val="20"/>
    </w:rPr>
  </w:style>
  <w:style w:type="paragraph" w:styleId="ListParagraph">
    <w:name w:val="List Paragraph"/>
    <w:basedOn w:val="Normal"/>
    <w:uiPriority w:val="34"/>
    <w:qFormat/>
    <w:rsid w:val="00FE79FE"/>
    <w:pPr>
      <w:ind w:left="720"/>
      <w:contextualSpacing/>
    </w:pPr>
  </w:style>
  <w:style w:type="table" w:styleId="TableGrid">
    <w:name w:val="Table Grid"/>
    <w:basedOn w:val="TableNormal"/>
    <w:uiPriority w:val="39"/>
    <w:rsid w:val="00730C55"/>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D5E"/>
    <w:pPr>
      <w:tabs>
        <w:tab w:val="center" w:pos="4680"/>
        <w:tab w:val="right" w:pos="9360"/>
      </w:tabs>
    </w:pPr>
    <w:rPr>
      <w:sz w:val="22"/>
      <w:szCs w:val="22"/>
      <w:lang w:val="es-MX"/>
    </w:rPr>
  </w:style>
  <w:style w:type="character" w:customStyle="1" w:styleId="HeaderChar">
    <w:name w:val="Header Char"/>
    <w:basedOn w:val="DefaultParagraphFont"/>
    <w:link w:val="Header"/>
    <w:uiPriority w:val="99"/>
    <w:rsid w:val="00B85D5E"/>
    <w:rPr>
      <w:sz w:val="22"/>
      <w:szCs w:val="22"/>
      <w:lang w:val="es-MX"/>
    </w:rPr>
  </w:style>
  <w:style w:type="character" w:styleId="Hyperlink">
    <w:name w:val="Hyperlink"/>
    <w:basedOn w:val="DefaultParagraphFont"/>
    <w:uiPriority w:val="99"/>
    <w:unhideWhenUsed/>
    <w:rsid w:val="005A1029"/>
    <w:rPr>
      <w:color w:val="0563C1" w:themeColor="hyperlink"/>
      <w:u w:val="single"/>
    </w:rPr>
  </w:style>
  <w:style w:type="character" w:styleId="FollowedHyperlink">
    <w:name w:val="FollowedHyperlink"/>
    <w:basedOn w:val="DefaultParagraphFont"/>
    <w:uiPriority w:val="99"/>
    <w:semiHidden/>
    <w:unhideWhenUsed/>
    <w:rsid w:val="005A10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90039">
      <w:bodyDiv w:val="1"/>
      <w:marLeft w:val="0"/>
      <w:marRight w:val="0"/>
      <w:marTop w:val="0"/>
      <w:marBottom w:val="0"/>
      <w:divBdr>
        <w:top w:val="none" w:sz="0" w:space="0" w:color="auto"/>
        <w:left w:val="none" w:sz="0" w:space="0" w:color="auto"/>
        <w:bottom w:val="none" w:sz="0" w:space="0" w:color="auto"/>
        <w:right w:val="none" w:sz="0" w:space="0" w:color="auto"/>
      </w:divBdr>
    </w:div>
    <w:div w:id="420642464">
      <w:bodyDiv w:val="1"/>
      <w:marLeft w:val="0"/>
      <w:marRight w:val="0"/>
      <w:marTop w:val="0"/>
      <w:marBottom w:val="0"/>
      <w:divBdr>
        <w:top w:val="none" w:sz="0" w:space="0" w:color="auto"/>
        <w:left w:val="none" w:sz="0" w:space="0" w:color="auto"/>
        <w:bottom w:val="none" w:sz="0" w:space="0" w:color="auto"/>
        <w:right w:val="none" w:sz="0" w:space="0" w:color="auto"/>
      </w:divBdr>
    </w:div>
    <w:div w:id="451632154">
      <w:bodyDiv w:val="1"/>
      <w:marLeft w:val="0"/>
      <w:marRight w:val="0"/>
      <w:marTop w:val="0"/>
      <w:marBottom w:val="0"/>
      <w:divBdr>
        <w:top w:val="none" w:sz="0" w:space="0" w:color="auto"/>
        <w:left w:val="none" w:sz="0" w:space="0" w:color="auto"/>
        <w:bottom w:val="none" w:sz="0" w:space="0" w:color="auto"/>
        <w:right w:val="none" w:sz="0" w:space="0" w:color="auto"/>
      </w:divBdr>
    </w:div>
    <w:div w:id="573122080">
      <w:bodyDiv w:val="1"/>
      <w:marLeft w:val="0"/>
      <w:marRight w:val="0"/>
      <w:marTop w:val="0"/>
      <w:marBottom w:val="0"/>
      <w:divBdr>
        <w:top w:val="none" w:sz="0" w:space="0" w:color="auto"/>
        <w:left w:val="none" w:sz="0" w:space="0" w:color="auto"/>
        <w:bottom w:val="none" w:sz="0" w:space="0" w:color="auto"/>
        <w:right w:val="none" w:sz="0" w:space="0" w:color="auto"/>
      </w:divBdr>
    </w:div>
    <w:div w:id="1138304584">
      <w:bodyDiv w:val="1"/>
      <w:marLeft w:val="0"/>
      <w:marRight w:val="0"/>
      <w:marTop w:val="0"/>
      <w:marBottom w:val="0"/>
      <w:divBdr>
        <w:top w:val="none" w:sz="0" w:space="0" w:color="auto"/>
        <w:left w:val="none" w:sz="0" w:space="0" w:color="auto"/>
        <w:bottom w:val="none" w:sz="0" w:space="0" w:color="auto"/>
        <w:right w:val="none" w:sz="0" w:space="0" w:color="auto"/>
      </w:divBdr>
    </w:div>
    <w:div w:id="156637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atanyze.com/market-share/databases--272" TargetMode="External"/><Relationship Id="rId18" Type="http://schemas.openxmlformats.org/officeDocument/2006/relationships/hyperlink" Target="https://sqlserver4b.weebly.com/ventajas-y-desventajas.html" TargetMode="External"/><Relationship Id="rId3" Type="http://schemas.openxmlformats.org/officeDocument/2006/relationships/settings" Target="settings.xml"/><Relationship Id="rId21" Type="http://schemas.openxmlformats.org/officeDocument/2006/relationships/hyperlink" Target="http://admbditz2017.blogspot.com/2017/02/5-mongodb.html" TargetMode="External"/><Relationship Id="rId7" Type="http://schemas.openxmlformats.org/officeDocument/2006/relationships/image" Target="media/image3.png"/><Relationship Id="rId12" Type="http://schemas.openxmlformats.org/officeDocument/2006/relationships/hyperlink" Target="https://core.ac.uk/download/pdf/13325903.pdf" TargetMode="External"/><Relationship Id="rId17" Type="http://schemas.openxmlformats.org/officeDocument/2006/relationships/hyperlink" Target="https://www.microsoft.com/es-mx/sql-server/sql-server-2019-pricing" TargetMode="External"/><Relationship Id="rId2" Type="http://schemas.openxmlformats.org/officeDocument/2006/relationships/styles" Target="styles.xml"/><Relationship Id="rId16" Type="http://schemas.openxmlformats.org/officeDocument/2006/relationships/hyperlink" Target="https://www.monografias.com/trabajos73/microsoft-sql-server/microsoft-sql-server2.shtml" TargetMode="External"/><Relationship Id="rId20" Type="http://schemas.openxmlformats.org/officeDocument/2006/relationships/hyperlink" Target="https://mysqldaniel.wordpress.com/ventajas-y-desventaj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cd/E19879-01/820-7426/gidij/index.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microsoft.com/es-es/sql/sql-server/editions-and-components-of-sql-server-2016?redirectedfrom=MSDN&amp;view=sql-server-ver15" TargetMode="External"/><Relationship Id="rId23" Type="http://schemas.openxmlformats.org/officeDocument/2006/relationships/fontTable" Target="fontTable.xml"/><Relationship Id="rId10" Type="http://schemas.openxmlformats.org/officeDocument/2006/relationships/hyperlink" Target="https://docs.oracle.com/cd/E19879-01/821-1040/relnotessges/index.html" TargetMode="External"/><Relationship Id="rId19" Type="http://schemas.openxmlformats.org/officeDocument/2006/relationships/hyperlink" Target="https://sabecerra7.wordpress.com/2014/08/22/costos-y-soporte-tecnico-de-las-bases-de-datos/" TargetMode="External"/><Relationship Id="rId4" Type="http://schemas.openxmlformats.org/officeDocument/2006/relationships/webSettings" Target="webSettings.xml"/><Relationship Id="rId9" Type="http://schemas.openxmlformats.org/officeDocument/2006/relationships/hyperlink" Target="https://docs.oracle.com/cd/E19879-01/821-1040/abpak/index.html" TargetMode="External"/><Relationship Id="rId14" Type="http://schemas.openxmlformats.org/officeDocument/2006/relationships/hyperlink" Target="https://docs.microsoft.com/en-us/sql/sql-server/install/hardware-and-software-requirements-for-installing-sql-server-ver15?view=sql-server-ver15" TargetMode="External"/><Relationship Id="rId22" Type="http://schemas.openxmlformats.org/officeDocument/2006/relationships/hyperlink" Target="https://openwebinars.net/blog/ventajas-y-desventajas-de-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Aylín Rivero López</dc:creator>
  <cp:keywords/>
  <dc:description/>
  <cp:lastModifiedBy>Laura Aylín Rivero López</cp:lastModifiedBy>
  <cp:revision>74</cp:revision>
  <dcterms:created xsi:type="dcterms:W3CDTF">2021-09-29T23:55:00Z</dcterms:created>
  <dcterms:modified xsi:type="dcterms:W3CDTF">2021-09-30T03:25:00Z</dcterms:modified>
</cp:coreProperties>
</file>