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02C77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一、背景</w:t>
      </w:r>
    </w:p>
    <w:p w14:paraId="2546B137" w14:textId="77777777" w:rsidR="00737F78" w:rsidRPr="00737F78" w:rsidRDefault="00737F78" w:rsidP="00737F78">
      <w:r w:rsidRPr="00737F78">
        <w:t>利用热门游戏</w:t>
      </w:r>
      <w:proofErr w:type="gramStart"/>
      <w:r w:rsidRPr="00737F78">
        <w:t>做对</w:t>
      </w:r>
      <w:proofErr w:type="gramEnd"/>
      <w:r w:rsidRPr="00737F78">
        <w:t>赌、机器人造氛围、</w:t>
      </w:r>
      <w:proofErr w:type="gramStart"/>
      <w:r w:rsidRPr="00737F78">
        <w:t>运营找</w:t>
      </w:r>
      <w:proofErr w:type="gramEnd"/>
      <w:r w:rsidRPr="00737F78">
        <w:t>拖带玩，期望能转化未付费用户，能用氛围刺激大R下注</w:t>
      </w:r>
    </w:p>
    <w:p w14:paraId="2409589C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二、交互</w:t>
      </w:r>
    </w:p>
    <w:p w14:paraId="1599130B" w14:textId="16CA8072" w:rsidR="00737F78" w:rsidRPr="00737F78" w:rsidRDefault="00737F78" w:rsidP="00737F78">
      <w:r w:rsidRPr="00737F78">
        <w:drawing>
          <wp:inline distT="0" distB="0" distL="0" distR="0" wp14:anchorId="3978C981" wp14:editId="17BA0CEE">
            <wp:extent cx="5274310" cy="3228975"/>
            <wp:effectExtent l="0" t="0" r="2540" b="9525"/>
            <wp:docPr id="5376643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8d1915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5394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三、具体方案</w:t>
      </w:r>
    </w:p>
    <w:p w14:paraId="389F32A7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3.1首页顶栏板块</w:t>
      </w:r>
    </w:p>
    <w:p w14:paraId="4E66FAFF" w14:textId="41C38F6B" w:rsidR="00737F78" w:rsidRPr="00737F78" w:rsidRDefault="00737F78" w:rsidP="00737F78">
      <w:r w:rsidRPr="00737F78">
        <w:drawing>
          <wp:inline distT="0" distB="0" distL="0" distR="0" wp14:anchorId="69D71E45" wp14:editId="755B11B7">
            <wp:extent cx="5274310" cy="823595"/>
            <wp:effectExtent l="0" t="0" r="2540" b="0"/>
            <wp:docPr id="16641854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45daea6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E9AB" w14:textId="77777777" w:rsidR="00737F78" w:rsidRPr="00737F78" w:rsidRDefault="00737F78" w:rsidP="00737F78">
      <w:pPr>
        <w:numPr>
          <w:ilvl w:val="0"/>
          <w:numId w:val="1"/>
        </w:numPr>
      </w:pPr>
      <w:r w:rsidRPr="00737F78">
        <w:t>游戏有全屏+半屏，半</w:t>
      </w:r>
      <w:proofErr w:type="gramStart"/>
      <w:r w:rsidRPr="00737F78">
        <w:t>屏需要</w:t>
      </w:r>
      <w:proofErr w:type="gramEnd"/>
      <w:r w:rsidRPr="00737F78">
        <w:t>想办法将全屏的交互浓缩，各个按钮均需保留，在直播</w:t>
      </w:r>
      <w:proofErr w:type="gramStart"/>
      <w:r w:rsidRPr="00737F78">
        <w:t>间打开</w:t>
      </w:r>
      <w:proofErr w:type="gramEnd"/>
      <w:r w:rsidRPr="00737F78">
        <w:t>时需保留直播间音频。全屏点击左上角返回按钮退出游戏，半屏在游戏</w:t>
      </w:r>
      <w:proofErr w:type="gramStart"/>
      <w:r w:rsidRPr="00737F78">
        <w:t>语聊房需要</w:t>
      </w:r>
      <w:proofErr w:type="gramEnd"/>
      <w:r w:rsidRPr="00737F78">
        <w:t>有缩放按钮，在新游戏房不需要有缩放按钮，顶</w:t>
      </w:r>
      <w:proofErr w:type="gramStart"/>
      <w:r w:rsidRPr="00737F78">
        <w:t>栏另外</w:t>
      </w:r>
      <w:proofErr w:type="gramEnd"/>
      <w:r w:rsidRPr="00737F78">
        <w:t>4个按钮分别是音效，榜单，统计，下注记录、规则</w:t>
      </w:r>
    </w:p>
    <w:p w14:paraId="2D8C2794" w14:textId="77777777" w:rsidR="00737F78" w:rsidRPr="00737F78" w:rsidRDefault="00737F78" w:rsidP="00737F78">
      <w:pPr>
        <w:numPr>
          <w:ilvl w:val="0"/>
          <w:numId w:val="1"/>
        </w:numPr>
      </w:pPr>
      <w:r w:rsidRPr="00737F78">
        <w:t>动画展示。分下注阶段（下注阶段30S）、开奖阶段（5S）、结果弹窗（5S）</w:t>
      </w:r>
    </w:p>
    <w:p w14:paraId="74D7262A" w14:textId="77777777" w:rsidR="00737F78" w:rsidRPr="00737F78" w:rsidRDefault="00737F78" w:rsidP="00737F78">
      <w:pPr>
        <w:numPr>
          <w:ilvl w:val="0"/>
          <w:numId w:val="1"/>
        </w:numPr>
      </w:pPr>
      <w:r w:rsidRPr="00737F78">
        <w:t>音效。默认开启，点击按钮可以开启或关闭音效，下次进入游戏时读取上次游戏的音效开关状态，音效总共4类，</w:t>
      </w:r>
    </w:p>
    <w:p w14:paraId="7CE00B72" w14:textId="6CFD47A2" w:rsidR="00737F78" w:rsidRPr="00737F78" w:rsidRDefault="00737F78" w:rsidP="00737F78">
      <w:r w:rsidRPr="00737F78">
        <w:lastRenderedPageBreak/>
        <w:drawing>
          <wp:inline distT="0" distB="0" distL="0" distR="0" wp14:anchorId="7CB1370C" wp14:editId="2DD677AE">
            <wp:extent cx="5274310" cy="2010410"/>
            <wp:effectExtent l="0" t="0" r="2540" b="8890"/>
            <wp:docPr id="188893482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b1e36cd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0DB9" w14:textId="77777777" w:rsidR="00737F78" w:rsidRPr="00737F78" w:rsidRDefault="00737F78" w:rsidP="00737F78">
      <w:pPr>
        <w:numPr>
          <w:ilvl w:val="0"/>
          <w:numId w:val="2"/>
        </w:numPr>
      </w:pPr>
      <w:r w:rsidRPr="00737F78">
        <w:t>统计板块-win rate rank。所有车型按胜率排序，相同胜率时随机排序，展示各车型在最近30天的胜率和赔率，当</w:t>
      </w:r>
      <w:proofErr w:type="gramStart"/>
      <w:r w:rsidRPr="00737F78">
        <w:t>没数据</w:t>
      </w:r>
      <w:proofErr w:type="gramEnd"/>
      <w:r w:rsidRPr="00737F78">
        <w:t>时，胜率展示33.3%，赔率展示3.3</w:t>
      </w:r>
    </w:p>
    <w:p w14:paraId="142F4F0C" w14:textId="77777777" w:rsidR="00737F78" w:rsidRPr="00737F78" w:rsidRDefault="00737F78" w:rsidP="00737F78">
      <w:pPr>
        <w:numPr>
          <w:ilvl w:val="0"/>
          <w:numId w:val="2"/>
        </w:numPr>
      </w:pPr>
      <w:r w:rsidRPr="00737F78">
        <w:t>统计板块-车型在各地形速度。这个是固定数据，读后台配置，展示该车型在各地形的基础速度，展示现有</w:t>
      </w:r>
      <w:proofErr w:type="gramStart"/>
      <w:r w:rsidRPr="00737F78">
        <w:t>按速度</w:t>
      </w:r>
      <w:proofErr w:type="gramEnd"/>
      <w:r w:rsidRPr="00737F78">
        <w:t>高低来，v*k就是各车型在各地形的速度</w:t>
      </w:r>
    </w:p>
    <w:p w14:paraId="75F834DB" w14:textId="77777777" w:rsidR="00737F78" w:rsidRPr="00737F78" w:rsidRDefault="00737F78" w:rsidP="00737F78">
      <w:pPr>
        <w:numPr>
          <w:ilvl w:val="0"/>
          <w:numId w:val="2"/>
        </w:numPr>
      </w:pPr>
      <w:r w:rsidRPr="00737F78">
        <w:t>统计板块-各地形的车型速度，无需高亮，从高到</w:t>
      </w:r>
      <w:proofErr w:type="gramStart"/>
      <w:r w:rsidRPr="00737F78">
        <w:t>低展示</w:t>
      </w:r>
      <w:proofErr w:type="gramEnd"/>
      <w:r w:rsidRPr="00737F78">
        <w:t>各车型在该地形的速度，在各地形的速度=速度*地形系数</w:t>
      </w:r>
    </w:p>
    <w:p w14:paraId="4E10A9EC" w14:textId="362BD60E" w:rsidR="00737F78" w:rsidRPr="00737F78" w:rsidRDefault="00737F78" w:rsidP="00737F78">
      <w:r w:rsidRPr="00737F78">
        <w:drawing>
          <wp:inline distT="0" distB="0" distL="0" distR="0" wp14:anchorId="3599BC79" wp14:editId="47FC53E8">
            <wp:extent cx="3307080" cy="4297680"/>
            <wp:effectExtent l="0" t="0" r="7620" b="7620"/>
            <wp:docPr id="132313859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2a336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A004" w14:textId="77777777" w:rsidR="00737F78" w:rsidRPr="00737F78" w:rsidRDefault="00737F78" w:rsidP="00737F78">
      <w:pPr>
        <w:numPr>
          <w:ilvl w:val="0"/>
          <w:numId w:val="3"/>
        </w:numPr>
      </w:pPr>
      <w:r w:rsidRPr="00737F78">
        <w:t>今日榜单和周榜，展示下注金额，按金额高低降序排序，展示所有</w:t>
      </w:r>
      <w:proofErr w:type="gramStart"/>
      <w:r w:rsidRPr="00737F78">
        <w:t>有</w:t>
      </w:r>
      <w:proofErr w:type="gramEnd"/>
      <w:r w:rsidRPr="00737F78">
        <w:t>数据的用户，下拉加载更多用户，个人数据名片始终吸底，滑动时隐藏，静止时展示，</w:t>
      </w:r>
      <w:r w:rsidRPr="00737F78">
        <w:lastRenderedPageBreak/>
        <w:t>点击头像可以跳转资料卡</w:t>
      </w:r>
    </w:p>
    <w:p w14:paraId="532EBF20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3.2</w:t>
      </w:r>
      <w:proofErr w:type="gramStart"/>
      <w:r w:rsidRPr="00737F78">
        <w:rPr>
          <w:b/>
          <w:bCs/>
        </w:rPr>
        <w:t>蒙层引导</w:t>
      </w:r>
      <w:proofErr w:type="gramEnd"/>
    </w:p>
    <w:p w14:paraId="43670A43" w14:textId="37BDEDD2" w:rsidR="00737F78" w:rsidRPr="00737F78" w:rsidRDefault="00737F78" w:rsidP="00737F78">
      <w:r w:rsidRPr="00737F78">
        <w:drawing>
          <wp:inline distT="0" distB="0" distL="0" distR="0" wp14:anchorId="65E04433" wp14:editId="36BA8D96">
            <wp:extent cx="5274310" cy="923925"/>
            <wp:effectExtent l="0" t="0" r="2540" b="9525"/>
            <wp:docPr id="11986881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Ic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8BCC" w14:textId="77777777" w:rsidR="00737F78" w:rsidRPr="00737F78" w:rsidRDefault="00737F78" w:rsidP="00737F78">
      <w:r w:rsidRPr="00737F78">
        <w:t>单个设备历史只会出现一次，本流程引导用户完成关键动作，仅高亮的地方可以点击并进入下一步，整个过程的音效是生效的</w:t>
      </w:r>
    </w:p>
    <w:p w14:paraId="4D5CFAAF" w14:textId="77777777" w:rsidR="00737F78" w:rsidRPr="00737F78" w:rsidRDefault="00737F78" w:rsidP="00737F78">
      <w:pPr>
        <w:numPr>
          <w:ilvl w:val="0"/>
          <w:numId w:val="4"/>
        </w:numPr>
      </w:pPr>
      <w:r w:rsidRPr="00737F78">
        <w:t>底图是左1路段是expressway，车型分别是SUPERCAR、SPORTS CAR 、CAR ，3个车型的本局赔率和平均赔率都是3.3，如实显示expressway路段的速度，平台下注宝石显示100万</w:t>
      </w:r>
    </w:p>
    <w:p w14:paraId="0309E2CB" w14:textId="77777777" w:rsidR="00737F78" w:rsidRPr="00737F78" w:rsidRDefault="00737F78" w:rsidP="00737F78">
      <w:pPr>
        <w:numPr>
          <w:ilvl w:val="0"/>
          <w:numId w:val="4"/>
        </w:numPr>
      </w:pPr>
      <w:r w:rsidRPr="00737F78">
        <w:t>第一步。展示固定文案，点击下一步及任意位置或倒计时5秒后自动进入下个流程（底图是左1路段是expressway，车型分别是SUPERCAR、SPORTS CAR 、CAR ，3个车型的本局赔率和平均赔率都是3.3）</w:t>
      </w:r>
    </w:p>
    <w:p w14:paraId="2D4E49B5" w14:textId="77777777" w:rsidR="00737F78" w:rsidRPr="00737F78" w:rsidRDefault="00737F78" w:rsidP="00737F78">
      <w:pPr>
        <w:numPr>
          <w:ilvl w:val="0"/>
          <w:numId w:val="4"/>
        </w:numPr>
      </w:pPr>
      <w:r w:rsidRPr="00737F78">
        <w:t>第二步。仅100金币选项高亮，需要点击100金币按钮或倒计时5秒才会进入下一步</w:t>
      </w:r>
    </w:p>
    <w:p w14:paraId="2F6E74EE" w14:textId="77777777" w:rsidR="00737F78" w:rsidRPr="00737F78" w:rsidRDefault="00737F78" w:rsidP="00737F78">
      <w:pPr>
        <w:numPr>
          <w:ilvl w:val="0"/>
          <w:numId w:val="4"/>
        </w:numPr>
      </w:pPr>
      <w:r w:rsidRPr="00737F78">
        <w:t>第三步。仅左1</w:t>
      </w:r>
      <w:proofErr w:type="gramStart"/>
      <w:r w:rsidRPr="00737F78">
        <w:t>超跑选项</w:t>
      </w:r>
      <w:proofErr w:type="gramEnd"/>
      <w:r w:rsidRPr="00737F78">
        <w:t>高亮，YOU板块金币数是0，需要</w:t>
      </w:r>
      <w:proofErr w:type="gramStart"/>
      <w:r w:rsidRPr="00737F78">
        <w:t>点击超跑</w:t>
      </w:r>
      <w:proofErr w:type="gramEnd"/>
      <w:r w:rsidRPr="00737F78">
        <w:t>选项或倒计时5秒才会进入下一步，点击或倒计时结束时，平台下注宝石变成1000100然后再进入下个页面</w:t>
      </w:r>
    </w:p>
    <w:p w14:paraId="3B88A694" w14:textId="77777777" w:rsidR="00737F78" w:rsidRPr="00737F78" w:rsidRDefault="00737F78" w:rsidP="00737F78">
      <w:pPr>
        <w:numPr>
          <w:ilvl w:val="0"/>
          <w:numId w:val="4"/>
        </w:numPr>
      </w:pPr>
      <w:r w:rsidRPr="00737F78">
        <w:t>第四步。动画部分，从倒计时板块开始播放，且播放3个都是expressway路段，supercar赢的画面</w:t>
      </w:r>
    </w:p>
    <w:p w14:paraId="046B469F" w14:textId="77777777" w:rsidR="00737F78" w:rsidRPr="00737F78" w:rsidRDefault="00737F78" w:rsidP="00737F78">
      <w:pPr>
        <w:numPr>
          <w:ilvl w:val="0"/>
          <w:numId w:val="4"/>
        </w:numPr>
      </w:pPr>
      <w:r w:rsidRPr="00737F78">
        <w:t>第五步。结果</w:t>
      </w:r>
      <w:proofErr w:type="gramStart"/>
      <w:r w:rsidRPr="00737F78">
        <w:t>弹窗展示</w:t>
      </w:r>
      <w:proofErr w:type="gramEnd"/>
      <w:r w:rsidRPr="00737F78">
        <w:t xml:space="preserve">supercar赢，下注是100，返奖是330，TOP3用户板块，TOP1使用用户本人头像和昵称，返奖金币数是330，其他两个头像为空 </w:t>
      </w:r>
    </w:p>
    <w:p w14:paraId="228106D9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3.3下注部分</w:t>
      </w:r>
    </w:p>
    <w:p w14:paraId="4AF07871" w14:textId="2A8E164B" w:rsidR="00737F78" w:rsidRPr="00737F78" w:rsidRDefault="00737F78" w:rsidP="00737F78">
      <w:r w:rsidRPr="00737F78">
        <w:lastRenderedPageBreak/>
        <w:drawing>
          <wp:inline distT="0" distB="0" distL="0" distR="0" wp14:anchorId="67A534FD" wp14:editId="4FF2A418">
            <wp:extent cx="2750820" cy="2575560"/>
            <wp:effectExtent l="0" t="0" r="0" b="0"/>
            <wp:docPr id="104760774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f524e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5714" w14:textId="77777777" w:rsidR="00737F78" w:rsidRPr="00737F78" w:rsidRDefault="00737F78" w:rsidP="00737F78">
      <w:pPr>
        <w:numPr>
          <w:ilvl w:val="0"/>
          <w:numId w:val="5"/>
        </w:numPr>
      </w:pPr>
      <w:r w:rsidRPr="00737F78">
        <w:t>下注人数。</w:t>
      </w:r>
      <w:proofErr w:type="gramStart"/>
      <w:r w:rsidRPr="00737F78">
        <w:t>含真实</w:t>
      </w:r>
      <w:proofErr w:type="gramEnd"/>
      <w:r w:rsidRPr="00737F78">
        <w:t>人数及假人数，每[001]S更新一次，真实人数即真实下注部分，</w:t>
      </w:r>
      <w:proofErr w:type="gramStart"/>
      <w:r w:rsidRPr="00737F78">
        <w:t>假人数</w:t>
      </w:r>
      <w:proofErr w:type="gramEnd"/>
      <w:r w:rsidRPr="00737F78">
        <w:t>是真实人数乘系数，如系数是1.35，则实际显示=真实人数*1.35，向下取整，系数可配 ，支持两位小数</w:t>
      </w:r>
    </w:p>
    <w:p w14:paraId="469E4D71" w14:textId="77777777" w:rsidR="00737F78" w:rsidRPr="00737F78" w:rsidRDefault="00737F78" w:rsidP="00737F78">
      <w:pPr>
        <w:numPr>
          <w:ilvl w:val="0"/>
          <w:numId w:val="5"/>
        </w:numPr>
      </w:pPr>
      <w:r w:rsidRPr="00737F78">
        <w:t>下注金额，跟下注人数逻辑相同，[001]S更新一次，需乘系数</w:t>
      </w:r>
    </w:p>
    <w:p w14:paraId="420DC436" w14:textId="77777777" w:rsidR="00737F78" w:rsidRPr="00737F78" w:rsidRDefault="00737F78" w:rsidP="00737F78">
      <w:pPr>
        <w:numPr>
          <w:ilvl w:val="0"/>
          <w:numId w:val="5"/>
        </w:numPr>
      </w:pPr>
      <w:r w:rsidRPr="00737F78">
        <w:t>下注倒计时，暂定下注等待时间是30S，支持可配</w:t>
      </w:r>
    </w:p>
    <w:p w14:paraId="252D357E" w14:textId="77777777" w:rsidR="00737F78" w:rsidRPr="00737F78" w:rsidRDefault="00737F78" w:rsidP="00737F78">
      <w:pPr>
        <w:numPr>
          <w:ilvl w:val="0"/>
          <w:numId w:val="5"/>
        </w:numPr>
      </w:pPr>
      <w:r w:rsidRPr="00737F78">
        <w:t>下注余额，点击前往按钮唤起收银台</w:t>
      </w:r>
    </w:p>
    <w:p w14:paraId="5269EF80" w14:textId="5503418B" w:rsidR="00737F78" w:rsidRPr="00737F78" w:rsidRDefault="00737F78" w:rsidP="00737F78">
      <w:r w:rsidRPr="00737F78">
        <w:drawing>
          <wp:inline distT="0" distB="0" distL="0" distR="0" wp14:anchorId="47EEAD4B" wp14:editId="6F02AF12">
            <wp:extent cx="2804160" cy="571500"/>
            <wp:effectExtent l="0" t="0" r="0" b="0"/>
            <wp:docPr id="7449507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Pm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DB57" w14:textId="77777777" w:rsidR="00737F78" w:rsidRPr="00737F78" w:rsidRDefault="00737F78" w:rsidP="00737F78">
      <w:pPr>
        <w:numPr>
          <w:ilvl w:val="0"/>
          <w:numId w:val="6"/>
        </w:numPr>
      </w:pPr>
      <w:r w:rsidRPr="00737F78">
        <w:t>竞速道路选择。道路分3段，任意一段出现一个随机地形，开奖时会随机出现另外两段地形（此逻辑描述的是正常开奖的出现逻辑，后续会描述特殊阶段如何出现隐藏的两段地形）</w:t>
      </w:r>
    </w:p>
    <w:p w14:paraId="728C6A46" w14:textId="77777777" w:rsidR="00737F78" w:rsidRPr="00737F78" w:rsidRDefault="00737F78" w:rsidP="00737F78">
      <w:pPr>
        <w:numPr>
          <w:ilvl w:val="0"/>
          <w:numId w:val="6"/>
        </w:numPr>
      </w:pPr>
      <w:r w:rsidRPr="00737F78">
        <w:t>车型选择。每个轮次随机出现3个车型，但每个地形都有2个车型出现的概率会高一点（先出地形再出车型），其他车型概率均等，车型排序，按车型在已知地形的速度从高到低排序</w:t>
      </w:r>
    </w:p>
    <w:p w14:paraId="0FD5FF30" w14:textId="785B978C" w:rsidR="00737F78" w:rsidRPr="00737F78" w:rsidRDefault="00737F78" w:rsidP="00737F78">
      <w:r w:rsidRPr="00737F78">
        <w:drawing>
          <wp:inline distT="0" distB="0" distL="0" distR="0" wp14:anchorId="2A7AF8DA" wp14:editId="6A2714F3">
            <wp:extent cx="4572000" cy="457200"/>
            <wp:effectExtent l="0" t="0" r="0" b="0"/>
            <wp:docPr id="53456109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8dacae0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7C60" w14:textId="77777777" w:rsidR="00737F78" w:rsidRPr="00737F78" w:rsidRDefault="00737F78" w:rsidP="00737F78">
      <w:pPr>
        <w:numPr>
          <w:ilvl w:val="0"/>
          <w:numId w:val="7"/>
        </w:numPr>
      </w:pPr>
      <w:r w:rsidRPr="00737F78">
        <w:t>实时赔率。各个选项没人下注时，初始赔率展示右侧的最近30天的平均赔率，有人下注时，每个车型的实时赔率=三个选项的合计下注/本选项下注*[001]%，保留两位小数，向下取整，实际赔率时也按这个赔率去赔付，赔付金额也要向下取整</w:t>
      </w:r>
    </w:p>
    <w:p w14:paraId="10CF4199" w14:textId="1D183AC1" w:rsidR="00737F78" w:rsidRPr="00737F78" w:rsidRDefault="00737F78" w:rsidP="00737F78">
      <w:r w:rsidRPr="00737F78">
        <w:lastRenderedPageBreak/>
        <w:drawing>
          <wp:inline distT="0" distB="0" distL="0" distR="0" wp14:anchorId="4AA99E88" wp14:editId="31802BAC">
            <wp:extent cx="4572000" cy="304800"/>
            <wp:effectExtent l="0" t="0" r="0" b="0"/>
            <wp:docPr id="91938684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7e2106a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526F" w14:textId="77777777" w:rsidR="00737F78" w:rsidRPr="00737F78" w:rsidRDefault="00737F78" w:rsidP="00737F78">
      <w:pPr>
        <w:numPr>
          <w:ilvl w:val="0"/>
          <w:numId w:val="8"/>
        </w:numPr>
      </w:pPr>
      <w:r w:rsidRPr="00737F78">
        <w:t>平均赔率。展示这个车型最近30天所有轮次里面的平均赔率，当刚上线没有结论时，所有车型默认展示3.3</w:t>
      </w:r>
    </w:p>
    <w:p w14:paraId="78AB73F1" w14:textId="4C9DA08E" w:rsidR="00737F78" w:rsidRPr="00737F78" w:rsidRDefault="00737F78" w:rsidP="00737F78">
      <w:r w:rsidRPr="00737F78">
        <w:drawing>
          <wp:inline distT="0" distB="0" distL="0" distR="0" wp14:anchorId="6833B15A" wp14:editId="128327E1">
            <wp:extent cx="2118360" cy="426720"/>
            <wp:effectExtent l="0" t="0" r="0" b="0"/>
            <wp:docPr id="18596366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485d2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DC0F" w14:textId="77777777" w:rsidR="00737F78" w:rsidRPr="00737F78" w:rsidRDefault="00737F78" w:rsidP="00737F78">
      <w:pPr>
        <w:numPr>
          <w:ilvl w:val="0"/>
          <w:numId w:val="9"/>
        </w:numPr>
      </w:pPr>
      <w:r w:rsidRPr="00737F78">
        <w:t>各选项右上角的问号。点击前往该车型的能力详情页面</w:t>
      </w:r>
    </w:p>
    <w:p w14:paraId="648620DC" w14:textId="4C596655" w:rsidR="00737F78" w:rsidRPr="00737F78" w:rsidRDefault="00737F78" w:rsidP="00737F78">
      <w:r w:rsidRPr="00737F78">
        <w:drawing>
          <wp:inline distT="0" distB="0" distL="0" distR="0" wp14:anchorId="2227C3C1" wp14:editId="70B0DE9F">
            <wp:extent cx="4617720" cy="944880"/>
            <wp:effectExtent l="0" t="0" r="0" b="7620"/>
            <wp:docPr id="21042260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760fd6d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89F7" w14:textId="77777777" w:rsidR="00737F78" w:rsidRPr="00737F78" w:rsidRDefault="00737F78" w:rsidP="00737F78">
      <w:pPr>
        <w:numPr>
          <w:ilvl w:val="0"/>
          <w:numId w:val="10"/>
        </w:numPr>
      </w:pPr>
      <w:r w:rsidRPr="00737F78">
        <w:t>展示各车型在已知地型的车速，车名，全平台在该车型的累计下注，本人在这个车型的累计下注</w:t>
      </w:r>
    </w:p>
    <w:p w14:paraId="1E648DBE" w14:textId="77777777" w:rsidR="00737F78" w:rsidRPr="00737F78" w:rsidRDefault="00737F78" w:rsidP="00737F78">
      <w:pPr>
        <w:numPr>
          <w:ilvl w:val="0"/>
          <w:numId w:val="10"/>
        </w:numPr>
      </w:pPr>
      <w:r w:rsidRPr="00737F78">
        <w:t>下注档位。有10/100/1000/10000/MAX，必须选中1个下注档位，max是消耗所有余额，选中档位后点击下注内容一次下注对应档位的数值，单个选项下，用max或一次一次下注，下注到100万宝石截止，再点击选项下注时，提示：一个选项一个轮次最多下注100万宝石（支持可配）</w:t>
      </w:r>
    </w:p>
    <w:p w14:paraId="129E70AB" w14:textId="77777777" w:rsidR="00737F78" w:rsidRPr="00737F78" w:rsidRDefault="00737F78" w:rsidP="00737F78">
      <w:pPr>
        <w:numPr>
          <w:ilvl w:val="0"/>
          <w:numId w:val="10"/>
        </w:numPr>
      </w:pPr>
      <w:r w:rsidRPr="00737F78">
        <w:t>首次成功下注前，默认选择100宝石筹码，当有下注记录时，下次进入页面时，默认选择最后一次下注的筹码选项</w:t>
      </w:r>
    </w:p>
    <w:p w14:paraId="6354FDE7" w14:textId="256189A7" w:rsidR="00737F78" w:rsidRPr="00737F78" w:rsidRDefault="00737F78" w:rsidP="00737F78">
      <w:r w:rsidRPr="00737F78">
        <w:drawing>
          <wp:inline distT="0" distB="0" distL="0" distR="0" wp14:anchorId="6A8D98D4" wp14:editId="289CE09C">
            <wp:extent cx="2788920" cy="2849880"/>
            <wp:effectExtent l="0" t="0" r="0" b="7620"/>
            <wp:docPr id="6451839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d73e69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6015" w14:textId="77777777" w:rsidR="00737F78" w:rsidRPr="00737F78" w:rsidRDefault="00737F78" w:rsidP="00737F78">
      <w:pPr>
        <w:numPr>
          <w:ilvl w:val="0"/>
          <w:numId w:val="11"/>
        </w:numPr>
      </w:pPr>
      <w:r w:rsidRPr="00737F78">
        <w:t>下注结果弹窗。分中奖结果展示不同的结果的图，如图所示，分别展示结果图，展示用户本人的下注和返奖，展示本轮返奖TOP3，假设本轮不够3人甚</w:t>
      </w:r>
      <w:r w:rsidRPr="00737F78">
        <w:lastRenderedPageBreak/>
        <w:t>至0人下注，则对应排名展示默认头像，返奖金币展示0，名称显示虚位以待，昵称过长需要限制</w:t>
      </w:r>
    </w:p>
    <w:p w14:paraId="067BE551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3.4开奖逻辑</w:t>
      </w:r>
    </w:p>
    <w:p w14:paraId="5A19062D" w14:textId="36B56441" w:rsidR="00737F78" w:rsidRPr="00737F78" w:rsidRDefault="00737F78" w:rsidP="00737F78">
      <w:r w:rsidRPr="00737F78">
        <w:drawing>
          <wp:inline distT="0" distB="0" distL="0" distR="0" wp14:anchorId="552CF56D" wp14:editId="135ECB99">
            <wp:extent cx="5274310" cy="752475"/>
            <wp:effectExtent l="0" t="0" r="2540" b="9525"/>
            <wp:docPr id="4746752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60b4f1d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DD91" w14:textId="77777777" w:rsidR="00737F78" w:rsidRPr="00737F78" w:rsidRDefault="00737F78" w:rsidP="00737F78">
      <w:pPr>
        <w:numPr>
          <w:ilvl w:val="0"/>
          <w:numId w:val="12"/>
        </w:numPr>
      </w:pPr>
      <w:r w:rsidRPr="00737F78">
        <w:t>开奖时间计算公式，3段地形的L均为100m，T是实际消耗的秒数,V是基础速度，v*k就是各车型在各地形的速度，</w:t>
      </w:r>
      <w:hyperlink r:id="rId18" w:anchor="gid=1851368412" w:tgtFrame="_blank" w:history="1">
        <w:r w:rsidRPr="00737F78">
          <w:rPr>
            <w:rStyle w:val="ae"/>
          </w:rPr>
          <w:t>游戏速度等数值</w:t>
        </w:r>
      </w:hyperlink>
    </w:p>
    <w:p w14:paraId="0E56C8C3" w14:textId="77777777" w:rsidR="00737F78" w:rsidRPr="00737F78" w:rsidRDefault="00737F78" w:rsidP="00737F78">
      <w:pPr>
        <w:numPr>
          <w:ilvl w:val="0"/>
          <w:numId w:val="12"/>
        </w:numPr>
      </w:pPr>
      <w:r w:rsidRPr="00737F78">
        <w:t>奖池。本游戏仅一个奖池，下注宝石数注入奖池，赔付的金额从</w:t>
      </w:r>
      <w:proofErr w:type="gramStart"/>
      <w:r w:rsidRPr="00737F78">
        <w:t>奖池扣，奖池</w:t>
      </w:r>
      <w:proofErr w:type="gramEnd"/>
      <w:r w:rsidRPr="00737F78">
        <w:t>可以接受是负数</w:t>
      </w:r>
    </w:p>
    <w:p w14:paraId="3260A673" w14:textId="77777777" w:rsidR="00737F78" w:rsidRPr="00737F78" w:rsidRDefault="00737F78" w:rsidP="00737F78">
      <w:pPr>
        <w:numPr>
          <w:ilvl w:val="0"/>
          <w:numId w:val="12"/>
        </w:numPr>
      </w:pPr>
      <w:r w:rsidRPr="00737F78">
        <w:t>抽水。本游戏在赔率算法上抽水</w:t>
      </w:r>
    </w:p>
    <w:p w14:paraId="40DE59CD" w14:textId="77777777" w:rsidR="00737F78" w:rsidRPr="00737F78" w:rsidRDefault="00737F78" w:rsidP="00737F78">
      <w:pPr>
        <w:numPr>
          <w:ilvl w:val="0"/>
          <w:numId w:val="12"/>
        </w:numPr>
      </w:pPr>
      <w:proofErr w:type="gramStart"/>
      <w:r w:rsidRPr="00737F78">
        <w:t>奖池状态</w:t>
      </w:r>
      <w:proofErr w:type="gramEnd"/>
      <w:r w:rsidRPr="00737F78">
        <w:t>定义：取（（今日+</w:t>
      </w:r>
      <w:proofErr w:type="gramStart"/>
      <w:r w:rsidRPr="00737F78">
        <w:t>昨日奖池累计</w:t>
      </w:r>
      <w:proofErr w:type="gramEnd"/>
      <w:r w:rsidRPr="00737F78">
        <w:t>收入)-（今日+</w:t>
      </w:r>
      <w:proofErr w:type="gramStart"/>
      <w:r w:rsidRPr="00737F78">
        <w:t>昨日奖池累计</w:t>
      </w:r>
      <w:proofErr w:type="gramEnd"/>
      <w:r w:rsidRPr="00737F78">
        <w:t>支出)）/（今日+</w:t>
      </w:r>
      <w:proofErr w:type="gramStart"/>
      <w:r w:rsidRPr="00737F78">
        <w:t>昨日奖池累计</w:t>
      </w:r>
      <w:proofErr w:type="gramEnd"/>
      <w:r w:rsidRPr="00737F78">
        <w:t>收入)的值，≤[001]%是</w:t>
      </w:r>
      <w:proofErr w:type="gramStart"/>
      <w:r w:rsidRPr="00737F78">
        <w:t>奖池待</w:t>
      </w:r>
      <w:proofErr w:type="gramEnd"/>
      <w:r w:rsidRPr="00737F78">
        <w:t>补充，[001]%＜x＜[002]%</w:t>
      </w:r>
      <w:proofErr w:type="gramStart"/>
      <w:r w:rsidRPr="00737F78">
        <w:t>是奖池正常</w:t>
      </w:r>
      <w:proofErr w:type="gramEnd"/>
      <w:r w:rsidRPr="00737F78">
        <w:t>，≥[002]%</w:t>
      </w:r>
      <w:proofErr w:type="gramStart"/>
      <w:r w:rsidRPr="00737F78">
        <w:t>是奖池充裕</w:t>
      </w:r>
      <w:proofErr w:type="gramEnd"/>
    </w:p>
    <w:p w14:paraId="2D27E703" w14:textId="77777777" w:rsidR="00737F78" w:rsidRPr="00737F78" w:rsidRDefault="00737F78" w:rsidP="00737F78">
      <w:pPr>
        <w:numPr>
          <w:ilvl w:val="0"/>
          <w:numId w:val="13"/>
        </w:numPr>
      </w:pPr>
      <w:r w:rsidRPr="00737F78">
        <w:t>各奖</w:t>
      </w:r>
      <w:proofErr w:type="gramStart"/>
      <w:r w:rsidRPr="00737F78">
        <w:t>池状态</w:t>
      </w:r>
      <w:proofErr w:type="gramEnd"/>
      <w:r w:rsidRPr="00737F78">
        <w:t>开奖干预逻辑 ，主要是通过调整3个车型在各地形的干扰指数和调整隐藏地形的出现概率</w:t>
      </w:r>
    </w:p>
    <w:p w14:paraId="6ED63A40" w14:textId="77777777" w:rsidR="00737F78" w:rsidRPr="00737F78" w:rsidRDefault="00737F78" w:rsidP="00737F78">
      <w:pPr>
        <w:numPr>
          <w:ilvl w:val="0"/>
          <w:numId w:val="13"/>
        </w:numPr>
      </w:pPr>
      <w:proofErr w:type="gramStart"/>
      <w:r w:rsidRPr="00737F78">
        <w:t>奖池充裕</w:t>
      </w:r>
      <w:proofErr w:type="gramEnd"/>
      <w:r w:rsidRPr="00737F78">
        <w:t>。</w:t>
      </w:r>
    </w:p>
    <w:p w14:paraId="2B859320" w14:textId="77777777" w:rsidR="00737F78" w:rsidRPr="00737F78" w:rsidRDefault="00737F78" w:rsidP="00737F78">
      <w:r w:rsidRPr="00737F78">
        <w:t>当3个选项都有至少[001]人下注时，[002]%</w:t>
      </w:r>
      <w:r w:rsidRPr="00737F78">
        <w:rPr>
          <w:b/>
          <w:bCs/>
        </w:rPr>
        <w:t>侧重</w:t>
      </w:r>
      <w:r w:rsidRPr="00737F78">
        <w:t xml:space="preserve">开投注人数最多的，[003]%按概率正常开 </w:t>
      </w:r>
    </w:p>
    <w:p w14:paraId="3E69FF6D" w14:textId="77777777" w:rsidR="00737F78" w:rsidRPr="00737F78" w:rsidRDefault="00737F78" w:rsidP="00737F78">
      <w:r w:rsidRPr="00737F78">
        <w:t>假设supercar是下注人数最多的，现在要侧重开supercar，supercar的干扰指数是1.01-1.1保留一位小数随机，另外两个车型都是1.0-1.0，3个</w:t>
      </w:r>
      <w:proofErr w:type="gramStart"/>
      <w:r w:rsidRPr="00737F78">
        <w:t>奖池状态</w:t>
      </w:r>
      <w:proofErr w:type="gramEnd"/>
      <w:r w:rsidRPr="00737F78">
        <w:t>的2类车型的干扰指数需要支持可配，都需要支持填写区间</w:t>
      </w:r>
    </w:p>
    <w:p w14:paraId="0378D969" w14:textId="77777777" w:rsidR="00737F78" w:rsidRPr="00737F78" w:rsidRDefault="00737F78" w:rsidP="00737F78">
      <w:r w:rsidRPr="00737F78">
        <w:t>开启两个路段的各地形概率，对supercar有利的地形，出现的概率更高，如expressway30% highway30%其他三个分别是20%,10%,10%</w:t>
      </w:r>
    </w:p>
    <w:p w14:paraId="4E393855" w14:textId="77777777" w:rsidR="00737F78" w:rsidRPr="00737F78" w:rsidRDefault="00737F78" w:rsidP="00737F78">
      <w:r w:rsidRPr="00737F78">
        <w:t>当3个选项下注人数不符合要求时，按概率开 ，当投注人数相同时，开投注额最高的 ，投注人数、投注额均相同，按相同概率随机开</w:t>
      </w:r>
    </w:p>
    <w:p w14:paraId="0432EEA6" w14:textId="77777777" w:rsidR="00737F78" w:rsidRPr="00737F78" w:rsidRDefault="00737F78" w:rsidP="00737F78">
      <w:pPr>
        <w:numPr>
          <w:ilvl w:val="0"/>
          <w:numId w:val="14"/>
        </w:numPr>
      </w:pPr>
      <w:proofErr w:type="gramStart"/>
      <w:r w:rsidRPr="00737F78">
        <w:t>奖池正常</w:t>
      </w:r>
      <w:proofErr w:type="gramEnd"/>
      <w:r w:rsidRPr="00737F78">
        <w:t>。</w:t>
      </w:r>
    </w:p>
    <w:p w14:paraId="30F9FAA5" w14:textId="77777777" w:rsidR="00737F78" w:rsidRPr="00737F78" w:rsidRDefault="00737F78" w:rsidP="00737F78">
      <w:r w:rsidRPr="00737F78">
        <w:t>三辆车的干扰指数均是1，两个隐藏地形开启各地形的概率是均等的</w:t>
      </w:r>
    </w:p>
    <w:p w14:paraId="01116975" w14:textId="77777777" w:rsidR="00737F78" w:rsidRPr="00737F78" w:rsidRDefault="00737F78" w:rsidP="00737F78">
      <w:pPr>
        <w:numPr>
          <w:ilvl w:val="0"/>
          <w:numId w:val="15"/>
        </w:numPr>
      </w:pPr>
      <w:proofErr w:type="gramStart"/>
      <w:r w:rsidRPr="00737F78">
        <w:t>奖池状态</w:t>
      </w:r>
      <w:proofErr w:type="gramEnd"/>
      <w:r w:rsidRPr="00737F78">
        <w:t>-待补充。</w:t>
      </w:r>
    </w:p>
    <w:p w14:paraId="140754FE" w14:textId="77777777" w:rsidR="00737F78" w:rsidRPr="00737F78" w:rsidRDefault="00737F78" w:rsidP="00737F78">
      <w:r w:rsidRPr="00737F78">
        <w:t>侧重开投注人数最少的，侧重的逻辑</w:t>
      </w:r>
      <w:proofErr w:type="gramStart"/>
      <w:r w:rsidRPr="00737F78">
        <w:t>跟奖池</w:t>
      </w:r>
      <w:proofErr w:type="gramEnd"/>
      <w:r w:rsidRPr="00737F78">
        <w:t>充裕一样</w:t>
      </w:r>
    </w:p>
    <w:p w14:paraId="7854638C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lastRenderedPageBreak/>
        <w:t>3.5新用户和预流失用户体验优化</w:t>
      </w:r>
    </w:p>
    <w:p w14:paraId="587BDDF1" w14:textId="77777777" w:rsidR="00737F78" w:rsidRPr="00737F78" w:rsidRDefault="00737F78" w:rsidP="00737F78">
      <w:r w:rsidRPr="00737F78">
        <w:t>优先看本逻辑 其次进入</w:t>
      </w:r>
      <w:proofErr w:type="gramStart"/>
      <w:r w:rsidRPr="00737F78">
        <w:t>奖池状态</w:t>
      </w:r>
      <w:proofErr w:type="gramEnd"/>
      <w:r w:rsidRPr="00737F78">
        <w:t>判断</w:t>
      </w:r>
    </w:p>
    <w:p w14:paraId="22FE5453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3.4.1用户特征</w:t>
      </w:r>
    </w:p>
    <w:p w14:paraId="11F5AB9A" w14:textId="77777777" w:rsidR="00737F78" w:rsidRPr="00737F78" w:rsidRDefault="00737F78" w:rsidP="00737F78">
      <w:pPr>
        <w:numPr>
          <w:ilvl w:val="0"/>
          <w:numId w:val="16"/>
        </w:numPr>
      </w:pPr>
      <w:r w:rsidRPr="00737F78">
        <w:t>预流失用户。（1）在本游戏累计下注＞[001]金币 （2）过去15天（不含今日）有过本小游戏投注，且投注钻石</w:t>
      </w:r>
      <w:proofErr w:type="gramStart"/>
      <w:r w:rsidRPr="00737F78">
        <w:t>数半月环</w:t>
      </w:r>
      <w:proofErr w:type="gramEnd"/>
      <w:r w:rsidRPr="00737F78">
        <w:t>比下降[002]%，半</w:t>
      </w:r>
      <w:proofErr w:type="gramStart"/>
      <w:r w:rsidRPr="00737F78">
        <w:t>月环比指的</w:t>
      </w:r>
      <w:proofErr w:type="gramEnd"/>
      <w:r w:rsidRPr="00737F78">
        <w:t>是，过去15天与过去第16-第30天作对比 （3）每天被判定为预流失用户次数≤[003]</w:t>
      </w:r>
    </w:p>
    <w:p w14:paraId="18C4F64F" w14:textId="77777777" w:rsidR="00737F78" w:rsidRPr="00737F78" w:rsidRDefault="00737F78" w:rsidP="00737F78">
      <w:pPr>
        <w:numPr>
          <w:ilvl w:val="0"/>
          <w:numId w:val="16"/>
        </w:numPr>
      </w:pPr>
      <w:r w:rsidRPr="00737F78">
        <w:t>新用户。（1）本月+上月，总下注轮数小于等于20 （2）历史被判断为新用户的次数需少于等于20次</w:t>
      </w:r>
    </w:p>
    <w:p w14:paraId="5729F37D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3.4.2开奖逻辑</w:t>
      </w:r>
    </w:p>
    <w:p w14:paraId="7F6EE47D" w14:textId="77777777" w:rsidR="00737F78" w:rsidRPr="00737F78" w:rsidRDefault="00737F78" w:rsidP="00737F78">
      <w:pPr>
        <w:numPr>
          <w:ilvl w:val="0"/>
          <w:numId w:val="17"/>
        </w:numPr>
      </w:pPr>
      <w:r w:rsidRPr="00737F78">
        <w:t>前提：当本轮下注人数小于等于 [001]，且新用户和流失用户的下注人数占总人数的[002]%时，本轮开奖结果将会受到影响</w:t>
      </w:r>
    </w:p>
    <w:p w14:paraId="5C4086B2" w14:textId="77777777" w:rsidR="00737F78" w:rsidRPr="00737F78" w:rsidRDefault="00737F78" w:rsidP="00737F78">
      <w:pPr>
        <w:numPr>
          <w:ilvl w:val="0"/>
          <w:numId w:val="17"/>
        </w:numPr>
      </w:pPr>
      <w:r w:rsidRPr="00737F78">
        <w:t>开奖。[001]%概率</w:t>
      </w:r>
      <w:r w:rsidRPr="00737F78">
        <w:rPr>
          <w:b/>
          <w:bCs/>
        </w:rPr>
        <w:t>侧重</w:t>
      </w:r>
      <w:r w:rsidRPr="00737F78">
        <w:t>开新用户和流失用户下注人数最多的选项，投注人数相同时，开特殊用户投注额最高的，投注人数、投注额均相同，按相同概率随机开，[002]%概率按正常概率开奖</w:t>
      </w:r>
    </w:p>
    <w:p w14:paraId="327C3B19" w14:textId="77777777" w:rsidR="00737F78" w:rsidRPr="00737F78" w:rsidRDefault="00737F78" w:rsidP="00737F78">
      <w:pPr>
        <w:rPr>
          <w:b/>
          <w:bCs/>
        </w:rPr>
      </w:pPr>
      <w:r w:rsidRPr="00737F78">
        <w:rPr>
          <w:b/>
          <w:bCs/>
        </w:rPr>
        <w:t>3.6接入自动化和白名单干预逻辑</w:t>
      </w:r>
    </w:p>
    <w:p w14:paraId="62F3FF27" w14:textId="77777777" w:rsidR="00737F78" w:rsidRPr="00737F78" w:rsidRDefault="00737F78" w:rsidP="00737F78">
      <w:r w:rsidRPr="00737F78">
        <w:t>判断逻辑跟所有自</w:t>
      </w:r>
      <w:proofErr w:type="gramStart"/>
      <w:r w:rsidRPr="00737F78">
        <w:t>研</w:t>
      </w:r>
      <w:proofErr w:type="gramEnd"/>
      <w:r w:rsidRPr="00737F78">
        <w:t>游戏保持一致，补贴则</w:t>
      </w:r>
      <w:r w:rsidRPr="00737F78">
        <w:rPr>
          <w:b/>
          <w:bCs/>
        </w:rPr>
        <w:t>侧重</w:t>
      </w:r>
      <w:proofErr w:type="gramStart"/>
      <w:r w:rsidRPr="00737F78">
        <w:t>开最大</w:t>
      </w:r>
      <w:proofErr w:type="gramEnd"/>
      <w:r w:rsidRPr="00737F78">
        <w:t>赔付的选项，制裁则</w:t>
      </w:r>
      <w:r w:rsidRPr="00737F78">
        <w:rPr>
          <w:b/>
          <w:bCs/>
        </w:rPr>
        <w:t>侧重</w:t>
      </w:r>
      <w:r w:rsidRPr="00737F78">
        <w:t>开最小赔付的选项</w:t>
      </w:r>
    </w:p>
    <w:p w14:paraId="3BB7A90F" w14:textId="77777777" w:rsidR="00737F78" w:rsidRPr="00737F78" w:rsidRDefault="00737F78"/>
    <w:sectPr w:rsidR="00737F78" w:rsidRPr="00737F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4BB"/>
    <w:multiLevelType w:val="multilevel"/>
    <w:tmpl w:val="C100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2914"/>
    <w:multiLevelType w:val="multilevel"/>
    <w:tmpl w:val="3A6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4661"/>
    <w:multiLevelType w:val="multilevel"/>
    <w:tmpl w:val="5E5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BDC"/>
    <w:multiLevelType w:val="multilevel"/>
    <w:tmpl w:val="09D0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E1A5C"/>
    <w:multiLevelType w:val="multilevel"/>
    <w:tmpl w:val="C000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06E51"/>
    <w:multiLevelType w:val="multilevel"/>
    <w:tmpl w:val="F40C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E50BD"/>
    <w:multiLevelType w:val="multilevel"/>
    <w:tmpl w:val="402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04135"/>
    <w:multiLevelType w:val="multilevel"/>
    <w:tmpl w:val="977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572AC"/>
    <w:multiLevelType w:val="multilevel"/>
    <w:tmpl w:val="EAE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F52E6"/>
    <w:multiLevelType w:val="multilevel"/>
    <w:tmpl w:val="3736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F373C"/>
    <w:multiLevelType w:val="multilevel"/>
    <w:tmpl w:val="7848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F47D3"/>
    <w:multiLevelType w:val="multilevel"/>
    <w:tmpl w:val="38E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84D9C"/>
    <w:multiLevelType w:val="multilevel"/>
    <w:tmpl w:val="5628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53BA7"/>
    <w:multiLevelType w:val="multilevel"/>
    <w:tmpl w:val="73B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10E51"/>
    <w:multiLevelType w:val="multilevel"/>
    <w:tmpl w:val="E8A6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D3735"/>
    <w:multiLevelType w:val="multilevel"/>
    <w:tmpl w:val="79A2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F1BA0"/>
    <w:multiLevelType w:val="multilevel"/>
    <w:tmpl w:val="E6B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386500">
    <w:abstractNumId w:val="14"/>
  </w:num>
  <w:num w:numId="2" w16cid:durableId="1328165490">
    <w:abstractNumId w:val="2"/>
  </w:num>
  <w:num w:numId="3" w16cid:durableId="810095108">
    <w:abstractNumId w:val="0"/>
  </w:num>
  <w:num w:numId="4" w16cid:durableId="1360352242">
    <w:abstractNumId w:val="9"/>
  </w:num>
  <w:num w:numId="5" w16cid:durableId="2115053255">
    <w:abstractNumId w:val="4"/>
  </w:num>
  <w:num w:numId="6" w16cid:durableId="955403561">
    <w:abstractNumId w:val="11"/>
  </w:num>
  <w:num w:numId="7" w16cid:durableId="645091921">
    <w:abstractNumId w:val="15"/>
  </w:num>
  <w:num w:numId="8" w16cid:durableId="1298336041">
    <w:abstractNumId w:val="5"/>
  </w:num>
  <w:num w:numId="9" w16cid:durableId="1602225137">
    <w:abstractNumId w:val="1"/>
  </w:num>
  <w:num w:numId="10" w16cid:durableId="265122084">
    <w:abstractNumId w:val="10"/>
  </w:num>
  <w:num w:numId="11" w16cid:durableId="2128426989">
    <w:abstractNumId w:val="8"/>
  </w:num>
  <w:num w:numId="12" w16cid:durableId="1694264296">
    <w:abstractNumId w:val="7"/>
  </w:num>
  <w:num w:numId="13" w16cid:durableId="1446191067">
    <w:abstractNumId w:val="13"/>
  </w:num>
  <w:num w:numId="14" w16cid:durableId="1972006536">
    <w:abstractNumId w:val="6"/>
  </w:num>
  <w:num w:numId="15" w16cid:durableId="2125928071">
    <w:abstractNumId w:val="3"/>
  </w:num>
  <w:num w:numId="16" w16cid:durableId="602804380">
    <w:abstractNumId w:val="12"/>
  </w:num>
  <w:num w:numId="17" w16cid:durableId="16170565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78"/>
    <w:rsid w:val="00737F78"/>
    <w:rsid w:val="007C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EDDBC"/>
  <w15:chartTrackingRefBased/>
  <w15:docId w15:val="{AF9661C9-8045-4AF0-9B92-555323DC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F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F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F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F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F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F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F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F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F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F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F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F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F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F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F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F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F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F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F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F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F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F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F7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37F7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37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cs.google.com/spreadsheets/d/1gENVBTNiBvrfQBT_mYKiDMbZeBFHrq8YIKID5zG053U/edit?gid=185136841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 game</dc:creator>
  <cp:keywords/>
  <dc:description/>
  <cp:lastModifiedBy>chill game</cp:lastModifiedBy>
  <cp:revision>1</cp:revision>
  <dcterms:created xsi:type="dcterms:W3CDTF">2026-05-19T02:32:00Z</dcterms:created>
  <dcterms:modified xsi:type="dcterms:W3CDTF">2026-05-19T02:34:00Z</dcterms:modified>
</cp:coreProperties>
</file>