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65C14959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C315BA">
        <w:rPr>
          <w:lang w:val="it-IT"/>
        </w:rPr>
        <w:t>7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155893C5" w:rsidR="00547F36" w:rsidRPr="001E6010" w:rsidRDefault="005366CB">
            <w:pPr>
              <w:pStyle w:val="Informazionisullostudente"/>
            </w:pPr>
            <w:r>
              <w:t>Laura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2A82A43" w:rsidR="00547F36" w:rsidRPr="001E6010" w:rsidRDefault="005366CB">
            <w:pPr>
              <w:pStyle w:val="Informazionisullostudente"/>
            </w:pPr>
            <w:r>
              <w:t>Martines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D1ADB4A" w:rsidR="00547F36" w:rsidRPr="001E6010" w:rsidRDefault="005366CB">
            <w:pPr>
              <w:pStyle w:val="Informazionisullostudente"/>
            </w:pPr>
            <w:r>
              <w:t>15/10/2021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7A5B8111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210CC2DA" w14:textId="59CD3D9A" w:rsidR="006234C7" w:rsidRDefault="005366CB" w:rsidP="005366CB">
      <w:pPr>
        <w:pStyle w:val="ListParagraph"/>
        <w:ind w:left="1080"/>
      </w:pPr>
      <w:r>
        <w:t>Un Web service è un’applicazione che permette a due dispositivi (che vengono definiti client e server) di comunicare tra loro. I web services seguono il protocollo di comunicazione http, quindi la comunicazione viene iniziata dal client, il quale invia una richiesta al server che a sua volta risponde. Tali servizi avvengono solamente tra due macchine, quindi non è contemplata interazione con l’utente.</w:t>
      </w:r>
    </w:p>
    <w:p w14:paraId="31C12399" w14:textId="77777777" w:rsidR="005366CB" w:rsidRPr="00087B65" w:rsidRDefault="005366CB" w:rsidP="005366CB">
      <w:pPr>
        <w:pStyle w:val="ListParagraph"/>
        <w:ind w:left="1080"/>
      </w:pPr>
    </w:p>
    <w:p w14:paraId="5055FDB6" w14:textId="597F840A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</w:p>
    <w:p w14:paraId="0BF95D36" w14:textId="03EEF902" w:rsidR="005366CB" w:rsidRDefault="005366CB" w:rsidP="005366CB">
      <w:pPr>
        <w:pStyle w:val="ListParagraph"/>
        <w:ind w:left="1080"/>
      </w:pPr>
      <w:r>
        <w:t xml:space="preserve">Una HTTP Response è composta principalmente da due elementi, ossia la parte di Header e quella di Body. L’Header contiene informazioni necessarie alla comunicazione (come ad esempio la versione di HTTP utilizzata per la comunicazione e il suo stato, ossia se la coppia richiesta/risposta è andata a buon fine oppure se ci  sono stati errori di vario genere), e anche informazioni aggiuntive che possono essere comode. </w:t>
      </w:r>
    </w:p>
    <w:p w14:paraId="01D3664C" w14:textId="73388E3E" w:rsidR="005366CB" w:rsidRDefault="005366CB" w:rsidP="005366CB">
      <w:pPr>
        <w:pStyle w:val="ListParagraph"/>
        <w:ind w:left="1080"/>
      </w:pPr>
      <w:r>
        <w:t xml:space="preserve">Il body invece contiene le informazioni richieste dal client (nel caso in cui la comunicazione prevedesse scambio di informazioni). 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5BB5DA95" w:rsidR="006234C7" w:rsidRPr="005366CB" w:rsidRDefault="004A2BF1" w:rsidP="006234C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</w:p>
    <w:p w14:paraId="6A8F5BEB" w14:textId="77D28B77" w:rsidR="005366CB" w:rsidRPr="00F95947" w:rsidRDefault="005366CB" w:rsidP="005366CB">
      <w:pPr>
        <w:pStyle w:val="ListParagraph"/>
        <w:ind w:left="1080"/>
        <w:rPr>
          <w:sz w:val="20"/>
          <w:szCs w:val="20"/>
        </w:rPr>
      </w:pPr>
      <w:r w:rsidRPr="009F732F">
        <w:t xml:space="preserve">Sia </w:t>
      </w:r>
      <w:r w:rsidRPr="009F732F">
        <w:rPr>
          <w:rFonts w:ascii="Consolas" w:hAnsi="Consolas"/>
          <w:sz w:val="20"/>
          <w:szCs w:val="20"/>
        </w:rPr>
        <w:t>[DataContract]</w:t>
      </w:r>
      <w:r w:rsidRPr="009F732F">
        <w:t xml:space="preserve"> che </w:t>
      </w:r>
      <w:r w:rsidRPr="009F732F">
        <w:rPr>
          <w:rFonts w:ascii="Consolas" w:hAnsi="Consolas"/>
          <w:sz w:val="20"/>
          <w:szCs w:val="20"/>
        </w:rPr>
        <w:t>[OperationContract</w:t>
      </w:r>
      <w:r w:rsidRPr="009F732F">
        <w:t xml:space="preserve">] sono degli attributi che contribuiscono a configurare e descrivere un servizio, </w:t>
      </w:r>
      <w:r w:rsidR="009F732F" w:rsidRPr="009F732F">
        <w:t>aiutando a definire quali elementi espone all’esterno. In particolare, il [</w:t>
      </w:r>
      <w:r w:rsidR="009F732F" w:rsidRPr="009F732F">
        <w:rPr>
          <w:rFonts w:ascii="Consolas" w:hAnsi="Consolas"/>
          <w:sz w:val="20"/>
          <w:szCs w:val="20"/>
        </w:rPr>
        <w:t>DataContract</w:t>
      </w:r>
      <w:r w:rsidR="009F732F" w:rsidRPr="009F732F">
        <w:t>] definisce quali classi (quindi quali entità che fanno parte del modello) vengono poi esposti dal servizio, mentre per definire quali delle loro proprietà verranno in particolare esposte si usa l’attributo [</w:t>
      </w:r>
      <w:r w:rsidR="009F732F" w:rsidRPr="009F732F">
        <w:rPr>
          <w:rFonts w:ascii="Consolas" w:hAnsi="Consolas"/>
          <w:sz w:val="20"/>
          <w:szCs w:val="20"/>
        </w:rPr>
        <w:t>DataMember</w:t>
      </w:r>
      <w:r w:rsidR="009F732F" w:rsidRPr="009F732F">
        <w:t>]. L’attributo [</w:t>
      </w:r>
      <w:r w:rsidR="009F732F" w:rsidRPr="009F732F">
        <w:rPr>
          <w:rFonts w:ascii="Consolas" w:hAnsi="Consolas"/>
          <w:sz w:val="20"/>
          <w:szCs w:val="20"/>
        </w:rPr>
        <w:t>OperationContract</w:t>
      </w:r>
      <w:r w:rsidR="009F732F" w:rsidRPr="009F732F">
        <w:t>] ha più o meno la stessa funzione, ma lavora sui metodi che il servizio espone. Viene usato nell’interfaccia del servizio stesso</w:t>
      </w:r>
      <w:r w:rsidR="009F732F">
        <w:rPr>
          <w:rFonts w:ascii="Consolas" w:hAnsi="Consolas"/>
          <w:sz w:val="20"/>
          <w:szCs w:val="20"/>
        </w:rPr>
        <w:t xml:space="preserve">. 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7EE2AC34" w:rsidR="006234C7" w:rsidRDefault="00F95947" w:rsidP="006234C7">
      <w:pPr>
        <w:pStyle w:val="ListParagraph"/>
        <w:numPr>
          <w:ilvl w:val="0"/>
          <w:numId w:val="19"/>
        </w:numPr>
      </w:pPr>
      <w:r>
        <w:t>Come vengono utilizzati gli HTTP Methods in un servizio REST?</w:t>
      </w:r>
    </w:p>
    <w:p w14:paraId="414E9624" w14:textId="5F09C28F" w:rsidR="00513B53" w:rsidRDefault="00513B53" w:rsidP="00513B53">
      <w:pPr>
        <w:pStyle w:val="ListParagraph"/>
        <w:ind w:left="1080"/>
      </w:pPr>
      <w:r>
        <w:t>In un servizio REST, gli HTTP Methods sono usati all’interno della HTTPRequest che il client manda al server; in particolare, essi definiscono quale verbo del linguaggio HTTP è associato a quella particolare richiesta.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1479BE45" w:rsidR="006234C7" w:rsidRDefault="000910E8" w:rsidP="0048285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</w:p>
    <w:p w14:paraId="1D851A23" w14:textId="2F1B8199" w:rsidR="00513B53" w:rsidRDefault="00513B53" w:rsidP="00513B53">
      <w:pPr>
        <w:pStyle w:val="ListParagraph"/>
        <w:ind w:left="1080"/>
      </w:pPr>
      <w:r>
        <w:lastRenderedPageBreak/>
        <w:t xml:space="preserve">La configurazione di un servizio WepAPI realizzato con ASP.NET è divisa tra due file del progetto, ossia il file appsetting.json e la classe startup.cs. </w:t>
      </w:r>
      <w:r w:rsidR="00456DC0">
        <w:t xml:space="preserve">All’interno del primo viene solitamente inserita la stringa di connessione al DataBase (ad esempio), mentre il secondo file (startup), contiene principalmente due metodi  fondamentali: </w:t>
      </w:r>
    </w:p>
    <w:p w14:paraId="35E8361C" w14:textId="1DACC046" w:rsidR="00456DC0" w:rsidRDefault="00456DC0" w:rsidP="00456DC0">
      <w:pPr>
        <w:pStyle w:val="ListParagraph"/>
        <w:ind w:left="1080"/>
      </w:pPr>
      <w:r>
        <w:t>La prima è il metodo di ConfigureServices, che contiene le configurazioni dei servizi da usare, la configurazione della dependency injection, di una parte di Entity Framework e così via; il secondo metodo è il Configure, che contiene la definizione della pipeline di richieste/risposte dei middleware che si trovano tra il client e il server, e li richiama nell’ordine esatto in cui poi verranno utilizzati.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Cliente</w:t>
      </w:r>
      <w:proofErr w:type="spellEnd"/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proofErr w:type="spellStart"/>
      <w:r w:rsidRPr="008D2E5E">
        <w:rPr>
          <w:rFonts w:cstheme="minorHAnsi"/>
          <w:lang w:val="en-US"/>
        </w:rPr>
        <w:t>CodiceCliente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proofErr w:type="spellStart"/>
      <w:r w:rsidRPr="008D2E5E">
        <w:rPr>
          <w:rFonts w:cstheme="minorHAnsi"/>
          <w:lang w:val="en-US"/>
        </w:rPr>
        <w:t>Cognome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Ordine</w:t>
      </w:r>
      <w:proofErr w:type="spellEnd"/>
    </w:p>
    <w:p w14:paraId="4FB3BBDA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3D3A7037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La realizzazione dello strato di accesso al dato deve essere realizzata con EF Code-first.  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7B70CD11" w14:textId="55044A2C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A3A1B0" w14:textId="209E5A92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Ordini</w:t>
      </w:r>
    </w:p>
    <w:p w14:paraId="087EA53F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Elenco Ordini per uno specifico Cliente</w:t>
      </w:r>
    </w:p>
    <w:p w14:paraId="7D962039" w14:textId="76054BAF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Dettagli Ordine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Ordine</w:t>
      </w:r>
    </w:p>
    <w:p w14:paraId="4CE32A41" w14:textId="36B07E45" w:rsidR="00A02EAE" w:rsidRPr="00554020" w:rsidRDefault="00F95947" w:rsidP="00554020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Report Ordini aperti per Anno con numero di ordini e importo totale ordini</w:t>
      </w:r>
    </w:p>
    <w:sectPr w:rsidR="00A02EAE" w:rsidRPr="00554020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FC505" w14:textId="77777777" w:rsidR="00AF3B3F" w:rsidRDefault="00AF3B3F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5468C4A" w14:textId="77777777" w:rsidR="00AF3B3F" w:rsidRDefault="00AF3B3F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BC0F" w14:textId="77777777" w:rsidR="009F732F" w:rsidRDefault="009F73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462C" w14:textId="77777777" w:rsidR="009F732F" w:rsidRDefault="009F7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A9B98" w14:textId="77777777" w:rsidR="00AF3B3F" w:rsidRDefault="00AF3B3F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C2B136E" w14:textId="77777777" w:rsidR="00AF3B3F" w:rsidRDefault="00AF3B3F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E1B4" w14:textId="77777777" w:rsidR="009F732F" w:rsidRDefault="009F73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8DC37" w14:textId="77777777" w:rsidR="009F732F" w:rsidRDefault="009F73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3209" w14:textId="77777777" w:rsidR="009F732F" w:rsidRDefault="009F73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247A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B75E4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6DC0"/>
    <w:rsid w:val="00457A53"/>
    <w:rsid w:val="00464B0E"/>
    <w:rsid w:val="00482857"/>
    <w:rsid w:val="00496042"/>
    <w:rsid w:val="004A2BF1"/>
    <w:rsid w:val="004D77FA"/>
    <w:rsid w:val="00513B53"/>
    <w:rsid w:val="0053305A"/>
    <w:rsid w:val="005366CB"/>
    <w:rsid w:val="00547F36"/>
    <w:rsid w:val="00554020"/>
    <w:rsid w:val="005645F9"/>
    <w:rsid w:val="005808D9"/>
    <w:rsid w:val="005A2070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D2E5E"/>
    <w:rsid w:val="008E653D"/>
    <w:rsid w:val="00910C80"/>
    <w:rsid w:val="009200E1"/>
    <w:rsid w:val="0092010E"/>
    <w:rsid w:val="00957D96"/>
    <w:rsid w:val="0097786E"/>
    <w:rsid w:val="0099502D"/>
    <w:rsid w:val="009973D7"/>
    <w:rsid w:val="009A0171"/>
    <w:rsid w:val="009E2BE0"/>
    <w:rsid w:val="009F1C87"/>
    <w:rsid w:val="009F732F"/>
    <w:rsid w:val="00A02EAE"/>
    <w:rsid w:val="00A1545F"/>
    <w:rsid w:val="00A360C5"/>
    <w:rsid w:val="00A510E2"/>
    <w:rsid w:val="00A9761D"/>
    <w:rsid w:val="00AF3B3F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15BA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25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Laura Martines (c)</cp:lastModifiedBy>
  <cp:revision>32</cp:revision>
  <cp:lastPrinted>2004-01-22T16:32:00Z</cp:lastPrinted>
  <dcterms:created xsi:type="dcterms:W3CDTF">2020-11-06T14:31:00Z</dcterms:created>
  <dcterms:modified xsi:type="dcterms:W3CDTF">2021-10-15T07:29:00Z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