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6EC1" w:rsidRDefault="00906EC1">
      <w:pPr>
        <w:pStyle w:val="Normal1"/>
      </w:pPr>
    </w:p>
    <w:p w:rsidR="00906EC1" w:rsidRDefault="00906EC1">
      <w:pPr>
        <w:pStyle w:val="Normal1"/>
      </w:pPr>
    </w:p>
    <w:p w:rsidR="00906EC1" w:rsidRDefault="00C31C5B">
      <w:pPr>
        <w:pStyle w:val="Titre1"/>
        <w:jc w:val="both"/>
        <w:rPr>
          <w:sz w:val="48"/>
          <w:szCs w:val="48"/>
        </w:rPr>
      </w:pPr>
      <w:r>
        <w:rPr>
          <w:sz w:val="48"/>
          <w:szCs w:val="48"/>
        </w:rPr>
        <w:t xml:space="preserve">Rapport du Projet </w:t>
      </w:r>
      <w:proofErr w:type="spellStart"/>
      <w:r>
        <w:rPr>
          <w:sz w:val="48"/>
          <w:szCs w:val="48"/>
        </w:rPr>
        <w:t>tutoré</w:t>
      </w:r>
      <w:proofErr w:type="spellEnd"/>
      <w:r>
        <w:rPr>
          <w:sz w:val="48"/>
          <w:szCs w:val="48"/>
        </w:rPr>
        <w:t xml:space="preserve"> : Gestionnaire de festival</w:t>
      </w:r>
    </w:p>
    <w:p w:rsidR="00B911F3" w:rsidRDefault="00B911F3" w:rsidP="00B911F3">
      <w:pPr>
        <w:pStyle w:val="Normal1"/>
      </w:pPr>
    </w:p>
    <w:p w:rsidR="00B911F3" w:rsidRPr="00B911F3" w:rsidRDefault="00B911F3" w:rsidP="00B911F3">
      <w:pPr>
        <w:pStyle w:val="Normal1"/>
        <w:rPr>
          <w:color w:val="4F81BD" w:themeColor="accent1"/>
          <w:sz w:val="44"/>
          <w:u w:val="single"/>
        </w:rPr>
      </w:pPr>
      <w:r w:rsidRPr="00B911F3">
        <w:rPr>
          <w:color w:val="4F81BD" w:themeColor="accent1"/>
          <w:sz w:val="44"/>
          <w:u w:val="single"/>
        </w:rPr>
        <w:t>Sommaire</w:t>
      </w:r>
    </w:p>
    <w:p w:rsidR="00906EC1" w:rsidRDefault="00906EC1">
      <w:pPr>
        <w:pStyle w:val="Normal1"/>
      </w:pPr>
    </w:p>
    <w:p w:rsidR="00B911F3" w:rsidRDefault="00B911F3">
      <w:pPr>
        <w:pStyle w:val="TM1"/>
        <w:tabs>
          <w:tab w:val="right" w:leader="dot" w:pos="9062"/>
        </w:tabs>
        <w:rPr>
          <w:rFonts w:asciiTheme="minorHAnsi" w:eastAsiaTheme="minorEastAsia" w:hAnsiTheme="minorHAnsi" w:cstheme="minorBidi"/>
          <w:noProof/>
          <w:color w:val="auto"/>
          <w:sz w:val="22"/>
          <w:szCs w:val="22"/>
        </w:rPr>
      </w:pPr>
      <w:r>
        <w:fldChar w:fldCharType="begin"/>
      </w:r>
      <w:r>
        <w:instrText xml:space="preserve"> TOC \h \z \u \t "Titre 7;1" </w:instrText>
      </w:r>
      <w:r>
        <w:fldChar w:fldCharType="separate"/>
      </w:r>
      <w:hyperlink w:anchor="_Toc421271568" w:history="1">
        <w:r w:rsidRPr="005F2034">
          <w:rPr>
            <w:rStyle w:val="Lienhypertexte"/>
            <w:noProof/>
          </w:rPr>
          <w:t>I – Introduction</w:t>
        </w:r>
        <w:r>
          <w:rPr>
            <w:noProof/>
            <w:webHidden/>
          </w:rPr>
          <w:tab/>
        </w:r>
        <w:r>
          <w:rPr>
            <w:noProof/>
            <w:webHidden/>
          </w:rPr>
          <w:fldChar w:fldCharType="begin"/>
        </w:r>
        <w:r>
          <w:rPr>
            <w:noProof/>
            <w:webHidden/>
          </w:rPr>
          <w:instrText xml:space="preserve"> PAGEREF _Toc421271568 \h </w:instrText>
        </w:r>
        <w:r>
          <w:rPr>
            <w:noProof/>
            <w:webHidden/>
          </w:rPr>
        </w:r>
        <w:r>
          <w:rPr>
            <w:noProof/>
            <w:webHidden/>
          </w:rPr>
          <w:fldChar w:fldCharType="separate"/>
        </w:r>
        <w:r>
          <w:rPr>
            <w:noProof/>
            <w:webHidden/>
          </w:rPr>
          <w:t>2</w:t>
        </w:r>
        <w:r>
          <w:rPr>
            <w:noProof/>
            <w:webHidden/>
          </w:rPr>
          <w:fldChar w:fldCharType="end"/>
        </w:r>
      </w:hyperlink>
    </w:p>
    <w:p w:rsidR="00B911F3" w:rsidRDefault="00747F92">
      <w:pPr>
        <w:pStyle w:val="TM1"/>
        <w:tabs>
          <w:tab w:val="right" w:leader="dot" w:pos="9062"/>
        </w:tabs>
        <w:rPr>
          <w:rFonts w:asciiTheme="minorHAnsi" w:eastAsiaTheme="minorEastAsia" w:hAnsiTheme="minorHAnsi" w:cstheme="minorBidi"/>
          <w:noProof/>
          <w:color w:val="auto"/>
          <w:sz w:val="22"/>
          <w:szCs w:val="22"/>
        </w:rPr>
      </w:pPr>
      <w:hyperlink w:anchor="_Toc421271569" w:history="1">
        <w:r w:rsidR="00B911F3" w:rsidRPr="005F2034">
          <w:rPr>
            <w:rStyle w:val="Lienhypertexte"/>
            <w:noProof/>
          </w:rPr>
          <w:t>II – Conception générale</w:t>
        </w:r>
        <w:r w:rsidR="00B911F3">
          <w:rPr>
            <w:noProof/>
            <w:webHidden/>
          </w:rPr>
          <w:tab/>
        </w:r>
        <w:r w:rsidR="00B911F3">
          <w:rPr>
            <w:noProof/>
            <w:webHidden/>
          </w:rPr>
          <w:fldChar w:fldCharType="begin"/>
        </w:r>
        <w:r w:rsidR="00B911F3">
          <w:rPr>
            <w:noProof/>
            <w:webHidden/>
          </w:rPr>
          <w:instrText xml:space="preserve"> PAGEREF _Toc421271569 \h </w:instrText>
        </w:r>
        <w:r w:rsidR="00B911F3">
          <w:rPr>
            <w:noProof/>
            <w:webHidden/>
          </w:rPr>
        </w:r>
        <w:r w:rsidR="00B911F3">
          <w:rPr>
            <w:noProof/>
            <w:webHidden/>
          </w:rPr>
          <w:fldChar w:fldCharType="separate"/>
        </w:r>
        <w:r w:rsidR="00B911F3">
          <w:rPr>
            <w:noProof/>
            <w:webHidden/>
          </w:rPr>
          <w:t>3</w:t>
        </w:r>
        <w:r w:rsidR="00B911F3">
          <w:rPr>
            <w:noProof/>
            <w:webHidden/>
          </w:rPr>
          <w:fldChar w:fldCharType="end"/>
        </w:r>
      </w:hyperlink>
    </w:p>
    <w:p w:rsidR="00B911F3" w:rsidRDefault="00747F92">
      <w:pPr>
        <w:pStyle w:val="TM1"/>
        <w:tabs>
          <w:tab w:val="right" w:leader="dot" w:pos="9062"/>
        </w:tabs>
        <w:rPr>
          <w:rFonts w:asciiTheme="minorHAnsi" w:eastAsiaTheme="minorEastAsia" w:hAnsiTheme="minorHAnsi" w:cstheme="minorBidi"/>
          <w:noProof/>
          <w:color w:val="auto"/>
          <w:sz w:val="22"/>
          <w:szCs w:val="22"/>
        </w:rPr>
      </w:pPr>
      <w:hyperlink w:anchor="_Toc421271570" w:history="1">
        <w:r w:rsidR="00B911F3" w:rsidRPr="005F2034">
          <w:rPr>
            <w:rStyle w:val="Lienhypertexte"/>
            <w:noProof/>
          </w:rPr>
          <w:t>III – Conception détaillée</w:t>
        </w:r>
        <w:r w:rsidR="00B911F3">
          <w:rPr>
            <w:noProof/>
            <w:webHidden/>
          </w:rPr>
          <w:tab/>
        </w:r>
        <w:r w:rsidR="00B911F3">
          <w:rPr>
            <w:noProof/>
            <w:webHidden/>
          </w:rPr>
          <w:fldChar w:fldCharType="begin"/>
        </w:r>
        <w:r w:rsidR="00B911F3">
          <w:rPr>
            <w:noProof/>
            <w:webHidden/>
          </w:rPr>
          <w:instrText xml:space="preserve"> PAGEREF _Toc421271570 \h </w:instrText>
        </w:r>
        <w:r w:rsidR="00B911F3">
          <w:rPr>
            <w:noProof/>
            <w:webHidden/>
          </w:rPr>
        </w:r>
        <w:r w:rsidR="00B911F3">
          <w:rPr>
            <w:noProof/>
            <w:webHidden/>
          </w:rPr>
          <w:fldChar w:fldCharType="separate"/>
        </w:r>
        <w:r w:rsidR="00B911F3">
          <w:rPr>
            <w:noProof/>
            <w:webHidden/>
          </w:rPr>
          <w:t>6</w:t>
        </w:r>
        <w:r w:rsidR="00B911F3">
          <w:rPr>
            <w:noProof/>
            <w:webHidden/>
          </w:rPr>
          <w:fldChar w:fldCharType="end"/>
        </w:r>
      </w:hyperlink>
    </w:p>
    <w:p w:rsidR="00B911F3" w:rsidRDefault="00747F92">
      <w:pPr>
        <w:pStyle w:val="TM1"/>
        <w:tabs>
          <w:tab w:val="right" w:leader="dot" w:pos="9062"/>
        </w:tabs>
        <w:rPr>
          <w:rFonts w:asciiTheme="minorHAnsi" w:eastAsiaTheme="minorEastAsia" w:hAnsiTheme="minorHAnsi" w:cstheme="minorBidi"/>
          <w:noProof/>
          <w:color w:val="auto"/>
          <w:sz w:val="22"/>
          <w:szCs w:val="22"/>
        </w:rPr>
      </w:pPr>
      <w:hyperlink w:anchor="_Toc421271571" w:history="1">
        <w:r w:rsidR="00B911F3" w:rsidRPr="005F2034">
          <w:rPr>
            <w:rStyle w:val="Lienhypertexte"/>
            <w:noProof/>
          </w:rPr>
          <w:t>IV – Tests</w:t>
        </w:r>
        <w:r w:rsidR="00B911F3">
          <w:rPr>
            <w:noProof/>
            <w:webHidden/>
          </w:rPr>
          <w:tab/>
        </w:r>
        <w:r w:rsidR="00B911F3">
          <w:rPr>
            <w:noProof/>
            <w:webHidden/>
          </w:rPr>
          <w:fldChar w:fldCharType="begin"/>
        </w:r>
        <w:r w:rsidR="00B911F3">
          <w:rPr>
            <w:noProof/>
            <w:webHidden/>
          </w:rPr>
          <w:instrText xml:space="preserve"> PAGEREF _Toc421271571 \h </w:instrText>
        </w:r>
        <w:r w:rsidR="00B911F3">
          <w:rPr>
            <w:noProof/>
            <w:webHidden/>
          </w:rPr>
        </w:r>
        <w:r w:rsidR="00B911F3">
          <w:rPr>
            <w:noProof/>
            <w:webHidden/>
          </w:rPr>
          <w:fldChar w:fldCharType="separate"/>
        </w:r>
        <w:r w:rsidR="00B911F3">
          <w:rPr>
            <w:noProof/>
            <w:webHidden/>
          </w:rPr>
          <w:t>12</w:t>
        </w:r>
        <w:r w:rsidR="00B911F3">
          <w:rPr>
            <w:noProof/>
            <w:webHidden/>
          </w:rPr>
          <w:fldChar w:fldCharType="end"/>
        </w:r>
      </w:hyperlink>
    </w:p>
    <w:p w:rsidR="00B911F3" w:rsidRDefault="00747F92">
      <w:pPr>
        <w:pStyle w:val="TM1"/>
        <w:tabs>
          <w:tab w:val="right" w:leader="dot" w:pos="9062"/>
        </w:tabs>
        <w:rPr>
          <w:rFonts w:asciiTheme="minorHAnsi" w:eastAsiaTheme="minorEastAsia" w:hAnsiTheme="minorHAnsi" w:cstheme="minorBidi"/>
          <w:noProof/>
          <w:color w:val="auto"/>
          <w:sz w:val="22"/>
          <w:szCs w:val="22"/>
        </w:rPr>
      </w:pPr>
      <w:hyperlink w:anchor="_Toc421271572" w:history="1">
        <w:r w:rsidR="00B911F3" w:rsidRPr="005F2034">
          <w:rPr>
            <w:rStyle w:val="Lienhypertexte"/>
            <w:noProof/>
          </w:rPr>
          <w:t>V – Manuel Utilisateur</w:t>
        </w:r>
        <w:r w:rsidR="00B911F3">
          <w:rPr>
            <w:noProof/>
            <w:webHidden/>
          </w:rPr>
          <w:tab/>
        </w:r>
        <w:r w:rsidR="00B911F3">
          <w:rPr>
            <w:noProof/>
            <w:webHidden/>
          </w:rPr>
          <w:fldChar w:fldCharType="begin"/>
        </w:r>
        <w:r w:rsidR="00B911F3">
          <w:rPr>
            <w:noProof/>
            <w:webHidden/>
          </w:rPr>
          <w:instrText xml:space="preserve"> PAGEREF _Toc421271572 \h </w:instrText>
        </w:r>
        <w:r w:rsidR="00B911F3">
          <w:rPr>
            <w:noProof/>
            <w:webHidden/>
          </w:rPr>
        </w:r>
        <w:r w:rsidR="00B911F3">
          <w:rPr>
            <w:noProof/>
            <w:webHidden/>
          </w:rPr>
          <w:fldChar w:fldCharType="separate"/>
        </w:r>
        <w:r w:rsidR="00B911F3">
          <w:rPr>
            <w:noProof/>
            <w:webHidden/>
          </w:rPr>
          <w:t>15</w:t>
        </w:r>
        <w:r w:rsidR="00B911F3">
          <w:rPr>
            <w:noProof/>
            <w:webHidden/>
          </w:rPr>
          <w:fldChar w:fldCharType="end"/>
        </w:r>
      </w:hyperlink>
    </w:p>
    <w:p w:rsidR="00B911F3" w:rsidRDefault="00747F92">
      <w:pPr>
        <w:pStyle w:val="TM1"/>
        <w:tabs>
          <w:tab w:val="right" w:leader="dot" w:pos="9062"/>
        </w:tabs>
        <w:rPr>
          <w:rFonts w:asciiTheme="minorHAnsi" w:eastAsiaTheme="minorEastAsia" w:hAnsiTheme="minorHAnsi" w:cstheme="minorBidi"/>
          <w:noProof/>
          <w:color w:val="auto"/>
          <w:sz w:val="22"/>
          <w:szCs w:val="22"/>
        </w:rPr>
      </w:pPr>
      <w:hyperlink w:anchor="_Toc421271573" w:history="1">
        <w:r w:rsidR="00B911F3" w:rsidRPr="005F2034">
          <w:rPr>
            <w:rStyle w:val="Lienhypertexte"/>
            <w:noProof/>
          </w:rPr>
          <w:t>VI – Conclusion</w:t>
        </w:r>
        <w:r w:rsidR="00B911F3">
          <w:rPr>
            <w:noProof/>
            <w:webHidden/>
          </w:rPr>
          <w:tab/>
        </w:r>
        <w:r w:rsidR="00B911F3">
          <w:rPr>
            <w:noProof/>
            <w:webHidden/>
          </w:rPr>
          <w:fldChar w:fldCharType="begin"/>
        </w:r>
        <w:r w:rsidR="00B911F3">
          <w:rPr>
            <w:noProof/>
            <w:webHidden/>
          </w:rPr>
          <w:instrText xml:space="preserve"> PAGEREF _Toc421271573 \h </w:instrText>
        </w:r>
        <w:r w:rsidR="00B911F3">
          <w:rPr>
            <w:noProof/>
            <w:webHidden/>
          </w:rPr>
        </w:r>
        <w:r w:rsidR="00B911F3">
          <w:rPr>
            <w:noProof/>
            <w:webHidden/>
          </w:rPr>
          <w:fldChar w:fldCharType="separate"/>
        </w:r>
        <w:r w:rsidR="00B911F3">
          <w:rPr>
            <w:noProof/>
            <w:webHidden/>
          </w:rPr>
          <w:t>18</w:t>
        </w:r>
        <w:r w:rsidR="00B911F3">
          <w:rPr>
            <w:noProof/>
            <w:webHidden/>
          </w:rPr>
          <w:fldChar w:fldCharType="end"/>
        </w:r>
      </w:hyperlink>
    </w:p>
    <w:p w:rsidR="00B911F3" w:rsidRDefault="00747F92">
      <w:pPr>
        <w:pStyle w:val="TM1"/>
        <w:tabs>
          <w:tab w:val="right" w:leader="dot" w:pos="9062"/>
        </w:tabs>
        <w:rPr>
          <w:rFonts w:asciiTheme="minorHAnsi" w:eastAsiaTheme="minorEastAsia" w:hAnsiTheme="minorHAnsi" w:cstheme="minorBidi"/>
          <w:noProof/>
          <w:color w:val="auto"/>
          <w:sz w:val="22"/>
          <w:szCs w:val="22"/>
        </w:rPr>
      </w:pPr>
      <w:hyperlink w:anchor="_Toc421271574" w:history="1">
        <w:r w:rsidR="00B911F3" w:rsidRPr="005F2034">
          <w:rPr>
            <w:rStyle w:val="Lienhypertexte"/>
            <w:noProof/>
          </w:rPr>
          <w:t>VII – Annexe</w:t>
        </w:r>
        <w:r w:rsidR="00B911F3">
          <w:rPr>
            <w:noProof/>
            <w:webHidden/>
          </w:rPr>
          <w:tab/>
        </w:r>
        <w:r w:rsidR="00B911F3">
          <w:rPr>
            <w:noProof/>
            <w:webHidden/>
          </w:rPr>
          <w:fldChar w:fldCharType="begin"/>
        </w:r>
        <w:r w:rsidR="00B911F3">
          <w:rPr>
            <w:noProof/>
            <w:webHidden/>
          </w:rPr>
          <w:instrText xml:space="preserve"> PAGEREF _Toc421271574 \h </w:instrText>
        </w:r>
        <w:r w:rsidR="00B911F3">
          <w:rPr>
            <w:noProof/>
            <w:webHidden/>
          </w:rPr>
        </w:r>
        <w:r w:rsidR="00B911F3">
          <w:rPr>
            <w:noProof/>
            <w:webHidden/>
          </w:rPr>
          <w:fldChar w:fldCharType="separate"/>
        </w:r>
        <w:r w:rsidR="00B911F3">
          <w:rPr>
            <w:noProof/>
            <w:webHidden/>
          </w:rPr>
          <w:t>19</w:t>
        </w:r>
        <w:r w:rsidR="00B911F3">
          <w:rPr>
            <w:noProof/>
            <w:webHidden/>
          </w:rPr>
          <w:fldChar w:fldCharType="end"/>
        </w:r>
      </w:hyperlink>
    </w:p>
    <w:p w:rsidR="00906EC1" w:rsidRDefault="00B911F3">
      <w:pPr>
        <w:pStyle w:val="Normal1"/>
      </w:pPr>
      <w:r>
        <w:fldChar w:fldCharType="end"/>
      </w:r>
    </w:p>
    <w:p w:rsidR="00906EC1" w:rsidRDefault="00906EC1">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911F3" w:rsidRDefault="00B911F3">
      <w:pPr>
        <w:pStyle w:val="Normal1"/>
      </w:pPr>
    </w:p>
    <w:p w:rsidR="00906EC1" w:rsidRPr="00B911F3" w:rsidRDefault="00C31C5B" w:rsidP="00B911F3">
      <w:pPr>
        <w:pStyle w:val="Titre7"/>
      </w:pPr>
      <w:bookmarkStart w:id="0" w:name="_Toc421271568"/>
      <w:r w:rsidRPr="00B911F3">
        <w:lastRenderedPageBreak/>
        <w:t>I – Introduction</w:t>
      </w:r>
      <w:bookmarkEnd w:id="0"/>
    </w:p>
    <w:p w:rsidR="00906EC1" w:rsidRDefault="00906EC1">
      <w:pPr>
        <w:pStyle w:val="Normal1"/>
      </w:pPr>
    </w:p>
    <w:p w:rsidR="00906EC1" w:rsidRDefault="00906EC1">
      <w:pPr>
        <w:pStyle w:val="Normal1"/>
      </w:pPr>
    </w:p>
    <w:p w:rsidR="00906EC1" w:rsidRDefault="00906EC1">
      <w:pPr>
        <w:pStyle w:val="Normal1"/>
      </w:pPr>
    </w:p>
    <w:p w:rsidR="00906EC1" w:rsidRDefault="00C31C5B">
      <w:pPr>
        <w:pStyle w:val="Normal1"/>
      </w:pPr>
      <w:r>
        <w:rPr>
          <w:sz w:val="24"/>
          <w:szCs w:val="24"/>
        </w:rPr>
        <w:t xml:space="preserve">Dans le cadre de notre projet </w:t>
      </w:r>
      <w:proofErr w:type="spellStart"/>
      <w:r>
        <w:rPr>
          <w:sz w:val="24"/>
          <w:szCs w:val="24"/>
        </w:rPr>
        <w:t>tutoré</w:t>
      </w:r>
      <w:proofErr w:type="spellEnd"/>
      <w:r>
        <w:rPr>
          <w:sz w:val="24"/>
          <w:szCs w:val="24"/>
        </w:rPr>
        <w:t xml:space="preserve">, nous allons, Benjamin </w:t>
      </w:r>
      <w:proofErr w:type="spellStart"/>
      <w:r>
        <w:rPr>
          <w:sz w:val="24"/>
          <w:szCs w:val="24"/>
        </w:rPr>
        <w:t>Sanvoisin</w:t>
      </w:r>
      <w:proofErr w:type="spellEnd"/>
      <w:r>
        <w:rPr>
          <w:sz w:val="24"/>
          <w:szCs w:val="24"/>
        </w:rPr>
        <w:t xml:space="preserve"> et Loïc Bonnet concevoir généralement le programme, puis nous concentrer à un niveau plus bas d’abstraction afin de dégager les problématiques et les enjeux du sujet.</w:t>
      </w:r>
      <w:r>
        <w:rPr>
          <w:sz w:val="24"/>
          <w:szCs w:val="24"/>
        </w:rPr>
        <w:br/>
        <w:t>Le sujet nous demande principalement d’effectuer une interface de création, présentation et de réservation de différents festivals de musiques que nous pourrons proposer via une interface graphique</w:t>
      </w:r>
      <w:r w:rsidR="00A523F1">
        <w:rPr>
          <w:sz w:val="24"/>
          <w:szCs w:val="24"/>
        </w:rPr>
        <w:t xml:space="preserve"> dans un programme</w:t>
      </w:r>
      <w:r>
        <w:rPr>
          <w:sz w:val="24"/>
          <w:szCs w:val="24"/>
        </w:rPr>
        <w:t xml:space="preserve"> Java.</w:t>
      </w:r>
      <w:r>
        <w:rPr>
          <w:sz w:val="24"/>
          <w:szCs w:val="24"/>
        </w:rPr>
        <w:br/>
        <w:t>Les différentes tâches que nous allons effectuer tout au long de ce projet seront la conception générale et détaillée, le développement, les tests, et la rédaction du rapport en parallèle avec toute</w:t>
      </w:r>
      <w:r w:rsidR="00A523F1">
        <w:rPr>
          <w:sz w:val="24"/>
          <w:szCs w:val="24"/>
        </w:rPr>
        <w:t>s</w:t>
      </w:r>
      <w:r>
        <w:rPr>
          <w:sz w:val="24"/>
          <w:szCs w:val="24"/>
        </w:rPr>
        <w:t xml:space="preserve"> ces étapes.</w:t>
      </w:r>
      <w:r>
        <w:rPr>
          <w:sz w:val="24"/>
          <w:szCs w:val="24"/>
        </w:rPr>
        <w:br/>
        <w:t xml:space="preserve">Nous avons choisi de concevoir globalement le </w:t>
      </w:r>
      <w:r w:rsidR="00270307">
        <w:rPr>
          <w:sz w:val="24"/>
          <w:szCs w:val="24"/>
        </w:rPr>
        <w:t>programme et ensuite de commencer</w:t>
      </w:r>
      <w:r>
        <w:rPr>
          <w:sz w:val="24"/>
          <w:szCs w:val="24"/>
        </w:rPr>
        <w:t xml:space="preserve"> les prémices de la programmation avant la conception d</w:t>
      </w:r>
      <w:r w:rsidR="00DC57A1">
        <w:rPr>
          <w:sz w:val="24"/>
          <w:szCs w:val="24"/>
        </w:rPr>
        <w:t>étaillée, afin de pouvoir évaluer</w:t>
      </w:r>
      <w:r>
        <w:rPr>
          <w:sz w:val="24"/>
          <w:szCs w:val="24"/>
        </w:rPr>
        <w:t xml:space="preserve"> avec précision les objets qui nous se</w:t>
      </w:r>
      <w:r w:rsidR="001259AD">
        <w:rPr>
          <w:sz w:val="24"/>
          <w:szCs w:val="24"/>
        </w:rPr>
        <w:t>ront nécessaire</w:t>
      </w:r>
      <w:r w:rsidR="002864F3">
        <w:rPr>
          <w:sz w:val="24"/>
          <w:szCs w:val="24"/>
        </w:rPr>
        <w:t>s</w:t>
      </w:r>
      <w:r w:rsidR="001259AD">
        <w:rPr>
          <w:sz w:val="24"/>
          <w:szCs w:val="24"/>
        </w:rPr>
        <w:t xml:space="preserve"> à </w:t>
      </w:r>
      <w:r w:rsidR="00B33AB9">
        <w:rPr>
          <w:sz w:val="24"/>
          <w:szCs w:val="24"/>
        </w:rPr>
        <w:t>l’implémentation</w:t>
      </w:r>
      <w:r>
        <w:rPr>
          <w:sz w:val="24"/>
          <w:szCs w:val="24"/>
        </w:rPr>
        <w:t xml:space="preserve">. A la suite du développement, nous allons </w:t>
      </w:r>
      <w:r w:rsidR="00B6244B">
        <w:rPr>
          <w:sz w:val="24"/>
          <w:szCs w:val="24"/>
        </w:rPr>
        <w:t xml:space="preserve">revenir sur </w:t>
      </w:r>
      <w:r>
        <w:rPr>
          <w:sz w:val="24"/>
          <w:szCs w:val="24"/>
        </w:rPr>
        <w:t>la conception détaillée</w:t>
      </w:r>
      <w:r w:rsidR="00B6244B">
        <w:rPr>
          <w:sz w:val="24"/>
          <w:szCs w:val="24"/>
        </w:rPr>
        <w:t xml:space="preserve"> afin d’affiner les objets et comportement</w:t>
      </w:r>
      <w:r w:rsidR="00A02AA4">
        <w:rPr>
          <w:sz w:val="24"/>
          <w:szCs w:val="24"/>
        </w:rPr>
        <w:t>s</w:t>
      </w:r>
      <w:r>
        <w:rPr>
          <w:sz w:val="24"/>
          <w:szCs w:val="24"/>
        </w:rPr>
        <w:t>.</w:t>
      </w:r>
      <w:r>
        <w:rPr>
          <w:sz w:val="24"/>
          <w:szCs w:val="24"/>
        </w:rPr>
        <w:br/>
        <w:t>La conception se fera via le logiciel StarUML2 afin de pouvoir produire des diagrammes de classes, objet</w:t>
      </w:r>
      <w:r w:rsidR="004013A1">
        <w:rPr>
          <w:sz w:val="24"/>
          <w:szCs w:val="24"/>
        </w:rPr>
        <w:t>s</w:t>
      </w:r>
      <w:r>
        <w:rPr>
          <w:sz w:val="24"/>
          <w:szCs w:val="24"/>
        </w:rPr>
        <w:t xml:space="preserve">, </w:t>
      </w:r>
      <w:r w:rsidR="00012296">
        <w:rPr>
          <w:sz w:val="24"/>
          <w:szCs w:val="24"/>
        </w:rPr>
        <w:t xml:space="preserve">et </w:t>
      </w:r>
      <w:r>
        <w:rPr>
          <w:sz w:val="24"/>
          <w:szCs w:val="24"/>
        </w:rPr>
        <w:t>séquence dans la phase de conception détaillée.</w:t>
      </w:r>
      <w:r>
        <w:rPr>
          <w:sz w:val="24"/>
          <w:szCs w:val="24"/>
        </w:rPr>
        <w:br/>
        <w:t>Nous effectuerons des tests (notamment pour la création d’intervalle de date d’un festival</w:t>
      </w:r>
      <w:r w:rsidR="00D77A2D">
        <w:rPr>
          <w:sz w:val="24"/>
          <w:szCs w:val="24"/>
        </w:rPr>
        <w:t>, affichage d’un festival et nombre de place</w:t>
      </w:r>
      <w:r w:rsidR="00F77E3D">
        <w:rPr>
          <w:sz w:val="24"/>
          <w:szCs w:val="24"/>
        </w:rPr>
        <w:t>s</w:t>
      </w:r>
      <w:r w:rsidR="00D77A2D">
        <w:rPr>
          <w:sz w:val="24"/>
          <w:szCs w:val="24"/>
        </w:rPr>
        <w:t xml:space="preserve"> total d’un festival</w:t>
      </w:r>
      <w:r>
        <w:rPr>
          <w:sz w:val="24"/>
          <w:szCs w:val="24"/>
        </w:rPr>
        <w:t>)  tout au long du développement afin de réduire les problèmes majeurs en fin de programmation.</w:t>
      </w:r>
      <w:r>
        <w:rPr>
          <w:sz w:val="24"/>
          <w:szCs w:val="24"/>
        </w:rPr>
        <w:br/>
        <w:t>Enfin, nous allons utiliser un gestionnaire de version DCVS afin de faciliter la collaboration et ainsi partager équitablement les diff</w:t>
      </w:r>
      <w:r w:rsidR="005620DA">
        <w:rPr>
          <w:sz w:val="24"/>
          <w:szCs w:val="24"/>
        </w:rPr>
        <w:t>érentes phases de l'implémentation</w:t>
      </w:r>
      <w:r>
        <w:rPr>
          <w:sz w:val="24"/>
          <w:szCs w:val="24"/>
        </w:rPr>
        <w:t xml:space="preserve"> grâce au logiciel git sur </w:t>
      </w:r>
      <w:proofErr w:type="spellStart"/>
      <w:r>
        <w:rPr>
          <w:sz w:val="24"/>
          <w:szCs w:val="24"/>
        </w:rPr>
        <w:t>GitHub</w:t>
      </w:r>
      <w:proofErr w:type="spellEnd"/>
      <w:r>
        <w:rPr>
          <w:sz w:val="24"/>
          <w:szCs w:val="24"/>
        </w:rPr>
        <w:t>.</w:t>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C31C5B" w:rsidP="00B911F3">
      <w:pPr>
        <w:pStyle w:val="Titre7"/>
      </w:pPr>
      <w:bookmarkStart w:id="1" w:name="_Toc421271569"/>
      <w:r>
        <w:lastRenderedPageBreak/>
        <w:t>II – Conception générale</w:t>
      </w:r>
      <w:bookmarkEnd w:id="1"/>
    </w:p>
    <w:p w:rsidR="00906EC1" w:rsidRDefault="00C31C5B">
      <w:pPr>
        <w:pStyle w:val="Titre1"/>
      </w:pPr>
      <w:r>
        <w:rPr>
          <w:sz w:val="36"/>
          <w:szCs w:val="36"/>
        </w:rPr>
        <w:br/>
      </w:r>
    </w:p>
    <w:p w:rsidR="00906EC1" w:rsidRDefault="00C31C5B">
      <w:pPr>
        <w:pStyle w:val="Normal1"/>
      </w:pPr>
      <w:r>
        <w:rPr>
          <w:sz w:val="24"/>
          <w:szCs w:val="24"/>
          <w:u w:val="single"/>
        </w:rPr>
        <w:t>Reformulation du sujet :</w:t>
      </w:r>
    </w:p>
    <w:p w:rsidR="00906EC1" w:rsidRDefault="009D7E2F">
      <w:pPr>
        <w:pStyle w:val="Normal1"/>
      </w:pPr>
      <w:r>
        <w:rPr>
          <w:sz w:val="24"/>
          <w:szCs w:val="24"/>
        </w:rPr>
        <w:t>Un festival peut être créé</w:t>
      </w:r>
      <w:r w:rsidR="00C31C5B">
        <w:rPr>
          <w:sz w:val="24"/>
          <w:szCs w:val="24"/>
        </w:rPr>
        <w:t xml:space="preserve"> par une saisi</w:t>
      </w:r>
      <w:r>
        <w:rPr>
          <w:sz w:val="24"/>
          <w:szCs w:val="24"/>
        </w:rPr>
        <w:t>e</w:t>
      </w:r>
      <w:r w:rsidR="00C31C5B">
        <w:rPr>
          <w:sz w:val="24"/>
          <w:szCs w:val="24"/>
        </w:rPr>
        <w:t xml:space="preserve"> d’un nom, une série de date</w:t>
      </w:r>
      <w:r w:rsidR="00AB5B48">
        <w:rPr>
          <w:sz w:val="24"/>
          <w:szCs w:val="24"/>
        </w:rPr>
        <w:t>s</w:t>
      </w:r>
      <w:r w:rsidR="00C31C5B">
        <w:rPr>
          <w:sz w:val="24"/>
          <w:szCs w:val="24"/>
        </w:rPr>
        <w:t>, un genre, une description, une image, un nombre de réservation</w:t>
      </w:r>
      <w:r w:rsidR="00A66183">
        <w:rPr>
          <w:sz w:val="24"/>
          <w:szCs w:val="24"/>
        </w:rPr>
        <w:t>s</w:t>
      </w:r>
      <w:r w:rsidR="00C31C5B">
        <w:rPr>
          <w:sz w:val="24"/>
          <w:szCs w:val="24"/>
        </w:rPr>
        <w:t>, un prix de place. La réservation peut se faire via une interface, et les festivals sont représentés via un programme. L’interface de saisie comprendra des éléments éditable</w:t>
      </w:r>
      <w:r w:rsidR="00D12E26">
        <w:rPr>
          <w:sz w:val="24"/>
          <w:szCs w:val="24"/>
        </w:rPr>
        <w:t>s</w:t>
      </w:r>
      <w:r w:rsidR="00C31C5B">
        <w:rPr>
          <w:sz w:val="24"/>
          <w:szCs w:val="24"/>
        </w:rPr>
        <w:t xml:space="preserve"> afin de crée</w:t>
      </w:r>
      <w:r w:rsidR="00D12E26">
        <w:rPr>
          <w:sz w:val="24"/>
          <w:szCs w:val="24"/>
        </w:rPr>
        <w:t>r</w:t>
      </w:r>
      <w:r w:rsidR="00C31C5B">
        <w:rPr>
          <w:sz w:val="24"/>
          <w:szCs w:val="24"/>
        </w:rPr>
        <w:t xml:space="preserve"> des festivals. Un fichier permettra la sauvegarde des réservations liée</w:t>
      </w:r>
      <w:r w:rsidR="00D12E26">
        <w:rPr>
          <w:sz w:val="24"/>
          <w:szCs w:val="24"/>
        </w:rPr>
        <w:t>s</w:t>
      </w:r>
      <w:r w:rsidR="00C31C5B">
        <w:rPr>
          <w:sz w:val="24"/>
          <w:szCs w:val="24"/>
        </w:rPr>
        <w:t xml:space="preserve"> aux festivals.</w:t>
      </w:r>
    </w:p>
    <w:p w:rsidR="00906EC1" w:rsidRDefault="00906EC1">
      <w:pPr>
        <w:pStyle w:val="Normal1"/>
      </w:pPr>
    </w:p>
    <w:p w:rsidR="00906EC1" w:rsidRDefault="00906EC1">
      <w:pPr>
        <w:pStyle w:val="Normal1"/>
      </w:pPr>
    </w:p>
    <w:p w:rsidR="00906EC1" w:rsidRDefault="00C31C5B">
      <w:pPr>
        <w:pStyle w:val="Normal1"/>
      </w:pPr>
      <w:r>
        <w:rPr>
          <w:sz w:val="24"/>
          <w:szCs w:val="24"/>
          <w:u w:val="single"/>
        </w:rPr>
        <w:t>Tableau objet</w:t>
      </w:r>
      <w:r w:rsidR="00D557CF">
        <w:rPr>
          <w:sz w:val="24"/>
          <w:szCs w:val="24"/>
          <w:u w:val="single"/>
        </w:rPr>
        <w:t>s</w:t>
      </w:r>
      <w:r>
        <w:rPr>
          <w:sz w:val="24"/>
          <w:szCs w:val="24"/>
          <w:u w:val="single"/>
        </w:rPr>
        <w:t>, états, comportements :</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2"/>
        <w:gridCol w:w="3030"/>
        <w:gridCol w:w="3000"/>
      </w:tblGrid>
      <w:tr w:rsidR="00906EC1">
        <w:tc>
          <w:tcPr>
            <w:tcW w:w="3042" w:type="dxa"/>
            <w:tcMar>
              <w:top w:w="100" w:type="dxa"/>
              <w:left w:w="100" w:type="dxa"/>
              <w:bottom w:w="100" w:type="dxa"/>
              <w:right w:w="100" w:type="dxa"/>
            </w:tcMar>
          </w:tcPr>
          <w:p w:rsidR="00906EC1" w:rsidRDefault="00C31C5B">
            <w:pPr>
              <w:pStyle w:val="Normal1"/>
              <w:widowControl w:val="0"/>
              <w:spacing w:after="0" w:line="240" w:lineRule="auto"/>
            </w:pPr>
            <w:r>
              <w:rPr>
                <w:b/>
                <w:sz w:val="24"/>
                <w:szCs w:val="24"/>
              </w:rPr>
              <w:t>Objets</w:t>
            </w:r>
          </w:p>
        </w:tc>
        <w:tc>
          <w:tcPr>
            <w:tcW w:w="3030" w:type="dxa"/>
            <w:tcMar>
              <w:top w:w="100" w:type="dxa"/>
              <w:left w:w="100" w:type="dxa"/>
              <w:bottom w:w="100" w:type="dxa"/>
              <w:right w:w="100" w:type="dxa"/>
            </w:tcMar>
          </w:tcPr>
          <w:p w:rsidR="00906EC1" w:rsidRDefault="00C31C5B">
            <w:pPr>
              <w:pStyle w:val="Normal1"/>
              <w:widowControl w:val="0"/>
              <w:spacing w:after="0" w:line="240" w:lineRule="auto"/>
            </w:pPr>
            <w:r>
              <w:rPr>
                <w:b/>
                <w:sz w:val="24"/>
                <w:szCs w:val="24"/>
              </w:rPr>
              <w:t>Etats</w:t>
            </w:r>
          </w:p>
        </w:tc>
        <w:tc>
          <w:tcPr>
            <w:tcW w:w="3000" w:type="dxa"/>
            <w:tcMar>
              <w:top w:w="100" w:type="dxa"/>
              <w:left w:w="100" w:type="dxa"/>
              <w:bottom w:w="100" w:type="dxa"/>
              <w:right w:w="100" w:type="dxa"/>
            </w:tcMar>
          </w:tcPr>
          <w:p w:rsidR="00906EC1" w:rsidRDefault="00C31C5B">
            <w:pPr>
              <w:pStyle w:val="Normal1"/>
              <w:widowControl w:val="0"/>
              <w:spacing w:after="0" w:line="240" w:lineRule="auto"/>
            </w:pPr>
            <w:r>
              <w:rPr>
                <w:b/>
                <w:sz w:val="24"/>
                <w:szCs w:val="24"/>
              </w:rPr>
              <w:t>Comportements</w:t>
            </w:r>
          </w:p>
        </w:tc>
      </w:tr>
      <w:tr w:rsidR="00906EC1">
        <w:tc>
          <w:tcPr>
            <w:tcW w:w="3042"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date</w:t>
            </w:r>
          </w:p>
        </w:tc>
        <w:tc>
          <w:tcPr>
            <w:tcW w:w="303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Repère temporel caractérisé par un jour, un mois, une année</w:t>
            </w:r>
          </w:p>
        </w:tc>
        <w:tc>
          <w:tcPr>
            <w:tcW w:w="300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 xml:space="preserve">Précise un festival dans le temps </w:t>
            </w:r>
          </w:p>
        </w:tc>
      </w:tr>
      <w:tr w:rsidR="00906EC1">
        <w:tc>
          <w:tcPr>
            <w:tcW w:w="3042"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festival</w:t>
            </w:r>
          </w:p>
        </w:tc>
        <w:tc>
          <w:tcPr>
            <w:tcW w:w="303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Événement qui possède un nombre précis de place</w:t>
            </w:r>
            <w:r w:rsidR="00897B64">
              <w:rPr>
                <w:sz w:val="24"/>
                <w:szCs w:val="24"/>
              </w:rPr>
              <w:t>s</w:t>
            </w:r>
            <w:r>
              <w:rPr>
                <w:sz w:val="24"/>
                <w:szCs w:val="24"/>
              </w:rPr>
              <w:t>, un genre, une image, des dates particulières, un prix</w:t>
            </w:r>
          </w:p>
        </w:tc>
        <w:tc>
          <w:tcPr>
            <w:tcW w:w="300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 xml:space="preserve">Est réservable pour un nombre limité, se déroule sur </w:t>
            </w:r>
            <w:r w:rsidR="006E6F2F">
              <w:rPr>
                <w:sz w:val="24"/>
                <w:szCs w:val="24"/>
              </w:rPr>
              <w:t>plusieurs</w:t>
            </w:r>
            <w:r>
              <w:rPr>
                <w:sz w:val="24"/>
                <w:szCs w:val="24"/>
              </w:rPr>
              <w:t xml:space="preserve"> date</w:t>
            </w:r>
            <w:r w:rsidR="00336F58">
              <w:rPr>
                <w:sz w:val="24"/>
                <w:szCs w:val="24"/>
              </w:rPr>
              <w:t>s</w:t>
            </w:r>
          </w:p>
        </w:tc>
      </w:tr>
      <w:tr w:rsidR="00906EC1">
        <w:tc>
          <w:tcPr>
            <w:tcW w:w="3042"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affichage</w:t>
            </w:r>
          </w:p>
        </w:tc>
        <w:tc>
          <w:tcPr>
            <w:tcW w:w="303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Possède des éléments graphiques</w:t>
            </w:r>
          </w:p>
        </w:tc>
        <w:tc>
          <w:tcPr>
            <w:tcW w:w="300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Affiche les données dans la GUI et permet la saisie de donnée</w:t>
            </w:r>
          </w:p>
        </w:tc>
      </w:tr>
      <w:tr w:rsidR="00906EC1">
        <w:tc>
          <w:tcPr>
            <w:tcW w:w="3042"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programme</w:t>
            </w:r>
          </w:p>
        </w:tc>
        <w:tc>
          <w:tcPr>
            <w:tcW w:w="303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Contient des données concernant les festivals et les réservations</w:t>
            </w:r>
          </w:p>
        </w:tc>
        <w:tc>
          <w:tcPr>
            <w:tcW w:w="300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Permet la sauvegarde des réservations et l’ajout de nouveau</w:t>
            </w:r>
            <w:r w:rsidR="008B2F27">
              <w:rPr>
                <w:sz w:val="24"/>
                <w:szCs w:val="24"/>
              </w:rPr>
              <w:t>x</w:t>
            </w:r>
            <w:r>
              <w:rPr>
                <w:sz w:val="24"/>
                <w:szCs w:val="24"/>
              </w:rPr>
              <w:t xml:space="preserve"> festivals</w:t>
            </w:r>
          </w:p>
        </w:tc>
      </w:tr>
      <w:tr w:rsidR="00906EC1">
        <w:tc>
          <w:tcPr>
            <w:tcW w:w="3042"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saisie</w:t>
            </w:r>
          </w:p>
        </w:tc>
        <w:tc>
          <w:tcPr>
            <w:tcW w:w="303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 xml:space="preserve">Possède des éléments </w:t>
            </w:r>
            <w:r w:rsidR="00D557CF">
              <w:rPr>
                <w:sz w:val="24"/>
                <w:szCs w:val="24"/>
              </w:rPr>
              <w:t>graphiques éditables</w:t>
            </w:r>
          </w:p>
        </w:tc>
        <w:tc>
          <w:tcPr>
            <w:tcW w:w="300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Création et complétion de champs pour un festival</w:t>
            </w:r>
          </w:p>
        </w:tc>
      </w:tr>
      <w:tr w:rsidR="00906EC1">
        <w:tc>
          <w:tcPr>
            <w:tcW w:w="3042"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réservation</w:t>
            </w:r>
          </w:p>
        </w:tc>
        <w:tc>
          <w:tcPr>
            <w:tcW w:w="303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 xml:space="preserve">Possède des éléments </w:t>
            </w:r>
            <w:r w:rsidR="00D557CF">
              <w:rPr>
                <w:sz w:val="24"/>
                <w:szCs w:val="24"/>
              </w:rPr>
              <w:t>graphiques éditables</w:t>
            </w:r>
          </w:p>
        </w:tc>
        <w:tc>
          <w:tcPr>
            <w:tcW w:w="3000"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Permet de réserver un festival existant</w:t>
            </w:r>
          </w:p>
        </w:tc>
      </w:tr>
    </w:tbl>
    <w:p w:rsidR="00906EC1" w:rsidRDefault="00C31C5B">
      <w:pPr>
        <w:pStyle w:val="Normal1"/>
        <w:jc w:val="center"/>
      </w:pPr>
      <w:r>
        <w:rPr>
          <w:u w:val="single"/>
        </w:rPr>
        <w:t>Figure 1 : Tableau de conception générale</w:t>
      </w:r>
    </w:p>
    <w:p w:rsidR="00906EC1" w:rsidRDefault="00906EC1">
      <w:pPr>
        <w:pStyle w:val="Normal1"/>
      </w:pPr>
    </w:p>
    <w:p w:rsidR="00906EC1" w:rsidRDefault="00906EC1">
      <w:pPr>
        <w:pStyle w:val="Normal1"/>
      </w:pPr>
    </w:p>
    <w:p w:rsidR="00906EC1" w:rsidRDefault="00906EC1">
      <w:pPr>
        <w:pStyle w:val="Normal1"/>
      </w:pPr>
    </w:p>
    <w:p w:rsidR="00906EC1" w:rsidRDefault="00C31C5B">
      <w:pPr>
        <w:pStyle w:val="Normal1"/>
      </w:pPr>
      <w:r>
        <w:rPr>
          <w:sz w:val="24"/>
          <w:szCs w:val="24"/>
          <w:u w:val="single"/>
        </w:rPr>
        <w:lastRenderedPageBreak/>
        <w:t>Classes dégagées :</w:t>
      </w:r>
    </w:p>
    <w:p w:rsidR="00906EC1" w:rsidRDefault="00C31C5B">
      <w:pPr>
        <w:pStyle w:val="Normal1"/>
      </w:pPr>
      <w:r>
        <w:rPr>
          <w:sz w:val="24"/>
          <w:szCs w:val="24"/>
        </w:rPr>
        <w:t>L’étude de la reformulation du sujet et du tableau Objet/Etat/Comportement  nous a permis de dégager plusieurs classes distinctes.</w:t>
      </w:r>
    </w:p>
    <w:p w:rsidR="00906EC1" w:rsidRDefault="00C31C5B">
      <w:pPr>
        <w:pStyle w:val="Normal1"/>
      </w:pPr>
      <w:r>
        <w:rPr>
          <w:sz w:val="24"/>
          <w:szCs w:val="24"/>
        </w:rPr>
        <w:t>La classe Date (Abstraction de “date”).</w:t>
      </w:r>
    </w:p>
    <w:p w:rsidR="00906EC1" w:rsidRDefault="00C31C5B">
      <w:pPr>
        <w:pStyle w:val="Normal1"/>
      </w:pPr>
      <w:r>
        <w:rPr>
          <w:sz w:val="24"/>
          <w:szCs w:val="24"/>
        </w:rPr>
        <w:t>La classe Festival (Abstraction de “festival”).</w:t>
      </w:r>
    </w:p>
    <w:p w:rsidR="00906EC1" w:rsidRDefault="00C31C5B">
      <w:pPr>
        <w:pStyle w:val="Normal1"/>
      </w:pPr>
      <w:r>
        <w:rPr>
          <w:sz w:val="24"/>
          <w:szCs w:val="24"/>
        </w:rPr>
        <w:t>La classe Vue (Abstraction de “affichage”).</w:t>
      </w:r>
    </w:p>
    <w:p w:rsidR="00906EC1" w:rsidRDefault="00C31C5B">
      <w:pPr>
        <w:pStyle w:val="Normal1"/>
      </w:pPr>
      <w:r>
        <w:rPr>
          <w:sz w:val="24"/>
          <w:szCs w:val="24"/>
        </w:rPr>
        <w:t>La classe Programme (Abstraction de “programme”).</w:t>
      </w:r>
    </w:p>
    <w:p w:rsidR="00906EC1" w:rsidRDefault="00C31C5B">
      <w:pPr>
        <w:pStyle w:val="Normal1"/>
      </w:pPr>
      <w:r>
        <w:rPr>
          <w:sz w:val="24"/>
          <w:szCs w:val="24"/>
        </w:rPr>
        <w:t>La classe Saisie (Abstraction de “saisie”).</w:t>
      </w:r>
    </w:p>
    <w:p w:rsidR="00906EC1" w:rsidRDefault="00C31C5B">
      <w:pPr>
        <w:pStyle w:val="Normal1"/>
      </w:pPr>
      <w:r>
        <w:rPr>
          <w:sz w:val="24"/>
          <w:szCs w:val="24"/>
        </w:rPr>
        <w:t>La classe Réservation (Abstraction de “réservation”).</w:t>
      </w:r>
    </w:p>
    <w:p w:rsidR="00906EC1" w:rsidRDefault="00906EC1">
      <w:pPr>
        <w:pStyle w:val="Normal1"/>
      </w:pPr>
    </w:p>
    <w:p w:rsidR="00906EC1" w:rsidRDefault="00906EC1">
      <w:pPr>
        <w:pStyle w:val="Normal1"/>
      </w:pPr>
    </w:p>
    <w:p w:rsidR="00906EC1" w:rsidRDefault="00906EC1">
      <w:pPr>
        <w:pStyle w:val="Normal1"/>
      </w:pPr>
    </w:p>
    <w:p w:rsidR="00906EC1" w:rsidRDefault="00C31C5B">
      <w:pPr>
        <w:pStyle w:val="Normal1"/>
      </w:pPr>
      <w:r>
        <w:rPr>
          <w:sz w:val="24"/>
          <w:szCs w:val="24"/>
          <w:u w:val="single"/>
        </w:rPr>
        <w:t>Analyse générale :</w:t>
      </w:r>
    </w:p>
    <w:p w:rsidR="00906EC1" w:rsidRDefault="00C31C5B">
      <w:pPr>
        <w:pStyle w:val="Normal1"/>
      </w:pPr>
      <w:r>
        <w:rPr>
          <w:sz w:val="24"/>
          <w:szCs w:val="24"/>
        </w:rPr>
        <w:t>On peut aisément</w:t>
      </w:r>
      <w:r w:rsidR="00AF732D">
        <w:rPr>
          <w:sz w:val="24"/>
          <w:szCs w:val="24"/>
        </w:rPr>
        <w:t>,</w:t>
      </w:r>
      <w:r>
        <w:rPr>
          <w:sz w:val="24"/>
          <w:szCs w:val="24"/>
        </w:rPr>
        <w:t xml:space="preserve"> via le tableau</w:t>
      </w:r>
      <w:r w:rsidR="00AF732D">
        <w:rPr>
          <w:sz w:val="24"/>
          <w:szCs w:val="24"/>
        </w:rPr>
        <w:t>,</w:t>
      </w:r>
      <w:r>
        <w:rPr>
          <w:sz w:val="24"/>
          <w:szCs w:val="24"/>
        </w:rPr>
        <w:t xml:space="preserve"> associer des classes. La classe Date est associée à Festival car ell</w:t>
      </w:r>
      <w:r w:rsidR="00E3751C">
        <w:rPr>
          <w:sz w:val="24"/>
          <w:szCs w:val="24"/>
        </w:rPr>
        <w:t>e constituera un champ de celui-</w:t>
      </w:r>
      <w:r>
        <w:rPr>
          <w:sz w:val="24"/>
          <w:szCs w:val="24"/>
        </w:rPr>
        <w:t xml:space="preserve">ci. Un Festival est </w:t>
      </w:r>
      <w:proofErr w:type="gramStart"/>
      <w:r>
        <w:rPr>
          <w:sz w:val="24"/>
          <w:szCs w:val="24"/>
        </w:rPr>
        <w:t>lié</w:t>
      </w:r>
      <w:proofErr w:type="gramEnd"/>
      <w:r>
        <w:rPr>
          <w:sz w:val="24"/>
          <w:szCs w:val="24"/>
        </w:rPr>
        <w:t xml:space="preserve"> au Programme, et la classe Vue est associée aux classes Réservation, Saisie, et Programme qui seront des interfaces.</w:t>
      </w:r>
      <w:r>
        <w:rPr>
          <w:sz w:val="24"/>
          <w:szCs w:val="24"/>
        </w:rPr>
        <w:br/>
        <w:t>Cependant il faudrait, à un nive</w:t>
      </w:r>
      <w:r w:rsidR="00E3751C">
        <w:rPr>
          <w:sz w:val="24"/>
          <w:szCs w:val="24"/>
        </w:rPr>
        <w:t>au plus proche du code, détailler ces associations et partitionner</w:t>
      </w:r>
      <w:r>
        <w:rPr>
          <w:sz w:val="24"/>
          <w:szCs w:val="24"/>
        </w:rPr>
        <w:t xml:space="preserve"> la Vue en deux classes distinctes (</w:t>
      </w:r>
      <w:proofErr w:type="spellStart"/>
      <w:r>
        <w:rPr>
          <w:sz w:val="24"/>
          <w:szCs w:val="24"/>
        </w:rPr>
        <w:t>FenetreMere</w:t>
      </w:r>
      <w:proofErr w:type="spellEnd"/>
      <w:r>
        <w:rPr>
          <w:sz w:val="24"/>
          <w:szCs w:val="24"/>
        </w:rPr>
        <w:t xml:space="preserve">, </w:t>
      </w:r>
      <w:proofErr w:type="spellStart"/>
      <w:r>
        <w:rPr>
          <w:sz w:val="24"/>
          <w:szCs w:val="24"/>
        </w:rPr>
        <w:t>PanelFils</w:t>
      </w:r>
      <w:proofErr w:type="spellEnd"/>
      <w:r>
        <w:rPr>
          <w:sz w:val="24"/>
          <w:szCs w:val="24"/>
        </w:rPr>
        <w:t xml:space="preserve">), et le programme en trois classes (Programme, </w:t>
      </w:r>
      <w:proofErr w:type="spellStart"/>
      <w:r>
        <w:rPr>
          <w:sz w:val="24"/>
          <w:szCs w:val="24"/>
        </w:rPr>
        <w:t>InterfaceProgramme</w:t>
      </w:r>
      <w:proofErr w:type="spellEnd"/>
      <w:r>
        <w:rPr>
          <w:sz w:val="24"/>
          <w:szCs w:val="24"/>
        </w:rPr>
        <w:t>, Fichier) afin de dissocier l’interface de la sauvegarde des données et du stockage des festivals.</w:t>
      </w:r>
    </w:p>
    <w:p w:rsidR="00906EC1" w:rsidRDefault="00906EC1">
      <w:pPr>
        <w:pStyle w:val="Normal1"/>
      </w:pPr>
    </w:p>
    <w:p w:rsidR="00906EC1" w:rsidRDefault="00C31C5B">
      <w:pPr>
        <w:pStyle w:val="Normal1"/>
      </w:pPr>
      <w:r>
        <w:rPr>
          <w:noProof/>
        </w:rPr>
        <w:lastRenderedPageBreak/>
        <w:drawing>
          <wp:inline distT="114300" distB="114300" distL="114300" distR="114300">
            <wp:extent cx="5772150" cy="4381500"/>
            <wp:effectExtent l="0" t="0" r="0" b="0"/>
            <wp:docPr id="2" name="image04.jpg" descr="ClassDiagram1.jpg"/>
            <wp:cNvGraphicFramePr/>
            <a:graphic xmlns:a="http://schemas.openxmlformats.org/drawingml/2006/main">
              <a:graphicData uri="http://schemas.openxmlformats.org/drawingml/2006/picture">
                <pic:pic xmlns:pic="http://schemas.openxmlformats.org/drawingml/2006/picture">
                  <pic:nvPicPr>
                    <pic:cNvPr id="0" name="image04.jpg" descr="ClassDiagram1.jpg"/>
                    <pic:cNvPicPr preferRelativeResize="0"/>
                  </pic:nvPicPr>
                  <pic:blipFill>
                    <a:blip r:embed="rId8" cstate="print"/>
                    <a:srcRect/>
                    <a:stretch>
                      <a:fillRect/>
                    </a:stretch>
                  </pic:blipFill>
                  <pic:spPr>
                    <a:xfrm>
                      <a:off x="0" y="0"/>
                      <a:ext cx="5772150" cy="4381500"/>
                    </a:xfrm>
                    <a:prstGeom prst="rect">
                      <a:avLst/>
                    </a:prstGeom>
                    <a:ln/>
                  </pic:spPr>
                </pic:pic>
              </a:graphicData>
            </a:graphic>
          </wp:inline>
        </w:drawing>
      </w:r>
    </w:p>
    <w:p w:rsidR="00906EC1" w:rsidRDefault="00C31C5B">
      <w:pPr>
        <w:pStyle w:val="Normal1"/>
        <w:jc w:val="center"/>
      </w:pPr>
      <w:r>
        <w:rPr>
          <w:sz w:val="22"/>
          <w:szCs w:val="22"/>
          <w:u w:val="single"/>
        </w:rPr>
        <w:t>Figure 2 : Diagramme de classe du système à haut niveau d’abstraction</w:t>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BB3593" w:rsidRDefault="00BB3593">
      <w:pPr>
        <w:pStyle w:val="Titre1"/>
        <w:rPr>
          <w:color w:val="000000"/>
          <w:sz w:val="20"/>
          <w:szCs w:val="20"/>
        </w:rPr>
      </w:pPr>
    </w:p>
    <w:p w:rsidR="00B911F3" w:rsidRPr="00B911F3" w:rsidRDefault="00B911F3" w:rsidP="00B911F3">
      <w:pPr>
        <w:pStyle w:val="Normal1"/>
      </w:pPr>
    </w:p>
    <w:p w:rsidR="00BB3593" w:rsidRPr="00BB3593" w:rsidRDefault="00BB3593" w:rsidP="00BB3593">
      <w:pPr>
        <w:pStyle w:val="Normal1"/>
      </w:pPr>
    </w:p>
    <w:p w:rsidR="00906EC1" w:rsidRDefault="00C31C5B" w:rsidP="00B911F3">
      <w:pPr>
        <w:pStyle w:val="Titre7"/>
      </w:pPr>
      <w:bookmarkStart w:id="2" w:name="_Toc421271570"/>
      <w:r>
        <w:lastRenderedPageBreak/>
        <w:t>III – Conception détaillée</w:t>
      </w:r>
      <w:bookmarkEnd w:id="2"/>
    </w:p>
    <w:p w:rsidR="00906EC1" w:rsidRDefault="00906EC1">
      <w:pPr>
        <w:pStyle w:val="Normal1"/>
      </w:pPr>
    </w:p>
    <w:tbl>
      <w:tblPr>
        <w:tblStyle w:val="a0"/>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2"/>
        <w:gridCol w:w="3030"/>
        <w:gridCol w:w="3000"/>
      </w:tblGrid>
      <w:tr w:rsidR="00906EC1">
        <w:tc>
          <w:tcPr>
            <w:tcW w:w="3042" w:type="dxa"/>
            <w:tcMar>
              <w:top w:w="100" w:type="dxa"/>
              <w:left w:w="100" w:type="dxa"/>
              <w:bottom w:w="100" w:type="dxa"/>
              <w:right w:w="100" w:type="dxa"/>
            </w:tcMar>
          </w:tcPr>
          <w:p w:rsidR="00906EC1" w:rsidRDefault="00C31C5B">
            <w:pPr>
              <w:pStyle w:val="Normal1"/>
              <w:spacing w:line="240" w:lineRule="auto"/>
            </w:pPr>
            <w:r>
              <w:rPr>
                <w:b/>
                <w:sz w:val="24"/>
                <w:szCs w:val="24"/>
              </w:rPr>
              <w:t>Objets</w:t>
            </w:r>
          </w:p>
        </w:tc>
        <w:tc>
          <w:tcPr>
            <w:tcW w:w="3030" w:type="dxa"/>
            <w:tcMar>
              <w:top w:w="100" w:type="dxa"/>
              <w:left w:w="100" w:type="dxa"/>
              <w:bottom w:w="100" w:type="dxa"/>
              <w:right w:w="100" w:type="dxa"/>
            </w:tcMar>
          </w:tcPr>
          <w:p w:rsidR="00906EC1" w:rsidRDefault="00C31C5B">
            <w:pPr>
              <w:pStyle w:val="Normal1"/>
              <w:spacing w:line="240" w:lineRule="auto"/>
            </w:pPr>
            <w:r>
              <w:rPr>
                <w:b/>
                <w:sz w:val="24"/>
                <w:szCs w:val="24"/>
              </w:rPr>
              <w:t>Etats</w:t>
            </w:r>
          </w:p>
        </w:tc>
        <w:tc>
          <w:tcPr>
            <w:tcW w:w="3000" w:type="dxa"/>
            <w:tcMar>
              <w:top w:w="100" w:type="dxa"/>
              <w:left w:w="100" w:type="dxa"/>
              <w:bottom w:w="100" w:type="dxa"/>
              <w:right w:w="100" w:type="dxa"/>
            </w:tcMar>
          </w:tcPr>
          <w:p w:rsidR="00906EC1" w:rsidRDefault="00C31C5B">
            <w:pPr>
              <w:pStyle w:val="Normal1"/>
              <w:spacing w:line="240" w:lineRule="auto"/>
            </w:pPr>
            <w:r>
              <w:rPr>
                <w:b/>
                <w:sz w:val="24"/>
                <w:szCs w:val="24"/>
              </w:rPr>
              <w:t>Comportements</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date</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 xml:space="preserve">Repère temporel </w:t>
            </w:r>
            <w:r w:rsidR="00E3751C">
              <w:rPr>
                <w:sz w:val="24"/>
                <w:szCs w:val="24"/>
              </w:rPr>
              <w:t>caractérisé</w:t>
            </w:r>
            <w:r>
              <w:rPr>
                <w:sz w:val="24"/>
                <w:szCs w:val="24"/>
              </w:rPr>
              <w:t xml:space="preserve"> par un jour, un mois, une année</w:t>
            </w:r>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 xml:space="preserve">Précise un festival dans le temps </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festival</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Événement qui possède un nombre précis de place</w:t>
            </w:r>
            <w:r w:rsidR="001D2E7F">
              <w:rPr>
                <w:sz w:val="24"/>
                <w:szCs w:val="24"/>
              </w:rPr>
              <w:t>s</w:t>
            </w:r>
            <w:r>
              <w:rPr>
                <w:sz w:val="24"/>
                <w:szCs w:val="24"/>
              </w:rPr>
              <w:t>, un genre, une image, des dates particulières</w:t>
            </w:r>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Est réservable pour un nombre limité, se déroule sur plusieurs date</w:t>
            </w:r>
            <w:r w:rsidR="001D2E7F">
              <w:rPr>
                <w:sz w:val="24"/>
                <w:szCs w:val="24"/>
              </w:rPr>
              <w:t>s</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panneau principal</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Conteneur principal des interfaces (</w:t>
            </w:r>
            <w:proofErr w:type="spellStart"/>
            <w:r>
              <w:rPr>
                <w:sz w:val="24"/>
                <w:szCs w:val="24"/>
              </w:rPr>
              <w:t>JFrame</w:t>
            </w:r>
            <w:proofErr w:type="spellEnd"/>
            <w:r>
              <w:rPr>
                <w:sz w:val="24"/>
                <w:szCs w:val="24"/>
              </w:rPr>
              <w:t>)</w:t>
            </w:r>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 xml:space="preserve">Instancie le panneau secondaire et crée la fenêtre principale </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panneau secondaire</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Conteneur secondaire des interfaces annexes (</w:t>
            </w:r>
            <w:proofErr w:type="spellStart"/>
            <w:r>
              <w:rPr>
                <w:sz w:val="24"/>
                <w:szCs w:val="24"/>
              </w:rPr>
              <w:t>JPanel</w:t>
            </w:r>
            <w:proofErr w:type="spellEnd"/>
            <w:proofErr w:type="gramStart"/>
            <w:r>
              <w:rPr>
                <w:sz w:val="24"/>
                <w:szCs w:val="24"/>
              </w:rPr>
              <w:t>)</w:t>
            </w:r>
            <w:proofErr w:type="gramEnd"/>
            <w:r>
              <w:rPr>
                <w:sz w:val="24"/>
                <w:szCs w:val="24"/>
              </w:rPr>
              <w:br/>
              <w:t xml:space="preserve">Avec </w:t>
            </w:r>
            <w:proofErr w:type="spellStart"/>
            <w:r>
              <w:rPr>
                <w:sz w:val="24"/>
                <w:szCs w:val="24"/>
              </w:rPr>
              <w:t>CardLayout</w:t>
            </w:r>
            <w:proofErr w:type="spellEnd"/>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Instancie les interface</w:t>
            </w:r>
            <w:r w:rsidR="00D53417">
              <w:rPr>
                <w:sz w:val="24"/>
                <w:szCs w:val="24"/>
              </w:rPr>
              <w:t>s</w:t>
            </w:r>
            <w:r>
              <w:rPr>
                <w:sz w:val="24"/>
                <w:szCs w:val="24"/>
              </w:rPr>
              <w:t xml:space="preserve"> annexe</w:t>
            </w:r>
            <w:r w:rsidR="00D53417">
              <w:rPr>
                <w:sz w:val="24"/>
                <w:szCs w:val="24"/>
              </w:rPr>
              <w:t>s</w:t>
            </w:r>
            <w:r>
              <w:rPr>
                <w:sz w:val="24"/>
                <w:szCs w:val="24"/>
              </w:rPr>
              <w:t xml:space="preserve"> sous forme de menu (</w:t>
            </w:r>
            <w:proofErr w:type="spellStart"/>
            <w:r>
              <w:rPr>
                <w:sz w:val="24"/>
                <w:szCs w:val="24"/>
              </w:rPr>
              <w:t>JMenu</w:t>
            </w:r>
            <w:proofErr w:type="spellEnd"/>
            <w:r>
              <w:rPr>
                <w:sz w:val="24"/>
                <w:szCs w:val="24"/>
              </w:rPr>
              <w:t>)</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programme</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Contient des données concernant les festivals et les réservations (</w:t>
            </w:r>
            <w:proofErr w:type="spellStart"/>
            <w:r>
              <w:rPr>
                <w:sz w:val="24"/>
                <w:szCs w:val="24"/>
              </w:rPr>
              <w:t>HashMap</w:t>
            </w:r>
            <w:proofErr w:type="spellEnd"/>
            <w:r>
              <w:rPr>
                <w:sz w:val="24"/>
                <w:szCs w:val="24"/>
              </w:rPr>
              <w:t>)</w:t>
            </w:r>
          </w:p>
        </w:tc>
        <w:tc>
          <w:tcPr>
            <w:tcW w:w="3000" w:type="dxa"/>
            <w:tcMar>
              <w:top w:w="100" w:type="dxa"/>
              <w:left w:w="100" w:type="dxa"/>
              <w:bottom w:w="100" w:type="dxa"/>
              <w:right w:w="100" w:type="dxa"/>
            </w:tcMar>
          </w:tcPr>
          <w:p w:rsidR="00906EC1" w:rsidRDefault="00D53417">
            <w:pPr>
              <w:pStyle w:val="Normal1"/>
              <w:spacing w:line="240" w:lineRule="auto"/>
            </w:pPr>
            <w:r>
              <w:rPr>
                <w:sz w:val="24"/>
                <w:szCs w:val="24"/>
              </w:rPr>
              <w:t>Permet le</w:t>
            </w:r>
            <w:r w:rsidR="00C31C5B">
              <w:rPr>
                <w:sz w:val="24"/>
                <w:szCs w:val="24"/>
              </w:rPr>
              <w:t xml:space="preserve"> stockage des réservations et l’ajout de nouveau</w:t>
            </w:r>
            <w:r w:rsidR="00BF0290">
              <w:rPr>
                <w:sz w:val="24"/>
                <w:szCs w:val="24"/>
              </w:rPr>
              <w:t>x</w:t>
            </w:r>
            <w:r w:rsidR="00C31C5B">
              <w:rPr>
                <w:sz w:val="24"/>
                <w:szCs w:val="24"/>
              </w:rPr>
              <w:t xml:space="preserve"> festivals</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fichier</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Poss</w:t>
            </w:r>
            <w:r w:rsidR="00BF0290">
              <w:rPr>
                <w:sz w:val="24"/>
                <w:szCs w:val="24"/>
              </w:rPr>
              <w:t>ède un fichier associé que l’on</w:t>
            </w:r>
            <w:r>
              <w:rPr>
                <w:sz w:val="24"/>
                <w:szCs w:val="24"/>
              </w:rPr>
              <w:t xml:space="preserve"> peut lire et éditer</w:t>
            </w:r>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Permet la sauvegarde des réservations et des festivals.</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interface de programme</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 xml:space="preserve">Est caractérisé par une </w:t>
            </w:r>
            <w:proofErr w:type="spellStart"/>
            <w:r>
              <w:rPr>
                <w:sz w:val="24"/>
                <w:szCs w:val="24"/>
              </w:rPr>
              <w:t>DefaultTableModel</w:t>
            </w:r>
            <w:proofErr w:type="spellEnd"/>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Affiche les différents festivals selon les genre</w:t>
            </w:r>
            <w:r w:rsidR="00941C57">
              <w:rPr>
                <w:sz w:val="24"/>
                <w:szCs w:val="24"/>
              </w:rPr>
              <w:t>s</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interface de saisie</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Possède des éléments graphique</w:t>
            </w:r>
            <w:r w:rsidR="00004FDF">
              <w:rPr>
                <w:sz w:val="24"/>
                <w:szCs w:val="24"/>
              </w:rPr>
              <w:t>s</w:t>
            </w:r>
            <w:r>
              <w:rPr>
                <w:sz w:val="24"/>
                <w:szCs w:val="24"/>
              </w:rPr>
              <w:t xml:space="preserve"> éditable</w:t>
            </w:r>
            <w:r w:rsidR="00004FDF">
              <w:rPr>
                <w:sz w:val="24"/>
                <w:szCs w:val="24"/>
              </w:rPr>
              <w:t>s</w:t>
            </w:r>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Création et complétion de champs pour un festival</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interface de réservation</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 xml:space="preserve">Est caractérisé par une </w:t>
            </w:r>
            <w:proofErr w:type="spellStart"/>
            <w:r>
              <w:rPr>
                <w:sz w:val="24"/>
                <w:szCs w:val="24"/>
              </w:rPr>
              <w:t>DefaultTableModel</w:t>
            </w:r>
            <w:proofErr w:type="spellEnd"/>
            <w:r>
              <w:rPr>
                <w:sz w:val="24"/>
                <w:szCs w:val="24"/>
              </w:rPr>
              <w:t xml:space="preserve"> et boutons</w:t>
            </w:r>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Permet de réserver un festival existant</w:t>
            </w:r>
          </w:p>
        </w:tc>
      </w:tr>
      <w:tr w:rsidR="00906EC1">
        <w:tc>
          <w:tcPr>
            <w:tcW w:w="3042" w:type="dxa"/>
            <w:tcMar>
              <w:top w:w="100" w:type="dxa"/>
              <w:left w:w="100" w:type="dxa"/>
              <w:bottom w:w="100" w:type="dxa"/>
              <w:right w:w="100" w:type="dxa"/>
            </w:tcMar>
          </w:tcPr>
          <w:p w:rsidR="00906EC1" w:rsidRDefault="00C31C5B">
            <w:pPr>
              <w:pStyle w:val="Normal1"/>
              <w:spacing w:line="240" w:lineRule="auto"/>
            </w:pPr>
            <w:r>
              <w:rPr>
                <w:sz w:val="24"/>
                <w:szCs w:val="24"/>
              </w:rPr>
              <w:t>interface de réservation festival</w:t>
            </w:r>
          </w:p>
        </w:tc>
        <w:tc>
          <w:tcPr>
            <w:tcW w:w="3030" w:type="dxa"/>
            <w:tcMar>
              <w:top w:w="100" w:type="dxa"/>
              <w:left w:w="100" w:type="dxa"/>
              <w:bottom w:w="100" w:type="dxa"/>
              <w:right w:w="100" w:type="dxa"/>
            </w:tcMar>
          </w:tcPr>
          <w:p w:rsidR="00906EC1" w:rsidRDefault="00C31C5B">
            <w:pPr>
              <w:pStyle w:val="Normal1"/>
              <w:spacing w:line="240" w:lineRule="auto"/>
            </w:pPr>
            <w:r>
              <w:rPr>
                <w:sz w:val="24"/>
                <w:szCs w:val="24"/>
              </w:rPr>
              <w:t>Pop-up de l’interface de réservation</w:t>
            </w:r>
          </w:p>
        </w:tc>
        <w:tc>
          <w:tcPr>
            <w:tcW w:w="3000" w:type="dxa"/>
            <w:tcMar>
              <w:top w:w="100" w:type="dxa"/>
              <w:left w:w="100" w:type="dxa"/>
              <w:bottom w:w="100" w:type="dxa"/>
              <w:right w:w="100" w:type="dxa"/>
            </w:tcMar>
          </w:tcPr>
          <w:p w:rsidR="00906EC1" w:rsidRDefault="00C31C5B">
            <w:pPr>
              <w:pStyle w:val="Normal1"/>
              <w:spacing w:line="240" w:lineRule="auto"/>
            </w:pPr>
            <w:r>
              <w:rPr>
                <w:sz w:val="24"/>
                <w:szCs w:val="24"/>
              </w:rPr>
              <w:t>Permet la réservation d’un festival spécifique</w:t>
            </w:r>
          </w:p>
        </w:tc>
      </w:tr>
    </w:tbl>
    <w:p w:rsidR="00906EC1" w:rsidRDefault="00C31C5B">
      <w:pPr>
        <w:pStyle w:val="Normal1"/>
        <w:jc w:val="center"/>
      </w:pPr>
      <w:r>
        <w:rPr>
          <w:u w:val="single"/>
        </w:rPr>
        <w:t>Figure 3 : Tableau de conception détaillée</w:t>
      </w:r>
    </w:p>
    <w:p w:rsidR="00906EC1" w:rsidRDefault="00C31C5B">
      <w:pPr>
        <w:pStyle w:val="Normal1"/>
      </w:pPr>
      <w:r>
        <w:rPr>
          <w:sz w:val="24"/>
          <w:szCs w:val="24"/>
        </w:rPr>
        <w:lastRenderedPageBreak/>
        <w:t>L’abstraction à un niveau plus proche du code nous permet de dégager des classes su</w:t>
      </w:r>
      <w:r w:rsidR="00D472ED">
        <w:rPr>
          <w:sz w:val="24"/>
          <w:szCs w:val="24"/>
        </w:rPr>
        <w:t>pplémentaires afin de décrire avec</w:t>
      </w:r>
      <w:r>
        <w:rPr>
          <w:sz w:val="24"/>
          <w:szCs w:val="24"/>
        </w:rPr>
        <w:t xml:space="preserve"> précision les classes Vue et Programme décrites lors de la</w:t>
      </w:r>
      <w:r w:rsidR="006369B4">
        <w:rPr>
          <w:sz w:val="24"/>
          <w:szCs w:val="24"/>
        </w:rPr>
        <w:t xml:space="preserve"> conception générale et précisées</w:t>
      </w:r>
      <w:r>
        <w:rPr>
          <w:sz w:val="24"/>
          <w:szCs w:val="24"/>
        </w:rPr>
        <w:t xml:space="preserve"> dans le tableau de conception générale.</w:t>
      </w:r>
    </w:p>
    <w:p w:rsidR="00906EC1" w:rsidRDefault="00906EC1">
      <w:pPr>
        <w:pStyle w:val="Normal1"/>
      </w:pPr>
    </w:p>
    <w:p w:rsidR="00906EC1" w:rsidRDefault="00C31C5B">
      <w:pPr>
        <w:pStyle w:val="Normal1"/>
      </w:pPr>
      <w:r>
        <w:rPr>
          <w:sz w:val="24"/>
          <w:szCs w:val="24"/>
          <w:u w:val="single"/>
        </w:rPr>
        <w:t>Classes dégagées :</w:t>
      </w:r>
    </w:p>
    <w:p w:rsidR="00906EC1" w:rsidRDefault="00906EC1">
      <w:pPr>
        <w:pStyle w:val="Normal1"/>
      </w:pPr>
    </w:p>
    <w:p w:rsidR="00906EC1" w:rsidRDefault="00C31C5B">
      <w:pPr>
        <w:pStyle w:val="Normal1"/>
      </w:pPr>
      <w:r>
        <w:rPr>
          <w:sz w:val="24"/>
          <w:szCs w:val="24"/>
        </w:rPr>
        <w:t xml:space="preserve">La classe Festival (Abstraction de “festival”), </w:t>
      </w:r>
      <w:r>
        <w:rPr>
          <w:sz w:val="24"/>
          <w:szCs w:val="24"/>
        </w:rPr>
        <w:br/>
        <w:t>la classe Programme (Abstraction de “programme”),</w:t>
      </w:r>
      <w:r>
        <w:rPr>
          <w:sz w:val="24"/>
          <w:szCs w:val="24"/>
        </w:rPr>
        <w:br/>
        <w:t xml:space="preserve">la classe Date (Abstraction de “date”), </w:t>
      </w:r>
      <w:r>
        <w:rPr>
          <w:sz w:val="24"/>
          <w:szCs w:val="24"/>
        </w:rPr>
        <w:br/>
        <w:t xml:space="preserve">la classe Fichier (Abstraction de “fichier”), </w:t>
      </w:r>
      <w:r>
        <w:rPr>
          <w:sz w:val="24"/>
          <w:szCs w:val="24"/>
        </w:rPr>
        <w:br/>
        <w:t xml:space="preserve">la classe </w:t>
      </w:r>
      <w:proofErr w:type="spellStart"/>
      <w:r>
        <w:rPr>
          <w:sz w:val="24"/>
          <w:szCs w:val="24"/>
        </w:rPr>
        <w:t>FenetreMere</w:t>
      </w:r>
      <w:proofErr w:type="spellEnd"/>
      <w:r>
        <w:rPr>
          <w:sz w:val="24"/>
          <w:szCs w:val="24"/>
        </w:rPr>
        <w:t xml:space="preserve"> (Abstraction de “panneau principal”), </w:t>
      </w:r>
      <w:r>
        <w:rPr>
          <w:sz w:val="24"/>
          <w:szCs w:val="24"/>
        </w:rPr>
        <w:br/>
        <w:t xml:space="preserve">la classe </w:t>
      </w:r>
      <w:proofErr w:type="spellStart"/>
      <w:r>
        <w:rPr>
          <w:sz w:val="24"/>
          <w:szCs w:val="24"/>
        </w:rPr>
        <w:t>PanelFils</w:t>
      </w:r>
      <w:proofErr w:type="spellEnd"/>
      <w:r>
        <w:rPr>
          <w:sz w:val="24"/>
          <w:szCs w:val="24"/>
        </w:rPr>
        <w:t xml:space="preserve"> (Abstraction de “panneau secondaire”),</w:t>
      </w:r>
      <w:r>
        <w:rPr>
          <w:sz w:val="24"/>
          <w:szCs w:val="24"/>
        </w:rPr>
        <w:br/>
        <w:t xml:space="preserve">la classe </w:t>
      </w:r>
      <w:proofErr w:type="spellStart"/>
      <w:r>
        <w:rPr>
          <w:sz w:val="24"/>
          <w:szCs w:val="24"/>
        </w:rPr>
        <w:t>InterfaceSaisie</w:t>
      </w:r>
      <w:proofErr w:type="spellEnd"/>
      <w:r>
        <w:rPr>
          <w:sz w:val="24"/>
          <w:szCs w:val="24"/>
        </w:rPr>
        <w:t xml:space="preserve"> (Abstraction de “interface de saisie”),</w:t>
      </w:r>
      <w:r>
        <w:rPr>
          <w:sz w:val="24"/>
          <w:szCs w:val="24"/>
        </w:rPr>
        <w:br/>
        <w:t xml:space="preserve">la classe </w:t>
      </w:r>
      <w:proofErr w:type="spellStart"/>
      <w:r>
        <w:rPr>
          <w:sz w:val="24"/>
          <w:szCs w:val="24"/>
        </w:rPr>
        <w:t>InterfaceAffichage</w:t>
      </w:r>
      <w:proofErr w:type="spellEnd"/>
      <w:r>
        <w:rPr>
          <w:sz w:val="24"/>
          <w:szCs w:val="24"/>
        </w:rPr>
        <w:t xml:space="preserve"> (Abstraction de “interface de programme”),</w:t>
      </w:r>
      <w:r>
        <w:rPr>
          <w:sz w:val="24"/>
          <w:szCs w:val="24"/>
        </w:rPr>
        <w:br/>
        <w:t xml:space="preserve">la classe </w:t>
      </w:r>
      <w:proofErr w:type="spellStart"/>
      <w:r>
        <w:rPr>
          <w:sz w:val="24"/>
          <w:szCs w:val="24"/>
        </w:rPr>
        <w:t>InterfaceReservation</w:t>
      </w:r>
      <w:proofErr w:type="spellEnd"/>
      <w:r>
        <w:rPr>
          <w:sz w:val="24"/>
          <w:szCs w:val="24"/>
        </w:rPr>
        <w:t xml:space="preserve"> (Abstraction de “interface de réservation”),</w:t>
      </w:r>
      <w:r w:rsidR="00665C3E">
        <w:br/>
      </w:r>
      <w:r>
        <w:rPr>
          <w:sz w:val="24"/>
          <w:szCs w:val="24"/>
        </w:rPr>
        <w:t xml:space="preserve">la classe </w:t>
      </w:r>
      <w:proofErr w:type="spellStart"/>
      <w:r>
        <w:rPr>
          <w:sz w:val="24"/>
          <w:szCs w:val="24"/>
        </w:rPr>
        <w:t>InterfaceReservationFestival</w:t>
      </w:r>
      <w:proofErr w:type="spellEnd"/>
      <w:r>
        <w:rPr>
          <w:sz w:val="24"/>
          <w:szCs w:val="24"/>
        </w:rPr>
        <w:t xml:space="preserve"> (Abstraction de “interface de réservation festival”).</w:t>
      </w:r>
    </w:p>
    <w:p w:rsidR="00906EC1" w:rsidRDefault="00906EC1">
      <w:pPr>
        <w:pStyle w:val="Normal1"/>
      </w:pPr>
    </w:p>
    <w:p w:rsidR="00906EC1" w:rsidRDefault="00C31C5B">
      <w:pPr>
        <w:pStyle w:val="Normal1"/>
      </w:pPr>
      <w:r>
        <w:rPr>
          <w:sz w:val="24"/>
          <w:szCs w:val="24"/>
          <w:u w:val="single"/>
        </w:rPr>
        <w:t>Analyse détaillée :</w:t>
      </w:r>
    </w:p>
    <w:p w:rsidR="00906EC1" w:rsidRDefault="00906EC1">
      <w:pPr>
        <w:pStyle w:val="Normal1"/>
      </w:pPr>
    </w:p>
    <w:p w:rsidR="00906EC1" w:rsidRDefault="00C31C5B">
      <w:pPr>
        <w:pStyle w:val="Normal1"/>
      </w:pPr>
      <w:r>
        <w:rPr>
          <w:sz w:val="24"/>
          <w:szCs w:val="24"/>
        </w:rPr>
        <w:t>En nous focalisant sur un aspect très proche du code :</w:t>
      </w:r>
    </w:p>
    <w:p w:rsidR="00906EC1" w:rsidRDefault="00C31C5B">
      <w:pPr>
        <w:pStyle w:val="Normal1"/>
        <w:numPr>
          <w:ilvl w:val="0"/>
          <w:numId w:val="8"/>
        </w:numPr>
        <w:ind w:hanging="360"/>
        <w:contextualSpacing/>
        <w:rPr>
          <w:sz w:val="24"/>
          <w:szCs w:val="24"/>
        </w:rPr>
      </w:pPr>
      <w:r>
        <w:rPr>
          <w:sz w:val="24"/>
          <w:szCs w:val="24"/>
        </w:rPr>
        <w:t>Festival comportera un nom, un tableau de Date, un tableau de place</w:t>
      </w:r>
      <w:r w:rsidR="00665C3E">
        <w:rPr>
          <w:sz w:val="24"/>
          <w:szCs w:val="24"/>
        </w:rPr>
        <w:t>s</w:t>
      </w:r>
      <w:r>
        <w:rPr>
          <w:sz w:val="24"/>
          <w:szCs w:val="24"/>
        </w:rPr>
        <w:t xml:space="preserve"> disponible</w:t>
      </w:r>
      <w:r w:rsidR="00665C3E">
        <w:rPr>
          <w:sz w:val="24"/>
          <w:szCs w:val="24"/>
        </w:rPr>
        <w:t>s</w:t>
      </w:r>
      <w:r>
        <w:rPr>
          <w:sz w:val="24"/>
          <w:szCs w:val="24"/>
        </w:rPr>
        <w:t xml:space="preserve"> par date, un genre, un prix, un lieu, un chemin pour l’image.</w:t>
      </w:r>
    </w:p>
    <w:p w:rsidR="00906EC1" w:rsidRDefault="00C31C5B">
      <w:pPr>
        <w:pStyle w:val="Normal1"/>
        <w:numPr>
          <w:ilvl w:val="0"/>
          <w:numId w:val="8"/>
        </w:numPr>
        <w:ind w:hanging="360"/>
        <w:contextualSpacing/>
        <w:rPr>
          <w:sz w:val="24"/>
          <w:szCs w:val="24"/>
        </w:rPr>
      </w:pPr>
      <w:proofErr w:type="spellStart"/>
      <w:r>
        <w:rPr>
          <w:sz w:val="24"/>
          <w:szCs w:val="24"/>
        </w:rPr>
        <w:t>BoutonFestival</w:t>
      </w:r>
      <w:proofErr w:type="spellEnd"/>
      <w:r>
        <w:rPr>
          <w:sz w:val="24"/>
          <w:szCs w:val="24"/>
        </w:rPr>
        <w:t xml:space="preserve"> servira à personnaliser un </w:t>
      </w:r>
      <w:proofErr w:type="spellStart"/>
      <w:r>
        <w:rPr>
          <w:sz w:val="24"/>
          <w:szCs w:val="24"/>
        </w:rPr>
        <w:t>JButton</w:t>
      </w:r>
      <w:proofErr w:type="spellEnd"/>
      <w:r>
        <w:rPr>
          <w:sz w:val="24"/>
          <w:szCs w:val="24"/>
        </w:rPr>
        <w:t xml:space="preserve"> dans le </w:t>
      </w:r>
      <w:proofErr w:type="spellStart"/>
      <w:r>
        <w:rPr>
          <w:sz w:val="24"/>
          <w:szCs w:val="24"/>
        </w:rPr>
        <w:t>JPanel</w:t>
      </w:r>
      <w:proofErr w:type="spellEnd"/>
      <w:r>
        <w:rPr>
          <w:sz w:val="24"/>
          <w:szCs w:val="24"/>
        </w:rPr>
        <w:t xml:space="preserve"> </w:t>
      </w:r>
      <w:proofErr w:type="spellStart"/>
      <w:r>
        <w:rPr>
          <w:sz w:val="24"/>
          <w:szCs w:val="24"/>
        </w:rPr>
        <w:t>interfaceRéservation</w:t>
      </w:r>
      <w:proofErr w:type="spellEnd"/>
      <w:r>
        <w:rPr>
          <w:sz w:val="24"/>
          <w:szCs w:val="24"/>
        </w:rPr>
        <w:t xml:space="preserve"> pour stocker un festival et le récupé</w:t>
      </w:r>
      <w:r w:rsidR="008C566D">
        <w:rPr>
          <w:sz w:val="24"/>
          <w:szCs w:val="24"/>
        </w:rPr>
        <w:t>rer</w:t>
      </w:r>
      <w:r>
        <w:rPr>
          <w:sz w:val="24"/>
          <w:szCs w:val="24"/>
        </w:rPr>
        <w:t xml:space="preserve"> facilement lors de la création de l’</w:t>
      </w:r>
      <w:proofErr w:type="spellStart"/>
      <w:r>
        <w:rPr>
          <w:sz w:val="24"/>
          <w:szCs w:val="24"/>
        </w:rPr>
        <w:t>interfaceReservationFestival</w:t>
      </w:r>
      <w:proofErr w:type="spellEnd"/>
      <w:r>
        <w:rPr>
          <w:sz w:val="24"/>
          <w:szCs w:val="24"/>
        </w:rPr>
        <w:t>.</w:t>
      </w:r>
    </w:p>
    <w:p w:rsidR="00906EC1" w:rsidRDefault="00C31C5B">
      <w:pPr>
        <w:pStyle w:val="Normal1"/>
        <w:numPr>
          <w:ilvl w:val="0"/>
          <w:numId w:val="8"/>
        </w:numPr>
        <w:ind w:hanging="360"/>
        <w:contextualSpacing/>
        <w:rPr>
          <w:sz w:val="24"/>
          <w:szCs w:val="24"/>
        </w:rPr>
      </w:pPr>
      <w:proofErr w:type="spellStart"/>
      <w:r>
        <w:rPr>
          <w:sz w:val="24"/>
          <w:szCs w:val="24"/>
        </w:rPr>
        <w:t>FestivalHelper</w:t>
      </w:r>
      <w:proofErr w:type="spellEnd"/>
      <w:r>
        <w:rPr>
          <w:sz w:val="24"/>
          <w:szCs w:val="24"/>
        </w:rPr>
        <w:t xml:space="preserve"> servira à aider la classe Festival</w:t>
      </w:r>
      <w:r w:rsidR="00754EBD">
        <w:rPr>
          <w:sz w:val="24"/>
          <w:szCs w:val="24"/>
        </w:rPr>
        <w:t>. E</w:t>
      </w:r>
      <w:r>
        <w:rPr>
          <w:sz w:val="24"/>
          <w:szCs w:val="24"/>
        </w:rPr>
        <w:t xml:space="preserve">lle comportera des méthodes </w:t>
      </w:r>
      <w:r w:rsidR="005E63C0">
        <w:rPr>
          <w:sz w:val="24"/>
          <w:szCs w:val="24"/>
        </w:rPr>
        <w:t>« </w:t>
      </w:r>
      <w:proofErr w:type="spellStart"/>
      <w:r>
        <w:rPr>
          <w:sz w:val="24"/>
          <w:szCs w:val="24"/>
        </w:rPr>
        <w:t>statics</w:t>
      </w:r>
      <w:proofErr w:type="spellEnd"/>
      <w:r w:rsidR="005E63C0">
        <w:rPr>
          <w:sz w:val="24"/>
          <w:szCs w:val="24"/>
        </w:rPr>
        <w:t> »</w:t>
      </w:r>
      <w:r>
        <w:rPr>
          <w:sz w:val="24"/>
          <w:szCs w:val="24"/>
        </w:rPr>
        <w:t xml:space="preserve"> qui renverra une liste de festival d’un genre donné.</w:t>
      </w:r>
    </w:p>
    <w:p w:rsidR="00906EC1" w:rsidRDefault="00C31C5B">
      <w:pPr>
        <w:pStyle w:val="Normal1"/>
        <w:numPr>
          <w:ilvl w:val="0"/>
          <w:numId w:val="8"/>
        </w:numPr>
        <w:ind w:hanging="360"/>
        <w:contextualSpacing/>
        <w:rPr>
          <w:sz w:val="24"/>
          <w:szCs w:val="24"/>
        </w:rPr>
      </w:pPr>
      <w:r>
        <w:rPr>
          <w:sz w:val="24"/>
          <w:szCs w:val="24"/>
        </w:rPr>
        <w:t xml:space="preserve"> Programme comportera une </w:t>
      </w:r>
      <w:proofErr w:type="spellStart"/>
      <w:r>
        <w:rPr>
          <w:sz w:val="24"/>
          <w:szCs w:val="24"/>
        </w:rPr>
        <w:t>HashMap</w:t>
      </w:r>
      <w:proofErr w:type="spellEnd"/>
      <w:r>
        <w:rPr>
          <w:sz w:val="24"/>
          <w:szCs w:val="24"/>
        </w:rPr>
        <w:t>. Elle stockera les festivals</w:t>
      </w:r>
      <w:r w:rsidR="00754EBD">
        <w:rPr>
          <w:sz w:val="24"/>
          <w:szCs w:val="24"/>
        </w:rPr>
        <w:t>,</w:t>
      </w:r>
      <w:r>
        <w:rPr>
          <w:sz w:val="24"/>
          <w:szCs w:val="24"/>
        </w:rPr>
        <w:t xml:space="preserve"> avec comme clé</w:t>
      </w:r>
      <w:r w:rsidR="00754EBD">
        <w:rPr>
          <w:sz w:val="24"/>
          <w:szCs w:val="24"/>
        </w:rPr>
        <w:t>,</w:t>
      </w:r>
      <w:r>
        <w:rPr>
          <w:sz w:val="24"/>
          <w:szCs w:val="24"/>
        </w:rPr>
        <w:t xml:space="preserve"> le “</w:t>
      </w:r>
      <w:proofErr w:type="spellStart"/>
      <w:r>
        <w:rPr>
          <w:sz w:val="24"/>
          <w:szCs w:val="24"/>
        </w:rPr>
        <w:t>genre:String</w:t>
      </w:r>
      <w:proofErr w:type="spellEnd"/>
      <w:r>
        <w:rPr>
          <w:sz w:val="24"/>
          <w:szCs w:val="24"/>
        </w:rPr>
        <w:t>” du festival</w:t>
      </w:r>
      <w:r w:rsidR="00754EBD">
        <w:rPr>
          <w:sz w:val="24"/>
          <w:szCs w:val="24"/>
        </w:rPr>
        <w:t>,</w:t>
      </w:r>
      <w:r>
        <w:rPr>
          <w:sz w:val="24"/>
          <w:szCs w:val="24"/>
        </w:rPr>
        <w:t xml:space="preserve"> et en valeur une liste d’objet “</w:t>
      </w:r>
      <w:proofErr w:type="spellStart"/>
      <w:r>
        <w:rPr>
          <w:sz w:val="24"/>
          <w:szCs w:val="24"/>
        </w:rPr>
        <w:t>festival:Festival</w:t>
      </w:r>
      <w:proofErr w:type="spellEnd"/>
      <w:r>
        <w:rPr>
          <w:sz w:val="24"/>
          <w:szCs w:val="24"/>
        </w:rPr>
        <w:t>”. Nous allons utiliser cette structure de donné</w:t>
      </w:r>
      <w:r w:rsidR="00A17C6D">
        <w:rPr>
          <w:sz w:val="24"/>
          <w:szCs w:val="24"/>
        </w:rPr>
        <w:t>es</w:t>
      </w:r>
      <w:r>
        <w:rPr>
          <w:sz w:val="24"/>
          <w:szCs w:val="24"/>
        </w:rPr>
        <w:t xml:space="preserve"> car les festivals sont principalement différenciés par leurs genres.</w:t>
      </w:r>
    </w:p>
    <w:p w:rsidR="00906EC1" w:rsidRDefault="00C31C5B">
      <w:pPr>
        <w:pStyle w:val="Normal1"/>
        <w:numPr>
          <w:ilvl w:val="0"/>
          <w:numId w:val="8"/>
        </w:numPr>
        <w:ind w:hanging="360"/>
        <w:contextualSpacing/>
        <w:rPr>
          <w:sz w:val="24"/>
          <w:szCs w:val="24"/>
        </w:rPr>
      </w:pPr>
      <w:r>
        <w:rPr>
          <w:sz w:val="24"/>
          <w:szCs w:val="24"/>
        </w:rPr>
        <w:t>Date comportera un jour</w:t>
      </w:r>
      <w:r w:rsidR="00611760">
        <w:rPr>
          <w:sz w:val="24"/>
          <w:szCs w:val="24"/>
        </w:rPr>
        <w:t>,</w:t>
      </w:r>
      <w:r>
        <w:rPr>
          <w:sz w:val="24"/>
          <w:szCs w:val="24"/>
        </w:rPr>
        <w:t xml:space="preserve"> un mois</w:t>
      </w:r>
      <w:r w:rsidR="00611760">
        <w:rPr>
          <w:sz w:val="24"/>
          <w:szCs w:val="24"/>
        </w:rPr>
        <w:t xml:space="preserve"> et une année. N</w:t>
      </w:r>
      <w:r>
        <w:rPr>
          <w:sz w:val="24"/>
          <w:szCs w:val="24"/>
        </w:rPr>
        <w:t xml:space="preserve">ous allons utiliser notre propre classe Date pour avoir une implémentation </w:t>
      </w:r>
      <w:r w:rsidR="001B1CCC">
        <w:rPr>
          <w:sz w:val="24"/>
          <w:szCs w:val="24"/>
        </w:rPr>
        <w:t>personnalisée</w:t>
      </w:r>
      <w:r>
        <w:rPr>
          <w:sz w:val="24"/>
          <w:szCs w:val="24"/>
        </w:rPr>
        <w:t xml:space="preserve">.   </w:t>
      </w:r>
    </w:p>
    <w:p w:rsidR="00906EC1" w:rsidRDefault="007018BA">
      <w:pPr>
        <w:pStyle w:val="Normal1"/>
        <w:numPr>
          <w:ilvl w:val="0"/>
          <w:numId w:val="8"/>
        </w:numPr>
        <w:ind w:hanging="360"/>
        <w:contextualSpacing/>
        <w:rPr>
          <w:sz w:val="24"/>
          <w:szCs w:val="24"/>
        </w:rPr>
      </w:pPr>
      <w:proofErr w:type="spellStart"/>
      <w:r>
        <w:rPr>
          <w:sz w:val="24"/>
          <w:szCs w:val="24"/>
        </w:rPr>
        <w:t>ExceptionDate</w:t>
      </w:r>
      <w:proofErr w:type="spellEnd"/>
      <w:r>
        <w:rPr>
          <w:sz w:val="24"/>
          <w:szCs w:val="24"/>
        </w:rPr>
        <w:t xml:space="preserve"> servira à </w:t>
      </w:r>
      <w:proofErr w:type="spellStart"/>
      <w:r>
        <w:rPr>
          <w:sz w:val="24"/>
          <w:szCs w:val="24"/>
        </w:rPr>
        <w:t>verifier</w:t>
      </w:r>
      <w:proofErr w:type="spellEnd"/>
      <w:r w:rsidR="00557B3F">
        <w:rPr>
          <w:sz w:val="24"/>
          <w:szCs w:val="24"/>
        </w:rPr>
        <w:t xml:space="preserve"> si une date est valide et renverra une chaîne de caractère</w:t>
      </w:r>
      <w:r w:rsidR="00D15018">
        <w:rPr>
          <w:sz w:val="24"/>
          <w:szCs w:val="24"/>
        </w:rPr>
        <w:t>s</w:t>
      </w:r>
      <w:r w:rsidR="003A34BC">
        <w:rPr>
          <w:sz w:val="24"/>
          <w:szCs w:val="24"/>
        </w:rPr>
        <w:t>,</w:t>
      </w:r>
      <w:r w:rsidR="00C31C5B">
        <w:rPr>
          <w:sz w:val="24"/>
          <w:szCs w:val="24"/>
        </w:rPr>
        <w:t xml:space="preserve"> si ce n’est pas le cas.</w:t>
      </w:r>
    </w:p>
    <w:p w:rsidR="00906EC1" w:rsidRDefault="00C31C5B">
      <w:pPr>
        <w:pStyle w:val="Normal1"/>
        <w:numPr>
          <w:ilvl w:val="0"/>
          <w:numId w:val="8"/>
        </w:numPr>
        <w:ind w:hanging="360"/>
        <w:contextualSpacing/>
        <w:rPr>
          <w:sz w:val="24"/>
          <w:szCs w:val="24"/>
        </w:rPr>
      </w:pPr>
      <w:r>
        <w:rPr>
          <w:sz w:val="24"/>
          <w:szCs w:val="24"/>
        </w:rPr>
        <w:t xml:space="preserve">Fichier servira à stocker l’objet Programme dans un fichier pour garder de manière </w:t>
      </w:r>
      <w:r w:rsidR="005E63C0">
        <w:rPr>
          <w:sz w:val="24"/>
          <w:szCs w:val="24"/>
        </w:rPr>
        <w:t>« </w:t>
      </w:r>
      <w:proofErr w:type="spellStart"/>
      <w:r>
        <w:rPr>
          <w:sz w:val="24"/>
          <w:szCs w:val="24"/>
        </w:rPr>
        <w:t>static</w:t>
      </w:r>
      <w:proofErr w:type="spellEnd"/>
      <w:r w:rsidR="005E63C0">
        <w:rPr>
          <w:sz w:val="24"/>
          <w:szCs w:val="24"/>
        </w:rPr>
        <w:t> » les données. Par conséquent,</w:t>
      </w:r>
      <w:r>
        <w:rPr>
          <w:sz w:val="24"/>
          <w:szCs w:val="24"/>
        </w:rPr>
        <w:t xml:space="preserve"> à chaque ouverture ou écriture dans le Programme les modifications seront </w:t>
      </w:r>
      <w:r w:rsidR="00966E48">
        <w:rPr>
          <w:sz w:val="24"/>
          <w:szCs w:val="24"/>
        </w:rPr>
        <w:t>sauvegardées</w:t>
      </w:r>
      <w:r>
        <w:rPr>
          <w:sz w:val="24"/>
          <w:szCs w:val="24"/>
        </w:rPr>
        <w:t xml:space="preserve"> dans le Fichier.</w:t>
      </w:r>
    </w:p>
    <w:p w:rsidR="00906EC1" w:rsidRDefault="00C31C5B">
      <w:pPr>
        <w:pStyle w:val="Normal1"/>
        <w:numPr>
          <w:ilvl w:val="0"/>
          <w:numId w:val="8"/>
        </w:numPr>
        <w:ind w:hanging="360"/>
        <w:contextualSpacing/>
        <w:rPr>
          <w:sz w:val="24"/>
          <w:szCs w:val="24"/>
        </w:rPr>
      </w:pPr>
      <w:r>
        <w:rPr>
          <w:sz w:val="24"/>
          <w:szCs w:val="24"/>
        </w:rPr>
        <w:lastRenderedPageBreak/>
        <w:t xml:space="preserve">Fenêtre mère </w:t>
      </w:r>
      <w:r w:rsidR="00A522BA">
        <w:rPr>
          <w:sz w:val="24"/>
          <w:szCs w:val="24"/>
        </w:rPr>
        <w:t>servira de main à l’application :</w:t>
      </w:r>
      <w:r>
        <w:rPr>
          <w:sz w:val="24"/>
          <w:szCs w:val="24"/>
        </w:rPr>
        <w:t xml:space="preserve"> elle héritera de </w:t>
      </w:r>
      <w:proofErr w:type="spellStart"/>
      <w:r>
        <w:rPr>
          <w:sz w:val="24"/>
          <w:szCs w:val="24"/>
        </w:rPr>
        <w:t>JFrame</w:t>
      </w:r>
      <w:proofErr w:type="spellEnd"/>
      <w:r>
        <w:rPr>
          <w:sz w:val="24"/>
          <w:szCs w:val="24"/>
        </w:rPr>
        <w:t xml:space="preserve">, instanciera un panel fils </w:t>
      </w:r>
      <w:r w:rsidR="00A522BA">
        <w:rPr>
          <w:sz w:val="24"/>
          <w:szCs w:val="24"/>
        </w:rPr>
        <w:t>et</w:t>
      </w:r>
      <w:r>
        <w:rPr>
          <w:sz w:val="24"/>
          <w:szCs w:val="24"/>
        </w:rPr>
        <w:t xml:space="preserve"> configurera la taille ainsi que la position de la fenêtre</w:t>
      </w:r>
      <w:r w:rsidR="00A522BA">
        <w:rPr>
          <w:sz w:val="24"/>
          <w:szCs w:val="24"/>
        </w:rPr>
        <w:t xml:space="preserve">. Elle instanciera également le </w:t>
      </w:r>
      <w:proofErr w:type="spellStart"/>
      <w:r w:rsidR="00A522BA">
        <w:rPr>
          <w:sz w:val="24"/>
          <w:szCs w:val="24"/>
        </w:rPr>
        <w:t>PanelFils</w:t>
      </w:r>
      <w:proofErr w:type="spellEnd"/>
      <w:r w:rsidR="00A522BA">
        <w:rPr>
          <w:sz w:val="24"/>
          <w:szCs w:val="24"/>
        </w:rPr>
        <w:t xml:space="preserve"> qui est un </w:t>
      </w:r>
      <w:proofErr w:type="spellStart"/>
      <w:r w:rsidR="00A522BA">
        <w:rPr>
          <w:sz w:val="24"/>
          <w:szCs w:val="24"/>
        </w:rPr>
        <w:t>contentPane</w:t>
      </w:r>
      <w:proofErr w:type="spellEnd"/>
      <w:r>
        <w:rPr>
          <w:sz w:val="24"/>
          <w:szCs w:val="24"/>
        </w:rPr>
        <w:t>.</w:t>
      </w:r>
    </w:p>
    <w:p w:rsidR="00906EC1" w:rsidRDefault="00C31C5B">
      <w:pPr>
        <w:pStyle w:val="Normal1"/>
        <w:numPr>
          <w:ilvl w:val="0"/>
          <w:numId w:val="8"/>
        </w:numPr>
        <w:ind w:hanging="360"/>
        <w:contextualSpacing/>
        <w:rPr>
          <w:sz w:val="24"/>
          <w:szCs w:val="24"/>
        </w:rPr>
      </w:pPr>
      <w:proofErr w:type="spellStart"/>
      <w:r>
        <w:rPr>
          <w:sz w:val="24"/>
          <w:szCs w:val="24"/>
        </w:rPr>
        <w:t>PanelFils</w:t>
      </w:r>
      <w:proofErr w:type="spellEnd"/>
      <w:r>
        <w:rPr>
          <w:sz w:val="24"/>
          <w:szCs w:val="24"/>
        </w:rPr>
        <w:t xml:space="preserve"> héritera de </w:t>
      </w:r>
      <w:proofErr w:type="spellStart"/>
      <w:r>
        <w:rPr>
          <w:sz w:val="24"/>
          <w:szCs w:val="24"/>
        </w:rPr>
        <w:t>JPanel</w:t>
      </w:r>
      <w:proofErr w:type="spellEnd"/>
      <w:r>
        <w:rPr>
          <w:sz w:val="24"/>
          <w:szCs w:val="24"/>
        </w:rPr>
        <w:t xml:space="preserve"> et instanciera un objet </w:t>
      </w:r>
      <w:proofErr w:type="spellStart"/>
      <w:r>
        <w:rPr>
          <w:sz w:val="24"/>
          <w:szCs w:val="24"/>
        </w:rPr>
        <w:t>JMenu</w:t>
      </w:r>
      <w:proofErr w:type="spellEnd"/>
      <w:r>
        <w:rPr>
          <w:sz w:val="24"/>
          <w:szCs w:val="24"/>
        </w:rPr>
        <w:t xml:space="preserve"> et un </w:t>
      </w:r>
      <w:proofErr w:type="spellStart"/>
      <w:r>
        <w:rPr>
          <w:sz w:val="24"/>
          <w:szCs w:val="24"/>
        </w:rPr>
        <w:t>CardLayout</w:t>
      </w:r>
      <w:proofErr w:type="spellEnd"/>
      <w:r>
        <w:rPr>
          <w:sz w:val="24"/>
          <w:szCs w:val="24"/>
        </w:rPr>
        <w:t xml:space="preserve"> dans lequel on ajoutera l’interface de saisie, de réservation et d’affichage, respectivement </w:t>
      </w:r>
      <w:proofErr w:type="spellStart"/>
      <w:r>
        <w:rPr>
          <w:sz w:val="24"/>
          <w:szCs w:val="24"/>
        </w:rPr>
        <w:t>JPanel</w:t>
      </w:r>
      <w:proofErr w:type="spellEnd"/>
      <w:r>
        <w:rPr>
          <w:sz w:val="24"/>
          <w:szCs w:val="24"/>
        </w:rPr>
        <w:t xml:space="preserve">, </w:t>
      </w:r>
      <w:proofErr w:type="spellStart"/>
      <w:r>
        <w:rPr>
          <w:sz w:val="24"/>
          <w:szCs w:val="24"/>
        </w:rPr>
        <w:t>DefaultTableModel</w:t>
      </w:r>
      <w:proofErr w:type="spellEnd"/>
      <w:r>
        <w:rPr>
          <w:sz w:val="24"/>
          <w:szCs w:val="24"/>
        </w:rPr>
        <w:t xml:space="preserve">, </w:t>
      </w:r>
      <w:proofErr w:type="spellStart"/>
      <w:r>
        <w:rPr>
          <w:sz w:val="24"/>
          <w:szCs w:val="24"/>
        </w:rPr>
        <w:t>JPanel</w:t>
      </w:r>
      <w:proofErr w:type="spellEnd"/>
      <w:r>
        <w:rPr>
          <w:sz w:val="24"/>
          <w:szCs w:val="24"/>
        </w:rPr>
        <w:t>.</w:t>
      </w:r>
    </w:p>
    <w:p w:rsidR="00906EC1" w:rsidRDefault="00C31C5B">
      <w:pPr>
        <w:pStyle w:val="Normal1"/>
        <w:numPr>
          <w:ilvl w:val="0"/>
          <w:numId w:val="8"/>
        </w:numPr>
        <w:ind w:hanging="360"/>
        <w:contextualSpacing/>
        <w:rPr>
          <w:sz w:val="24"/>
          <w:szCs w:val="24"/>
        </w:rPr>
      </w:pPr>
      <w:proofErr w:type="spellStart"/>
      <w:r>
        <w:rPr>
          <w:sz w:val="24"/>
          <w:szCs w:val="24"/>
        </w:rPr>
        <w:t>InterfaceSaisie</w:t>
      </w:r>
      <w:proofErr w:type="spellEnd"/>
      <w:r>
        <w:rPr>
          <w:sz w:val="24"/>
          <w:szCs w:val="24"/>
        </w:rPr>
        <w:t xml:space="preserve"> comportera un formulaire pour crée</w:t>
      </w:r>
      <w:r w:rsidR="006F1CE7">
        <w:rPr>
          <w:sz w:val="24"/>
          <w:szCs w:val="24"/>
        </w:rPr>
        <w:t>r</w:t>
      </w:r>
      <w:r>
        <w:rPr>
          <w:sz w:val="24"/>
          <w:szCs w:val="24"/>
        </w:rPr>
        <w:t xml:space="preserve"> des  festivals et les enregistrer dans </w:t>
      </w:r>
      <w:r w:rsidR="006F1CE7">
        <w:rPr>
          <w:sz w:val="24"/>
          <w:szCs w:val="24"/>
        </w:rPr>
        <w:t>le programme et dans le fichier.</w:t>
      </w:r>
      <w:r>
        <w:rPr>
          <w:sz w:val="24"/>
          <w:szCs w:val="24"/>
        </w:rPr>
        <w:t xml:space="preserve"> </w:t>
      </w:r>
      <w:r w:rsidR="006F1CE7">
        <w:rPr>
          <w:sz w:val="24"/>
          <w:szCs w:val="24"/>
        </w:rPr>
        <w:t>L</w:t>
      </w:r>
      <w:r>
        <w:rPr>
          <w:sz w:val="24"/>
          <w:szCs w:val="24"/>
        </w:rPr>
        <w:t>es élément</w:t>
      </w:r>
      <w:r w:rsidR="006F1CE7">
        <w:rPr>
          <w:sz w:val="24"/>
          <w:szCs w:val="24"/>
        </w:rPr>
        <w:t>s</w:t>
      </w:r>
      <w:r>
        <w:rPr>
          <w:sz w:val="24"/>
          <w:szCs w:val="24"/>
        </w:rPr>
        <w:t xml:space="preserve"> graphiques seront placés avec un </w:t>
      </w:r>
      <w:proofErr w:type="spellStart"/>
      <w:r>
        <w:rPr>
          <w:sz w:val="24"/>
          <w:szCs w:val="24"/>
        </w:rPr>
        <w:t>GridBagConstraint</w:t>
      </w:r>
      <w:proofErr w:type="spellEnd"/>
      <w:r>
        <w:rPr>
          <w:sz w:val="24"/>
          <w:szCs w:val="24"/>
        </w:rPr>
        <w:t>.</w:t>
      </w:r>
    </w:p>
    <w:p w:rsidR="00906EC1" w:rsidRDefault="00C31C5B">
      <w:pPr>
        <w:pStyle w:val="Normal1"/>
        <w:numPr>
          <w:ilvl w:val="0"/>
          <w:numId w:val="8"/>
        </w:numPr>
        <w:ind w:hanging="360"/>
        <w:contextualSpacing/>
        <w:rPr>
          <w:sz w:val="24"/>
          <w:szCs w:val="24"/>
        </w:rPr>
      </w:pPr>
      <w:proofErr w:type="spellStart"/>
      <w:r>
        <w:rPr>
          <w:sz w:val="24"/>
          <w:szCs w:val="24"/>
        </w:rPr>
        <w:t>InterfaceAffichage</w:t>
      </w:r>
      <w:proofErr w:type="spellEnd"/>
      <w:r>
        <w:rPr>
          <w:sz w:val="24"/>
          <w:szCs w:val="24"/>
        </w:rPr>
        <w:t xml:space="preserve"> sera un modèle de table qu</w:t>
      </w:r>
      <w:r w:rsidR="00920EE6">
        <w:rPr>
          <w:sz w:val="24"/>
          <w:szCs w:val="24"/>
        </w:rPr>
        <w:t xml:space="preserve">i héritera de </w:t>
      </w:r>
      <w:proofErr w:type="spellStart"/>
      <w:r w:rsidR="00920EE6">
        <w:rPr>
          <w:sz w:val="24"/>
          <w:szCs w:val="24"/>
        </w:rPr>
        <w:t>DefaultTableModel</w:t>
      </w:r>
      <w:proofErr w:type="spellEnd"/>
      <w:r w:rsidR="00920EE6">
        <w:rPr>
          <w:sz w:val="24"/>
          <w:szCs w:val="24"/>
        </w:rPr>
        <w:t>.</w:t>
      </w:r>
      <w:r>
        <w:rPr>
          <w:sz w:val="24"/>
          <w:szCs w:val="24"/>
        </w:rPr>
        <w:t xml:space="preserve"> </w:t>
      </w:r>
      <w:r w:rsidR="00920EE6">
        <w:rPr>
          <w:sz w:val="24"/>
          <w:szCs w:val="24"/>
        </w:rPr>
        <w:t>E</w:t>
      </w:r>
      <w:r>
        <w:rPr>
          <w:sz w:val="24"/>
          <w:szCs w:val="24"/>
        </w:rPr>
        <w:t>lle récupérera les festivals dans le programme et les organisera dans des colonnes par rapport à leur genre (leur clé) et affichera le nom, prix, lieu et genre dans les cellules.</w:t>
      </w:r>
    </w:p>
    <w:p w:rsidR="00906EC1" w:rsidRDefault="00C31C5B">
      <w:pPr>
        <w:pStyle w:val="Normal1"/>
        <w:numPr>
          <w:ilvl w:val="0"/>
          <w:numId w:val="8"/>
        </w:numPr>
        <w:ind w:hanging="360"/>
        <w:contextualSpacing/>
        <w:rPr>
          <w:sz w:val="24"/>
          <w:szCs w:val="24"/>
        </w:rPr>
      </w:pPr>
      <w:proofErr w:type="spellStart"/>
      <w:r>
        <w:rPr>
          <w:sz w:val="24"/>
          <w:szCs w:val="24"/>
        </w:rPr>
        <w:t>InterfaceRéservation</w:t>
      </w:r>
      <w:proofErr w:type="spellEnd"/>
      <w:r>
        <w:rPr>
          <w:sz w:val="24"/>
          <w:szCs w:val="24"/>
        </w:rPr>
        <w:t xml:space="preserve"> sera un modèle de table qui héritera de </w:t>
      </w:r>
      <w:proofErr w:type="spellStart"/>
      <w:r>
        <w:rPr>
          <w:sz w:val="24"/>
          <w:szCs w:val="24"/>
        </w:rPr>
        <w:t>DefaultTableModel</w:t>
      </w:r>
      <w:proofErr w:type="spellEnd"/>
      <w:r>
        <w:rPr>
          <w:sz w:val="24"/>
          <w:szCs w:val="24"/>
        </w:rPr>
        <w:t>. Elle récupérera les festivals dans l</w:t>
      </w:r>
      <w:r w:rsidR="00920EE6">
        <w:rPr>
          <w:sz w:val="24"/>
          <w:szCs w:val="24"/>
        </w:rPr>
        <w:t>e programme et affichera le nom. Un bouton (</w:t>
      </w:r>
      <w:proofErr w:type="spellStart"/>
      <w:r w:rsidR="00920EE6">
        <w:rPr>
          <w:sz w:val="24"/>
          <w:szCs w:val="24"/>
        </w:rPr>
        <w:t>BoutonFestival</w:t>
      </w:r>
      <w:proofErr w:type="spellEnd"/>
      <w:r w:rsidR="00920EE6">
        <w:rPr>
          <w:sz w:val="24"/>
          <w:szCs w:val="24"/>
        </w:rPr>
        <w:t xml:space="preserve">) </w:t>
      </w:r>
      <w:r>
        <w:rPr>
          <w:sz w:val="24"/>
          <w:szCs w:val="24"/>
        </w:rPr>
        <w:t>stockera le nom du festival. Lorsque que l’on clique dessus</w:t>
      </w:r>
      <w:r w:rsidR="00B362AD">
        <w:rPr>
          <w:sz w:val="24"/>
          <w:szCs w:val="24"/>
        </w:rPr>
        <w:t>,</w:t>
      </w:r>
      <w:r>
        <w:rPr>
          <w:sz w:val="24"/>
          <w:szCs w:val="24"/>
        </w:rPr>
        <w:t xml:space="preserve"> un objet de la classe </w:t>
      </w:r>
      <w:proofErr w:type="spellStart"/>
      <w:r>
        <w:rPr>
          <w:sz w:val="24"/>
          <w:szCs w:val="24"/>
        </w:rPr>
        <w:t>i</w:t>
      </w:r>
      <w:r w:rsidR="00B362AD">
        <w:rPr>
          <w:sz w:val="24"/>
          <w:szCs w:val="24"/>
        </w:rPr>
        <w:t>nterfaceReservationFestival</w:t>
      </w:r>
      <w:proofErr w:type="spellEnd"/>
      <w:r w:rsidR="00B362AD">
        <w:rPr>
          <w:sz w:val="24"/>
          <w:szCs w:val="24"/>
        </w:rPr>
        <w:t xml:space="preserve"> s’ouvrira et récupérera</w:t>
      </w:r>
      <w:r w:rsidR="006D729E">
        <w:rPr>
          <w:sz w:val="24"/>
          <w:szCs w:val="24"/>
        </w:rPr>
        <w:t xml:space="preserve"> le nom du festival</w:t>
      </w:r>
      <w:r>
        <w:rPr>
          <w:sz w:val="24"/>
          <w:szCs w:val="24"/>
        </w:rPr>
        <w:t xml:space="preserve"> et les places disponible</w:t>
      </w:r>
      <w:r w:rsidR="00DA3761">
        <w:rPr>
          <w:sz w:val="24"/>
          <w:szCs w:val="24"/>
        </w:rPr>
        <w:t>s</w:t>
      </w:r>
      <w:r>
        <w:rPr>
          <w:sz w:val="24"/>
          <w:szCs w:val="24"/>
        </w:rPr>
        <w:t>.</w:t>
      </w:r>
    </w:p>
    <w:p w:rsidR="00906EC1" w:rsidRDefault="00C31C5B">
      <w:pPr>
        <w:pStyle w:val="Normal1"/>
        <w:numPr>
          <w:ilvl w:val="0"/>
          <w:numId w:val="8"/>
        </w:numPr>
        <w:ind w:hanging="360"/>
        <w:contextualSpacing/>
        <w:rPr>
          <w:sz w:val="24"/>
          <w:szCs w:val="24"/>
        </w:rPr>
      </w:pPr>
      <w:proofErr w:type="spellStart"/>
      <w:r>
        <w:rPr>
          <w:sz w:val="24"/>
          <w:szCs w:val="24"/>
        </w:rPr>
        <w:t>InterfaceRéservationFesti</w:t>
      </w:r>
      <w:r w:rsidR="00BC30B2">
        <w:rPr>
          <w:sz w:val="24"/>
          <w:szCs w:val="24"/>
        </w:rPr>
        <w:t>val</w:t>
      </w:r>
      <w:proofErr w:type="spellEnd"/>
      <w:r w:rsidR="00BC30B2">
        <w:rPr>
          <w:sz w:val="24"/>
          <w:szCs w:val="24"/>
        </w:rPr>
        <w:t xml:space="preserve"> héritera de </w:t>
      </w:r>
      <w:proofErr w:type="spellStart"/>
      <w:r w:rsidR="00BC30B2">
        <w:rPr>
          <w:sz w:val="24"/>
          <w:szCs w:val="24"/>
        </w:rPr>
        <w:t>JPanel</w:t>
      </w:r>
      <w:proofErr w:type="spellEnd"/>
      <w:r w:rsidR="00BC30B2">
        <w:rPr>
          <w:sz w:val="24"/>
          <w:szCs w:val="24"/>
        </w:rPr>
        <w:t xml:space="preserve"> et </w:t>
      </w:r>
      <w:r w:rsidR="00166C6E">
        <w:rPr>
          <w:sz w:val="24"/>
          <w:szCs w:val="24"/>
        </w:rPr>
        <w:t>s’</w:t>
      </w:r>
      <w:r w:rsidR="00BC30B2">
        <w:rPr>
          <w:sz w:val="24"/>
          <w:szCs w:val="24"/>
        </w:rPr>
        <w:t>ouvrira</w:t>
      </w:r>
      <w:r>
        <w:rPr>
          <w:sz w:val="24"/>
          <w:szCs w:val="24"/>
        </w:rPr>
        <w:t xml:space="preserve"> dans un </w:t>
      </w:r>
      <w:proofErr w:type="spellStart"/>
      <w:r>
        <w:rPr>
          <w:sz w:val="24"/>
          <w:szCs w:val="24"/>
        </w:rPr>
        <w:t>JDialog</w:t>
      </w:r>
      <w:proofErr w:type="spellEnd"/>
      <w:r>
        <w:rPr>
          <w:sz w:val="24"/>
          <w:szCs w:val="24"/>
        </w:rPr>
        <w:t xml:space="preserve">, </w:t>
      </w:r>
      <w:r w:rsidR="00A621DD">
        <w:rPr>
          <w:sz w:val="24"/>
          <w:szCs w:val="24"/>
        </w:rPr>
        <w:t xml:space="preserve">qui </w:t>
      </w:r>
      <w:r>
        <w:rPr>
          <w:sz w:val="24"/>
          <w:szCs w:val="24"/>
        </w:rPr>
        <w:t>permettra de choisir la date souhaité</w:t>
      </w:r>
      <w:r w:rsidR="00A621DD">
        <w:rPr>
          <w:sz w:val="24"/>
          <w:szCs w:val="24"/>
        </w:rPr>
        <w:t>e</w:t>
      </w:r>
      <w:r>
        <w:rPr>
          <w:sz w:val="24"/>
          <w:szCs w:val="24"/>
        </w:rPr>
        <w:t xml:space="preserve"> pour effectuer la réservation pour un festival.</w:t>
      </w: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r>
        <w:rPr>
          <w:noProof/>
          <w:sz w:val="24"/>
          <w:szCs w:val="24"/>
        </w:rPr>
        <w:lastRenderedPageBreak/>
        <w:drawing>
          <wp:anchor distT="114300" distB="114300" distL="114300" distR="114300" simplePos="0" relativeHeight="251658240" behindDoc="1" locked="0" layoutInCell="0" allowOverlap="0">
            <wp:simplePos x="0" y="0"/>
            <wp:positionH relativeFrom="margin">
              <wp:posOffset>-266596</wp:posOffset>
            </wp:positionH>
            <wp:positionV relativeFrom="paragraph">
              <wp:posOffset>-681431</wp:posOffset>
            </wp:positionV>
            <wp:extent cx="6136091" cy="4926842"/>
            <wp:effectExtent l="19050" t="0" r="0" b="0"/>
            <wp:wrapNone/>
            <wp:docPr id="8" name="image19.jpg" descr="Main.jpg"/>
            <wp:cNvGraphicFramePr/>
            <a:graphic xmlns:a="http://schemas.openxmlformats.org/drawingml/2006/main">
              <a:graphicData uri="http://schemas.openxmlformats.org/drawingml/2006/picture">
                <pic:pic xmlns:pic="http://schemas.openxmlformats.org/drawingml/2006/picture">
                  <pic:nvPicPr>
                    <pic:cNvPr id="0" name="image19.jpg" descr="Main.jpg"/>
                    <pic:cNvPicPr preferRelativeResize="0"/>
                  </pic:nvPicPr>
                  <pic:blipFill>
                    <a:blip r:embed="rId9" cstate="print"/>
                    <a:srcRect/>
                    <a:stretch>
                      <a:fillRect/>
                    </a:stretch>
                  </pic:blipFill>
                  <pic:spPr>
                    <a:xfrm>
                      <a:off x="0" y="0"/>
                      <a:ext cx="6136091" cy="4926842"/>
                    </a:xfrm>
                    <a:prstGeom prst="rect">
                      <a:avLst/>
                    </a:prstGeom>
                    <a:ln/>
                  </pic:spPr>
                </pic:pic>
              </a:graphicData>
            </a:graphic>
          </wp:anchor>
        </w:drawing>
      </w: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rsidP="00BB3593">
      <w:pPr>
        <w:pStyle w:val="Normal1"/>
        <w:contextualSpacing/>
        <w:rPr>
          <w:sz w:val="24"/>
          <w:szCs w:val="24"/>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BB3593" w:rsidRDefault="00BB3593">
      <w:pPr>
        <w:pStyle w:val="Normal1"/>
        <w:jc w:val="center"/>
        <w:rPr>
          <w:sz w:val="22"/>
          <w:szCs w:val="22"/>
          <w:u w:val="single"/>
        </w:rPr>
      </w:pPr>
    </w:p>
    <w:p w:rsidR="00906EC1" w:rsidRDefault="00C31C5B">
      <w:pPr>
        <w:pStyle w:val="Normal1"/>
        <w:jc w:val="center"/>
      </w:pPr>
      <w:r>
        <w:rPr>
          <w:sz w:val="22"/>
          <w:szCs w:val="22"/>
          <w:u w:val="single"/>
        </w:rPr>
        <w:t>Figure 4 : Diagramme de classe de l’application gestionnaire de Festivals</w:t>
      </w:r>
    </w:p>
    <w:p w:rsidR="00906EC1" w:rsidRDefault="00906EC1">
      <w:pPr>
        <w:pStyle w:val="Normal1"/>
      </w:pPr>
    </w:p>
    <w:p w:rsidR="00906EC1" w:rsidRDefault="00906EC1">
      <w:pPr>
        <w:pStyle w:val="Normal1"/>
      </w:pPr>
    </w:p>
    <w:p w:rsidR="00906EC1" w:rsidRDefault="00906EC1">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pPr>
    </w:p>
    <w:p w:rsidR="00BB3593" w:rsidRDefault="00BB3593">
      <w:pPr>
        <w:pStyle w:val="Normal1"/>
      </w:pPr>
    </w:p>
    <w:p w:rsidR="0083271A" w:rsidRPr="00BD3172" w:rsidRDefault="0083271A" w:rsidP="0083271A">
      <w:pPr>
        <w:pStyle w:val="Normal1"/>
        <w:rPr>
          <w:sz w:val="24"/>
          <w:szCs w:val="24"/>
        </w:rPr>
      </w:pPr>
      <w:r>
        <w:rPr>
          <w:sz w:val="24"/>
          <w:szCs w:val="24"/>
        </w:rPr>
        <w:lastRenderedPageBreak/>
        <w:t xml:space="preserve">Nous avons </w:t>
      </w:r>
      <w:r>
        <w:rPr>
          <w:sz w:val="24"/>
          <w:szCs w:val="24"/>
        </w:rPr>
        <w:t xml:space="preserve">créé </w:t>
      </w:r>
      <w:r>
        <w:rPr>
          <w:sz w:val="24"/>
          <w:szCs w:val="24"/>
        </w:rPr>
        <w:t xml:space="preserve">ci-dessous </w:t>
      </w:r>
      <w:r>
        <w:rPr>
          <w:sz w:val="24"/>
          <w:szCs w:val="24"/>
        </w:rPr>
        <w:t>l</w:t>
      </w:r>
      <w:r>
        <w:rPr>
          <w:sz w:val="24"/>
          <w:szCs w:val="24"/>
        </w:rPr>
        <w:t>e diagramme d’objet</w:t>
      </w:r>
      <w:r w:rsidR="0040151C">
        <w:rPr>
          <w:sz w:val="24"/>
          <w:szCs w:val="24"/>
        </w:rPr>
        <w:t>s</w:t>
      </w:r>
      <w:r>
        <w:rPr>
          <w:sz w:val="24"/>
          <w:szCs w:val="24"/>
        </w:rPr>
        <w:t xml:space="preserve"> correspondant à l’instanciation du diagramme de classe. Ce diagramme nous permet de mettre en évidence la structure MVC de ce système.</w:t>
      </w:r>
      <w:r>
        <w:rPr>
          <w:sz w:val="24"/>
          <w:szCs w:val="24"/>
        </w:rPr>
        <w:br/>
        <w:t xml:space="preserve">On a </w:t>
      </w:r>
      <w:r w:rsidR="002A2803">
        <w:rPr>
          <w:sz w:val="24"/>
          <w:szCs w:val="24"/>
        </w:rPr>
        <w:t xml:space="preserve">d’abord </w:t>
      </w:r>
      <w:r>
        <w:rPr>
          <w:sz w:val="24"/>
          <w:szCs w:val="24"/>
        </w:rPr>
        <w:t xml:space="preserve">sur la partie correspondante au rectangle rouge, </w:t>
      </w:r>
      <w:r w:rsidR="00F64DFA">
        <w:rPr>
          <w:sz w:val="24"/>
          <w:szCs w:val="24"/>
        </w:rPr>
        <w:t xml:space="preserve">avec Date, Festival, Programme et </w:t>
      </w:r>
      <w:r>
        <w:rPr>
          <w:sz w:val="24"/>
          <w:szCs w:val="24"/>
        </w:rPr>
        <w:t>Fichier</w:t>
      </w:r>
      <w:r w:rsidR="00F64DFA">
        <w:rPr>
          <w:sz w:val="24"/>
          <w:szCs w:val="24"/>
        </w:rPr>
        <w:t>,</w:t>
      </w:r>
      <w:r>
        <w:rPr>
          <w:sz w:val="24"/>
          <w:szCs w:val="24"/>
        </w:rPr>
        <w:t xml:space="preserve"> la partie Modèle.</w:t>
      </w:r>
      <w:r>
        <w:rPr>
          <w:sz w:val="24"/>
          <w:szCs w:val="24"/>
        </w:rPr>
        <w:br/>
      </w:r>
      <w:r w:rsidR="00BD3172">
        <w:rPr>
          <w:sz w:val="24"/>
          <w:szCs w:val="24"/>
        </w:rPr>
        <w:t>On a ensuite sur la partie correspondante au rectangle vert les Interfaces, soit la Vue</w:t>
      </w:r>
      <w:r w:rsidR="00282CE9">
        <w:rPr>
          <w:sz w:val="24"/>
          <w:szCs w:val="24"/>
        </w:rPr>
        <w:t xml:space="preserve"> et le contrôleur</w:t>
      </w:r>
      <w:r w:rsidR="00BD3172">
        <w:rPr>
          <w:sz w:val="24"/>
          <w:szCs w:val="24"/>
        </w:rPr>
        <w:t xml:space="preserve">. </w:t>
      </w:r>
      <w:r w:rsidR="00BD3172">
        <w:rPr>
          <w:sz w:val="24"/>
          <w:szCs w:val="24"/>
        </w:rPr>
        <w:br/>
      </w:r>
      <w:r>
        <w:rPr>
          <w:sz w:val="24"/>
          <w:szCs w:val="24"/>
        </w:rPr>
        <w:t xml:space="preserve">Et </w:t>
      </w:r>
      <w:r w:rsidR="0049052C">
        <w:rPr>
          <w:sz w:val="24"/>
          <w:szCs w:val="24"/>
        </w:rPr>
        <w:t xml:space="preserve">enfin </w:t>
      </w:r>
      <w:r>
        <w:rPr>
          <w:sz w:val="24"/>
          <w:szCs w:val="24"/>
        </w:rPr>
        <w:t>la partie Vue uniquement</w:t>
      </w:r>
      <w:r w:rsidR="003609DE">
        <w:rPr>
          <w:sz w:val="24"/>
          <w:szCs w:val="24"/>
        </w:rPr>
        <w:t xml:space="preserve">, avec </w:t>
      </w:r>
      <w:proofErr w:type="spellStart"/>
      <w:r w:rsidR="003609DE">
        <w:rPr>
          <w:sz w:val="24"/>
          <w:szCs w:val="24"/>
        </w:rPr>
        <w:t>PanelFils</w:t>
      </w:r>
      <w:proofErr w:type="spellEnd"/>
      <w:r w:rsidR="003609DE">
        <w:rPr>
          <w:sz w:val="24"/>
          <w:szCs w:val="24"/>
        </w:rPr>
        <w:t xml:space="preserve"> et </w:t>
      </w:r>
      <w:proofErr w:type="spellStart"/>
      <w:r w:rsidR="003609DE">
        <w:rPr>
          <w:sz w:val="24"/>
          <w:szCs w:val="24"/>
        </w:rPr>
        <w:t>FenetreMere</w:t>
      </w:r>
      <w:proofErr w:type="spellEnd"/>
      <w:r w:rsidR="003609DE">
        <w:rPr>
          <w:sz w:val="24"/>
          <w:szCs w:val="24"/>
        </w:rPr>
        <w:t xml:space="preserve">, correspondant au </w:t>
      </w:r>
      <w:r>
        <w:rPr>
          <w:sz w:val="24"/>
          <w:szCs w:val="24"/>
        </w:rPr>
        <w:t>rectangle bleu.</w:t>
      </w:r>
      <w:r>
        <w:rPr>
          <w:sz w:val="24"/>
          <w:szCs w:val="24"/>
        </w:rPr>
        <w:br/>
        <w:t>Ce diagramme nous permettra, à la suite de l'implémentation</w:t>
      </w:r>
      <w:r w:rsidR="00F24795">
        <w:rPr>
          <w:sz w:val="24"/>
          <w:szCs w:val="24"/>
        </w:rPr>
        <w:t>,</w:t>
      </w:r>
      <w:r>
        <w:rPr>
          <w:sz w:val="24"/>
          <w:szCs w:val="24"/>
        </w:rPr>
        <w:t xml:space="preserve"> </w:t>
      </w:r>
      <w:r w:rsidR="00F24795">
        <w:rPr>
          <w:sz w:val="24"/>
          <w:szCs w:val="24"/>
        </w:rPr>
        <w:t xml:space="preserve">la possibilité </w:t>
      </w:r>
      <w:r>
        <w:rPr>
          <w:sz w:val="24"/>
          <w:szCs w:val="24"/>
        </w:rPr>
        <w:t xml:space="preserve">de faire du </w:t>
      </w:r>
      <w:proofErr w:type="spellStart"/>
      <w:r>
        <w:rPr>
          <w:sz w:val="24"/>
          <w:szCs w:val="24"/>
        </w:rPr>
        <w:t>débugging</w:t>
      </w:r>
      <w:proofErr w:type="spellEnd"/>
      <w:r>
        <w:rPr>
          <w:sz w:val="24"/>
          <w:szCs w:val="24"/>
        </w:rPr>
        <w:t xml:space="preserve"> en comparant les diagrammes d’objet</w:t>
      </w:r>
      <w:r w:rsidR="000223F0">
        <w:rPr>
          <w:sz w:val="24"/>
          <w:szCs w:val="24"/>
        </w:rPr>
        <w:t>s</w:t>
      </w:r>
      <w:r>
        <w:rPr>
          <w:sz w:val="24"/>
          <w:szCs w:val="24"/>
        </w:rPr>
        <w:t>.</w:t>
      </w:r>
    </w:p>
    <w:p w:rsidR="00BB3593" w:rsidRDefault="00BB3593">
      <w:pPr>
        <w:pStyle w:val="Normal1"/>
      </w:pPr>
    </w:p>
    <w:p w:rsidR="00BB3593" w:rsidRDefault="00BB3593">
      <w:pPr>
        <w:pStyle w:val="Normal1"/>
      </w:pPr>
    </w:p>
    <w:p w:rsidR="0083271A" w:rsidRDefault="0083271A">
      <w:pPr>
        <w:pStyle w:val="Normal1"/>
      </w:pPr>
      <w:r>
        <w:rPr>
          <w:noProof/>
        </w:rPr>
        <w:drawing>
          <wp:anchor distT="0" distB="0" distL="114300" distR="114300" simplePos="0" relativeHeight="251673600" behindDoc="1" locked="0" layoutInCell="1" allowOverlap="1" wp14:anchorId="2A635431" wp14:editId="3FA1A348">
            <wp:simplePos x="0" y="0"/>
            <wp:positionH relativeFrom="column">
              <wp:posOffset>-134310</wp:posOffset>
            </wp:positionH>
            <wp:positionV relativeFrom="paragraph">
              <wp:posOffset>65243</wp:posOffset>
            </wp:positionV>
            <wp:extent cx="5772150" cy="4241800"/>
            <wp:effectExtent l="0" t="0" r="0" b="0"/>
            <wp:wrapNone/>
            <wp:docPr id="5" name="image16.jpg" descr="ObjectDiagram1.jpg"/>
            <wp:cNvGraphicFramePr/>
            <a:graphic xmlns:a="http://schemas.openxmlformats.org/drawingml/2006/main">
              <a:graphicData uri="http://schemas.openxmlformats.org/drawingml/2006/picture">
                <pic:pic xmlns:pic="http://schemas.openxmlformats.org/drawingml/2006/picture">
                  <pic:nvPicPr>
                    <pic:cNvPr id="0" name="image16.jpg" descr="ObjectDiagram1.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772150" cy="4241800"/>
                    </a:xfrm>
                    <a:prstGeom prst="rect">
                      <a:avLst/>
                    </a:prstGeom>
                    <a:ln/>
                  </pic:spPr>
                </pic:pic>
              </a:graphicData>
            </a:graphic>
            <wp14:sizeRelH relativeFrom="page">
              <wp14:pctWidth>0</wp14:pctWidth>
            </wp14:sizeRelH>
            <wp14:sizeRelV relativeFrom="page">
              <wp14:pctHeight>0</wp14:pctHeight>
            </wp14:sizeRelV>
          </wp:anchor>
        </w:drawing>
      </w:r>
    </w:p>
    <w:p w:rsidR="0083271A" w:rsidRDefault="0083271A">
      <w:pPr>
        <w:pStyle w:val="Normal1"/>
      </w:pPr>
    </w:p>
    <w:p w:rsidR="0083271A" w:rsidRDefault="0083271A">
      <w:pPr>
        <w:pStyle w:val="Normal1"/>
      </w:pPr>
    </w:p>
    <w:p w:rsidR="0083271A" w:rsidRDefault="0083271A">
      <w:pPr>
        <w:pStyle w:val="Normal1"/>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rsidP="0083271A">
      <w:pPr>
        <w:pStyle w:val="Normal1"/>
        <w:ind w:firstLine="720"/>
      </w:pPr>
      <w:r>
        <w:rPr>
          <w:sz w:val="22"/>
          <w:szCs w:val="22"/>
          <w:u w:val="single"/>
        </w:rPr>
        <w:t>Figure 5: Diagramme objet de l’application gestionnaire de Festivals</w:t>
      </w: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83271A" w:rsidRDefault="0083271A">
      <w:pPr>
        <w:pStyle w:val="Normal1"/>
        <w:rPr>
          <w:sz w:val="24"/>
          <w:szCs w:val="24"/>
        </w:rPr>
      </w:pPr>
    </w:p>
    <w:p w:rsidR="00906EC1" w:rsidRDefault="00C31C5B">
      <w:pPr>
        <w:pStyle w:val="Normal1"/>
        <w:rPr>
          <w:sz w:val="24"/>
          <w:szCs w:val="24"/>
        </w:rPr>
      </w:pPr>
      <w:r>
        <w:rPr>
          <w:sz w:val="24"/>
          <w:szCs w:val="24"/>
        </w:rPr>
        <w:t xml:space="preserve">L’élaboration du diagramme de séquence nous a permis de </w:t>
      </w:r>
      <w:r w:rsidR="00961C47">
        <w:rPr>
          <w:sz w:val="24"/>
          <w:szCs w:val="24"/>
        </w:rPr>
        <w:t>déterminer</w:t>
      </w:r>
      <w:r>
        <w:rPr>
          <w:sz w:val="24"/>
          <w:szCs w:val="24"/>
        </w:rPr>
        <w:t xml:space="preserve"> les échanges de messages entre les classes lors du scénario : “Un utilisateur lance le programme, et crée un festival”.</w:t>
      </w:r>
      <w:r>
        <w:rPr>
          <w:sz w:val="24"/>
          <w:szCs w:val="24"/>
        </w:rPr>
        <w:br/>
        <w:t xml:space="preserve">Nous avons pu mettre en relief les utilisations de chaque </w:t>
      </w:r>
      <w:r w:rsidR="00961C47">
        <w:rPr>
          <w:sz w:val="24"/>
          <w:szCs w:val="24"/>
        </w:rPr>
        <w:t>classe</w:t>
      </w:r>
      <w:r>
        <w:rPr>
          <w:sz w:val="24"/>
          <w:szCs w:val="24"/>
        </w:rPr>
        <w:t xml:space="preserve"> afin de dégager le fonctionnement au niveau du code de l’interface affichage.</w:t>
      </w:r>
    </w:p>
    <w:p w:rsidR="00906EC1" w:rsidRDefault="00961C47">
      <w:pPr>
        <w:pStyle w:val="Normal1"/>
        <w:rPr>
          <w:sz w:val="24"/>
          <w:szCs w:val="24"/>
        </w:rPr>
      </w:pPr>
      <w:r>
        <w:rPr>
          <w:sz w:val="24"/>
          <w:szCs w:val="24"/>
        </w:rPr>
        <w:t>(</w:t>
      </w:r>
      <w:r w:rsidR="00B911F3">
        <w:rPr>
          <w:sz w:val="24"/>
          <w:szCs w:val="24"/>
        </w:rPr>
        <w:t>Figure 6 en annexe</w:t>
      </w:r>
      <w:r>
        <w:rPr>
          <w:sz w:val="24"/>
          <w:szCs w:val="24"/>
        </w:rPr>
        <w:t>)</w:t>
      </w:r>
    </w:p>
    <w:p w:rsidR="00C31C5B" w:rsidRDefault="00C31C5B">
      <w:pPr>
        <w:pStyle w:val="Normal1"/>
        <w:rPr>
          <w:sz w:val="24"/>
          <w:szCs w:val="24"/>
        </w:rPr>
      </w:pPr>
    </w:p>
    <w:p w:rsidR="00C31C5B" w:rsidRDefault="00C31C5B">
      <w:pPr>
        <w:pStyle w:val="Normal1"/>
        <w:rPr>
          <w:sz w:val="24"/>
          <w:szCs w:val="24"/>
        </w:rPr>
      </w:pPr>
    </w:p>
    <w:p w:rsidR="00C31C5B" w:rsidRDefault="00C31C5B">
      <w:pPr>
        <w:pStyle w:val="Normal1"/>
        <w:rPr>
          <w:sz w:val="24"/>
          <w:szCs w:val="24"/>
        </w:rPr>
      </w:pPr>
    </w:p>
    <w:p w:rsidR="00C31C5B" w:rsidRPr="00B911F3" w:rsidRDefault="00C31C5B">
      <w:pPr>
        <w:pStyle w:val="Normal1"/>
        <w:rPr>
          <w:sz w:val="24"/>
          <w:szCs w:val="24"/>
        </w:rPr>
      </w:pPr>
    </w:p>
    <w:p w:rsidR="00906EC1" w:rsidRDefault="00906EC1" w:rsidP="00B911F3">
      <w:pPr>
        <w:pStyle w:val="Normal1"/>
      </w:pPr>
    </w:p>
    <w:p w:rsidR="00906EC1" w:rsidRDefault="00C31C5B">
      <w:pPr>
        <w:pStyle w:val="Normal1"/>
      </w:pPr>
      <w:r>
        <w:rPr>
          <w:b/>
          <w:sz w:val="24"/>
          <w:szCs w:val="24"/>
          <w:u w:val="single"/>
        </w:rPr>
        <w:t>Précision de développement :</w:t>
      </w:r>
    </w:p>
    <w:p w:rsidR="00906EC1" w:rsidRDefault="00C31C5B">
      <w:pPr>
        <w:pStyle w:val="Normal1"/>
      </w:pPr>
      <w:r>
        <w:rPr>
          <w:sz w:val="24"/>
          <w:szCs w:val="24"/>
        </w:rPr>
        <w:t>Après analyse des diagrammes, nous avons déterminé les classes, et nous avons décidé de restreindre les valeurs des mois à Juillet et Août</w:t>
      </w:r>
      <w:r w:rsidR="0076597F">
        <w:rPr>
          <w:sz w:val="24"/>
          <w:szCs w:val="24"/>
        </w:rPr>
        <w:t>,</w:t>
      </w:r>
      <w:r>
        <w:rPr>
          <w:sz w:val="24"/>
          <w:szCs w:val="24"/>
        </w:rPr>
        <w:t xml:space="preserve"> au vu du sujet. Cependant, grâce à la conception orient</w:t>
      </w:r>
      <w:r w:rsidR="00222CD2">
        <w:rPr>
          <w:sz w:val="24"/>
          <w:szCs w:val="24"/>
        </w:rPr>
        <w:t>ée objet de notre programme, il</w:t>
      </w:r>
      <w:r>
        <w:rPr>
          <w:sz w:val="24"/>
          <w:szCs w:val="24"/>
        </w:rPr>
        <w:t xml:space="preserve"> serait possible d’implémenter les mois de Juin et Septembre.</w:t>
      </w:r>
    </w:p>
    <w:p w:rsidR="00906EC1" w:rsidRDefault="00C31C5B">
      <w:pPr>
        <w:pStyle w:val="Normal1"/>
      </w:pPr>
      <w:r>
        <w:rPr>
          <w:sz w:val="24"/>
          <w:szCs w:val="24"/>
        </w:rPr>
        <w:t>Nous avons décidé de proposer plusieurs genres que nous avons ajouté</w:t>
      </w:r>
      <w:r w:rsidR="00A91469">
        <w:rPr>
          <w:sz w:val="24"/>
          <w:szCs w:val="24"/>
        </w:rPr>
        <w:t>s</w:t>
      </w:r>
      <w:r>
        <w:rPr>
          <w:sz w:val="24"/>
          <w:szCs w:val="24"/>
        </w:rPr>
        <w:t xml:space="preserve"> à Festival sous forme </w:t>
      </w:r>
      <w:r w:rsidR="00B20A11">
        <w:rPr>
          <w:sz w:val="24"/>
          <w:szCs w:val="24"/>
        </w:rPr>
        <w:t>« </w:t>
      </w:r>
      <w:proofErr w:type="spellStart"/>
      <w:r>
        <w:rPr>
          <w:sz w:val="24"/>
          <w:szCs w:val="24"/>
        </w:rPr>
        <w:t>static</w:t>
      </w:r>
      <w:proofErr w:type="spellEnd"/>
      <w:r w:rsidR="00B20A11">
        <w:rPr>
          <w:sz w:val="24"/>
          <w:szCs w:val="24"/>
        </w:rPr>
        <w:t> »</w:t>
      </w:r>
      <w:r>
        <w:rPr>
          <w:sz w:val="24"/>
          <w:szCs w:val="24"/>
        </w:rPr>
        <w:t xml:space="preserve"> et </w:t>
      </w:r>
      <w:r w:rsidR="00B20A11">
        <w:rPr>
          <w:sz w:val="24"/>
          <w:szCs w:val="24"/>
        </w:rPr>
        <w:t>« </w:t>
      </w:r>
      <w:r>
        <w:rPr>
          <w:sz w:val="24"/>
          <w:szCs w:val="24"/>
        </w:rPr>
        <w:t>final</w:t>
      </w:r>
      <w:r w:rsidR="00B20A11">
        <w:rPr>
          <w:sz w:val="24"/>
          <w:szCs w:val="24"/>
        </w:rPr>
        <w:t> »</w:t>
      </w:r>
      <w:r>
        <w:rPr>
          <w:sz w:val="24"/>
          <w:szCs w:val="24"/>
        </w:rPr>
        <w:t xml:space="preserve">. Les genres sont les suivants : Rock, Pop, Jazz, </w:t>
      </w:r>
      <w:proofErr w:type="spellStart"/>
      <w:r>
        <w:rPr>
          <w:sz w:val="24"/>
          <w:szCs w:val="24"/>
        </w:rPr>
        <w:t>Electonique</w:t>
      </w:r>
      <w:proofErr w:type="spellEnd"/>
      <w:r>
        <w:rPr>
          <w:sz w:val="24"/>
          <w:szCs w:val="24"/>
        </w:rPr>
        <w:t xml:space="preserve">, Blues, Classique, </w:t>
      </w:r>
      <w:proofErr w:type="spellStart"/>
      <w:r>
        <w:rPr>
          <w:sz w:val="24"/>
          <w:szCs w:val="24"/>
        </w:rPr>
        <w:t>Metal</w:t>
      </w:r>
      <w:proofErr w:type="spellEnd"/>
      <w:r>
        <w:rPr>
          <w:sz w:val="24"/>
          <w:szCs w:val="24"/>
        </w:rPr>
        <w:t>, Reggae.</w:t>
      </w:r>
    </w:p>
    <w:p w:rsidR="00906EC1" w:rsidRDefault="00C31C5B">
      <w:pPr>
        <w:pStyle w:val="Normal1"/>
      </w:pPr>
      <w:r>
        <w:rPr>
          <w:sz w:val="24"/>
          <w:szCs w:val="24"/>
        </w:rPr>
        <w:t xml:space="preserve">Pour un festival, nous </w:t>
      </w:r>
      <w:r w:rsidR="00BB48DD">
        <w:rPr>
          <w:sz w:val="24"/>
          <w:szCs w:val="24"/>
        </w:rPr>
        <w:t>possédons</w:t>
      </w:r>
      <w:r>
        <w:rPr>
          <w:sz w:val="24"/>
          <w:szCs w:val="24"/>
        </w:rPr>
        <w:t xml:space="preserve"> un constructeur qui, par la saisie en paramètre de deux dates, produit un tableau d’intervalle de date, auquel est associé un tableau de place réservable. La fonction </w:t>
      </w:r>
      <w:proofErr w:type="spellStart"/>
      <w:proofErr w:type="gramStart"/>
      <w:r>
        <w:rPr>
          <w:sz w:val="24"/>
          <w:szCs w:val="24"/>
        </w:rPr>
        <w:t>toString</w:t>
      </w:r>
      <w:proofErr w:type="spellEnd"/>
      <w:r>
        <w:rPr>
          <w:sz w:val="24"/>
          <w:szCs w:val="24"/>
        </w:rPr>
        <w:t>(</w:t>
      </w:r>
      <w:proofErr w:type="gramEnd"/>
      <w:r>
        <w:rPr>
          <w:sz w:val="24"/>
          <w:szCs w:val="24"/>
        </w:rPr>
        <w:t xml:space="preserve">) s’adapte selon les jours de début et </w:t>
      </w:r>
      <w:r w:rsidR="00BB3E90">
        <w:rPr>
          <w:sz w:val="24"/>
          <w:szCs w:val="24"/>
        </w:rPr>
        <w:t xml:space="preserve">de </w:t>
      </w:r>
      <w:r>
        <w:rPr>
          <w:sz w:val="24"/>
          <w:szCs w:val="24"/>
        </w:rPr>
        <w:t>fin du festival.</w:t>
      </w:r>
    </w:p>
    <w:p w:rsidR="00906EC1" w:rsidRPr="0048650E" w:rsidRDefault="00BB48DD">
      <w:pPr>
        <w:pStyle w:val="Normal1"/>
        <w:rPr>
          <w:sz w:val="24"/>
          <w:szCs w:val="24"/>
        </w:rPr>
      </w:pPr>
      <w:r>
        <w:rPr>
          <w:sz w:val="24"/>
          <w:szCs w:val="24"/>
        </w:rPr>
        <w:t>Pour la saisie d’un mois :</w:t>
      </w:r>
      <w:r w:rsidR="00C31C5B">
        <w:rPr>
          <w:sz w:val="24"/>
          <w:szCs w:val="24"/>
        </w:rPr>
        <w:t xml:space="preserve"> si le mois d’Août est sélectionné en premier, le second ne pourra </w:t>
      </w:r>
      <w:r w:rsidR="00CD52A6">
        <w:rPr>
          <w:sz w:val="24"/>
          <w:szCs w:val="24"/>
        </w:rPr>
        <w:t>qu’être</w:t>
      </w:r>
      <w:r w:rsidR="0048650E">
        <w:rPr>
          <w:sz w:val="24"/>
          <w:szCs w:val="24"/>
        </w:rPr>
        <w:t xml:space="preserve"> Août.</w:t>
      </w:r>
      <w:r w:rsidR="00C31C5B">
        <w:rPr>
          <w:sz w:val="24"/>
          <w:szCs w:val="24"/>
        </w:rPr>
        <w:t xml:space="preserve"> </w:t>
      </w:r>
      <w:r w:rsidR="0048650E">
        <w:rPr>
          <w:sz w:val="24"/>
          <w:szCs w:val="24"/>
        </w:rPr>
        <w:t>Cela</w:t>
      </w:r>
      <w:r w:rsidR="00C31C5B">
        <w:rPr>
          <w:sz w:val="24"/>
          <w:szCs w:val="24"/>
        </w:rPr>
        <w:t xml:space="preserve"> supprime des cas d’intervalle</w:t>
      </w:r>
      <w:r w:rsidR="00DF1163">
        <w:rPr>
          <w:sz w:val="24"/>
          <w:szCs w:val="24"/>
        </w:rPr>
        <w:t>s</w:t>
      </w:r>
      <w:r w:rsidR="00C31C5B">
        <w:rPr>
          <w:sz w:val="24"/>
          <w:szCs w:val="24"/>
        </w:rPr>
        <w:t xml:space="preserve"> invalide</w:t>
      </w:r>
      <w:r w:rsidR="00DF1163">
        <w:rPr>
          <w:sz w:val="24"/>
          <w:szCs w:val="24"/>
        </w:rPr>
        <w:t>s</w:t>
      </w:r>
      <w:r w:rsidR="00C31C5B">
        <w:rPr>
          <w:sz w:val="24"/>
          <w:szCs w:val="24"/>
        </w:rPr>
        <w:t>. La gestion d’erreur pour des dates inversée</w:t>
      </w:r>
      <w:r w:rsidR="00AB6EE8">
        <w:rPr>
          <w:sz w:val="24"/>
          <w:szCs w:val="24"/>
        </w:rPr>
        <w:t>s</w:t>
      </w:r>
      <w:r w:rsidR="00C31C5B">
        <w:rPr>
          <w:sz w:val="24"/>
          <w:szCs w:val="24"/>
        </w:rPr>
        <w:t xml:space="preserve"> est également </w:t>
      </w:r>
      <w:r w:rsidR="00AA2A2A">
        <w:rPr>
          <w:sz w:val="24"/>
          <w:szCs w:val="24"/>
        </w:rPr>
        <w:t>prise</w:t>
      </w:r>
      <w:r w:rsidR="00C31C5B">
        <w:rPr>
          <w:sz w:val="24"/>
          <w:szCs w:val="24"/>
        </w:rPr>
        <w:t xml:space="preserve"> en compte.</w:t>
      </w:r>
    </w:p>
    <w:p w:rsidR="00906EC1" w:rsidRDefault="00906EC1">
      <w:pPr>
        <w:pStyle w:val="Normal1"/>
      </w:pPr>
    </w:p>
    <w:p w:rsidR="00906EC1" w:rsidRDefault="00906EC1">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906EC1" w:rsidRDefault="00C31C5B" w:rsidP="00B911F3">
      <w:pPr>
        <w:pStyle w:val="Titre7"/>
      </w:pPr>
      <w:bookmarkStart w:id="3" w:name="_Toc421271571"/>
      <w:r>
        <w:t>IV – Tests</w:t>
      </w:r>
      <w:bookmarkEnd w:id="3"/>
    </w:p>
    <w:p w:rsidR="00906EC1" w:rsidRDefault="00906EC1">
      <w:pPr>
        <w:pStyle w:val="Normal1"/>
      </w:pPr>
    </w:p>
    <w:p w:rsidR="00906EC1" w:rsidRDefault="00C31C5B">
      <w:pPr>
        <w:pStyle w:val="Normal1"/>
      </w:pPr>
      <w:r>
        <w:rPr>
          <w:b/>
          <w:sz w:val="24"/>
          <w:szCs w:val="24"/>
          <w:u w:val="single"/>
        </w:rPr>
        <w:t>I) Test de création d’intervalle de Date</w:t>
      </w:r>
    </w:p>
    <w:p w:rsidR="00906EC1" w:rsidRDefault="00906EC1">
      <w:pPr>
        <w:pStyle w:val="Normal1"/>
      </w:pPr>
    </w:p>
    <w:p w:rsidR="00906EC1" w:rsidRDefault="00C31C5B">
      <w:pPr>
        <w:pStyle w:val="Normal1"/>
        <w:numPr>
          <w:ilvl w:val="0"/>
          <w:numId w:val="1"/>
        </w:numPr>
        <w:ind w:hanging="360"/>
        <w:contextualSpacing/>
        <w:rPr>
          <w:b/>
          <w:sz w:val="24"/>
          <w:szCs w:val="24"/>
        </w:rPr>
      </w:pPr>
      <w:r>
        <w:rPr>
          <w:b/>
          <w:sz w:val="24"/>
          <w:szCs w:val="24"/>
        </w:rPr>
        <w:t>Conception</w:t>
      </w:r>
    </w:p>
    <w:p w:rsidR="00906EC1" w:rsidRDefault="00C31C5B">
      <w:pPr>
        <w:pStyle w:val="Normal1"/>
      </w:pPr>
      <w:r>
        <w:rPr>
          <w:sz w:val="24"/>
          <w:szCs w:val="24"/>
        </w:rPr>
        <w:t>Comme nous le précise le sujet, nous allons effectuer des tests boîtes noir</w:t>
      </w:r>
      <w:r w:rsidR="003B3B05">
        <w:rPr>
          <w:sz w:val="24"/>
          <w:szCs w:val="24"/>
        </w:rPr>
        <w:t>e</w:t>
      </w:r>
      <w:r>
        <w:rPr>
          <w:sz w:val="24"/>
          <w:szCs w:val="24"/>
        </w:rPr>
        <w:t>s pour la création d’un intervalle de date qui seront placé</w:t>
      </w:r>
      <w:r w:rsidR="00C266AC">
        <w:rPr>
          <w:sz w:val="24"/>
          <w:szCs w:val="24"/>
        </w:rPr>
        <w:t>s</w:t>
      </w:r>
      <w:r>
        <w:rPr>
          <w:sz w:val="24"/>
          <w:szCs w:val="24"/>
        </w:rPr>
        <w:t xml:space="preserve"> dans un tableau.</w:t>
      </w:r>
      <w:r>
        <w:rPr>
          <w:sz w:val="24"/>
          <w:szCs w:val="24"/>
        </w:rPr>
        <w:br/>
        <w:t xml:space="preserve">Nous allons </w:t>
      </w:r>
      <w:r w:rsidR="00EB4D8A">
        <w:rPr>
          <w:sz w:val="24"/>
          <w:szCs w:val="24"/>
        </w:rPr>
        <w:t>lister les cas possibles, et vérifier</w:t>
      </w:r>
      <w:r>
        <w:rPr>
          <w:sz w:val="24"/>
          <w:szCs w:val="24"/>
        </w:rPr>
        <w:t xml:space="preserve"> la création d’un tableau de date correspondant aux entrées. Selon les sorties, nous verron</w:t>
      </w:r>
      <w:r w:rsidR="001F5C14">
        <w:rPr>
          <w:sz w:val="24"/>
          <w:szCs w:val="24"/>
        </w:rPr>
        <w:t>s</w:t>
      </w:r>
      <w:r>
        <w:rPr>
          <w:sz w:val="24"/>
          <w:szCs w:val="24"/>
        </w:rPr>
        <w:t xml:space="preserve"> si les implémentations de création de tableau sont ou non correctes.</w:t>
      </w:r>
    </w:p>
    <w:p w:rsidR="00906EC1" w:rsidRDefault="00906EC1">
      <w:pPr>
        <w:pStyle w:val="Normal1"/>
      </w:pPr>
    </w:p>
    <w:p w:rsidR="00906EC1" w:rsidRDefault="00C31C5B">
      <w:pPr>
        <w:pStyle w:val="Normal1"/>
        <w:numPr>
          <w:ilvl w:val="0"/>
          <w:numId w:val="1"/>
        </w:numPr>
        <w:ind w:hanging="360"/>
        <w:contextualSpacing/>
        <w:rPr>
          <w:b/>
          <w:sz w:val="24"/>
          <w:szCs w:val="24"/>
        </w:rPr>
      </w:pPr>
      <w:r>
        <w:rPr>
          <w:b/>
          <w:sz w:val="24"/>
          <w:szCs w:val="24"/>
        </w:rPr>
        <w:t>Préparation</w:t>
      </w:r>
    </w:p>
    <w:p w:rsidR="00906EC1" w:rsidRDefault="00906EC1">
      <w:pPr>
        <w:pStyle w:val="Normal1"/>
      </w:pPr>
    </w:p>
    <w:tbl>
      <w:tblPr>
        <w:tblStyle w:val="a1"/>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906EC1">
        <w:tc>
          <w:tcPr>
            <w:tcW w:w="1814" w:type="dxa"/>
            <w:tcMar>
              <w:top w:w="100" w:type="dxa"/>
              <w:left w:w="100" w:type="dxa"/>
              <w:bottom w:w="100" w:type="dxa"/>
              <w:right w:w="100" w:type="dxa"/>
            </w:tcMar>
          </w:tcPr>
          <w:p w:rsidR="00906EC1" w:rsidRDefault="00906EC1">
            <w:pPr>
              <w:pStyle w:val="Normal1"/>
              <w:widowControl w:val="0"/>
              <w:spacing w:after="0" w:line="240" w:lineRule="auto"/>
            </w:pP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Entrée 1</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Entrée 2</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Attendu</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Résultat</w:t>
            </w:r>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 Juillet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 Juillet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Date[</w:t>
            </w:r>
            <w:proofErr w:type="gramEnd"/>
            <w:r>
              <w:rPr>
                <w:sz w:val="24"/>
                <w:szCs w:val="24"/>
              </w:rPr>
              <w: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2</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2 Juillet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 Juillet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null</w:t>
            </w:r>
            <w:proofErr w:type="spellEnd"/>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3</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31 Juillet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 Août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Date[</w:t>
            </w:r>
            <w:proofErr w:type="gramEnd"/>
            <w:r>
              <w:rPr>
                <w:sz w:val="24"/>
                <w:szCs w:val="24"/>
              </w:rPr>
              <w: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4</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 Août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31 Juillet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null</w:t>
            </w:r>
            <w:proofErr w:type="spellEnd"/>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5</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 Août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2 Août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Date[</w:t>
            </w:r>
            <w:proofErr w:type="gramEnd"/>
            <w:r>
              <w:rPr>
                <w:sz w:val="24"/>
                <w:szCs w:val="24"/>
              </w:rPr>
              <w: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6</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2 Août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 Août</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null</w:t>
            </w:r>
            <w:proofErr w:type="spellEnd"/>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bl>
    <w:p w:rsidR="00906EC1" w:rsidRDefault="00906EC1">
      <w:pPr>
        <w:pStyle w:val="Normal1"/>
      </w:pPr>
    </w:p>
    <w:p w:rsidR="00906EC1" w:rsidRDefault="00906EC1">
      <w:pPr>
        <w:pStyle w:val="Normal1"/>
      </w:pPr>
    </w:p>
    <w:p w:rsidR="00906EC1" w:rsidRDefault="00C31C5B">
      <w:pPr>
        <w:pStyle w:val="Normal1"/>
        <w:numPr>
          <w:ilvl w:val="0"/>
          <w:numId w:val="1"/>
        </w:numPr>
        <w:ind w:hanging="360"/>
        <w:contextualSpacing/>
        <w:rPr>
          <w:b/>
          <w:sz w:val="24"/>
          <w:szCs w:val="24"/>
        </w:rPr>
      </w:pPr>
      <w:r>
        <w:rPr>
          <w:b/>
          <w:sz w:val="24"/>
          <w:szCs w:val="24"/>
        </w:rPr>
        <w:t>Analyse</w:t>
      </w:r>
    </w:p>
    <w:p w:rsidR="00906EC1" w:rsidRDefault="00C31C5B">
      <w:pPr>
        <w:pStyle w:val="Normal1"/>
      </w:pPr>
      <w:r>
        <w:rPr>
          <w:sz w:val="24"/>
          <w:szCs w:val="24"/>
        </w:rPr>
        <w:t xml:space="preserve">Les cas </w:t>
      </w:r>
      <w:r w:rsidR="006C1115">
        <w:rPr>
          <w:sz w:val="24"/>
          <w:szCs w:val="24"/>
        </w:rPr>
        <w:t>où</w:t>
      </w:r>
      <w:r>
        <w:rPr>
          <w:sz w:val="24"/>
          <w:szCs w:val="24"/>
        </w:rPr>
        <w:t xml:space="preserve"> les tests renvoient </w:t>
      </w:r>
      <w:proofErr w:type="spellStart"/>
      <w:r>
        <w:rPr>
          <w:sz w:val="24"/>
          <w:szCs w:val="24"/>
        </w:rPr>
        <w:t>null</w:t>
      </w:r>
      <w:proofErr w:type="spellEnd"/>
      <w:r>
        <w:rPr>
          <w:sz w:val="24"/>
          <w:szCs w:val="24"/>
        </w:rPr>
        <w:t xml:space="preserve"> dans le tableau  sont gérés par l’interface de Saisie afin de restreindre les entrées, et donc ne pas rencontrer cette erreur. Elle </w:t>
      </w:r>
      <w:r w:rsidR="00092366">
        <w:rPr>
          <w:sz w:val="24"/>
          <w:szCs w:val="24"/>
        </w:rPr>
        <w:t>n’a donc pas besoin d’être gérée</w:t>
      </w:r>
      <w:r>
        <w:rPr>
          <w:sz w:val="24"/>
          <w:szCs w:val="24"/>
        </w:rPr>
        <w:t xml:space="preserve"> par une exception.  Dans le cas </w:t>
      </w:r>
      <w:r w:rsidR="00AE7C31">
        <w:rPr>
          <w:sz w:val="24"/>
          <w:szCs w:val="24"/>
        </w:rPr>
        <w:t>où</w:t>
      </w:r>
      <w:r>
        <w:rPr>
          <w:sz w:val="24"/>
          <w:szCs w:val="24"/>
        </w:rPr>
        <w:t xml:space="preserve"> on a </w:t>
      </w:r>
      <w:proofErr w:type="spellStart"/>
      <w:r>
        <w:rPr>
          <w:sz w:val="24"/>
          <w:szCs w:val="24"/>
        </w:rPr>
        <w:t>null</w:t>
      </w:r>
      <w:proofErr w:type="spellEnd"/>
      <w:r>
        <w:rPr>
          <w:sz w:val="24"/>
          <w:szCs w:val="24"/>
        </w:rPr>
        <w:t xml:space="preserve">, le festival ne </w:t>
      </w:r>
      <w:r w:rsidR="00D7211C">
        <w:rPr>
          <w:sz w:val="24"/>
          <w:szCs w:val="24"/>
        </w:rPr>
        <w:t>sera pas créé</w:t>
      </w:r>
      <w:r>
        <w:rPr>
          <w:sz w:val="24"/>
          <w:szCs w:val="24"/>
        </w:rPr>
        <w:t>.</w:t>
      </w:r>
    </w:p>
    <w:p w:rsidR="00906EC1" w:rsidRDefault="00906EC1">
      <w:pPr>
        <w:pStyle w:val="Normal1"/>
      </w:pPr>
    </w:p>
    <w:p w:rsidR="00906EC1" w:rsidRDefault="00906EC1">
      <w:pPr>
        <w:pStyle w:val="Normal1"/>
      </w:pPr>
    </w:p>
    <w:p w:rsidR="00906EC1" w:rsidRDefault="00906EC1">
      <w:pPr>
        <w:pStyle w:val="Normal1"/>
      </w:pPr>
    </w:p>
    <w:p w:rsidR="00BB3593" w:rsidRDefault="00BB3593">
      <w:pPr>
        <w:pStyle w:val="Normal1"/>
      </w:pPr>
    </w:p>
    <w:p w:rsidR="00BB3593" w:rsidRDefault="00BB3593">
      <w:pPr>
        <w:pStyle w:val="Normal1"/>
      </w:pPr>
    </w:p>
    <w:p w:rsidR="00906EC1" w:rsidRDefault="00906EC1">
      <w:pPr>
        <w:pStyle w:val="Normal1"/>
      </w:pPr>
    </w:p>
    <w:p w:rsidR="00906EC1" w:rsidRDefault="00906EC1">
      <w:pPr>
        <w:pStyle w:val="Normal1"/>
      </w:pPr>
    </w:p>
    <w:p w:rsidR="00906EC1" w:rsidRDefault="00C31C5B">
      <w:pPr>
        <w:pStyle w:val="Normal1"/>
      </w:pPr>
      <w:r>
        <w:rPr>
          <w:b/>
          <w:sz w:val="24"/>
          <w:szCs w:val="24"/>
          <w:u w:val="single"/>
        </w:rPr>
        <w:t xml:space="preserve">II) Test de </w:t>
      </w:r>
      <w:proofErr w:type="spellStart"/>
      <w:proofErr w:type="gramStart"/>
      <w:r>
        <w:rPr>
          <w:b/>
          <w:sz w:val="24"/>
          <w:szCs w:val="24"/>
          <w:u w:val="single"/>
        </w:rPr>
        <w:t>toStringReservation</w:t>
      </w:r>
      <w:proofErr w:type="spellEnd"/>
      <w:r>
        <w:rPr>
          <w:b/>
          <w:sz w:val="24"/>
          <w:szCs w:val="24"/>
          <w:u w:val="single"/>
        </w:rPr>
        <w:t>(</w:t>
      </w:r>
      <w:proofErr w:type="gramEnd"/>
      <w:r>
        <w:rPr>
          <w:b/>
          <w:sz w:val="24"/>
          <w:szCs w:val="24"/>
          <w:u w:val="single"/>
        </w:rPr>
        <w:t>) de Festival</w:t>
      </w:r>
    </w:p>
    <w:p w:rsidR="00906EC1" w:rsidRDefault="00906EC1">
      <w:pPr>
        <w:pStyle w:val="Normal1"/>
      </w:pPr>
    </w:p>
    <w:p w:rsidR="00906EC1" w:rsidRDefault="00C31C5B">
      <w:pPr>
        <w:pStyle w:val="Normal1"/>
        <w:numPr>
          <w:ilvl w:val="0"/>
          <w:numId w:val="6"/>
        </w:numPr>
        <w:ind w:hanging="360"/>
        <w:contextualSpacing/>
        <w:rPr>
          <w:b/>
          <w:sz w:val="24"/>
          <w:szCs w:val="24"/>
        </w:rPr>
      </w:pPr>
      <w:r>
        <w:rPr>
          <w:b/>
          <w:sz w:val="24"/>
          <w:szCs w:val="24"/>
        </w:rPr>
        <w:t>Conception</w:t>
      </w:r>
    </w:p>
    <w:p w:rsidR="00906EC1" w:rsidRDefault="00C31C5B">
      <w:pPr>
        <w:pStyle w:val="Normal1"/>
      </w:pPr>
      <w:r>
        <w:rPr>
          <w:sz w:val="24"/>
          <w:szCs w:val="24"/>
        </w:rPr>
        <w:t>Nous allons effectuer des tests boîtes noir</w:t>
      </w:r>
      <w:r w:rsidR="003B3B05">
        <w:rPr>
          <w:sz w:val="24"/>
          <w:szCs w:val="24"/>
        </w:rPr>
        <w:t>e</w:t>
      </w:r>
      <w:r>
        <w:rPr>
          <w:sz w:val="24"/>
          <w:szCs w:val="24"/>
        </w:rPr>
        <w:t>s pour le rendu en String d’un festival qui change selon les dates.</w:t>
      </w:r>
      <w:r>
        <w:rPr>
          <w:sz w:val="24"/>
          <w:szCs w:val="24"/>
        </w:rPr>
        <w:br/>
        <w:t xml:space="preserve">Nous allons </w:t>
      </w:r>
      <w:r w:rsidR="00072F10">
        <w:rPr>
          <w:sz w:val="24"/>
          <w:szCs w:val="24"/>
        </w:rPr>
        <w:t>lister</w:t>
      </w:r>
      <w:r>
        <w:rPr>
          <w:sz w:val="24"/>
          <w:szCs w:val="24"/>
        </w:rPr>
        <w:t xml:space="preserve"> les cas possibles, et vérifier le rendu d’une String correcte correspondant aux entrées.</w:t>
      </w:r>
      <w:r w:rsidR="00244FBC">
        <w:rPr>
          <w:sz w:val="24"/>
          <w:szCs w:val="24"/>
        </w:rPr>
        <w:t xml:space="preserve"> Selon les sorties, nous verrons</w:t>
      </w:r>
      <w:r>
        <w:rPr>
          <w:sz w:val="24"/>
          <w:szCs w:val="24"/>
        </w:rPr>
        <w:t xml:space="preserve"> si les implémentations de création de tableau sont ou non correctes.</w:t>
      </w:r>
    </w:p>
    <w:p w:rsidR="00906EC1" w:rsidRDefault="00906EC1">
      <w:pPr>
        <w:pStyle w:val="Normal1"/>
      </w:pPr>
    </w:p>
    <w:p w:rsidR="00906EC1" w:rsidRDefault="00C31C5B">
      <w:pPr>
        <w:pStyle w:val="Normal1"/>
        <w:numPr>
          <w:ilvl w:val="0"/>
          <w:numId w:val="6"/>
        </w:numPr>
        <w:ind w:hanging="360"/>
        <w:contextualSpacing/>
        <w:rPr>
          <w:b/>
          <w:sz w:val="24"/>
          <w:szCs w:val="24"/>
        </w:rPr>
      </w:pPr>
      <w:r>
        <w:rPr>
          <w:b/>
          <w:sz w:val="24"/>
          <w:szCs w:val="24"/>
        </w:rPr>
        <w:t>Préparation</w:t>
      </w:r>
    </w:p>
    <w:p w:rsidR="00906EC1" w:rsidRDefault="00906EC1">
      <w:pPr>
        <w:pStyle w:val="Normal1"/>
      </w:pPr>
    </w:p>
    <w:tbl>
      <w:tblPr>
        <w:tblStyle w:val="a2"/>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1"/>
        <w:gridCol w:w="2775"/>
        <w:gridCol w:w="1755"/>
        <w:gridCol w:w="2271"/>
      </w:tblGrid>
      <w:tr w:rsidR="00906EC1">
        <w:tc>
          <w:tcPr>
            <w:tcW w:w="2271" w:type="dxa"/>
            <w:tcMar>
              <w:top w:w="100" w:type="dxa"/>
              <w:left w:w="100" w:type="dxa"/>
              <w:bottom w:w="100" w:type="dxa"/>
              <w:right w:w="100" w:type="dxa"/>
            </w:tcMar>
          </w:tcPr>
          <w:p w:rsidR="00906EC1" w:rsidRDefault="00906EC1">
            <w:pPr>
              <w:pStyle w:val="Normal1"/>
              <w:widowControl w:val="0"/>
              <w:spacing w:after="0" w:line="240" w:lineRule="auto"/>
            </w:pPr>
          </w:p>
        </w:tc>
        <w:tc>
          <w:tcPr>
            <w:tcW w:w="2775"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Entrée 1</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Attendu</w:t>
            </w:r>
          </w:p>
        </w:tc>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Résultat</w:t>
            </w:r>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1Juillet-1Juillet]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proofErr w:type="gramStart"/>
            <w:r>
              <w:rPr>
                <w:sz w:val="24"/>
                <w:szCs w:val="24"/>
              </w:rPr>
              <w:t>toString</w:t>
            </w:r>
            <w:proofErr w:type="spellEnd"/>
            <w:r>
              <w:rPr>
                <w:sz w:val="24"/>
                <w:szCs w:val="24"/>
              </w:rPr>
              <w:t>(</w:t>
            </w:r>
            <w:proofErr w:type="gramEnd"/>
            <w:r>
              <w:rPr>
                <w:sz w:val="24"/>
                <w:szCs w:val="24"/>
              </w:rPr>
              <w:t>)</w:t>
            </w:r>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2</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1Aout-1Aout]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proofErr w:type="gramStart"/>
            <w:r>
              <w:rPr>
                <w:sz w:val="24"/>
                <w:szCs w:val="24"/>
              </w:rPr>
              <w:t>toString</w:t>
            </w:r>
            <w:proofErr w:type="spellEnd"/>
            <w:r>
              <w:rPr>
                <w:sz w:val="24"/>
                <w:szCs w:val="24"/>
              </w:rPr>
              <w:t>(</w:t>
            </w:r>
            <w:proofErr w:type="gramEnd"/>
            <w:r>
              <w:rPr>
                <w:sz w:val="24"/>
                <w:szCs w:val="24"/>
              </w:rPr>
              <w:t>)</w:t>
            </w:r>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3</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12Juillet[..]15Aout]*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proofErr w:type="gramStart"/>
            <w:r>
              <w:rPr>
                <w:sz w:val="24"/>
                <w:szCs w:val="24"/>
              </w:rPr>
              <w:t>toString</w:t>
            </w:r>
            <w:proofErr w:type="spellEnd"/>
            <w:r>
              <w:rPr>
                <w:sz w:val="24"/>
                <w:szCs w:val="24"/>
              </w:rPr>
              <w:t>(</w:t>
            </w:r>
            <w:proofErr w:type="gramEnd"/>
            <w:r>
              <w:rPr>
                <w:sz w:val="24"/>
                <w:szCs w:val="24"/>
              </w:rPr>
              <w:t>)</w:t>
            </w:r>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4</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1Juillet[..]19Juillet]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proofErr w:type="gramStart"/>
            <w:r>
              <w:rPr>
                <w:sz w:val="24"/>
                <w:szCs w:val="24"/>
              </w:rPr>
              <w:t>toString</w:t>
            </w:r>
            <w:proofErr w:type="spellEnd"/>
            <w:r>
              <w:rPr>
                <w:sz w:val="24"/>
                <w:szCs w:val="24"/>
              </w:rPr>
              <w:t>(</w:t>
            </w:r>
            <w:proofErr w:type="gramEnd"/>
            <w:r>
              <w:rPr>
                <w:sz w:val="24"/>
                <w:szCs w:val="24"/>
              </w:rPr>
              <w:t>)</w:t>
            </w:r>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5</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2Aout[..]15Aout]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proofErr w:type="gramStart"/>
            <w:r>
              <w:rPr>
                <w:sz w:val="24"/>
                <w:szCs w:val="24"/>
              </w:rPr>
              <w:t>toString</w:t>
            </w:r>
            <w:proofErr w:type="spellEnd"/>
            <w:r>
              <w:rPr>
                <w:sz w:val="24"/>
                <w:szCs w:val="24"/>
              </w:rPr>
              <w:t>(</w:t>
            </w:r>
            <w:proofErr w:type="gramEnd"/>
            <w:r>
              <w:rPr>
                <w:sz w:val="24"/>
                <w:szCs w:val="24"/>
              </w:rPr>
              <w:t>)</w:t>
            </w:r>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6</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16Aout[..]12Juillet]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null</w:t>
            </w:r>
            <w:proofErr w:type="spellEnd"/>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False(</w:t>
            </w:r>
            <w:proofErr w:type="spellStart"/>
            <w:proofErr w:type="gramEnd"/>
            <w:r>
              <w:rPr>
                <w:sz w:val="24"/>
                <w:szCs w:val="24"/>
              </w:rPr>
              <w:t>nullPointerException</w:t>
            </w:r>
            <w:proofErr w:type="spellEnd"/>
            <w:r>
              <w:rPr>
                <w:sz w:val="24"/>
                <w:szCs w:val="24"/>
              </w:rPr>
              <w:t>)</w:t>
            </w:r>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7</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14Aout[..]9Aout]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null</w:t>
            </w:r>
            <w:proofErr w:type="spellEnd"/>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False(</w:t>
            </w:r>
            <w:proofErr w:type="spellStart"/>
            <w:proofErr w:type="gramEnd"/>
            <w:r>
              <w:rPr>
                <w:sz w:val="24"/>
                <w:szCs w:val="24"/>
              </w:rPr>
              <w:t>nullPointerException</w:t>
            </w:r>
            <w:proofErr w:type="spellEnd"/>
            <w:r>
              <w:rPr>
                <w:sz w:val="24"/>
                <w:szCs w:val="24"/>
              </w:rPr>
              <w:t>)</w:t>
            </w:r>
          </w:p>
        </w:tc>
      </w:tr>
      <w:tr w:rsidR="00906EC1">
        <w:tc>
          <w:tcPr>
            <w:tcW w:w="2271"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8</w:t>
            </w:r>
          </w:p>
        </w:tc>
        <w:tc>
          <w:tcPr>
            <w:tcW w:w="2775"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tab[</w:t>
            </w:r>
            <w:proofErr w:type="gramEnd"/>
            <w:r>
              <w:rPr>
                <w:sz w:val="24"/>
                <w:szCs w:val="24"/>
              </w:rPr>
              <w:t>15Juillet[..]9Juillet]</w:t>
            </w:r>
          </w:p>
        </w:tc>
        <w:tc>
          <w:tcPr>
            <w:tcW w:w="1755"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null</w:t>
            </w:r>
            <w:proofErr w:type="spellEnd"/>
          </w:p>
        </w:tc>
        <w:tc>
          <w:tcPr>
            <w:tcW w:w="2271" w:type="dxa"/>
            <w:tcMar>
              <w:top w:w="100" w:type="dxa"/>
              <w:left w:w="100" w:type="dxa"/>
              <w:bottom w:w="100" w:type="dxa"/>
              <w:right w:w="100" w:type="dxa"/>
            </w:tcMar>
          </w:tcPr>
          <w:p w:rsidR="00906EC1" w:rsidRDefault="00C31C5B">
            <w:pPr>
              <w:pStyle w:val="Normal1"/>
              <w:widowControl w:val="0"/>
              <w:spacing w:after="0" w:line="240" w:lineRule="auto"/>
            </w:pPr>
            <w:proofErr w:type="gramStart"/>
            <w:r>
              <w:rPr>
                <w:sz w:val="24"/>
                <w:szCs w:val="24"/>
              </w:rPr>
              <w:t>False(</w:t>
            </w:r>
            <w:proofErr w:type="spellStart"/>
            <w:proofErr w:type="gramEnd"/>
            <w:r>
              <w:rPr>
                <w:sz w:val="24"/>
                <w:szCs w:val="24"/>
              </w:rPr>
              <w:t>nullPointerException</w:t>
            </w:r>
            <w:proofErr w:type="spellEnd"/>
            <w:r>
              <w:rPr>
                <w:sz w:val="24"/>
                <w:szCs w:val="24"/>
              </w:rPr>
              <w:t>)</w:t>
            </w:r>
          </w:p>
        </w:tc>
      </w:tr>
    </w:tbl>
    <w:p w:rsidR="00906EC1" w:rsidRDefault="00C31C5B">
      <w:pPr>
        <w:pStyle w:val="Normal1"/>
      </w:pPr>
      <w:r>
        <w:rPr>
          <w:b/>
          <w:sz w:val="24"/>
          <w:szCs w:val="24"/>
        </w:rPr>
        <w:t xml:space="preserve">*  </w:t>
      </w:r>
      <w:r>
        <w:rPr>
          <w:sz w:val="24"/>
          <w:szCs w:val="24"/>
        </w:rPr>
        <w:t>= Tableau des dates du 12 Juillet au 15 Aout</w:t>
      </w:r>
    </w:p>
    <w:p w:rsidR="00906EC1" w:rsidRDefault="00906EC1">
      <w:pPr>
        <w:pStyle w:val="Normal1"/>
      </w:pPr>
    </w:p>
    <w:p w:rsidR="00906EC1" w:rsidRDefault="00C31C5B">
      <w:pPr>
        <w:pStyle w:val="Normal1"/>
        <w:numPr>
          <w:ilvl w:val="0"/>
          <w:numId w:val="6"/>
        </w:numPr>
        <w:ind w:hanging="360"/>
        <w:contextualSpacing/>
        <w:rPr>
          <w:b/>
          <w:sz w:val="24"/>
          <w:szCs w:val="24"/>
        </w:rPr>
      </w:pPr>
      <w:r>
        <w:rPr>
          <w:b/>
          <w:sz w:val="24"/>
          <w:szCs w:val="24"/>
        </w:rPr>
        <w:t>Analyse</w:t>
      </w:r>
    </w:p>
    <w:p w:rsidR="00906EC1" w:rsidRDefault="00C31C5B">
      <w:pPr>
        <w:pStyle w:val="Normal1"/>
      </w:pPr>
      <w:r>
        <w:rPr>
          <w:sz w:val="24"/>
          <w:szCs w:val="24"/>
        </w:rPr>
        <w:t>Les tests qui retournent “</w:t>
      </w:r>
      <w:proofErr w:type="spellStart"/>
      <w:r>
        <w:rPr>
          <w:sz w:val="24"/>
          <w:szCs w:val="24"/>
        </w:rPr>
        <w:t>nullPointerException</w:t>
      </w:r>
      <w:proofErr w:type="spellEnd"/>
      <w:r>
        <w:rPr>
          <w:sz w:val="24"/>
          <w:szCs w:val="24"/>
        </w:rPr>
        <w:t>” ne sont pas des cas présent</w:t>
      </w:r>
      <w:r w:rsidR="00A02D84">
        <w:rPr>
          <w:sz w:val="24"/>
          <w:szCs w:val="24"/>
        </w:rPr>
        <w:t>s</w:t>
      </w:r>
      <w:r>
        <w:rPr>
          <w:sz w:val="24"/>
          <w:szCs w:val="24"/>
        </w:rPr>
        <w:t xml:space="preserve"> dans notre programme, car la création d’un intervalle invalide de date pour un festival n’est pas possible (suite au test précédent). Cependant pour nos tests boîte noire</w:t>
      </w:r>
      <w:r w:rsidR="00F00FB3">
        <w:rPr>
          <w:sz w:val="24"/>
          <w:szCs w:val="24"/>
        </w:rPr>
        <w:t>,</w:t>
      </w:r>
      <w:r>
        <w:rPr>
          <w:sz w:val="24"/>
          <w:szCs w:val="24"/>
        </w:rPr>
        <w:t xml:space="preserve"> ces cas sont présents.</w:t>
      </w:r>
    </w:p>
    <w:p w:rsidR="00906EC1" w:rsidRDefault="00906EC1">
      <w:pPr>
        <w:pStyle w:val="Normal1"/>
      </w:pPr>
    </w:p>
    <w:p w:rsidR="00906EC1" w:rsidRDefault="00906EC1">
      <w:pPr>
        <w:pStyle w:val="Normal1"/>
      </w:pPr>
    </w:p>
    <w:p w:rsidR="00906EC1" w:rsidRDefault="00906EC1">
      <w:pPr>
        <w:pStyle w:val="Normal1"/>
      </w:pPr>
    </w:p>
    <w:p w:rsidR="00906EC1" w:rsidRDefault="00C31C5B">
      <w:pPr>
        <w:pStyle w:val="Normal1"/>
      </w:pPr>
      <w:r>
        <w:rPr>
          <w:b/>
          <w:sz w:val="24"/>
          <w:szCs w:val="24"/>
          <w:u w:val="single"/>
        </w:rPr>
        <w:lastRenderedPageBreak/>
        <w:t>III) Test nombre de place total</w:t>
      </w:r>
    </w:p>
    <w:p w:rsidR="00906EC1" w:rsidRDefault="00906EC1">
      <w:pPr>
        <w:pStyle w:val="Normal1"/>
      </w:pPr>
    </w:p>
    <w:p w:rsidR="00906EC1" w:rsidRDefault="00C31C5B">
      <w:pPr>
        <w:pStyle w:val="Normal1"/>
        <w:numPr>
          <w:ilvl w:val="0"/>
          <w:numId w:val="7"/>
        </w:numPr>
        <w:ind w:hanging="360"/>
        <w:contextualSpacing/>
        <w:rPr>
          <w:b/>
          <w:sz w:val="24"/>
          <w:szCs w:val="24"/>
        </w:rPr>
      </w:pPr>
      <w:r>
        <w:rPr>
          <w:b/>
          <w:sz w:val="24"/>
          <w:szCs w:val="24"/>
        </w:rPr>
        <w:t>Conception</w:t>
      </w:r>
    </w:p>
    <w:p w:rsidR="00906EC1" w:rsidRDefault="00C31C5B">
      <w:pPr>
        <w:pStyle w:val="Normal1"/>
      </w:pPr>
      <w:r>
        <w:rPr>
          <w:sz w:val="24"/>
          <w:szCs w:val="24"/>
        </w:rPr>
        <w:t>Nous allons effectuer des tests boîtes noir</w:t>
      </w:r>
      <w:r w:rsidR="003B3B05">
        <w:rPr>
          <w:sz w:val="24"/>
          <w:szCs w:val="24"/>
        </w:rPr>
        <w:t>e</w:t>
      </w:r>
      <w:r>
        <w:rPr>
          <w:sz w:val="24"/>
          <w:szCs w:val="24"/>
        </w:rPr>
        <w:t>s pour le nombre total de place</w:t>
      </w:r>
      <w:r w:rsidR="007552F1">
        <w:rPr>
          <w:sz w:val="24"/>
          <w:szCs w:val="24"/>
        </w:rPr>
        <w:t>s</w:t>
      </w:r>
      <w:r>
        <w:rPr>
          <w:sz w:val="24"/>
          <w:szCs w:val="24"/>
        </w:rPr>
        <w:t xml:space="preserve"> par festival.</w:t>
      </w:r>
      <w:r>
        <w:rPr>
          <w:sz w:val="24"/>
          <w:szCs w:val="24"/>
        </w:rPr>
        <w:br/>
        <w:t>Nous allons lister les cas possibles, et vérifier l’addition des places selon le nombre de dates et de place</w:t>
      </w:r>
      <w:r w:rsidR="00EF205E">
        <w:rPr>
          <w:sz w:val="24"/>
          <w:szCs w:val="24"/>
        </w:rPr>
        <w:t>s</w:t>
      </w:r>
      <w:r>
        <w:rPr>
          <w:sz w:val="24"/>
          <w:szCs w:val="24"/>
        </w:rPr>
        <w:t xml:space="preserve"> par date. </w:t>
      </w:r>
      <w:r>
        <w:rPr>
          <w:sz w:val="24"/>
          <w:szCs w:val="24"/>
        </w:rPr>
        <w:br/>
        <w:t>Nous allons donner</w:t>
      </w:r>
      <w:r w:rsidR="00935852">
        <w:rPr>
          <w:sz w:val="24"/>
          <w:szCs w:val="24"/>
        </w:rPr>
        <w:t>,</w:t>
      </w:r>
      <w:r>
        <w:rPr>
          <w:sz w:val="24"/>
          <w:szCs w:val="24"/>
        </w:rPr>
        <w:t xml:space="preserve"> en entrée</w:t>
      </w:r>
      <w:r w:rsidR="00935852">
        <w:rPr>
          <w:sz w:val="24"/>
          <w:szCs w:val="24"/>
        </w:rPr>
        <w:t>,</w:t>
      </w:r>
      <w:r>
        <w:rPr>
          <w:sz w:val="24"/>
          <w:szCs w:val="24"/>
        </w:rPr>
        <w:t xml:space="preserve"> des festivals avec des nombres de date</w:t>
      </w:r>
      <w:r w:rsidR="00800023">
        <w:rPr>
          <w:sz w:val="24"/>
          <w:szCs w:val="24"/>
        </w:rPr>
        <w:t>s</w:t>
      </w:r>
      <w:r>
        <w:rPr>
          <w:sz w:val="24"/>
          <w:szCs w:val="24"/>
        </w:rPr>
        <w:t xml:space="preserve"> et place</w:t>
      </w:r>
      <w:r w:rsidR="00AA53EE">
        <w:rPr>
          <w:sz w:val="24"/>
          <w:szCs w:val="24"/>
        </w:rPr>
        <w:t>s</w:t>
      </w:r>
      <w:r>
        <w:rPr>
          <w:sz w:val="24"/>
          <w:szCs w:val="24"/>
        </w:rPr>
        <w:t xml:space="preserve"> disponibles différents.</w:t>
      </w:r>
      <w:r>
        <w:rPr>
          <w:sz w:val="24"/>
          <w:szCs w:val="24"/>
        </w:rPr>
        <w:br/>
        <w:t>Selon les sorties, nous verron</w:t>
      </w:r>
      <w:r w:rsidR="00016EB0">
        <w:rPr>
          <w:sz w:val="24"/>
          <w:szCs w:val="24"/>
        </w:rPr>
        <w:t>s</w:t>
      </w:r>
      <w:r>
        <w:rPr>
          <w:sz w:val="24"/>
          <w:szCs w:val="24"/>
        </w:rPr>
        <w:t xml:space="preserve"> si les implémentations calcul de nombre de place</w:t>
      </w:r>
      <w:r w:rsidR="0029150F">
        <w:rPr>
          <w:sz w:val="24"/>
          <w:szCs w:val="24"/>
        </w:rPr>
        <w:t>s</w:t>
      </w:r>
      <w:r>
        <w:rPr>
          <w:sz w:val="24"/>
          <w:szCs w:val="24"/>
        </w:rPr>
        <w:t xml:space="preserve"> total est correct ou non.</w:t>
      </w:r>
    </w:p>
    <w:p w:rsidR="00906EC1" w:rsidRDefault="00906EC1">
      <w:pPr>
        <w:pStyle w:val="Normal1"/>
      </w:pPr>
    </w:p>
    <w:p w:rsidR="00906EC1" w:rsidRDefault="00C31C5B">
      <w:pPr>
        <w:pStyle w:val="Normal1"/>
        <w:numPr>
          <w:ilvl w:val="0"/>
          <w:numId w:val="7"/>
        </w:numPr>
        <w:ind w:hanging="360"/>
        <w:contextualSpacing/>
        <w:rPr>
          <w:b/>
          <w:sz w:val="24"/>
          <w:szCs w:val="24"/>
        </w:rPr>
      </w:pPr>
      <w:r>
        <w:rPr>
          <w:b/>
          <w:sz w:val="24"/>
          <w:szCs w:val="24"/>
        </w:rPr>
        <w:t>Préparation</w:t>
      </w:r>
    </w:p>
    <w:p w:rsidR="00906EC1" w:rsidRDefault="00906EC1">
      <w:pPr>
        <w:pStyle w:val="Normal1"/>
      </w:pPr>
    </w:p>
    <w:tbl>
      <w:tblPr>
        <w:tblStyle w:val="a3"/>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906EC1">
        <w:tc>
          <w:tcPr>
            <w:tcW w:w="1814" w:type="dxa"/>
            <w:tcMar>
              <w:top w:w="100" w:type="dxa"/>
              <w:left w:w="100" w:type="dxa"/>
              <w:bottom w:w="100" w:type="dxa"/>
              <w:right w:w="100" w:type="dxa"/>
            </w:tcMar>
          </w:tcPr>
          <w:p w:rsidR="00906EC1" w:rsidRDefault="00906EC1">
            <w:pPr>
              <w:pStyle w:val="Normal1"/>
              <w:widowControl w:val="0"/>
              <w:spacing w:after="0" w:line="240" w:lineRule="auto"/>
            </w:pP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Entrée 1</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Entrée 2</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Attendu</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Résultat</w:t>
            </w:r>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Festival avec 2 dates</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Nombre de place disponible : 10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20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2</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Festival avec 2 dates</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Nombre de place disponible : 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3</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Festival avec 1 date</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Nombre de place disponible : 10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10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r w:rsidR="00906EC1">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4</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Festival avec 1 date</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Nombre de place disponible : 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r>
              <w:rPr>
                <w:sz w:val="24"/>
                <w:szCs w:val="24"/>
              </w:rPr>
              <w:t>0</w:t>
            </w:r>
          </w:p>
        </w:tc>
        <w:tc>
          <w:tcPr>
            <w:tcW w:w="1814" w:type="dxa"/>
            <w:tcMar>
              <w:top w:w="100" w:type="dxa"/>
              <w:left w:w="100" w:type="dxa"/>
              <w:bottom w:w="100" w:type="dxa"/>
              <w:right w:w="100" w:type="dxa"/>
            </w:tcMar>
          </w:tcPr>
          <w:p w:rsidR="00906EC1" w:rsidRDefault="00C31C5B">
            <w:pPr>
              <w:pStyle w:val="Normal1"/>
              <w:widowControl w:val="0"/>
              <w:spacing w:after="0" w:line="240" w:lineRule="auto"/>
            </w:pPr>
            <w:proofErr w:type="spellStart"/>
            <w:r>
              <w:rPr>
                <w:sz w:val="24"/>
                <w:szCs w:val="24"/>
              </w:rPr>
              <w:t>True</w:t>
            </w:r>
            <w:proofErr w:type="spellEnd"/>
          </w:p>
        </w:tc>
      </w:tr>
    </w:tbl>
    <w:p w:rsidR="00906EC1" w:rsidRDefault="00906EC1">
      <w:pPr>
        <w:pStyle w:val="Normal1"/>
      </w:pPr>
    </w:p>
    <w:p w:rsidR="00906EC1" w:rsidRDefault="00906EC1">
      <w:pPr>
        <w:pStyle w:val="Normal1"/>
      </w:pPr>
    </w:p>
    <w:p w:rsidR="00906EC1" w:rsidRDefault="00C31C5B">
      <w:pPr>
        <w:pStyle w:val="Normal1"/>
        <w:numPr>
          <w:ilvl w:val="0"/>
          <w:numId w:val="7"/>
        </w:numPr>
        <w:ind w:hanging="360"/>
        <w:contextualSpacing/>
        <w:rPr>
          <w:b/>
          <w:sz w:val="24"/>
          <w:szCs w:val="24"/>
        </w:rPr>
      </w:pPr>
      <w:r>
        <w:rPr>
          <w:b/>
          <w:sz w:val="24"/>
          <w:szCs w:val="24"/>
        </w:rPr>
        <w:t>Analyse</w:t>
      </w:r>
    </w:p>
    <w:p w:rsidR="00906EC1" w:rsidRDefault="00C31C5B">
      <w:pPr>
        <w:pStyle w:val="Normal1"/>
      </w:pPr>
      <w:r>
        <w:rPr>
          <w:sz w:val="24"/>
          <w:szCs w:val="24"/>
        </w:rPr>
        <w:t>Les tests montrent que les cas de test</w:t>
      </w:r>
      <w:r w:rsidR="005B5930">
        <w:rPr>
          <w:sz w:val="24"/>
          <w:szCs w:val="24"/>
        </w:rPr>
        <w:t>s</w:t>
      </w:r>
      <w:r>
        <w:rPr>
          <w:sz w:val="24"/>
          <w:szCs w:val="24"/>
        </w:rPr>
        <w:t xml:space="preserve"> se déroulent sans problème </w:t>
      </w:r>
      <w:proofErr w:type="spellStart"/>
      <w:r>
        <w:rPr>
          <w:sz w:val="24"/>
          <w:szCs w:val="24"/>
        </w:rPr>
        <w:t>et</w:t>
      </w:r>
      <w:proofErr w:type="spellEnd"/>
      <w:r>
        <w:rPr>
          <w:sz w:val="24"/>
          <w:szCs w:val="24"/>
        </w:rPr>
        <w:t xml:space="preserve"> que l’implémentation ne doit pas être modifiée.</w:t>
      </w:r>
    </w:p>
    <w:p w:rsidR="00906EC1" w:rsidRDefault="00906EC1">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906EC1" w:rsidRDefault="00C31C5B" w:rsidP="00B911F3">
      <w:pPr>
        <w:pStyle w:val="Titre7"/>
      </w:pPr>
      <w:bookmarkStart w:id="4" w:name="_Toc421271572"/>
      <w:r>
        <w:t>V – Manuel Utilisateur</w:t>
      </w:r>
      <w:bookmarkEnd w:id="4"/>
    </w:p>
    <w:p w:rsidR="00906EC1" w:rsidRDefault="00906EC1">
      <w:pPr>
        <w:pStyle w:val="Normal1"/>
      </w:pPr>
    </w:p>
    <w:p w:rsidR="00906EC1" w:rsidRDefault="00C31C5B">
      <w:pPr>
        <w:pStyle w:val="Normal1"/>
        <w:jc w:val="both"/>
      </w:pPr>
      <w:r>
        <w:rPr>
          <w:sz w:val="24"/>
          <w:szCs w:val="24"/>
        </w:rPr>
        <w:t xml:space="preserve">Nous allons ici </w:t>
      </w:r>
      <w:r w:rsidR="006844A4">
        <w:rPr>
          <w:sz w:val="24"/>
          <w:szCs w:val="24"/>
        </w:rPr>
        <w:t xml:space="preserve">vous </w:t>
      </w:r>
      <w:r w:rsidR="00C62508">
        <w:rPr>
          <w:sz w:val="24"/>
          <w:szCs w:val="24"/>
        </w:rPr>
        <w:t>détailler</w:t>
      </w:r>
      <w:r>
        <w:rPr>
          <w:sz w:val="24"/>
          <w:szCs w:val="24"/>
        </w:rPr>
        <w:t xml:space="preserve"> </w:t>
      </w:r>
      <w:r w:rsidR="00C62508">
        <w:rPr>
          <w:sz w:val="24"/>
          <w:szCs w:val="24"/>
        </w:rPr>
        <w:t>les principales fonctionnalités</w:t>
      </w:r>
      <w:r>
        <w:rPr>
          <w:sz w:val="24"/>
          <w:szCs w:val="24"/>
        </w:rPr>
        <w:t xml:space="preserve"> afin de faciliter l’utilisation de notre programme.</w:t>
      </w:r>
      <w:r>
        <w:rPr>
          <w:noProof/>
        </w:rPr>
        <w:drawing>
          <wp:anchor distT="114300" distB="114300" distL="114300" distR="114300" simplePos="0" relativeHeight="251659264" behindDoc="0" locked="0" layoutInCell="0" allowOverlap="0">
            <wp:simplePos x="0" y="0"/>
            <wp:positionH relativeFrom="margin">
              <wp:posOffset>2076450</wp:posOffset>
            </wp:positionH>
            <wp:positionV relativeFrom="paragraph">
              <wp:posOffset>219075</wp:posOffset>
            </wp:positionV>
            <wp:extent cx="3581400" cy="495300"/>
            <wp:effectExtent l="0" t="0" r="0" b="0"/>
            <wp:wrapSquare wrapText="bothSides" distT="114300" distB="11430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cstate="print"/>
                    <a:srcRect/>
                    <a:stretch>
                      <a:fillRect/>
                    </a:stretch>
                  </pic:blipFill>
                  <pic:spPr>
                    <a:xfrm>
                      <a:off x="0" y="0"/>
                      <a:ext cx="3581400" cy="495300"/>
                    </a:xfrm>
                    <a:prstGeom prst="rect">
                      <a:avLst/>
                    </a:prstGeom>
                    <a:ln/>
                  </pic:spPr>
                </pic:pic>
              </a:graphicData>
            </a:graphic>
          </wp:anchor>
        </w:drawing>
      </w:r>
    </w:p>
    <w:p w:rsidR="00906EC1" w:rsidRDefault="00906EC1" w:rsidP="00BB3593">
      <w:pPr>
        <w:pStyle w:val="Normal1"/>
      </w:pPr>
    </w:p>
    <w:p w:rsidR="00906EC1" w:rsidRDefault="00C31C5B" w:rsidP="00BB3593">
      <w:pPr>
        <w:pStyle w:val="Normal1"/>
      </w:pPr>
      <w:r>
        <w:rPr>
          <w:sz w:val="24"/>
          <w:szCs w:val="24"/>
        </w:rPr>
        <w:t xml:space="preserve">Le menu se caractérise par trois </w:t>
      </w:r>
      <w:r w:rsidR="00427D1B">
        <w:rPr>
          <w:sz w:val="24"/>
          <w:szCs w:val="24"/>
        </w:rPr>
        <w:t>« </w:t>
      </w:r>
      <w:r w:rsidR="00640CC2">
        <w:rPr>
          <w:sz w:val="24"/>
          <w:szCs w:val="24"/>
        </w:rPr>
        <w:t>boutons</w:t>
      </w:r>
      <w:r w:rsidR="00427D1B">
        <w:rPr>
          <w:sz w:val="24"/>
          <w:szCs w:val="24"/>
        </w:rPr>
        <w:t> » :</w:t>
      </w:r>
      <w:r>
        <w:rPr>
          <w:sz w:val="24"/>
          <w:szCs w:val="24"/>
        </w:rPr>
        <w:t xml:space="preserve"> l’Initialisation (raccourcit </w:t>
      </w:r>
      <w:proofErr w:type="spellStart"/>
      <w:r>
        <w:rPr>
          <w:sz w:val="24"/>
          <w:szCs w:val="24"/>
        </w:rPr>
        <w:t>Ctrl+I</w:t>
      </w:r>
      <w:proofErr w:type="spellEnd"/>
      <w:r>
        <w:rPr>
          <w:sz w:val="24"/>
          <w:szCs w:val="24"/>
        </w:rPr>
        <w:t xml:space="preserve">), le Programme (raccourcit </w:t>
      </w:r>
      <w:proofErr w:type="spellStart"/>
      <w:r>
        <w:rPr>
          <w:sz w:val="24"/>
          <w:szCs w:val="24"/>
        </w:rPr>
        <w:t>Ctrl+P</w:t>
      </w:r>
      <w:proofErr w:type="spellEnd"/>
      <w:r>
        <w:rPr>
          <w:sz w:val="24"/>
          <w:szCs w:val="24"/>
        </w:rPr>
        <w:t xml:space="preserve">), et la Réservation (raccourcit </w:t>
      </w:r>
      <w:proofErr w:type="spellStart"/>
      <w:r>
        <w:rPr>
          <w:sz w:val="24"/>
          <w:szCs w:val="24"/>
        </w:rPr>
        <w:t>Ctrl+R</w:t>
      </w:r>
      <w:proofErr w:type="spellEnd"/>
      <w:r>
        <w:rPr>
          <w:sz w:val="24"/>
          <w:szCs w:val="24"/>
        </w:rPr>
        <w:t>).</w:t>
      </w:r>
    </w:p>
    <w:p w:rsidR="00906EC1" w:rsidRDefault="009641D6" w:rsidP="00BB3593">
      <w:pPr>
        <w:pStyle w:val="Normal1"/>
      </w:pPr>
      <w:r>
        <w:rPr>
          <w:noProof/>
        </w:rPr>
        <w:drawing>
          <wp:anchor distT="114300" distB="114300" distL="114300" distR="114300" simplePos="0" relativeHeight="251642880" behindDoc="0" locked="0" layoutInCell="0" allowOverlap="0" wp14:anchorId="0BD8CBD5" wp14:editId="17104F2C">
            <wp:simplePos x="0" y="0"/>
            <wp:positionH relativeFrom="margin">
              <wp:posOffset>-708357</wp:posOffset>
            </wp:positionH>
            <wp:positionV relativeFrom="paragraph">
              <wp:posOffset>187932</wp:posOffset>
            </wp:positionV>
            <wp:extent cx="5181600" cy="4743450"/>
            <wp:effectExtent l="0" t="0" r="0" b="0"/>
            <wp:wrapSquare wrapText="bothSides" distT="114300" distB="114300" distL="114300" distR="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cstate="print"/>
                    <a:srcRect/>
                    <a:stretch>
                      <a:fillRect/>
                    </a:stretch>
                  </pic:blipFill>
                  <pic:spPr>
                    <a:xfrm>
                      <a:off x="0" y="0"/>
                      <a:ext cx="5181600" cy="4743450"/>
                    </a:xfrm>
                    <a:prstGeom prst="rect">
                      <a:avLst/>
                    </a:prstGeom>
                    <a:ln/>
                  </pic:spPr>
                </pic:pic>
              </a:graphicData>
            </a:graphic>
          </wp:anchor>
        </w:drawing>
      </w:r>
    </w:p>
    <w:p w:rsidR="00906EC1" w:rsidRDefault="00C31C5B" w:rsidP="00BB3593">
      <w:pPr>
        <w:pStyle w:val="Normal1"/>
      </w:pPr>
      <w:r>
        <w:rPr>
          <w:sz w:val="24"/>
          <w:szCs w:val="24"/>
        </w:rPr>
        <w:t>L’interface de saisie (Initialisation) permet de crée</w:t>
      </w:r>
      <w:r w:rsidR="009641D6">
        <w:rPr>
          <w:sz w:val="24"/>
          <w:szCs w:val="24"/>
        </w:rPr>
        <w:t>r</w:t>
      </w:r>
      <w:r>
        <w:rPr>
          <w:sz w:val="24"/>
          <w:szCs w:val="24"/>
        </w:rPr>
        <w:t xml:space="preserve"> un festival.</w:t>
      </w:r>
    </w:p>
    <w:p w:rsidR="00906EC1" w:rsidRDefault="00906EC1" w:rsidP="00BB3593">
      <w:pPr>
        <w:pStyle w:val="Normal1"/>
      </w:pPr>
    </w:p>
    <w:p w:rsidR="00906EC1" w:rsidRDefault="00C31C5B" w:rsidP="00BB3593">
      <w:pPr>
        <w:pStyle w:val="Normal1"/>
      </w:pPr>
      <w:r>
        <w:rPr>
          <w:sz w:val="24"/>
          <w:szCs w:val="24"/>
        </w:rPr>
        <w:t xml:space="preserve">Les champs 1 et 2 sont </w:t>
      </w:r>
      <w:r w:rsidR="009641D6">
        <w:rPr>
          <w:sz w:val="24"/>
          <w:szCs w:val="24"/>
        </w:rPr>
        <w:t>obligatoires</w:t>
      </w:r>
      <w:r w:rsidR="00FE4391">
        <w:rPr>
          <w:sz w:val="24"/>
          <w:szCs w:val="24"/>
        </w:rPr>
        <w:t> </w:t>
      </w:r>
      <w:r w:rsidR="00351F28">
        <w:rPr>
          <w:sz w:val="24"/>
          <w:szCs w:val="24"/>
        </w:rPr>
        <w:t>: en</w:t>
      </w:r>
      <w:r>
        <w:rPr>
          <w:sz w:val="24"/>
          <w:szCs w:val="24"/>
        </w:rPr>
        <w:t xml:space="preserve"> cas de non complétion</w:t>
      </w:r>
      <w:r w:rsidR="00FE4391">
        <w:rPr>
          <w:sz w:val="24"/>
          <w:szCs w:val="24"/>
        </w:rPr>
        <w:t>,</w:t>
      </w:r>
      <w:r>
        <w:rPr>
          <w:sz w:val="24"/>
          <w:szCs w:val="24"/>
        </w:rPr>
        <w:t xml:space="preserve"> un message d’erreur apparaîtra.</w:t>
      </w:r>
    </w:p>
    <w:p w:rsidR="00906EC1" w:rsidRDefault="00C31C5B" w:rsidP="00BB3593">
      <w:pPr>
        <w:pStyle w:val="Normal1"/>
      </w:pPr>
      <w:r>
        <w:rPr>
          <w:sz w:val="24"/>
          <w:szCs w:val="24"/>
        </w:rPr>
        <w:t xml:space="preserve">Vous pouvez préciser votre festival à l’aide des </w:t>
      </w:r>
      <w:proofErr w:type="spellStart"/>
      <w:r>
        <w:rPr>
          <w:sz w:val="24"/>
          <w:szCs w:val="24"/>
        </w:rPr>
        <w:t>comboBox</w:t>
      </w:r>
      <w:proofErr w:type="spellEnd"/>
      <w:r>
        <w:rPr>
          <w:sz w:val="24"/>
          <w:szCs w:val="24"/>
        </w:rPr>
        <w:t xml:space="preserve"> 3</w:t>
      </w:r>
      <w:proofErr w:type="gramStart"/>
      <w:r>
        <w:rPr>
          <w:sz w:val="24"/>
          <w:szCs w:val="24"/>
        </w:rPr>
        <w:t>,4,5,6,7,8</w:t>
      </w:r>
      <w:proofErr w:type="gramEnd"/>
      <w:r>
        <w:rPr>
          <w:sz w:val="24"/>
          <w:szCs w:val="24"/>
        </w:rPr>
        <w:t xml:space="preserve"> et 10.</w:t>
      </w:r>
    </w:p>
    <w:p w:rsidR="00BB3593" w:rsidRDefault="00BB3593" w:rsidP="00BB3593">
      <w:pPr>
        <w:pStyle w:val="Normal1"/>
        <w:rPr>
          <w:sz w:val="24"/>
          <w:szCs w:val="24"/>
        </w:rPr>
      </w:pPr>
    </w:p>
    <w:p w:rsidR="00BB3593" w:rsidRDefault="00BB3593" w:rsidP="00BB3593">
      <w:pPr>
        <w:pStyle w:val="Normal1"/>
        <w:rPr>
          <w:sz w:val="24"/>
          <w:szCs w:val="24"/>
        </w:rPr>
      </w:pPr>
    </w:p>
    <w:p w:rsidR="00BB3593" w:rsidRDefault="00BB3593" w:rsidP="00BB3593">
      <w:pPr>
        <w:pStyle w:val="Normal1"/>
        <w:rPr>
          <w:sz w:val="24"/>
          <w:szCs w:val="24"/>
        </w:rPr>
      </w:pPr>
    </w:p>
    <w:p w:rsidR="00351F28" w:rsidRDefault="00351F28" w:rsidP="00BB3593">
      <w:pPr>
        <w:pStyle w:val="Normal1"/>
        <w:rPr>
          <w:sz w:val="24"/>
          <w:szCs w:val="24"/>
        </w:rPr>
      </w:pPr>
    </w:p>
    <w:p w:rsidR="00906EC1" w:rsidRDefault="00351F28" w:rsidP="00BB3593">
      <w:pPr>
        <w:pStyle w:val="Normal1"/>
      </w:pPr>
      <w:r>
        <w:rPr>
          <w:sz w:val="24"/>
          <w:szCs w:val="24"/>
        </w:rPr>
        <w:t>-</w:t>
      </w:r>
      <w:r w:rsidR="00C31C5B">
        <w:rPr>
          <w:sz w:val="24"/>
          <w:szCs w:val="24"/>
        </w:rPr>
        <w:t>5 et 6 pour respectivement le jour et le mois de la date de début.</w:t>
      </w:r>
    </w:p>
    <w:p w:rsidR="00906EC1" w:rsidRDefault="00351F28" w:rsidP="00BB3593">
      <w:pPr>
        <w:pStyle w:val="Normal1"/>
      </w:pPr>
      <w:r>
        <w:rPr>
          <w:sz w:val="24"/>
          <w:szCs w:val="24"/>
        </w:rPr>
        <w:t>-</w:t>
      </w:r>
      <w:r w:rsidR="00C31C5B">
        <w:rPr>
          <w:sz w:val="24"/>
          <w:szCs w:val="24"/>
        </w:rPr>
        <w:t>7 et 8 pour respectivement le jour et le mois de la date de fin.</w:t>
      </w:r>
    </w:p>
    <w:p w:rsidR="00906EC1" w:rsidRDefault="00C31C5B" w:rsidP="00BB3593">
      <w:pPr>
        <w:pStyle w:val="Normal1"/>
      </w:pPr>
      <w:r>
        <w:rPr>
          <w:sz w:val="24"/>
          <w:szCs w:val="24"/>
        </w:rPr>
        <w:t>La création de votre festival se fera grâce au bouton 11.</w:t>
      </w:r>
    </w:p>
    <w:p w:rsidR="00906EC1" w:rsidRDefault="00BB3593">
      <w:pPr>
        <w:pStyle w:val="Normal1"/>
        <w:jc w:val="both"/>
      </w:pPr>
      <w:r>
        <w:rPr>
          <w:noProof/>
          <w:sz w:val="24"/>
          <w:szCs w:val="24"/>
        </w:rPr>
        <w:lastRenderedPageBreak/>
        <w:drawing>
          <wp:anchor distT="114300" distB="114300" distL="114300" distR="114300" simplePos="0" relativeHeight="251661312" behindDoc="0" locked="0" layoutInCell="0" allowOverlap="0">
            <wp:simplePos x="0" y="0"/>
            <wp:positionH relativeFrom="margin">
              <wp:posOffset>-198755</wp:posOffset>
            </wp:positionH>
            <wp:positionV relativeFrom="paragraph">
              <wp:posOffset>751205</wp:posOffset>
            </wp:positionV>
            <wp:extent cx="5761990" cy="1337310"/>
            <wp:effectExtent l="19050" t="0" r="0" b="0"/>
            <wp:wrapSquare wrapText="bothSides" distT="114300" distB="114300" distL="114300" distR="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cstate="print"/>
                    <a:srcRect/>
                    <a:stretch>
                      <a:fillRect/>
                    </a:stretch>
                  </pic:blipFill>
                  <pic:spPr>
                    <a:xfrm>
                      <a:off x="0" y="0"/>
                      <a:ext cx="5761990" cy="1337310"/>
                    </a:xfrm>
                    <a:prstGeom prst="rect">
                      <a:avLst/>
                    </a:prstGeom>
                    <a:ln/>
                  </pic:spPr>
                </pic:pic>
              </a:graphicData>
            </a:graphic>
          </wp:anchor>
        </w:drawing>
      </w:r>
      <w:r w:rsidR="00C31C5B">
        <w:rPr>
          <w:sz w:val="24"/>
          <w:szCs w:val="24"/>
        </w:rPr>
        <w:t xml:space="preserve">La création d’un intervalle de date impossible fera apparaître une </w:t>
      </w:r>
      <w:r>
        <w:rPr>
          <w:sz w:val="24"/>
          <w:szCs w:val="24"/>
        </w:rPr>
        <w:t>erreur</w:t>
      </w:r>
      <w:r w:rsidR="00C31C5B">
        <w:rPr>
          <w:sz w:val="24"/>
          <w:szCs w:val="24"/>
        </w:rPr>
        <w:t xml:space="preserve">. La saisie </w:t>
      </w:r>
      <w:r w:rsidR="00351F28">
        <w:rPr>
          <w:sz w:val="24"/>
          <w:szCs w:val="24"/>
        </w:rPr>
        <w:t>d’Août</w:t>
      </w:r>
      <w:r w:rsidR="00C31C5B">
        <w:rPr>
          <w:sz w:val="24"/>
          <w:szCs w:val="24"/>
        </w:rPr>
        <w:t xml:space="preserve"> </w:t>
      </w:r>
      <w:r w:rsidR="00351F28">
        <w:rPr>
          <w:sz w:val="24"/>
          <w:szCs w:val="24"/>
        </w:rPr>
        <w:t>comme mois de début forcera la saisie du</w:t>
      </w:r>
      <w:r w:rsidR="00C31C5B">
        <w:rPr>
          <w:sz w:val="24"/>
          <w:szCs w:val="24"/>
        </w:rPr>
        <w:t xml:space="preserve"> mois de fin à Août.</w:t>
      </w:r>
    </w:p>
    <w:p w:rsidR="00906EC1" w:rsidRDefault="00906EC1">
      <w:pPr>
        <w:pStyle w:val="Normal1"/>
        <w:jc w:val="both"/>
      </w:pPr>
    </w:p>
    <w:p w:rsidR="00906EC1" w:rsidRDefault="00B911F3" w:rsidP="00B911F3">
      <w:pPr>
        <w:pStyle w:val="Normal1"/>
      </w:pPr>
      <w:r>
        <w:rPr>
          <w:noProof/>
          <w:sz w:val="24"/>
          <w:szCs w:val="24"/>
        </w:rPr>
        <w:drawing>
          <wp:anchor distT="114300" distB="114300" distL="114300" distR="114300" simplePos="0" relativeHeight="251662336" behindDoc="0" locked="0" layoutInCell="0" allowOverlap="0">
            <wp:simplePos x="0" y="0"/>
            <wp:positionH relativeFrom="margin">
              <wp:posOffset>-198755</wp:posOffset>
            </wp:positionH>
            <wp:positionV relativeFrom="paragraph">
              <wp:posOffset>706120</wp:posOffset>
            </wp:positionV>
            <wp:extent cx="5761990" cy="2838450"/>
            <wp:effectExtent l="19050" t="0" r="0" b="0"/>
            <wp:wrapSquare wrapText="bothSides" distT="114300" distB="11430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cstate="print"/>
                    <a:srcRect/>
                    <a:stretch>
                      <a:fillRect/>
                    </a:stretch>
                  </pic:blipFill>
                  <pic:spPr>
                    <a:xfrm>
                      <a:off x="0" y="0"/>
                      <a:ext cx="5761990" cy="2838450"/>
                    </a:xfrm>
                    <a:prstGeom prst="rect">
                      <a:avLst/>
                    </a:prstGeom>
                    <a:ln/>
                  </pic:spPr>
                </pic:pic>
              </a:graphicData>
            </a:graphic>
          </wp:anchor>
        </w:drawing>
      </w:r>
      <w:r w:rsidR="00C31C5B">
        <w:rPr>
          <w:sz w:val="24"/>
          <w:szCs w:val="24"/>
        </w:rPr>
        <w:t xml:space="preserve">L’interface Programme permet la </w:t>
      </w:r>
      <w:r w:rsidR="00B80FA6">
        <w:rPr>
          <w:sz w:val="24"/>
          <w:szCs w:val="24"/>
        </w:rPr>
        <w:t>visualisa</w:t>
      </w:r>
      <w:r w:rsidR="00D67872">
        <w:rPr>
          <w:sz w:val="24"/>
          <w:szCs w:val="24"/>
        </w:rPr>
        <w:t>tion de vos festivals référencés</w:t>
      </w:r>
      <w:r w:rsidR="00A154ED">
        <w:rPr>
          <w:sz w:val="24"/>
          <w:szCs w:val="24"/>
        </w:rPr>
        <w:t xml:space="preserve"> par</w:t>
      </w:r>
      <w:r w:rsidR="00B80FA6">
        <w:rPr>
          <w:sz w:val="24"/>
          <w:szCs w:val="24"/>
        </w:rPr>
        <w:t xml:space="preserve"> genre</w:t>
      </w:r>
      <w:r w:rsidR="00C31C5B">
        <w:rPr>
          <w:sz w:val="24"/>
          <w:szCs w:val="24"/>
        </w:rPr>
        <w:t xml:space="preserve"> classé sous forme de tableau.</w:t>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jc w:val="both"/>
      </w:pPr>
    </w:p>
    <w:p w:rsidR="00906EC1" w:rsidRDefault="00C31C5B" w:rsidP="00B911F3">
      <w:pPr>
        <w:pStyle w:val="Normal1"/>
      </w:pPr>
      <w:r>
        <w:rPr>
          <w:sz w:val="24"/>
          <w:szCs w:val="24"/>
        </w:rPr>
        <w:t>L’interface Réservation permet la visualisation des programmes grâce à leur image et leur brève description.</w:t>
      </w:r>
      <w:r>
        <w:rPr>
          <w:sz w:val="24"/>
          <w:szCs w:val="24"/>
        </w:rPr>
        <w:br/>
        <w:t xml:space="preserve">Le bouton </w:t>
      </w:r>
      <w:r w:rsidR="004F6619">
        <w:rPr>
          <w:sz w:val="24"/>
          <w:szCs w:val="24"/>
        </w:rPr>
        <w:t xml:space="preserve">couleur </w:t>
      </w:r>
      <w:r>
        <w:rPr>
          <w:sz w:val="24"/>
          <w:szCs w:val="24"/>
        </w:rPr>
        <w:t>cyan “Réserver” vous permet d’ouvrir un pop-up pour pouvoir réserver une place pour votre festival.</w:t>
      </w:r>
    </w:p>
    <w:p w:rsidR="00906EC1" w:rsidRDefault="00906EC1">
      <w:pPr>
        <w:pStyle w:val="Normal1"/>
      </w:pPr>
    </w:p>
    <w:p w:rsidR="00906EC1" w:rsidRDefault="00906EC1">
      <w:pPr>
        <w:pStyle w:val="Normal1"/>
      </w:pPr>
    </w:p>
    <w:p w:rsidR="00906EC1" w:rsidRDefault="00BB3593">
      <w:pPr>
        <w:pStyle w:val="Normal1"/>
      </w:pPr>
      <w:r>
        <w:rPr>
          <w:noProof/>
        </w:rPr>
        <w:lastRenderedPageBreak/>
        <w:drawing>
          <wp:anchor distT="114300" distB="114300" distL="114300" distR="114300" simplePos="0" relativeHeight="251663360" behindDoc="0" locked="0" layoutInCell="0" allowOverlap="0">
            <wp:simplePos x="0" y="0"/>
            <wp:positionH relativeFrom="margin">
              <wp:posOffset>19685</wp:posOffset>
            </wp:positionH>
            <wp:positionV relativeFrom="paragraph">
              <wp:posOffset>-545465</wp:posOffset>
            </wp:positionV>
            <wp:extent cx="5071110" cy="3548380"/>
            <wp:effectExtent l="19050" t="0" r="0" b="0"/>
            <wp:wrapSquare wrapText="bothSides" distT="114300" distB="114300" distL="114300" distR="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srcRect/>
                    <a:stretch>
                      <a:fillRect/>
                    </a:stretch>
                  </pic:blipFill>
                  <pic:spPr>
                    <a:xfrm>
                      <a:off x="0" y="0"/>
                      <a:ext cx="5071110" cy="3548380"/>
                    </a:xfrm>
                    <a:prstGeom prst="rect">
                      <a:avLst/>
                    </a:prstGeom>
                    <a:ln/>
                  </pic:spPr>
                </pic:pic>
              </a:graphicData>
            </a:graphic>
          </wp:anchor>
        </w:drawing>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BB3593" w:rsidRDefault="00BB3593">
      <w:pPr>
        <w:pStyle w:val="Normal1"/>
        <w:jc w:val="both"/>
        <w:rPr>
          <w:sz w:val="24"/>
          <w:szCs w:val="24"/>
        </w:rPr>
      </w:pPr>
    </w:p>
    <w:p w:rsidR="00BB3593" w:rsidRDefault="00BB3593">
      <w:pPr>
        <w:pStyle w:val="Normal1"/>
        <w:jc w:val="both"/>
        <w:rPr>
          <w:sz w:val="24"/>
          <w:szCs w:val="24"/>
        </w:rPr>
      </w:pPr>
    </w:p>
    <w:p w:rsidR="00906EC1" w:rsidRPr="00BC645E" w:rsidRDefault="00C31C5B" w:rsidP="00BB3593">
      <w:pPr>
        <w:pStyle w:val="Normal1"/>
        <w:rPr>
          <w:sz w:val="24"/>
          <w:szCs w:val="24"/>
        </w:rPr>
      </w:pPr>
      <w:r>
        <w:rPr>
          <w:sz w:val="24"/>
          <w:szCs w:val="24"/>
        </w:rPr>
        <w:t xml:space="preserve">Le pop-up de réservation se présente sous </w:t>
      </w:r>
      <w:r w:rsidR="0001088B">
        <w:rPr>
          <w:sz w:val="24"/>
          <w:szCs w:val="24"/>
        </w:rPr>
        <w:t>la forme ci-dessus</w:t>
      </w:r>
      <w:r>
        <w:rPr>
          <w:sz w:val="24"/>
          <w:szCs w:val="24"/>
        </w:rPr>
        <w:t>.</w:t>
      </w:r>
      <w:r>
        <w:rPr>
          <w:sz w:val="24"/>
          <w:szCs w:val="24"/>
        </w:rPr>
        <w:br/>
      </w:r>
      <w:r w:rsidR="00672835">
        <w:rPr>
          <w:sz w:val="24"/>
          <w:szCs w:val="24"/>
        </w:rPr>
        <w:t>-</w:t>
      </w:r>
      <w:r>
        <w:rPr>
          <w:sz w:val="24"/>
          <w:szCs w:val="24"/>
        </w:rPr>
        <w:t>En 1</w:t>
      </w:r>
      <w:r w:rsidR="002A0CD7">
        <w:rPr>
          <w:sz w:val="24"/>
          <w:szCs w:val="24"/>
        </w:rPr>
        <w:t>,</w:t>
      </w:r>
      <w:r>
        <w:rPr>
          <w:sz w:val="24"/>
          <w:szCs w:val="24"/>
        </w:rPr>
        <w:t xml:space="preserve"> précise</w:t>
      </w:r>
      <w:r w:rsidR="00FD7513">
        <w:rPr>
          <w:sz w:val="24"/>
          <w:szCs w:val="24"/>
        </w:rPr>
        <w:t xml:space="preserve">z la date de votre réservation puis </w:t>
      </w:r>
      <w:r>
        <w:rPr>
          <w:sz w:val="24"/>
          <w:szCs w:val="24"/>
        </w:rPr>
        <w:t>réservez</w:t>
      </w:r>
      <w:r w:rsidR="006C53E8">
        <w:rPr>
          <w:sz w:val="24"/>
          <w:szCs w:val="24"/>
        </w:rPr>
        <w:t>.</w:t>
      </w:r>
      <w:r>
        <w:rPr>
          <w:sz w:val="24"/>
          <w:szCs w:val="24"/>
        </w:rPr>
        <w:t xml:space="preserve"> </w:t>
      </w:r>
      <w:r w:rsidR="00BC645E">
        <w:rPr>
          <w:sz w:val="24"/>
          <w:szCs w:val="24"/>
        </w:rPr>
        <w:br/>
      </w:r>
      <w:r w:rsidR="00672835">
        <w:rPr>
          <w:sz w:val="24"/>
          <w:szCs w:val="24"/>
        </w:rPr>
        <w:t>-E</w:t>
      </w:r>
      <w:r>
        <w:rPr>
          <w:sz w:val="24"/>
          <w:szCs w:val="24"/>
        </w:rPr>
        <w:t>n 2, fermez la fenêtre de confirmation</w:t>
      </w:r>
      <w:r w:rsidR="00672835">
        <w:rPr>
          <w:sz w:val="24"/>
          <w:szCs w:val="24"/>
        </w:rPr>
        <w:t>.</w:t>
      </w:r>
      <w:r>
        <w:rPr>
          <w:sz w:val="24"/>
          <w:szCs w:val="24"/>
        </w:rPr>
        <w:t xml:space="preserve"> </w:t>
      </w:r>
      <w:r w:rsidR="00BC645E">
        <w:rPr>
          <w:sz w:val="24"/>
          <w:szCs w:val="24"/>
        </w:rPr>
        <w:br/>
      </w:r>
      <w:r w:rsidR="00672835">
        <w:rPr>
          <w:sz w:val="24"/>
          <w:szCs w:val="24"/>
        </w:rPr>
        <w:t>-E</w:t>
      </w:r>
      <w:r>
        <w:rPr>
          <w:sz w:val="24"/>
          <w:szCs w:val="24"/>
        </w:rPr>
        <w:t>n 3</w:t>
      </w:r>
      <w:r w:rsidR="00C059FE">
        <w:rPr>
          <w:sz w:val="24"/>
          <w:szCs w:val="24"/>
        </w:rPr>
        <w:t xml:space="preserve">, </w:t>
      </w:r>
      <w:r>
        <w:rPr>
          <w:sz w:val="24"/>
          <w:szCs w:val="24"/>
        </w:rPr>
        <w:t>visualisez les places restantes pour la date sélectionnée en 4.</w:t>
      </w:r>
    </w:p>
    <w:p w:rsidR="00906EC1" w:rsidRDefault="00906EC1">
      <w:pPr>
        <w:pStyle w:val="Normal1"/>
      </w:pPr>
    </w:p>
    <w:p w:rsidR="00906EC1" w:rsidRDefault="00326B00">
      <w:pPr>
        <w:pStyle w:val="Normal1"/>
      </w:pPr>
      <w:r>
        <w:rPr>
          <w:noProof/>
          <w:sz w:val="24"/>
          <w:szCs w:val="24"/>
        </w:rPr>
        <w:drawing>
          <wp:anchor distT="114300" distB="114300" distL="114300" distR="114300" simplePos="0" relativeHeight="251645952" behindDoc="0" locked="0" layoutInCell="0" allowOverlap="0" wp14:anchorId="3D83B7AF" wp14:editId="012A8427">
            <wp:simplePos x="0" y="0"/>
            <wp:positionH relativeFrom="margin">
              <wp:posOffset>-577906</wp:posOffset>
            </wp:positionH>
            <wp:positionV relativeFrom="paragraph">
              <wp:posOffset>263774</wp:posOffset>
            </wp:positionV>
            <wp:extent cx="3002280" cy="2824480"/>
            <wp:effectExtent l="19050" t="0" r="762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cstate="print"/>
                    <a:srcRect/>
                    <a:stretch>
                      <a:fillRect/>
                    </a:stretch>
                  </pic:blipFill>
                  <pic:spPr>
                    <a:xfrm>
                      <a:off x="0" y="0"/>
                      <a:ext cx="3002280" cy="2824480"/>
                    </a:xfrm>
                    <a:prstGeom prst="rect">
                      <a:avLst/>
                    </a:prstGeom>
                    <a:ln/>
                  </pic:spPr>
                </pic:pic>
              </a:graphicData>
            </a:graphic>
          </wp:anchor>
        </w:drawing>
      </w:r>
    </w:p>
    <w:p w:rsidR="00906EC1" w:rsidRDefault="00906EC1">
      <w:pPr>
        <w:pStyle w:val="Normal1"/>
      </w:pPr>
    </w:p>
    <w:p w:rsidR="00906EC1" w:rsidRDefault="00906EC1">
      <w:pPr>
        <w:pStyle w:val="Normal1"/>
      </w:pPr>
    </w:p>
    <w:p w:rsidR="00906EC1" w:rsidRDefault="00C31C5B">
      <w:pPr>
        <w:pStyle w:val="Normal1"/>
        <w:jc w:val="both"/>
      </w:pPr>
      <w:r>
        <w:rPr>
          <w:sz w:val="24"/>
          <w:szCs w:val="24"/>
        </w:rPr>
        <w:t xml:space="preserve">Si un festival n’a plus de date </w:t>
      </w:r>
      <w:r w:rsidR="002A0CD7">
        <w:rPr>
          <w:sz w:val="24"/>
          <w:szCs w:val="24"/>
        </w:rPr>
        <w:t>disposant</w:t>
      </w:r>
      <w:r w:rsidR="00C14599">
        <w:rPr>
          <w:sz w:val="24"/>
          <w:szCs w:val="24"/>
        </w:rPr>
        <w:t xml:space="preserve"> de</w:t>
      </w:r>
      <w:r>
        <w:rPr>
          <w:sz w:val="24"/>
          <w:szCs w:val="24"/>
        </w:rPr>
        <w:t xml:space="preserve"> places libres, </w:t>
      </w:r>
      <w:r w:rsidR="00C442F5">
        <w:rPr>
          <w:sz w:val="24"/>
          <w:szCs w:val="24"/>
        </w:rPr>
        <w:t xml:space="preserve">lorsque vous </w:t>
      </w:r>
      <w:r>
        <w:rPr>
          <w:sz w:val="24"/>
          <w:szCs w:val="24"/>
        </w:rPr>
        <w:t>tenter</w:t>
      </w:r>
      <w:r w:rsidR="00C442F5">
        <w:rPr>
          <w:sz w:val="24"/>
          <w:szCs w:val="24"/>
        </w:rPr>
        <w:t>ez</w:t>
      </w:r>
      <w:r>
        <w:rPr>
          <w:sz w:val="24"/>
          <w:szCs w:val="24"/>
        </w:rPr>
        <w:t xml:space="preserve"> d’appuyer sur le bouton</w:t>
      </w:r>
      <w:r w:rsidR="00C803B8">
        <w:rPr>
          <w:sz w:val="24"/>
          <w:szCs w:val="24"/>
        </w:rPr>
        <w:t xml:space="preserve"> couleur</w:t>
      </w:r>
      <w:r>
        <w:rPr>
          <w:sz w:val="24"/>
          <w:szCs w:val="24"/>
        </w:rPr>
        <w:t xml:space="preserve"> cyan</w:t>
      </w:r>
      <w:r w:rsidR="00C442F5">
        <w:rPr>
          <w:sz w:val="24"/>
          <w:szCs w:val="24"/>
        </w:rPr>
        <w:t xml:space="preserve">, un </w:t>
      </w:r>
      <w:r>
        <w:rPr>
          <w:sz w:val="24"/>
          <w:szCs w:val="24"/>
        </w:rPr>
        <w:t>pop-up d’erreur</w:t>
      </w:r>
      <w:r w:rsidR="00C442F5">
        <w:rPr>
          <w:sz w:val="24"/>
          <w:szCs w:val="24"/>
        </w:rPr>
        <w:t xml:space="preserve"> s’affichera</w:t>
      </w:r>
      <w:r>
        <w:rPr>
          <w:sz w:val="24"/>
          <w:szCs w:val="24"/>
        </w:rPr>
        <w:t>.</w:t>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C31C5B" w:rsidP="00B911F3">
      <w:pPr>
        <w:pStyle w:val="Normal1"/>
      </w:pPr>
      <w:r>
        <w:rPr>
          <w:sz w:val="24"/>
          <w:szCs w:val="24"/>
        </w:rPr>
        <w:t>Nous vous remercions pour votre confiance et l’utilisation de notre logiciel.</w:t>
      </w:r>
    </w:p>
    <w:p w:rsidR="00906EC1" w:rsidRDefault="00C31C5B">
      <w:pPr>
        <w:pStyle w:val="Normal1"/>
        <w:jc w:val="right"/>
      </w:pPr>
      <w:r>
        <w:rPr>
          <w:sz w:val="24"/>
          <w:szCs w:val="24"/>
        </w:rPr>
        <w:t>Benjamin et Loïc</w:t>
      </w:r>
    </w:p>
    <w:p w:rsidR="00906EC1" w:rsidRDefault="00906EC1">
      <w:pPr>
        <w:pStyle w:val="Normal1"/>
      </w:pPr>
    </w:p>
    <w:p w:rsidR="00906EC1" w:rsidRDefault="00906EC1">
      <w:pPr>
        <w:pStyle w:val="Normal1"/>
      </w:pPr>
    </w:p>
    <w:p w:rsidR="00BB3593" w:rsidRDefault="00BB3593">
      <w:pPr>
        <w:pStyle w:val="Normal1"/>
      </w:pPr>
    </w:p>
    <w:p w:rsidR="00BB3593" w:rsidRDefault="00BB3593">
      <w:pPr>
        <w:pStyle w:val="Normal1"/>
      </w:pPr>
    </w:p>
    <w:p w:rsidR="00906EC1" w:rsidRDefault="00C31C5B" w:rsidP="00B911F3">
      <w:pPr>
        <w:pStyle w:val="Titre7"/>
      </w:pPr>
      <w:bookmarkStart w:id="5" w:name="_Toc421271573"/>
      <w:r>
        <w:t>VI – Conclusion</w:t>
      </w:r>
      <w:bookmarkEnd w:id="5"/>
    </w:p>
    <w:p w:rsidR="00906EC1" w:rsidRDefault="00906EC1">
      <w:pPr>
        <w:pStyle w:val="Normal1"/>
      </w:pPr>
    </w:p>
    <w:p w:rsidR="00906EC1" w:rsidRPr="00326B00" w:rsidRDefault="00C31C5B">
      <w:pPr>
        <w:pStyle w:val="Normal1"/>
        <w:rPr>
          <w:sz w:val="24"/>
          <w:szCs w:val="24"/>
        </w:rPr>
      </w:pPr>
      <w:r>
        <w:rPr>
          <w:sz w:val="24"/>
          <w:szCs w:val="24"/>
        </w:rPr>
        <w:t>En conclusion, la conception générale et détaillée</w:t>
      </w:r>
      <w:r w:rsidR="00326B00">
        <w:rPr>
          <w:sz w:val="24"/>
          <w:szCs w:val="24"/>
        </w:rPr>
        <w:t xml:space="preserve"> de ce projet</w:t>
      </w:r>
      <w:r>
        <w:rPr>
          <w:sz w:val="24"/>
          <w:szCs w:val="24"/>
        </w:rPr>
        <w:t xml:space="preserve"> no</w:t>
      </w:r>
      <w:r w:rsidR="00326B00">
        <w:rPr>
          <w:sz w:val="24"/>
          <w:szCs w:val="24"/>
        </w:rPr>
        <w:t xml:space="preserve">us a </w:t>
      </w:r>
      <w:proofErr w:type="gramStart"/>
      <w:r w:rsidR="00326B00">
        <w:rPr>
          <w:sz w:val="24"/>
          <w:szCs w:val="24"/>
        </w:rPr>
        <w:t>mobilisé</w:t>
      </w:r>
      <w:proofErr w:type="gramEnd"/>
      <w:r w:rsidR="00326B00">
        <w:rPr>
          <w:sz w:val="24"/>
          <w:szCs w:val="24"/>
        </w:rPr>
        <w:t xml:space="preserve"> environ 15 heures.</w:t>
      </w:r>
      <w:r>
        <w:rPr>
          <w:sz w:val="24"/>
          <w:szCs w:val="24"/>
        </w:rPr>
        <w:t xml:space="preserve"> </w:t>
      </w:r>
      <w:r w:rsidR="00326B00">
        <w:rPr>
          <w:sz w:val="24"/>
          <w:szCs w:val="24"/>
        </w:rPr>
        <w:t>L</w:t>
      </w:r>
      <w:r>
        <w:rPr>
          <w:sz w:val="24"/>
          <w:szCs w:val="24"/>
        </w:rPr>
        <w:t>’implémentation</w:t>
      </w:r>
      <w:r w:rsidR="00487319">
        <w:rPr>
          <w:sz w:val="24"/>
          <w:szCs w:val="24"/>
        </w:rPr>
        <w:t xml:space="preserve"> et la mise en place des tests a,</w:t>
      </w:r>
      <w:r>
        <w:rPr>
          <w:sz w:val="24"/>
          <w:szCs w:val="24"/>
        </w:rPr>
        <w:t xml:space="preserve"> quant à elle</w:t>
      </w:r>
      <w:r w:rsidR="00487319">
        <w:rPr>
          <w:sz w:val="24"/>
          <w:szCs w:val="24"/>
        </w:rPr>
        <w:t>,</w:t>
      </w:r>
      <w:r w:rsidR="00300A84">
        <w:rPr>
          <w:sz w:val="24"/>
          <w:szCs w:val="24"/>
        </w:rPr>
        <w:t xml:space="preserve"> </w:t>
      </w:r>
      <w:r w:rsidR="00207EFF">
        <w:rPr>
          <w:sz w:val="24"/>
          <w:szCs w:val="24"/>
        </w:rPr>
        <w:t>nécessité 25 heures.</w:t>
      </w:r>
      <w:r>
        <w:rPr>
          <w:sz w:val="24"/>
          <w:szCs w:val="24"/>
        </w:rPr>
        <w:t xml:space="preserve"> </w:t>
      </w:r>
      <w:r w:rsidR="00207EFF">
        <w:rPr>
          <w:sz w:val="24"/>
          <w:szCs w:val="24"/>
        </w:rPr>
        <w:t>L</w:t>
      </w:r>
      <w:r>
        <w:rPr>
          <w:sz w:val="24"/>
          <w:szCs w:val="24"/>
        </w:rPr>
        <w:t xml:space="preserve">a rédaction du rapport s’est </w:t>
      </w:r>
      <w:r w:rsidR="008E1A88">
        <w:rPr>
          <w:sz w:val="24"/>
          <w:szCs w:val="24"/>
        </w:rPr>
        <w:t>faite</w:t>
      </w:r>
      <w:r>
        <w:rPr>
          <w:sz w:val="24"/>
          <w:szCs w:val="24"/>
        </w:rPr>
        <w:t xml:space="preserve"> tout au long du projet, du début de la conception, jusqu’à la fin </w:t>
      </w:r>
      <w:r w:rsidR="008E1A88">
        <w:rPr>
          <w:sz w:val="24"/>
          <w:szCs w:val="24"/>
        </w:rPr>
        <w:t>des tests</w:t>
      </w:r>
      <w:r>
        <w:rPr>
          <w:sz w:val="24"/>
          <w:szCs w:val="24"/>
        </w:rPr>
        <w:t>.</w:t>
      </w:r>
    </w:p>
    <w:p w:rsidR="00906EC1" w:rsidRDefault="00C31C5B">
      <w:pPr>
        <w:pStyle w:val="Normal1"/>
      </w:pPr>
      <w:r>
        <w:rPr>
          <w:sz w:val="24"/>
          <w:szCs w:val="24"/>
        </w:rPr>
        <w:t xml:space="preserve">L’utilisation de git nous a </w:t>
      </w:r>
      <w:r w:rsidR="00D87C86">
        <w:rPr>
          <w:sz w:val="24"/>
          <w:szCs w:val="24"/>
        </w:rPr>
        <w:t>amené</w:t>
      </w:r>
      <w:r>
        <w:rPr>
          <w:sz w:val="24"/>
          <w:szCs w:val="24"/>
        </w:rPr>
        <w:t xml:space="preserve"> à utiliser une char</w:t>
      </w:r>
      <w:r w:rsidR="00D87C86">
        <w:rPr>
          <w:sz w:val="24"/>
          <w:szCs w:val="24"/>
        </w:rPr>
        <w:t>te de développement afin d’éviter</w:t>
      </w:r>
      <w:r>
        <w:rPr>
          <w:sz w:val="24"/>
          <w:szCs w:val="24"/>
        </w:rPr>
        <w:t xml:space="preserve"> toute sorte de conflit</w:t>
      </w:r>
      <w:r w:rsidR="00293E66">
        <w:rPr>
          <w:sz w:val="24"/>
          <w:szCs w:val="24"/>
        </w:rPr>
        <w:t>s</w:t>
      </w:r>
      <w:r>
        <w:rPr>
          <w:sz w:val="24"/>
          <w:szCs w:val="24"/>
        </w:rPr>
        <w:t xml:space="preserve"> lié</w:t>
      </w:r>
      <w:r w:rsidR="00293E66">
        <w:rPr>
          <w:sz w:val="24"/>
          <w:szCs w:val="24"/>
        </w:rPr>
        <w:t>s</w:t>
      </w:r>
      <w:r>
        <w:rPr>
          <w:sz w:val="24"/>
          <w:szCs w:val="24"/>
        </w:rPr>
        <w:t xml:space="preserve"> à des manière</w:t>
      </w:r>
      <w:r w:rsidR="00293E66">
        <w:rPr>
          <w:sz w:val="24"/>
          <w:szCs w:val="24"/>
        </w:rPr>
        <w:t>s</w:t>
      </w:r>
      <w:r>
        <w:rPr>
          <w:sz w:val="24"/>
          <w:szCs w:val="24"/>
        </w:rPr>
        <w:t xml:space="preserve"> différente</w:t>
      </w:r>
      <w:r w:rsidR="00293E66">
        <w:rPr>
          <w:sz w:val="24"/>
          <w:szCs w:val="24"/>
        </w:rPr>
        <w:t>s</w:t>
      </w:r>
      <w:r>
        <w:rPr>
          <w:sz w:val="24"/>
          <w:szCs w:val="24"/>
        </w:rPr>
        <w:t xml:space="preserve"> d’implémenter. Nous avons </w:t>
      </w:r>
      <w:r w:rsidR="00663FB4">
        <w:rPr>
          <w:sz w:val="24"/>
          <w:szCs w:val="24"/>
        </w:rPr>
        <w:t>dû</w:t>
      </w:r>
      <w:r>
        <w:rPr>
          <w:sz w:val="24"/>
          <w:szCs w:val="24"/>
        </w:rPr>
        <w:t xml:space="preserve"> </w:t>
      </w:r>
      <w:proofErr w:type="spellStart"/>
      <w:r>
        <w:rPr>
          <w:sz w:val="24"/>
          <w:szCs w:val="24"/>
        </w:rPr>
        <w:t>commit</w:t>
      </w:r>
      <w:r w:rsidR="00295F85">
        <w:rPr>
          <w:sz w:val="24"/>
          <w:szCs w:val="24"/>
        </w:rPr>
        <w:t>er</w:t>
      </w:r>
      <w:proofErr w:type="spellEnd"/>
      <w:r>
        <w:rPr>
          <w:sz w:val="24"/>
          <w:szCs w:val="24"/>
        </w:rPr>
        <w:t xml:space="preserve"> à chaque fois qu’une nouvelle modification majeure </w:t>
      </w:r>
      <w:r w:rsidR="00A77D21">
        <w:rPr>
          <w:sz w:val="24"/>
          <w:szCs w:val="24"/>
        </w:rPr>
        <w:t>a</w:t>
      </w:r>
      <w:r>
        <w:rPr>
          <w:sz w:val="24"/>
          <w:szCs w:val="24"/>
        </w:rPr>
        <w:t xml:space="preserve"> été effectuée dans une branche expérime</w:t>
      </w:r>
      <w:r w:rsidR="00A77D21">
        <w:rPr>
          <w:sz w:val="24"/>
          <w:szCs w:val="24"/>
        </w:rPr>
        <w:t>ntale. Lorsque cette branche a été</w:t>
      </w:r>
      <w:r w:rsidR="00420051">
        <w:rPr>
          <w:sz w:val="24"/>
          <w:szCs w:val="24"/>
        </w:rPr>
        <w:t xml:space="preserve"> finalisée, nous avons </w:t>
      </w:r>
      <w:proofErr w:type="spellStart"/>
      <w:r w:rsidR="00420051">
        <w:rPr>
          <w:sz w:val="24"/>
          <w:szCs w:val="24"/>
        </w:rPr>
        <w:t>mergé</w:t>
      </w:r>
      <w:proofErr w:type="spellEnd"/>
      <w:r>
        <w:rPr>
          <w:sz w:val="24"/>
          <w:szCs w:val="24"/>
        </w:rPr>
        <w:t xml:space="preserve"> dans la branche master. La branche master regroupe des code</w:t>
      </w:r>
      <w:r w:rsidR="00C73C7E">
        <w:rPr>
          <w:sz w:val="24"/>
          <w:szCs w:val="24"/>
        </w:rPr>
        <w:t>s</w:t>
      </w:r>
      <w:r>
        <w:rPr>
          <w:sz w:val="24"/>
          <w:szCs w:val="24"/>
        </w:rPr>
        <w:t xml:space="preserve"> qui sont uniquement fonctionnel</w:t>
      </w:r>
      <w:r w:rsidR="008C493E">
        <w:rPr>
          <w:sz w:val="24"/>
          <w:szCs w:val="24"/>
        </w:rPr>
        <w:t>s</w:t>
      </w:r>
      <w:r>
        <w:rPr>
          <w:sz w:val="24"/>
          <w:szCs w:val="24"/>
        </w:rPr>
        <w:t>.</w:t>
      </w:r>
    </w:p>
    <w:p w:rsidR="00906EC1" w:rsidRDefault="00C31C5B">
      <w:pPr>
        <w:pStyle w:val="Normal1"/>
      </w:pPr>
      <w:r>
        <w:rPr>
          <w:sz w:val="24"/>
          <w:szCs w:val="24"/>
        </w:rPr>
        <w:t xml:space="preserve">Ce projet nous a </w:t>
      </w:r>
      <w:r w:rsidR="002D795B">
        <w:rPr>
          <w:sz w:val="24"/>
          <w:szCs w:val="24"/>
        </w:rPr>
        <w:t>permis</w:t>
      </w:r>
      <w:r>
        <w:rPr>
          <w:sz w:val="24"/>
          <w:szCs w:val="24"/>
        </w:rPr>
        <w:t xml:space="preserve"> de mettre en pratique les méthodes de conception e</w:t>
      </w:r>
      <w:r w:rsidR="00AC4DEB">
        <w:rPr>
          <w:sz w:val="24"/>
          <w:szCs w:val="24"/>
        </w:rPr>
        <w:t xml:space="preserve">t de </w:t>
      </w:r>
      <w:r>
        <w:rPr>
          <w:sz w:val="24"/>
          <w:szCs w:val="24"/>
        </w:rPr>
        <w:t>programmation vue</w:t>
      </w:r>
      <w:r w:rsidR="00AC4DEB">
        <w:rPr>
          <w:sz w:val="24"/>
          <w:szCs w:val="24"/>
        </w:rPr>
        <w:t>s</w:t>
      </w:r>
      <w:r>
        <w:rPr>
          <w:sz w:val="24"/>
          <w:szCs w:val="24"/>
        </w:rPr>
        <w:t xml:space="preserve"> en cours et en travaux pratique</w:t>
      </w:r>
      <w:r w:rsidR="00AC4DEB">
        <w:rPr>
          <w:sz w:val="24"/>
          <w:szCs w:val="24"/>
        </w:rPr>
        <w:t>s</w:t>
      </w:r>
      <w:r>
        <w:rPr>
          <w:sz w:val="24"/>
          <w:szCs w:val="24"/>
        </w:rPr>
        <w:t>. L’utilisation de git, qui nous a été fortement conseillée</w:t>
      </w:r>
      <w:r w:rsidR="00DA6B91">
        <w:rPr>
          <w:sz w:val="24"/>
          <w:szCs w:val="24"/>
        </w:rPr>
        <w:t>,</w:t>
      </w:r>
      <w:r>
        <w:rPr>
          <w:sz w:val="24"/>
          <w:szCs w:val="24"/>
        </w:rPr>
        <w:t xml:space="preserve"> nous a été bénéfique.</w:t>
      </w:r>
    </w:p>
    <w:p w:rsidR="00906EC1" w:rsidRDefault="00C31C5B">
      <w:pPr>
        <w:pStyle w:val="Normal1"/>
      </w:pPr>
      <w:r>
        <w:rPr>
          <w:sz w:val="24"/>
          <w:szCs w:val="24"/>
        </w:rPr>
        <w:t xml:space="preserve">Nous avons appris à avoir une bonne gestion du temps et de la répartition du travail, afin de pouvoir rendre un programme et un compte rendu complet pour la </w:t>
      </w:r>
      <w:proofErr w:type="spellStart"/>
      <w:r>
        <w:rPr>
          <w:sz w:val="24"/>
          <w:szCs w:val="24"/>
        </w:rPr>
        <w:t>dead</w:t>
      </w:r>
      <w:proofErr w:type="spellEnd"/>
      <w:r>
        <w:rPr>
          <w:sz w:val="24"/>
          <w:szCs w:val="24"/>
        </w:rPr>
        <w:t>-line.</w:t>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906EC1" w:rsidRDefault="00906EC1">
      <w:pPr>
        <w:pStyle w:val="Normal1"/>
      </w:pPr>
    </w:p>
    <w:p w:rsidR="00906EC1" w:rsidRDefault="00906EC1">
      <w:pPr>
        <w:pStyle w:val="Normal1"/>
      </w:pPr>
    </w:p>
    <w:p w:rsidR="00906EC1" w:rsidRDefault="00C31C5B" w:rsidP="00B911F3">
      <w:pPr>
        <w:pStyle w:val="Titre7"/>
      </w:pPr>
      <w:bookmarkStart w:id="6" w:name="_Toc421271574"/>
      <w:r>
        <w:t>VII – Annexe</w:t>
      </w:r>
      <w:bookmarkEnd w:id="6"/>
    </w:p>
    <w:p w:rsidR="00D949B4" w:rsidRPr="00D949B4" w:rsidRDefault="00D949B4" w:rsidP="00D949B4"/>
    <w:p w:rsidR="00906EC1" w:rsidRDefault="00C31C5B">
      <w:pPr>
        <w:pStyle w:val="Normal1"/>
        <w:numPr>
          <w:ilvl w:val="0"/>
          <w:numId w:val="5"/>
        </w:numPr>
        <w:ind w:hanging="360"/>
        <w:contextualSpacing/>
        <w:rPr>
          <w:color w:val="2E75B5"/>
          <w:sz w:val="24"/>
          <w:szCs w:val="24"/>
        </w:rPr>
      </w:pPr>
      <w:r>
        <w:rPr>
          <w:color w:val="2E75B5"/>
          <w:sz w:val="24"/>
          <w:szCs w:val="24"/>
        </w:rPr>
        <w:t>Charte de développement</w:t>
      </w:r>
    </w:p>
    <w:p w:rsidR="00906EC1" w:rsidRDefault="00C31C5B">
      <w:pPr>
        <w:pStyle w:val="Normal1"/>
      </w:pPr>
      <w:r>
        <w:rPr>
          <w:b/>
          <w:sz w:val="24"/>
          <w:szCs w:val="24"/>
        </w:rPr>
        <w:t xml:space="preserve">CHARTE DE DEVELOPPEMENT : </w:t>
      </w:r>
    </w:p>
    <w:p w:rsidR="00906EC1" w:rsidRDefault="00C31C5B">
      <w:pPr>
        <w:pStyle w:val="Normal1"/>
        <w:numPr>
          <w:ilvl w:val="0"/>
          <w:numId w:val="2"/>
        </w:numPr>
        <w:ind w:hanging="360"/>
        <w:contextualSpacing/>
        <w:rPr>
          <w:sz w:val="24"/>
          <w:szCs w:val="24"/>
        </w:rPr>
      </w:pPr>
      <w:r>
        <w:rPr>
          <w:sz w:val="24"/>
          <w:szCs w:val="24"/>
        </w:rPr>
        <w:t>Les fonctions seront implémentées sous la forme suivante :</w:t>
      </w:r>
    </w:p>
    <w:p w:rsidR="00906EC1" w:rsidRDefault="00C31C5B">
      <w:pPr>
        <w:pStyle w:val="Normal1"/>
      </w:pPr>
      <w:proofErr w:type="spellStart"/>
      <w:proofErr w:type="gramStart"/>
      <w:r>
        <w:rPr>
          <w:b/>
          <w:sz w:val="24"/>
          <w:szCs w:val="24"/>
        </w:rPr>
        <w:t>mafonction</w:t>
      </w:r>
      <w:proofErr w:type="spellEnd"/>
      <w:r>
        <w:rPr>
          <w:b/>
          <w:sz w:val="24"/>
          <w:szCs w:val="24"/>
        </w:rPr>
        <w:t>(</w:t>
      </w:r>
      <w:proofErr w:type="gramEnd"/>
      <w:r>
        <w:rPr>
          <w:b/>
          <w:sz w:val="24"/>
          <w:szCs w:val="24"/>
        </w:rPr>
        <w:t>){</w:t>
      </w:r>
    </w:p>
    <w:p w:rsidR="00906EC1" w:rsidRDefault="00C31C5B">
      <w:pPr>
        <w:pStyle w:val="Normal1"/>
      </w:pPr>
      <w:r>
        <w:rPr>
          <w:b/>
          <w:sz w:val="24"/>
          <w:szCs w:val="24"/>
        </w:rPr>
        <w:t xml:space="preserve">   </w:t>
      </w:r>
      <w:proofErr w:type="spellStart"/>
      <w:proofErr w:type="gramStart"/>
      <w:r>
        <w:rPr>
          <w:b/>
          <w:sz w:val="24"/>
          <w:szCs w:val="24"/>
        </w:rPr>
        <w:t>impl</w:t>
      </w:r>
      <w:proofErr w:type="spellEnd"/>
      <w:proofErr w:type="gramEnd"/>
      <w:r>
        <w:rPr>
          <w:b/>
          <w:sz w:val="24"/>
          <w:szCs w:val="24"/>
        </w:rPr>
        <w:t>;</w:t>
      </w:r>
    </w:p>
    <w:p w:rsidR="00906EC1" w:rsidRDefault="00C31C5B">
      <w:pPr>
        <w:pStyle w:val="Normal1"/>
      </w:pPr>
      <w:r>
        <w:rPr>
          <w:b/>
          <w:sz w:val="24"/>
          <w:szCs w:val="24"/>
        </w:rPr>
        <w:t xml:space="preserve">   </w:t>
      </w:r>
      <w:proofErr w:type="spellStart"/>
      <w:proofErr w:type="gramStart"/>
      <w:r>
        <w:rPr>
          <w:b/>
          <w:sz w:val="24"/>
          <w:szCs w:val="24"/>
        </w:rPr>
        <w:t>impl</w:t>
      </w:r>
      <w:proofErr w:type="spellEnd"/>
      <w:proofErr w:type="gramEnd"/>
      <w:r>
        <w:rPr>
          <w:b/>
          <w:sz w:val="24"/>
          <w:szCs w:val="24"/>
        </w:rPr>
        <w:t>;</w:t>
      </w:r>
    </w:p>
    <w:p w:rsidR="00906EC1" w:rsidRDefault="00C31C5B">
      <w:pPr>
        <w:pStyle w:val="Normal1"/>
      </w:pPr>
      <w:r>
        <w:rPr>
          <w:b/>
          <w:sz w:val="24"/>
          <w:szCs w:val="24"/>
        </w:rPr>
        <w:t>} //</w:t>
      </w:r>
      <w:proofErr w:type="spellStart"/>
      <w:proofErr w:type="gramStart"/>
      <w:r>
        <w:rPr>
          <w:b/>
          <w:sz w:val="24"/>
          <w:szCs w:val="24"/>
        </w:rPr>
        <w:t>mafonction</w:t>
      </w:r>
      <w:proofErr w:type="spellEnd"/>
      <w:r>
        <w:rPr>
          <w:b/>
          <w:sz w:val="24"/>
          <w:szCs w:val="24"/>
        </w:rPr>
        <w:t>()</w:t>
      </w:r>
      <w:proofErr w:type="gramEnd"/>
    </w:p>
    <w:p w:rsidR="00906EC1" w:rsidRDefault="00C31C5B">
      <w:pPr>
        <w:pStyle w:val="Normal1"/>
        <w:numPr>
          <w:ilvl w:val="0"/>
          <w:numId w:val="4"/>
        </w:numPr>
        <w:ind w:hanging="360"/>
        <w:contextualSpacing/>
        <w:rPr>
          <w:sz w:val="24"/>
          <w:szCs w:val="24"/>
        </w:rPr>
      </w:pPr>
      <w:r>
        <w:rPr>
          <w:sz w:val="24"/>
          <w:szCs w:val="24"/>
        </w:rPr>
        <w:t xml:space="preserve">Une </w:t>
      </w:r>
      <w:proofErr w:type="spellStart"/>
      <w:r>
        <w:rPr>
          <w:sz w:val="24"/>
          <w:szCs w:val="24"/>
        </w:rPr>
        <w:t>tabullation</w:t>
      </w:r>
      <w:proofErr w:type="spellEnd"/>
      <w:r>
        <w:rPr>
          <w:sz w:val="24"/>
          <w:szCs w:val="24"/>
        </w:rPr>
        <w:t xml:space="preserve"> de 3 espaces pour l’indentation</w:t>
      </w:r>
    </w:p>
    <w:p w:rsidR="00906EC1" w:rsidRDefault="00C31C5B">
      <w:pPr>
        <w:pStyle w:val="Normal1"/>
        <w:numPr>
          <w:ilvl w:val="0"/>
          <w:numId w:val="4"/>
        </w:numPr>
        <w:ind w:hanging="360"/>
        <w:contextualSpacing/>
        <w:rPr>
          <w:sz w:val="24"/>
          <w:szCs w:val="24"/>
        </w:rPr>
      </w:pPr>
      <w:proofErr w:type="gramStart"/>
      <w:r>
        <w:rPr>
          <w:sz w:val="24"/>
          <w:szCs w:val="24"/>
        </w:rPr>
        <w:t>Les condition</w:t>
      </w:r>
      <w:proofErr w:type="gramEnd"/>
      <w:r>
        <w:rPr>
          <w:sz w:val="24"/>
          <w:szCs w:val="24"/>
        </w:rPr>
        <w:t xml:space="preserve"> (if </w:t>
      </w:r>
      <w:proofErr w:type="spellStart"/>
      <w:r>
        <w:rPr>
          <w:sz w:val="24"/>
          <w:szCs w:val="24"/>
        </w:rPr>
        <w:t>else</w:t>
      </w:r>
      <w:proofErr w:type="spellEnd"/>
      <w:r>
        <w:rPr>
          <w:sz w:val="24"/>
          <w:szCs w:val="24"/>
        </w:rPr>
        <w:t>), les boucles (</w:t>
      </w:r>
      <w:proofErr w:type="spellStart"/>
      <w:r>
        <w:rPr>
          <w:sz w:val="24"/>
          <w:szCs w:val="24"/>
        </w:rPr>
        <w:t>while</w:t>
      </w:r>
      <w:proofErr w:type="spellEnd"/>
      <w:r>
        <w:rPr>
          <w:sz w:val="24"/>
          <w:szCs w:val="24"/>
        </w:rPr>
        <w:t>, for) et autres seront implémentées sous la forme :</w:t>
      </w:r>
    </w:p>
    <w:p w:rsidR="00906EC1" w:rsidRDefault="00C31C5B">
      <w:pPr>
        <w:pStyle w:val="Normal1"/>
      </w:pPr>
      <w:proofErr w:type="gramStart"/>
      <w:r>
        <w:rPr>
          <w:b/>
          <w:sz w:val="24"/>
          <w:szCs w:val="24"/>
        </w:rPr>
        <w:t>if(</w:t>
      </w:r>
      <w:proofErr w:type="gramEnd"/>
      <w:r>
        <w:rPr>
          <w:b/>
          <w:sz w:val="24"/>
          <w:szCs w:val="24"/>
        </w:rPr>
        <w:t>x==y)</w:t>
      </w:r>
    </w:p>
    <w:p w:rsidR="00906EC1" w:rsidRDefault="00C31C5B">
      <w:pPr>
        <w:pStyle w:val="Normal1"/>
      </w:pPr>
      <w:r>
        <w:rPr>
          <w:b/>
          <w:sz w:val="24"/>
          <w:szCs w:val="24"/>
        </w:rPr>
        <w:t>{</w:t>
      </w:r>
    </w:p>
    <w:p w:rsidR="00906EC1" w:rsidRDefault="00C31C5B">
      <w:pPr>
        <w:pStyle w:val="Normal1"/>
      </w:pPr>
      <w:r>
        <w:rPr>
          <w:b/>
          <w:sz w:val="24"/>
          <w:szCs w:val="24"/>
        </w:rPr>
        <w:t xml:space="preserve">   </w:t>
      </w:r>
      <w:proofErr w:type="spellStart"/>
      <w:proofErr w:type="gramStart"/>
      <w:r>
        <w:rPr>
          <w:b/>
          <w:sz w:val="24"/>
          <w:szCs w:val="24"/>
        </w:rPr>
        <w:t>impl</w:t>
      </w:r>
      <w:proofErr w:type="spellEnd"/>
      <w:proofErr w:type="gramEnd"/>
      <w:r>
        <w:rPr>
          <w:b/>
          <w:sz w:val="24"/>
          <w:szCs w:val="24"/>
        </w:rPr>
        <w:t>;</w:t>
      </w:r>
    </w:p>
    <w:p w:rsidR="00906EC1" w:rsidRDefault="00C31C5B">
      <w:pPr>
        <w:pStyle w:val="Normal1"/>
      </w:pPr>
      <w:r>
        <w:rPr>
          <w:b/>
          <w:sz w:val="24"/>
          <w:szCs w:val="24"/>
        </w:rPr>
        <w:t xml:space="preserve">   </w:t>
      </w:r>
      <w:proofErr w:type="spellStart"/>
      <w:proofErr w:type="gramStart"/>
      <w:r>
        <w:rPr>
          <w:b/>
          <w:sz w:val="24"/>
          <w:szCs w:val="24"/>
        </w:rPr>
        <w:t>impl</w:t>
      </w:r>
      <w:proofErr w:type="spellEnd"/>
      <w:proofErr w:type="gramEnd"/>
      <w:r>
        <w:rPr>
          <w:b/>
          <w:sz w:val="24"/>
          <w:szCs w:val="24"/>
        </w:rPr>
        <w:t>;</w:t>
      </w:r>
    </w:p>
    <w:p w:rsidR="009A381F" w:rsidRDefault="00C31C5B" w:rsidP="009A381F">
      <w:pPr>
        <w:pStyle w:val="Normal1"/>
      </w:pPr>
      <w:r>
        <w:rPr>
          <w:b/>
          <w:sz w:val="24"/>
          <w:szCs w:val="24"/>
        </w:rPr>
        <w:t>}</w:t>
      </w:r>
    </w:p>
    <w:p w:rsidR="009A381F" w:rsidRPr="009A381F" w:rsidRDefault="009A381F" w:rsidP="009A381F">
      <w:pPr>
        <w:pStyle w:val="Normal1"/>
      </w:pPr>
    </w:p>
    <w:p w:rsidR="009A381F" w:rsidRDefault="009A381F" w:rsidP="009A381F">
      <w:pPr>
        <w:pStyle w:val="Normal1"/>
        <w:numPr>
          <w:ilvl w:val="0"/>
          <w:numId w:val="4"/>
        </w:numPr>
        <w:ind w:hanging="360"/>
        <w:contextualSpacing/>
        <w:rPr>
          <w:sz w:val="24"/>
          <w:szCs w:val="24"/>
        </w:rPr>
      </w:pPr>
      <w:r>
        <w:rPr>
          <w:sz w:val="24"/>
          <w:szCs w:val="24"/>
        </w:rPr>
        <w:t xml:space="preserve">Les méthodes </w:t>
      </w:r>
      <w:proofErr w:type="spellStart"/>
      <w:proofErr w:type="gramStart"/>
      <w:r>
        <w:rPr>
          <w:sz w:val="24"/>
          <w:szCs w:val="24"/>
        </w:rPr>
        <w:t>get</w:t>
      </w:r>
      <w:proofErr w:type="spellEnd"/>
      <w:r>
        <w:rPr>
          <w:sz w:val="24"/>
          <w:szCs w:val="24"/>
        </w:rPr>
        <w:t>(</w:t>
      </w:r>
      <w:proofErr w:type="gramEnd"/>
      <w:r>
        <w:rPr>
          <w:sz w:val="24"/>
          <w:szCs w:val="24"/>
        </w:rPr>
        <w:t xml:space="preserve">par) et set seront implémentées </w:t>
      </w:r>
      <w:r w:rsidR="009079EA">
        <w:rPr>
          <w:sz w:val="24"/>
          <w:szCs w:val="24"/>
        </w:rPr>
        <w:t>systématiquement</w:t>
      </w:r>
      <w:r>
        <w:rPr>
          <w:sz w:val="24"/>
          <w:szCs w:val="24"/>
        </w:rPr>
        <w:t xml:space="preserve"> pour les classes du modèle.</w:t>
      </w:r>
    </w:p>
    <w:p w:rsidR="009A381F" w:rsidRDefault="009A381F" w:rsidP="009A381F">
      <w:pPr>
        <w:pStyle w:val="Normal1"/>
        <w:numPr>
          <w:ilvl w:val="0"/>
          <w:numId w:val="4"/>
        </w:numPr>
        <w:ind w:hanging="360"/>
        <w:contextualSpacing/>
        <w:rPr>
          <w:sz w:val="24"/>
          <w:szCs w:val="24"/>
        </w:rPr>
      </w:pPr>
      <w:r>
        <w:rPr>
          <w:sz w:val="24"/>
          <w:szCs w:val="24"/>
        </w:rPr>
        <w:t>Chaqu</w:t>
      </w:r>
      <w:r w:rsidR="009079EA">
        <w:rPr>
          <w:sz w:val="24"/>
          <w:szCs w:val="24"/>
        </w:rPr>
        <w:t>e classe ou méthode ajoutée</w:t>
      </w:r>
      <w:r>
        <w:rPr>
          <w:sz w:val="24"/>
          <w:szCs w:val="24"/>
        </w:rPr>
        <w:t xml:space="preserve"> devra être décrite </w:t>
      </w:r>
      <w:r w:rsidR="009079EA">
        <w:rPr>
          <w:sz w:val="24"/>
          <w:szCs w:val="24"/>
        </w:rPr>
        <w:t>précisément</w:t>
      </w:r>
      <w:r w:rsidR="006A67A4">
        <w:rPr>
          <w:sz w:val="24"/>
          <w:szCs w:val="24"/>
        </w:rPr>
        <w:t xml:space="preserve"> selon s</w:t>
      </w:r>
      <w:r>
        <w:rPr>
          <w:sz w:val="24"/>
          <w:szCs w:val="24"/>
        </w:rPr>
        <w:t xml:space="preserve">es entrées et sorties dans la </w:t>
      </w:r>
      <w:proofErr w:type="spellStart"/>
      <w:r>
        <w:rPr>
          <w:sz w:val="24"/>
          <w:szCs w:val="24"/>
        </w:rPr>
        <w:t>Javadoc</w:t>
      </w:r>
      <w:proofErr w:type="spellEnd"/>
      <w:r>
        <w:rPr>
          <w:sz w:val="24"/>
          <w:szCs w:val="24"/>
        </w:rPr>
        <w:t xml:space="preserve"> afin de générer une </w:t>
      </w:r>
      <w:proofErr w:type="spellStart"/>
      <w:r>
        <w:rPr>
          <w:sz w:val="24"/>
          <w:szCs w:val="24"/>
        </w:rPr>
        <w:t>Javadoc</w:t>
      </w:r>
      <w:proofErr w:type="spellEnd"/>
      <w:r>
        <w:rPr>
          <w:sz w:val="24"/>
          <w:szCs w:val="24"/>
        </w:rPr>
        <w:t xml:space="preserve"> complète et détaillée.</w:t>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BB3593" w:rsidRDefault="00BB3593">
      <w:pPr>
        <w:pStyle w:val="Normal1"/>
      </w:pPr>
      <w:bookmarkStart w:id="7" w:name="_GoBack"/>
      <w:bookmarkEnd w:id="7"/>
    </w:p>
    <w:p w:rsidR="00906EC1" w:rsidRDefault="00906EC1">
      <w:pPr>
        <w:pStyle w:val="Normal1"/>
      </w:pPr>
    </w:p>
    <w:p w:rsidR="00906EC1" w:rsidRDefault="00BB3593">
      <w:pPr>
        <w:pStyle w:val="Normal1"/>
      </w:pPr>
      <w:r>
        <w:rPr>
          <w:noProof/>
          <w:color w:val="2E75B5"/>
          <w:sz w:val="24"/>
          <w:szCs w:val="24"/>
        </w:rPr>
        <w:drawing>
          <wp:anchor distT="114300" distB="114300" distL="114300" distR="114300" simplePos="0" relativeHeight="251665408" behindDoc="0" locked="0" layoutInCell="0" allowOverlap="0">
            <wp:simplePos x="0" y="0"/>
            <wp:positionH relativeFrom="margin">
              <wp:posOffset>-190500</wp:posOffset>
            </wp:positionH>
            <wp:positionV relativeFrom="paragraph">
              <wp:posOffset>641985</wp:posOffset>
            </wp:positionV>
            <wp:extent cx="5772785" cy="6018530"/>
            <wp:effectExtent l="19050" t="0" r="0" b="0"/>
            <wp:wrapSquare wrapText="bothSides" distT="114300" distB="114300" distL="114300" distR="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cstate="print"/>
                    <a:srcRect/>
                    <a:stretch>
                      <a:fillRect/>
                    </a:stretch>
                  </pic:blipFill>
                  <pic:spPr>
                    <a:xfrm>
                      <a:off x="0" y="0"/>
                      <a:ext cx="5772785" cy="6018530"/>
                    </a:xfrm>
                    <a:prstGeom prst="rect">
                      <a:avLst/>
                    </a:prstGeom>
                    <a:ln/>
                  </pic:spPr>
                </pic:pic>
              </a:graphicData>
            </a:graphic>
          </wp:anchor>
        </w:drawing>
      </w:r>
      <w:r w:rsidR="00C31C5B">
        <w:rPr>
          <w:color w:val="2E75B5"/>
          <w:sz w:val="24"/>
          <w:szCs w:val="24"/>
        </w:rPr>
        <w:t>2) Arbre git</w:t>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C31C5B">
      <w:pPr>
        <w:pStyle w:val="Normal1"/>
      </w:pPr>
      <w:r>
        <w:rPr>
          <w:noProof/>
        </w:rPr>
        <w:drawing>
          <wp:inline distT="114300" distB="114300" distL="114300" distR="114300">
            <wp:extent cx="5772150" cy="47625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cstate="print"/>
                    <a:srcRect/>
                    <a:stretch>
                      <a:fillRect/>
                    </a:stretch>
                  </pic:blipFill>
                  <pic:spPr>
                    <a:xfrm>
                      <a:off x="0" y="0"/>
                      <a:ext cx="5772150" cy="4762500"/>
                    </a:xfrm>
                    <a:prstGeom prst="rect">
                      <a:avLst/>
                    </a:prstGeom>
                    <a:ln/>
                  </pic:spPr>
                </pic:pic>
              </a:graphicData>
            </a:graphic>
          </wp:inline>
        </w:drawing>
      </w: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906EC1" w:rsidRDefault="00906EC1">
      <w:pPr>
        <w:pStyle w:val="Normal1"/>
      </w:pPr>
    </w:p>
    <w:p w:rsidR="00BB3593" w:rsidRDefault="00BB3593">
      <w:pPr>
        <w:pStyle w:val="Normal1"/>
      </w:pPr>
    </w:p>
    <w:p w:rsidR="00BB3593" w:rsidRDefault="00BB3593">
      <w:pPr>
        <w:pStyle w:val="Normal1"/>
      </w:pPr>
    </w:p>
    <w:p w:rsidR="00BB3593" w:rsidRDefault="00BB3593">
      <w:pPr>
        <w:pStyle w:val="Normal1"/>
      </w:pPr>
    </w:p>
    <w:p w:rsidR="00BB3593" w:rsidRDefault="00BB3593">
      <w:pPr>
        <w:pStyle w:val="Normal1"/>
      </w:pPr>
    </w:p>
    <w:p w:rsidR="00906EC1" w:rsidRDefault="00906EC1">
      <w:pPr>
        <w:pStyle w:val="Normal1"/>
      </w:pPr>
    </w:p>
    <w:p w:rsidR="00906EC1" w:rsidRDefault="00C31C5B">
      <w:pPr>
        <w:pStyle w:val="Normal1"/>
      </w:pPr>
      <w:r>
        <w:rPr>
          <w:color w:val="2E75B5"/>
          <w:sz w:val="24"/>
          <w:szCs w:val="24"/>
        </w:rPr>
        <w:t>3) Sources</w:t>
      </w:r>
    </w:p>
    <w:p w:rsidR="00906EC1" w:rsidRDefault="00906EC1">
      <w:pPr>
        <w:pStyle w:val="Normal1"/>
      </w:pPr>
    </w:p>
    <w:p w:rsidR="00906EC1" w:rsidRDefault="00C31C5B">
      <w:pPr>
        <w:pStyle w:val="Normal1"/>
      </w:pPr>
      <w:r>
        <w:rPr>
          <w:sz w:val="24"/>
          <w:szCs w:val="24"/>
        </w:rPr>
        <w:t>Image Festival 1 :</w:t>
      </w:r>
      <w:hyperlink r:id="rId19">
        <w:r>
          <w:rPr>
            <w:sz w:val="24"/>
            <w:szCs w:val="24"/>
          </w:rPr>
          <w:t xml:space="preserve"> </w:t>
        </w:r>
      </w:hyperlink>
      <w:hyperlink r:id="rId20">
        <w:r>
          <w:rPr>
            <w:color w:val="1155CC"/>
            <w:sz w:val="24"/>
            <w:szCs w:val="24"/>
            <w:u w:val="single"/>
          </w:rPr>
          <w:t>http://monster-high-love.centerblog.net/50-licorne</w:t>
        </w:r>
      </w:hyperlink>
    </w:p>
    <w:p w:rsidR="00906EC1" w:rsidRDefault="00C31C5B">
      <w:pPr>
        <w:pStyle w:val="Normal1"/>
      </w:pPr>
      <w:r>
        <w:rPr>
          <w:sz w:val="24"/>
          <w:szCs w:val="24"/>
        </w:rPr>
        <w:t>Image Festival 2 :</w:t>
      </w:r>
      <w:hyperlink r:id="rId21">
        <w:r>
          <w:rPr>
            <w:sz w:val="24"/>
            <w:szCs w:val="24"/>
          </w:rPr>
          <w:t xml:space="preserve"> </w:t>
        </w:r>
      </w:hyperlink>
      <w:hyperlink r:id="rId22">
        <w:r>
          <w:rPr>
            <w:color w:val="1155CC"/>
            <w:sz w:val="24"/>
            <w:szCs w:val="24"/>
            <w:u w:val="single"/>
          </w:rPr>
          <w:t>http://www.rtl2.fr/actu/regions/des-ligeriens-aux-vieilles-charrues-cette-annee-7778195119</w:t>
        </w:r>
      </w:hyperlink>
    </w:p>
    <w:p w:rsidR="00906EC1" w:rsidRDefault="00C31C5B">
      <w:pPr>
        <w:pStyle w:val="Normal1"/>
      </w:pPr>
      <w:r>
        <w:rPr>
          <w:sz w:val="24"/>
          <w:szCs w:val="24"/>
        </w:rPr>
        <w:t>Image Festival 3 :</w:t>
      </w:r>
      <w:hyperlink r:id="rId23">
        <w:r>
          <w:rPr>
            <w:color w:val="1155CC"/>
            <w:sz w:val="24"/>
            <w:szCs w:val="24"/>
            <w:u w:val="single"/>
          </w:rPr>
          <w:t>http://maze.fr/musique/05/2015/hellfest-2015-les-10-ans-ca-va-etre-denfer/</w:t>
        </w:r>
      </w:hyperlink>
    </w:p>
    <w:p w:rsidR="00906EC1" w:rsidRDefault="00C31C5B">
      <w:pPr>
        <w:pStyle w:val="Normal1"/>
      </w:pPr>
      <w:r>
        <w:rPr>
          <w:sz w:val="24"/>
          <w:szCs w:val="24"/>
        </w:rPr>
        <w:t>Image Festival 4 :</w:t>
      </w:r>
      <w:hyperlink r:id="rId24">
        <w:r>
          <w:rPr>
            <w:sz w:val="24"/>
            <w:szCs w:val="24"/>
          </w:rPr>
          <w:t xml:space="preserve"> </w:t>
        </w:r>
      </w:hyperlink>
      <w:hyperlink r:id="rId25">
        <w:r>
          <w:rPr>
            <w:color w:val="1155CC"/>
            <w:sz w:val="24"/>
            <w:szCs w:val="24"/>
            <w:u w:val="single"/>
          </w:rPr>
          <w:t>http://france3-regions.francetvinfo.fr/nord-pas-de-calais/2014/11/25/main-square-festival-toutes-les-infos-les-indiscretions-autour-de-l-edition-2015-599836.html</w:t>
        </w:r>
      </w:hyperlink>
    </w:p>
    <w:p w:rsidR="00906EC1" w:rsidRDefault="00C31C5B">
      <w:pPr>
        <w:pStyle w:val="Normal1"/>
      </w:pPr>
      <w:r>
        <w:rPr>
          <w:sz w:val="24"/>
          <w:szCs w:val="24"/>
        </w:rPr>
        <w:t>Image Festival  5 :</w:t>
      </w:r>
      <w:hyperlink r:id="rId26">
        <w:r>
          <w:rPr>
            <w:sz w:val="24"/>
            <w:szCs w:val="24"/>
          </w:rPr>
          <w:t xml:space="preserve"> </w:t>
        </w:r>
      </w:hyperlink>
      <w:hyperlink r:id="rId27">
        <w:r>
          <w:rPr>
            <w:color w:val="1155CC"/>
            <w:sz w:val="24"/>
            <w:szCs w:val="24"/>
            <w:u w:val="single"/>
          </w:rPr>
          <w:t>http://www.carcassonne.fr/carcassonneville.nsf/vueTitre/docVivreFestival?opendocument&amp;FR&amp;Vivre&amp;Culture%20/%20Animations&amp;40&amp;Les%20temps%20forts</w:t>
        </w:r>
      </w:hyperlink>
    </w:p>
    <w:p w:rsidR="00906EC1" w:rsidRDefault="00C31C5B">
      <w:pPr>
        <w:pStyle w:val="Normal1"/>
      </w:pPr>
      <w:r>
        <w:rPr>
          <w:sz w:val="24"/>
          <w:szCs w:val="24"/>
        </w:rPr>
        <w:t>Image Festival 6 :</w:t>
      </w:r>
      <w:hyperlink r:id="rId28">
        <w:r>
          <w:rPr>
            <w:sz w:val="24"/>
            <w:szCs w:val="24"/>
          </w:rPr>
          <w:t xml:space="preserve"> </w:t>
        </w:r>
      </w:hyperlink>
      <w:hyperlink r:id="rId29">
        <w:r>
          <w:rPr>
            <w:color w:val="1155CC"/>
            <w:sz w:val="24"/>
            <w:szCs w:val="24"/>
            <w:u w:val="single"/>
          </w:rPr>
          <w:t>http://www.summersound.fi/fi/2-uncategorised</w:t>
        </w:r>
      </w:hyperlink>
    </w:p>
    <w:p w:rsidR="00906EC1" w:rsidRDefault="00C31C5B">
      <w:pPr>
        <w:pStyle w:val="Normal1"/>
      </w:pPr>
      <w:r>
        <w:rPr>
          <w:sz w:val="24"/>
          <w:szCs w:val="24"/>
        </w:rPr>
        <w:t>Image Festival 7 :</w:t>
      </w:r>
      <w:hyperlink r:id="rId30">
        <w:r>
          <w:rPr>
            <w:sz w:val="24"/>
            <w:szCs w:val="24"/>
          </w:rPr>
          <w:t xml:space="preserve"> </w:t>
        </w:r>
      </w:hyperlink>
      <w:hyperlink r:id="rId31">
        <w:r>
          <w:rPr>
            <w:color w:val="1155CC"/>
            <w:sz w:val="24"/>
            <w:szCs w:val="24"/>
            <w:u w:val="single"/>
          </w:rPr>
          <w:t>http://www.casbah-records.com/radio-webzine/chroniques/une-nuit-%C3%A0-la-route-du-rock-2014</w:t>
        </w:r>
      </w:hyperlink>
    </w:p>
    <w:p w:rsidR="00906EC1" w:rsidRDefault="00C31C5B">
      <w:pPr>
        <w:pStyle w:val="Normal1"/>
      </w:pPr>
      <w:r>
        <w:rPr>
          <w:sz w:val="24"/>
          <w:szCs w:val="24"/>
        </w:rPr>
        <w:t>Image Festival 8 :</w:t>
      </w:r>
      <w:hyperlink r:id="rId32">
        <w:r>
          <w:rPr>
            <w:sz w:val="24"/>
            <w:szCs w:val="24"/>
          </w:rPr>
          <w:t xml:space="preserve"> </w:t>
        </w:r>
      </w:hyperlink>
      <w:hyperlink r:id="rId33">
        <w:r>
          <w:rPr>
            <w:color w:val="1155CC"/>
            <w:sz w:val="24"/>
            <w:szCs w:val="24"/>
            <w:u w:val="single"/>
          </w:rPr>
          <w:t>http://www.infoconcert.com/festival/reggae-sun-ska-1850/news.html</w:t>
        </w:r>
      </w:hyperlink>
    </w:p>
    <w:p w:rsidR="00B911F3" w:rsidRDefault="00B911F3">
      <w:pPr>
        <w:pStyle w:val="Normal1"/>
        <w:sectPr w:rsidR="00B911F3" w:rsidSect="00BB3593">
          <w:footerReference w:type="default" r:id="rId34"/>
          <w:headerReference w:type="first" r:id="rId35"/>
          <w:footerReference w:type="first" r:id="rId36"/>
          <w:pgSz w:w="11906" w:h="16838"/>
          <w:pgMar w:top="1417" w:right="1417" w:bottom="1417" w:left="1417" w:header="720" w:footer="0" w:gutter="0"/>
          <w:pgNumType w:start="1"/>
          <w:cols w:space="720"/>
          <w:titlePg/>
        </w:sectPr>
      </w:pPr>
    </w:p>
    <w:p w:rsidR="00906EC1" w:rsidRDefault="00B911F3">
      <w:pPr>
        <w:pStyle w:val="Normal1"/>
      </w:pPr>
      <w:r w:rsidRPr="00B911F3">
        <w:rPr>
          <w:noProof/>
        </w:rPr>
        <w:lastRenderedPageBreak/>
        <w:drawing>
          <wp:anchor distT="0" distB="0" distL="114300" distR="114300" simplePos="0" relativeHeight="251666432" behindDoc="0" locked="0" layoutInCell="1" allowOverlap="1">
            <wp:simplePos x="0" y="0"/>
            <wp:positionH relativeFrom="column">
              <wp:posOffset>-512445</wp:posOffset>
            </wp:positionH>
            <wp:positionV relativeFrom="paragraph">
              <wp:posOffset>366395</wp:posOffset>
            </wp:positionV>
            <wp:extent cx="10017125" cy="3534410"/>
            <wp:effectExtent l="19050" t="0" r="3175" b="0"/>
            <wp:wrapThrough wrapText="bothSides">
              <wp:wrapPolygon edited="0">
                <wp:start x="-41" y="0"/>
                <wp:lineTo x="-41" y="21538"/>
                <wp:lineTo x="21607" y="21538"/>
                <wp:lineTo x="21607" y="0"/>
                <wp:lineTo x="-41" y="0"/>
              </wp:wrapPolygon>
            </wp:wrapThrough>
            <wp:docPr id="13" name="image13.jpg" descr="Objet__Collaboration1__Interaction1__SequenceDiagram1_2.jpg"/>
            <wp:cNvGraphicFramePr/>
            <a:graphic xmlns:a="http://schemas.openxmlformats.org/drawingml/2006/main">
              <a:graphicData uri="http://schemas.openxmlformats.org/drawingml/2006/picture">
                <pic:pic xmlns:pic="http://schemas.openxmlformats.org/drawingml/2006/picture">
                  <pic:nvPicPr>
                    <pic:cNvPr id="0" name="image13.jpg" descr="Objet__Collaboration1__Interaction1__SequenceDiagram1_2.jpg"/>
                    <pic:cNvPicPr preferRelativeResize="0"/>
                  </pic:nvPicPr>
                  <pic:blipFill>
                    <a:blip r:embed="rId37" cstate="print"/>
                    <a:srcRect/>
                    <a:stretch>
                      <a:fillRect/>
                    </a:stretch>
                  </pic:blipFill>
                  <pic:spPr>
                    <a:xfrm>
                      <a:off x="0" y="0"/>
                      <a:ext cx="10017125" cy="3534410"/>
                    </a:xfrm>
                    <a:prstGeom prst="rect">
                      <a:avLst/>
                    </a:prstGeom>
                    <a:ln/>
                  </pic:spPr>
                </pic:pic>
              </a:graphicData>
            </a:graphic>
          </wp:anchor>
        </w:drawing>
      </w:r>
    </w:p>
    <w:p w:rsidR="00B911F3" w:rsidRDefault="00B911F3">
      <w:pPr>
        <w:pStyle w:val="Normal1"/>
      </w:pPr>
    </w:p>
    <w:p w:rsidR="00B911F3" w:rsidRDefault="00B911F3" w:rsidP="00B911F3">
      <w:pPr>
        <w:pStyle w:val="Normal1"/>
        <w:jc w:val="center"/>
      </w:pPr>
      <w:r>
        <w:rPr>
          <w:sz w:val="22"/>
          <w:szCs w:val="22"/>
          <w:u w:val="single"/>
        </w:rPr>
        <w:t>Figure 6 : Diagramme de séquence du scénario : “Un utilisateur saisit un festival”</w:t>
      </w:r>
    </w:p>
    <w:p w:rsidR="00B911F3" w:rsidRDefault="00B911F3">
      <w:pPr>
        <w:pStyle w:val="Normal1"/>
      </w:pPr>
    </w:p>
    <w:sectPr w:rsidR="00B911F3" w:rsidSect="00B911F3">
      <w:headerReference w:type="first" r:id="rId38"/>
      <w:pgSz w:w="16838" w:h="11906" w:orient="landscape"/>
      <w:pgMar w:top="1417" w:right="1417" w:bottom="1417" w:left="1417" w:header="720" w:footer="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F92" w:rsidRDefault="00747F92" w:rsidP="00906EC1">
      <w:pPr>
        <w:spacing w:after="0" w:line="240" w:lineRule="auto"/>
      </w:pPr>
      <w:r>
        <w:separator/>
      </w:r>
    </w:p>
  </w:endnote>
  <w:endnote w:type="continuationSeparator" w:id="0">
    <w:p w:rsidR="00747F92" w:rsidRDefault="00747F92" w:rsidP="00906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C5B" w:rsidRDefault="002C23E5">
    <w:pPr>
      <w:pStyle w:val="Normal1"/>
      <w:tabs>
        <w:tab w:val="center" w:pos="4536"/>
        <w:tab w:val="right" w:pos="9072"/>
      </w:tabs>
      <w:spacing w:after="708" w:line="240" w:lineRule="auto"/>
      <w:jc w:val="center"/>
    </w:pPr>
    <w:r>
      <w:fldChar w:fldCharType="begin"/>
    </w:r>
    <w:r>
      <w:instrText>PAGE</w:instrText>
    </w:r>
    <w:r>
      <w:fldChar w:fldCharType="separate"/>
    </w:r>
    <w:r w:rsidR="002271F6">
      <w:rPr>
        <w:noProof/>
      </w:rPr>
      <w:t>21</w:t>
    </w:r>
    <w:r>
      <w:rPr>
        <w:noProof/>
      </w:rPr>
      <w:fldChar w:fldCharType="end"/>
    </w:r>
  </w:p>
  <w:p w:rsidR="00C31C5B" w:rsidRDefault="00C31C5B">
    <w:pPr>
      <w:pStyle w:val="Normal1"/>
      <w:tabs>
        <w:tab w:val="center" w:pos="4536"/>
        <w:tab w:val="right" w:pos="9072"/>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4E3" w:rsidRDefault="007A14E3" w:rsidP="007A14E3">
    <w:pPr>
      <w:pStyle w:val="Normal1"/>
      <w:tabs>
        <w:tab w:val="center" w:pos="4536"/>
        <w:tab w:val="right" w:pos="9072"/>
      </w:tabs>
      <w:spacing w:after="708" w:line="240" w:lineRule="auto"/>
      <w:jc w:val="center"/>
    </w:pPr>
    <w:r>
      <w:t>23</w:t>
    </w:r>
  </w:p>
  <w:p w:rsidR="00C31C5B" w:rsidRDefault="00C31C5B">
    <w:pPr>
      <w:pStyle w:val="Normal1"/>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F92" w:rsidRDefault="00747F92" w:rsidP="00906EC1">
      <w:pPr>
        <w:spacing w:after="0" w:line="240" w:lineRule="auto"/>
      </w:pPr>
      <w:r>
        <w:separator/>
      </w:r>
    </w:p>
  </w:footnote>
  <w:footnote w:type="continuationSeparator" w:id="0">
    <w:p w:rsidR="00747F92" w:rsidRDefault="00747F92" w:rsidP="00906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C5B" w:rsidRDefault="00C31C5B">
    <w:pPr>
      <w:pStyle w:val="Normal1"/>
      <w:tabs>
        <w:tab w:val="center" w:pos="4536"/>
        <w:tab w:val="right" w:pos="9072"/>
      </w:tabs>
      <w:spacing w:after="0" w:line="240" w:lineRule="auto"/>
      <w:rPr>
        <w:sz w:val="24"/>
      </w:rPr>
    </w:pPr>
    <w:r w:rsidRPr="005C7C66">
      <w:rPr>
        <w:sz w:val="24"/>
      </w:rPr>
      <w:t>B</w:t>
    </w:r>
    <w:r>
      <w:rPr>
        <w:sz w:val="24"/>
      </w:rPr>
      <w:t>ONNET</w:t>
    </w:r>
    <w:r w:rsidRPr="005C7C66">
      <w:rPr>
        <w:sz w:val="24"/>
      </w:rPr>
      <w:t xml:space="preserve"> Loïc</w:t>
    </w:r>
    <w:r>
      <w:rPr>
        <w:sz w:val="24"/>
      </w:rPr>
      <w:tab/>
      <w:t>Dut Informatique</w:t>
    </w:r>
    <w:r>
      <w:rPr>
        <w:sz w:val="24"/>
      </w:rPr>
      <w:tab/>
      <w:t>Groupe A</w:t>
    </w:r>
    <w:r w:rsidRPr="005C7C66">
      <w:rPr>
        <w:sz w:val="24"/>
      </w:rPr>
      <w:tab/>
    </w:r>
  </w:p>
  <w:p w:rsidR="00C31C5B" w:rsidRPr="005C7C66" w:rsidRDefault="00C31C5B">
    <w:pPr>
      <w:pStyle w:val="Normal1"/>
      <w:tabs>
        <w:tab w:val="center" w:pos="4536"/>
        <w:tab w:val="right" w:pos="9072"/>
      </w:tabs>
      <w:spacing w:after="0" w:line="240" w:lineRule="auto"/>
      <w:rPr>
        <w:sz w:val="24"/>
      </w:rPr>
    </w:pPr>
    <w:r>
      <w:rPr>
        <w:sz w:val="24"/>
      </w:rPr>
      <w:t>SANVOISIN</w:t>
    </w:r>
    <w:r w:rsidRPr="005C7C66">
      <w:rPr>
        <w:sz w:val="24"/>
      </w:rPr>
      <w:t xml:space="preserve"> Benjamin</w:t>
    </w:r>
    <w:r>
      <w:rPr>
        <w:sz w:val="24"/>
      </w:rPr>
      <w:tab/>
    </w:r>
    <w:r>
      <w:rPr>
        <w:sz w:val="24"/>
      </w:rPr>
      <w:tab/>
      <w:t>2014-2015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C5B" w:rsidRPr="005C7C66" w:rsidRDefault="00C31C5B">
    <w:pPr>
      <w:pStyle w:val="Normal1"/>
      <w:tabs>
        <w:tab w:val="center" w:pos="4536"/>
        <w:tab w:val="right" w:pos="9072"/>
      </w:tabs>
      <w:spacing w:after="0" w:line="240" w:lineRule="aut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35D1"/>
    <w:multiLevelType w:val="multilevel"/>
    <w:tmpl w:val="C374A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AAC1B98"/>
    <w:multiLevelType w:val="multilevel"/>
    <w:tmpl w:val="9E906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CD60FEE"/>
    <w:multiLevelType w:val="multilevel"/>
    <w:tmpl w:val="CC62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78F6EE8"/>
    <w:multiLevelType w:val="multilevel"/>
    <w:tmpl w:val="F2C632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DFE593A"/>
    <w:multiLevelType w:val="multilevel"/>
    <w:tmpl w:val="B0868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3FD391F"/>
    <w:multiLevelType w:val="multilevel"/>
    <w:tmpl w:val="36BAE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8FB3DFA"/>
    <w:multiLevelType w:val="multilevel"/>
    <w:tmpl w:val="AE9C10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1FC193D"/>
    <w:multiLevelType w:val="multilevel"/>
    <w:tmpl w:val="FBEE9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5"/>
  </w:num>
  <w:num w:numId="3">
    <w:abstractNumId w:val="3"/>
  </w:num>
  <w:num w:numId="4">
    <w:abstractNumId w:val="1"/>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6EC1"/>
    <w:rsid w:val="00004FDF"/>
    <w:rsid w:val="0001088B"/>
    <w:rsid w:val="00012296"/>
    <w:rsid w:val="00013028"/>
    <w:rsid w:val="0001387D"/>
    <w:rsid w:val="00016EB0"/>
    <w:rsid w:val="000223F0"/>
    <w:rsid w:val="00072F10"/>
    <w:rsid w:val="00092366"/>
    <w:rsid w:val="000A1F26"/>
    <w:rsid w:val="001259AD"/>
    <w:rsid w:val="00166C6E"/>
    <w:rsid w:val="001B1CCC"/>
    <w:rsid w:val="001D2E7F"/>
    <w:rsid w:val="001F5C14"/>
    <w:rsid w:val="00207EFF"/>
    <w:rsid w:val="00222CD2"/>
    <w:rsid w:val="002271F6"/>
    <w:rsid w:val="00244FBC"/>
    <w:rsid w:val="00270307"/>
    <w:rsid w:val="00282CE9"/>
    <w:rsid w:val="002864F3"/>
    <w:rsid w:val="0029150F"/>
    <w:rsid w:val="00293E66"/>
    <w:rsid w:val="00295F85"/>
    <w:rsid w:val="002A0CD7"/>
    <w:rsid w:val="002A2803"/>
    <w:rsid w:val="002C23E5"/>
    <w:rsid w:val="002D795B"/>
    <w:rsid w:val="00300A84"/>
    <w:rsid w:val="00304E60"/>
    <w:rsid w:val="00326B00"/>
    <w:rsid w:val="00336F58"/>
    <w:rsid w:val="00351F28"/>
    <w:rsid w:val="003609DE"/>
    <w:rsid w:val="00386585"/>
    <w:rsid w:val="003A34BC"/>
    <w:rsid w:val="003B3B05"/>
    <w:rsid w:val="003E7EC8"/>
    <w:rsid w:val="004013A1"/>
    <w:rsid w:val="0040151C"/>
    <w:rsid w:val="00420051"/>
    <w:rsid w:val="00427D1B"/>
    <w:rsid w:val="00460C87"/>
    <w:rsid w:val="00461B53"/>
    <w:rsid w:val="0048650E"/>
    <w:rsid w:val="00487319"/>
    <w:rsid w:val="0049052C"/>
    <w:rsid w:val="004F6619"/>
    <w:rsid w:val="00542F75"/>
    <w:rsid w:val="00557B3F"/>
    <w:rsid w:val="005620DA"/>
    <w:rsid w:val="005B5930"/>
    <w:rsid w:val="005C7C66"/>
    <w:rsid w:val="005E63C0"/>
    <w:rsid w:val="00611760"/>
    <w:rsid w:val="006369B4"/>
    <w:rsid w:val="00640CC2"/>
    <w:rsid w:val="00663FB4"/>
    <w:rsid w:val="00665C3E"/>
    <w:rsid w:val="00672835"/>
    <w:rsid w:val="006844A4"/>
    <w:rsid w:val="006A67A4"/>
    <w:rsid w:val="006C1115"/>
    <w:rsid w:val="006C53E8"/>
    <w:rsid w:val="006D729E"/>
    <w:rsid w:val="006E6F2F"/>
    <w:rsid w:val="006F1CE7"/>
    <w:rsid w:val="007018BA"/>
    <w:rsid w:val="00747F92"/>
    <w:rsid w:val="00754EBD"/>
    <w:rsid w:val="007552F1"/>
    <w:rsid w:val="0076597F"/>
    <w:rsid w:val="00784E20"/>
    <w:rsid w:val="007A14E3"/>
    <w:rsid w:val="00800023"/>
    <w:rsid w:val="0083271A"/>
    <w:rsid w:val="00846314"/>
    <w:rsid w:val="0086577A"/>
    <w:rsid w:val="00897B64"/>
    <w:rsid w:val="008B2F27"/>
    <w:rsid w:val="008C493E"/>
    <w:rsid w:val="008C566D"/>
    <w:rsid w:val="008E1A88"/>
    <w:rsid w:val="00906EC1"/>
    <w:rsid w:val="009079EA"/>
    <w:rsid w:val="00920EE6"/>
    <w:rsid w:val="00935852"/>
    <w:rsid w:val="00941C57"/>
    <w:rsid w:val="00961C47"/>
    <w:rsid w:val="009641D6"/>
    <w:rsid w:val="00966E48"/>
    <w:rsid w:val="009A381F"/>
    <w:rsid w:val="009D7E2F"/>
    <w:rsid w:val="00A02AA4"/>
    <w:rsid w:val="00A02D84"/>
    <w:rsid w:val="00A154ED"/>
    <w:rsid w:val="00A17C6D"/>
    <w:rsid w:val="00A522BA"/>
    <w:rsid w:val="00A523F1"/>
    <w:rsid w:val="00A621DD"/>
    <w:rsid w:val="00A66183"/>
    <w:rsid w:val="00A77D21"/>
    <w:rsid w:val="00A91469"/>
    <w:rsid w:val="00AA2A2A"/>
    <w:rsid w:val="00AA53EE"/>
    <w:rsid w:val="00AB5B48"/>
    <w:rsid w:val="00AB6EE8"/>
    <w:rsid w:val="00AC4DEB"/>
    <w:rsid w:val="00AE7C31"/>
    <w:rsid w:val="00AF732D"/>
    <w:rsid w:val="00B20A11"/>
    <w:rsid w:val="00B33AB9"/>
    <w:rsid w:val="00B362AD"/>
    <w:rsid w:val="00B6244B"/>
    <w:rsid w:val="00B70787"/>
    <w:rsid w:val="00B80FA6"/>
    <w:rsid w:val="00B911F3"/>
    <w:rsid w:val="00BB3593"/>
    <w:rsid w:val="00BB3E90"/>
    <w:rsid w:val="00BB48DD"/>
    <w:rsid w:val="00BC30B2"/>
    <w:rsid w:val="00BC645E"/>
    <w:rsid w:val="00BD3172"/>
    <w:rsid w:val="00BE6C43"/>
    <w:rsid w:val="00BF0290"/>
    <w:rsid w:val="00C059FE"/>
    <w:rsid w:val="00C117E1"/>
    <w:rsid w:val="00C14599"/>
    <w:rsid w:val="00C266AC"/>
    <w:rsid w:val="00C31C5B"/>
    <w:rsid w:val="00C442F5"/>
    <w:rsid w:val="00C62508"/>
    <w:rsid w:val="00C73C7E"/>
    <w:rsid w:val="00C803B8"/>
    <w:rsid w:val="00CA164F"/>
    <w:rsid w:val="00CD52A6"/>
    <w:rsid w:val="00D12E26"/>
    <w:rsid w:val="00D15018"/>
    <w:rsid w:val="00D472ED"/>
    <w:rsid w:val="00D53417"/>
    <w:rsid w:val="00D557CF"/>
    <w:rsid w:val="00D67872"/>
    <w:rsid w:val="00D7211C"/>
    <w:rsid w:val="00D77A2D"/>
    <w:rsid w:val="00D87C86"/>
    <w:rsid w:val="00D949B4"/>
    <w:rsid w:val="00DA3761"/>
    <w:rsid w:val="00DA6B91"/>
    <w:rsid w:val="00DB0F4C"/>
    <w:rsid w:val="00DC57A1"/>
    <w:rsid w:val="00DF1163"/>
    <w:rsid w:val="00E27340"/>
    <w:rsid w:val="00E3751C"/>
    <w:rsid w:val="00E81938"/>
    <w:rsid w:val="00E94D85"/>
    <w:rsid w:val="00EB1BE4"/>
    <w:rsid w:val="00EB4D8A"/>
    <w:rsid w:val="00EF205E"/>
    <w:rsid w:val="00F00FB3"/>
    <w:rsid w:val="00F24795"/>
    <w:rsid w:val="00F64DFA"/>
    <w:rsid w:val="00F77E3D"/>
    <w:rsid w:val="00FD7513"/>
    <w:rsid w:val="00FE43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B1A3EE-B99B-4AE5-A573-6F1A0AA9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1"/>
    <w:next w:val="Normal1"/>
    <w:rsid w:val="00906EC1"/>
    <w:pPr>
      <w:keepNext/>
      <w:keepLines/>
      <w:spacing w:before="320" w:after="0" w:line="240" w:lineRule="auto"/>
      <w:outlineLvl w:val="0"/>
    </w:pPr>
    <w:rPr>
      <w:color w:val="2E75B5"/>
      <w:sz w:val="32"/>
      <w:szCs w:val="32"/>
    </w:rPr>
  </w:style>
  <w:style w:type="paragraph" w:styleId="Titre2">
    <w:name w:val="heading 2"/>
    <w:basedOn w:val="Normal1"/>
    <w:next w:val="Normal1"/>
    <w:rsid w:val="00906EC1"/>
    <w:pPr>
      <w:keepNext/>
      <w:keepLines/>
      <w:spacing w:before="80" w:after="0" w:line="240" w:lineRule="auto"/>
      <w:outlineLvl w:val="1"/>
    </w:pPr>
    <w:rPr>
      <w:sz w:val="28"/>
      <w:szCs w:val="28"/>
    </w:rPr>
  </w:style>
  <w:style w:type="paragraph" w:styleId="Titre3">
    <w:name w:val="heading 3"/>
    <w:basedOn w:val="Normal1"/>
    <w:next w:val="Normal1"/>
    <w:rsid w:val="00906EC1"/>
    <w:pPr>
      <w:keepNext/>
      <w:keepLines/>
      <w:spacing w:before="40" w:after="0" w:line="240" w:lineRule="auto"/>
      <w:outlineLvl w:val="2"/>
    </w:pPr>
    <w:rPr>
      <w:sz w:val="24"/>
      <w:szCs w:val="24"/>
    </w:rPr>
  </w:style>
  <w:style w:type="paragraph" w:styleId="Titre4">
    <w:name w:val="heading 4"/>
    <w:basedOn w:val="Normal1"/>
    <w:next w:val="Normal1"/>
    <w:rsid w:val="00906EC1"/>
    <w:pPr>
      <w:keepNext/>
      <w:keepLines/>
      <w:spacing w:before="40" w:after="0"/>
      <w:outlineLvl w:val="3"/>
    </w:pPr>
    <w:rPr>
      <w:sz w:val="22"/>
      <w:szCs w:val="22"/>
    </w:rPr>
  </w:style>
  <w:style w:type="paragraph" w:styleId="Titre5">
    <w:name w:val="heading 5"/>
    <w:basedOn w:val="Normal1"/>
    <w:next w:val="Normal1"/>
    <w:rsid w:val="00906EC1"/>
    <w:pPr>
      <w:keepNext/>
      <w:keepLines/>
      <w:spacing w:before="40" w:after="0"/>
      <w:outlineLvl w:val="4"/>
    </w:pPr>
    <w:rPr>
      <w:sz w:val="22"/>
      <w:szCs w:val="22"/>
    </w:rPr>
  </w:style>
  <w:style w:type="paragraph" w:styleId="Titre6">
    <w:name w:val="heading 6"/>
    <w:basedOn w:val="Normal1"/>
    <w:next w:val="Normal1"/>
    <w:rsid w:val="00906EC1"/>
    <w:pPr>
      <w:keepNext/>
      <w:keepLines/>
      <w:spacing w:before="40" w:after="0"/>
      <w:outlineLvl w:val="5"/>
    </w:pPr>
    <w:rPr>
      <w:i/>
      <w:sz w:val="21"/>
      <w:szCs w:val="21"/>
    </w:rPr>
  </w:style>
  <w:style w:type="paragraph" w:styleId="Titre7">
    <w:name w:val="heading 7"/>
    <w:basedOn w:val="Titre1"/>
    <w:next w:val="Normal"/>
    <w:link w:val="Titre7Car"/>
    <w:uiPriority w:val="9"/>
    <w:unhideWhenUsed/>
    <w:qFormat/>
    <w:rsid w:val="00B911F3"/>
    <w:pPr>
      <w:outlineLvl w:val="6"/>
    </w:pPr>
    <w:rPr>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906EC1"/>
  </w:style>
  <w:style w:type="table" w:customStyle="1" w:styleId="TableNormal">
    <w:name w:val="Table Normal"/>
    <w:rsid w:val="00906EC1"/>
    <w:tblPr>
      <w:tblCellMar>
        <w:top w:w="0" w:type="dxa"/>
        <w:left w:w="0" w:type="dxa"/>
        <w:bottom w:w="0" w:type="dxa"/>
        <w:right w:w="0" w:type="dxa"/>
      </w:tblCellMar>
    </w:tblPr>
  </w:style>
  <w:style w:type="paragraph" w:styleId="Titre">
    <w:name w:val="Title"/>
    <w:basedOn w:val="Normal1"/>
    <w:next w:val="Normal1"/>
    <w:rsid w:val="00906EC1"/>
    <w:pPr>
      <w:keepNext/>
      <w:keepLines/>
      <w:spacing w:after="0" w:line="240" w:lineRule="auto"/>
    </w:pPr>
    <w:rPr>
      <w:color w:val="5B9BD5"/>
      <w:sz w:val="56"/>
      <w:szCs w:val="56"/>
    </w:rPr>
  </w:style>
  <w:style w:type="paragraph" w:styleId="Sous-titre">
    <w:name w:val="Subtitle"/>
    <w:basedOn w:val="Normal1"/>
    <w:next w:val="Normal1"/>
    <w:rsid w:val="00906EC1"/>
    <w:pPr>
      <w:keepNext/>
      <w:keepLines/>
      <w:spacing w:line="240" w:lineRule="auto"/>
    </w:pPr>
    <w:rPr>
      <w:i/>
      <w:color w:val="666666"/>
      <w:sz w:val="24"/>
      <w:szCs w:val="24"/>
    </w:rPr>
  </w:style>
  <w:style w:type="table" w:customStyle="1" w:styleId="a">
    <w:basedOn w:val="TableNormal"/>
    <w:rsid w:val="00906EC1"/>
    <w:tblPr>
      <w:tblStyleRowBandSize w:val="1"/>
      <w:tblStyleColBandSize w:val="1"/>
    </w:tblPr>
  </w:style>
  <w:style w:type="table" w:customStyle="1" w:styleId="a0">
    <w:basedOn w:val="TableNormal"/>
    <w:rsid w:val="00906EC1"/>
    <w:tblPr>
      <w:tblStyleRowBandSize w:val="1"/>
      <w:tblStyleColBandSize w:val="1"/>
    </w:tblPr>
  </w:style>
  <w:style w:type="table" w:customStyle="1" w:styleId="a1">
    <w:basedOn w:val="TableNormal"/>
    <w:rsid w:val="00906EC1"/>
    <w:tblPr>
      <w:tblStyleRowBandSize w:val="1"/>
      <w:tblStyleColBandSize w:val="1"/>
    </w:tblPr>
  </w:style>
  <w:style w:type="table" w:customStyle="1" w:styleId="a2">
    <w:basedOn w:val="TableNormal"/>
    <w:rsid w:val="00906EC1"/>
    <w:tblPr>
      <w:tblStyleRowBandSize w:val="1"/>
      <w:tblStyleColBandSize w:val="1"/>
    </w:tblPr>
  </w:style>
  <w:style w:type="table" w:customStyle="1" w:styleId="a3">
    <w:basedOn w:val="TableNormal"/>
    <w:rsid w:val="00906EC1"/>
    <w:tblPr>
      <w:tblStyleRowBandSize w:val="1"/>
      <w:tblStyleColBandSize w:val="1"/>
    </w:tblPr>
  </w:style>
  <w:style w:type="paragraph" w:styleId="Textedebulles">
    <w:name w:val="Balloon Text"/>
    <w:basedOn w:val="Normal"/>
    <w:link w:val="TextedebullesCar"/>
    <w:uiPriority w:val="99"/>
    <w:semiHidden/>
    <w:unhideWhenUsed/>
    <w:rsid w:val="00BB35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3593"/>
    <w:rPr>
      <w:rFonts w:ascii="Tahoma" w:hAnsi="Tahoma" w:cs="Tahoma"/>
      <w:sz w:val="16"/>
      <w:szCs w:val="16"/>
    </w:rPr>
  </w:style>
  <w:style w:type="paragraph" w:styleId="En-tte">
    <w:name w:val="header"/>
    <w:basedOn w:val="Normal"/>
    <w:link w:val="En-tteCar"/>
    <w:uiPriority w:val="99"/>
    <w:unhideWhenUsed/>
    <w:rsid w:val="00BB3593"/>
    <w:pPr>
      <w:tabs>
        <w:tab w:val="center" w:pos="4536"/>
        <w:tab w:val="right" w:pos="9072"/>
      </w:tabs>
      <w:spacing w:after="0" w:line="240" w:lineRule="auto"/>
    </w:pPr>
  </w:style>
  <w:style w:type="character" w:customStyle="1" w:styleId="En-tteCar">
    <w:name w:val="En-tête Car"/>
    <w:basedOn w:val="Policepardfaut"/>
    <w:link w:val="En-tte"/>
    <w:uiPriority w:val="99"/>
    <w:rsid w:val="00BB3593"/>
  </w:style>
  <w:style w:type="paragraph" w:styleId="Pieddepage">
    <w:name w:val="footer"/>
    <w:basedOn w:val="Normal"/>
    <w:link w:val="PieddepageCar"/>
    <w:uiPriority w:val="99"/>
    <w:unhideWhenUsed/>
    <w:rsid w:val="00BB3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593"/>
  </w:style>
  <w:style w:type="character" w:customStyle="1" w:styleId="Titre7Car">
    <w:name w:val="Titre 7 Car"/>
    <w:basedOn w:val="Policepardfaut"/>
    <w:link w:val="Titre7"/>
    <w:uiPriority w:val="9"/>
    <w:rsid w:val="00B911F3"/>
    <w:rPr>
      <w:color w:val="2E75B5"/>
      <w:sz w:val="36"/>
      <w:szCs w:val="36"/>
    </w:rPr>
  </w:style>
  <w:style w:type="character" w:styleId="Lienhypertexte">
    <w:name w:val="Hyperlink"/>
    <w:basedOn w:val="Policepardfaut"/>
    <w:uiPriority w:val="99"/>
    <w:unhideWhenUsed/>
    <w:rsid w:val="00B911F3"/>
    <w:rPr>
      <w:color w:val="0000FF" w:themeColor="hyperlink"/>
      <w:u w:val="single"/>
    </w:rPr>
  </w:style>
  <w:style w:type="paragraph" w:styleId="TM1">
    <w:name w:val="toc 1"/>
    <w:basedOn w:val="Normal"/>
    <w:next w:val="Normal"/>
    <w:autoRedefine/>
    <w:uiPriority w:val="39"/>
    <w:unhideWhenUsed/>
    <w:rsid w:val="00B911F3"/>
    <w:pPr>
      <w:spacing w:after="100"/>
    </w:pPr>
    <w:rPr>
      <w:color w:val="4F81BD" w:themeColor="accen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arcassonne.fr/carcassonneville.nsf/vueTitre/docVivreFestival?opendocument&amp;FR&amp;Vivre&amp;Culture%20/%20Animations&amp;40&amp;Les%20temps%20forts" TargetMode="External"/><Relationship Id="rId39" Type="http://schemas.openxmlformats.org/officeDocument/2006/relationships/fontTable" Target="fontTable.xml"/><Relationship Id="rId21" Type="http://schemas.openxmlformats.org/officeDocument/2006/relationships/hyperlink" Target="http://www.rtl2.fr/actu/regions/des-ligeriens-aux-vieilles-charrues-cette-annee-7778195119"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france3-regions.francetvinfo.fr/nord-pas-de-calais/2014/11/25/main-square-festival-toutes-les-infos-les-indiscretions-autour-de-l-edition-2015-599836.html" TargetMode="External"/><Relationship Id="rId33" Type="http://schemas.openxmlformats.org/officeDocument/2006/relationships/hyperlink" Target="http://www.infoconcert.com/festival/reggae-sun-ska-1850/news.html"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onster-high-love.centerblog.net/50-licorne" TargetMode="External"/><Relationship Id="rId29" Type="http://schemas.openxmlformats.org/officeDocument/2006/relationships/hyperlink" Target="http://www.summersound.fi/fi/2-uncategori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rance3-regions.francetvinfo.fr/nord-pas-de-calais/2014/11/25/main-square-festival-toutes-les-infos-les-indiscretions-autour-de-l-edition-2015-599836.html" TargetMode="External"/><Relationship Id="rId32" Type="http://schemas.openxmlformats.org/officeDocument/2006/relationships/hyperlink" Target="http://www.infoconcert.com/festival/reggae-sun-ska-1850/news.html" TargetMode="External"/><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aze.fr/musique/05/2015/hellfest-2015-les-10-ans-ca-va-etre-denfer/" TargetMode="External"/><Relationship Id="rId28" Type="http://schemas.openxmlformats.org/officeDocument/2006/relationships/hyperlink" Target="http://www.summersound.fi/fi/2-uncategorised" TargetMode="External"/><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monster-high-love.centerblog.net/50-licorne" TargetMode="External"/><Relationship Id="rId31" Type="http://schemas.openxmlformats.org/officeDocument/2006/relationships/hyperlink" Target="http://www.casbah-records.com/radio-webzine/chroniques/une-nuit-%C3%A0-la-route-du-rock-201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rtl2.fr/actu/regions/des-ligeriens-aux-vieilles-charrues-cette-annee-7778195119" TargetMode="External"/><Relationship Id="rId27" Type="http://schemas.openxmlformats.org/officeDocument/2006/relationships/hyperlink" Target="http://www.carcassonne.fr/carcassonneville.nsf/vueTitre/docVivreFestival?opendocument&amp;FR&amp;Vivre&amp;Culture%20/%20Animations&amp;40&amp;Les%20temps%20forts" TargetMode="External"/><Relationship Id="rId30" Type="http://schemas.openxmlformats.org/officeDocument/2006/relationships/hyperlink" Target="http://www.casbah-records.com/radio-webzine/chroniques/une-nuit-%C3%A0-la-route-du-rock-2014"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4562C9-8764-408E-A657-6532D048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3174</Words>
  <Characters>18129</Characters>
  <Application>Microsoft Office Word</Application>
  <DocSecurity>0</DocSecurity>
  <Lines>906</Lines>
  <Paragraphs>361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Sanvoisin</dc:creator>
  <cp:lastModifiedBy>Loïc</cp:lastModifiedBy>
  <cp:revision>156</cp:revision>
  <dcterms:created xsi:type="dcterms:W3CDTF">2015-06-05T10:57:00Z</dcterms:created>
  <dcterms:modified xsi:type="dcterms:W3CDTF">2015-06-06T16:33:00Z</dcterms:modified>
</cp:coreProperties>
</file>