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3B06" w14:textId="40D0B659" w:rsidR="009A23BE" w:rsidRDefault="00CA6336" w:rsidP="00CA6336">
      <w:pPr>
        <w:pStyle w:val="Title"/>
        <w:jc w:val="center"/>
      </w:pPr>
      <w:r>
        <w:t>Speech Emotion Detection</w:t>
      </w:r>
    </w:p>
    <w:sdt>
      <w:sdtPr>
        <w:id w:val="9699465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CBF203" w14:textId="7BA1561F" w:rsidR="00576B9E" w:rsidRDefault="00576B9E" w:rsidP="00576B9E">
          <w:pPr>
            <w:pStyle w:val="TOCHeading"/>
            <w:jc w:val="center"/>
          </w:pPr>
          <w:r>
            <w:t>Table of Contents</w:t>
          </w:r>
        </w:p>
        <w:p w14:paraId="1804C0AC" w14:textId="77777777" w:rsidR="00576B9E" w:rsidRDefault="00576B9E">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04789958" w:history="1">
            <w:r w:rsidRPr="00EE3662">
              <w:rPr>
                <w:rStyle w:val="Hyperlink"/>
                <w:noProof/>
              </w:rPr>
              <w:t>1.</w:t>
            </w:r>
            <w:r>
              <w:rPr>
                <w:noProof/>
              </w:rPr>
              <w:tab/>
            </w:r>
            <w:r w:rsidRPr="00EE3662">
              <w:rPr>
                <w:rStyle w:val="Hyperlink"/>
                <w:noProof/>
              </w:rPr>
              <w:t>Introduction</w:t>
            </w:r>
            <w:r>
              <w:rPr>
                <w:noProof/>
                <w:webHidden/>
              </w:rPr>
              <w:tab/>
            </w:r>
            <w:r>
              <w:rPr>
                <w:noProof/>
                <w:webHidden/>
              </w:rPr>
              <w:fldChar w:fldCharType="begin"/>
            </w:r>
            <w:r>
              <w:rPr>
                <w:noProof/>
                <w:webHidden/>
              </w:rPr>
              <w:instrText xml:space="preserve"> PAGEREF _Toc104789958 \h </w:instrText>
            </w:r>
            <w:r>
              <w:rPr>
                <w:noProof/>
                <w:webHidden/>
              </w:rPr>
            </w:r>
            <w:r>
              <w:rPr>
                <w:noProof/>
                <w:webHidden/>
              </w:rPr>
              <w:fldChar w:fldCharType="separate"/>
            </w:r>
            <w:r>
              <w:rPr>
                <w:noProof/>
                <w:webHidden/>
              </w:rPr>
              <w:t>1</w:t>
            </w:r>
            <w:r>
              <w:rPr>
                <w:noProof/>
                <w:webHidden/>
              </w:rPr>
              <w:fldChar w:fldCharType="end"/>
            </w:r>
          </w:hyperlink>
        </w:p>
        <w:p w14:paraId="09604534" w14:textId="77777777" w:rsidR="00576B9E" w:rsidRDefault="00576B9E">
          <w:pPr>
            <w:pStyle w:val="TOC1"/>
            <w:tabs>
              <w:tab w:val="left" w:pos="440"/>
              <w:tab w:val="right" w:leader="dot" w:pos="9350"/>
            </w:tabs>
            <w:rPr>
              <w:noProof/>
            </w:rPr>
          </w:pPr>
          <w:hyperlink w:anchor="_Toc104789959" w:history="1">
            <w:r w:rsidRPr="00EE3662">
              <w:rPr>
                <w:rStyle w:val="Hyperlink"/>
                <w:noProof/>
              </w:rPr>
              <w:t>2.</w:t>
            </w:r>
            <w:r>
              <w:rPr>
                <w:noProof/>
              </w:rPr>
              <w:tab/>
            </w:r>
            <w:r w:rsidRPr="00EE3662">
              <w:rPr>
                <w:rStyle w:val="Hyperlink"/>
                <w:noProof/>
              </w:rPr>
              <w:t>Methodology</w:t>
            </w:r>
            <w:r>
              <w:rPr>
                <w:noProof/>
                <w:webHidden/>
              </w:rPr>
              <w:tab/>
            </w:r>
            <w:r>
              <w:rPr>
                <w:noProof/>
                <w:webHidden/>
              </w:rPr>
              <w:fldChar w:fldCharType="begin"/>
            </w:r>
            <w:r>
              <w:rPr>
                <w:noProof/>
                <w:webHidden/>
              </w:rPr>
              <w:instrText xml:space="preserve"> PAGEREF _Toc104789959 \h </w:instrText>
            </w:r>
            <w:r>
              <w:rPr>
                <w:noProof/>
                <w:webHidden/>
              </w:rPr>
            </w:r>
            <w:r>
              <w:rPr>
                <w:noProof/>
                <w:webHidden/>
              </w:rPr>
              <w:fldChar w:fldCharType="separate"/>
            </w:r>
            <w:r>
              <w:rPr>
                <w:noProof/>
                <w:webHidden/>
              </w:rPr>
              <w:t>1</w:t>
            </w:r>
            <w:r>
              <w:rPr>
                <w:noProof/>
                <w:webHidden/>
              </w:rPr>
              <w:fldChar w:fldCharType="end"/>
            </w:r>
          </w:hyperlink>
        </w:p>
        <w:p w14:paraId="4D4B90A4" w14:textId="77777777" w:rsidR="00576B9E" w:rsidRDefault="00576B9E">
          <w:pPr>
            <w:pStyle w:val="TOC2"/>
            <w:tabs>
              <w:tab w:val="left" w:pos="880"/>
              <w:tab w:val="right" w:leader="dot" w:pos="9350"/>
            </w:tabs>
            <w:rPr>
              <w:noProof/>
            </w:rPr>
          </w:pPr>
          <w:hyperlink w:anchor="_Toc104789960" w:history="1">
            <w:r w:rsidRPr="00EE3662">
              <w:rPr>
                <w:rStyle w:val="Hyperlink"/>
                <w:noProof/>
              </w:rPr>
              <w:t>2.1.</w:t>
            </w:r>
            <w:r>
              <w:rPr>
                <w:noProof/>
              </w:rPr>
              <w:tab/>
            </w:r>
            <w:r w:rsidRPr="00EE3662">
              <w:rPr>
                <w:rStyle w:val="Hyperlink"/>
                <w:noProof/>
              </w:rPr>
              <w:t>Retrieving and preparing the data</w:t>
            </w:r>
            <w:r>
              <w:rPr>
                <w:noProof/>
                <w:webHidden/>
              </w:rPr>
              <w:tab/>
            </w:r>
            <w:r>
              <w:rPr>
                <w:noProof/>
                <w:webHidden/>
              </w:rPr>
              <w:fldChar w:fldCharType="begin"/>
            </w:r>
            <w:r>
              <w:rPr>
                <w:noProof/>
                <w:webHidden/>
              </w:rPr>
              <w:instrText xml:space="preserve"> PAGEREF _Toc104789960 \h </w:instrText>
            </w:r>
            <w:r>
              <w:rPr>
                <w:noProof/>
                <w:webHidden/>
              </w:rPr>
            </w:r>
            <w:r>
              <w:rPr>
                <w:noProof/>
                <w:webHidden/>
              </w:rPr>
              <w:fldChar w:fldCharType="separate"/>
            </w:r>
            <w:r>
              <w:rPr>
                <w:noProof/>
                <w:webHidden/>
              </w:rPr>
              <w:t>1</w:t>
            </w:r>
            <w:r>
              <w:rPr>
                <w:noProof/>
                <w:webHidden/>
              </w:rPr>
              <w:fldChar w:fldCharType="end"/>
            </w:r>
          </w:hyperlink>
        </w:p>
        <w:p w14:paraId="66F8B89F" w14:textId="77777777" w:rsidR="00576B9E" w:rsidRDefault="00576B9E">
          <w:pPr>
            <w:pStyle w:val="TOC2"/>
            <w:tabs>
              <w:tab w:val="left" w:pos="880"/>
              <w:tab w:val="right" w:leader="dot" w:pos="9350"/>
            </w:tabs>
            <w:rPr>
              <w:noProof/>
            </w:rPr>
          </w:pPr>
          <w:hyperlink w:anchor="_Toc104789961" w:history="1">
            <w:r w:rsidRPr="00EE3662">
              <w:rPr>
                <w:rStyle w:val="Hyperlink"/>
                <w:noProof/>
              </w:rPr>
              <w:t>2.2.</w:t>
            </w:r>
            <w:r>
              <w:rPr>
                <w:noProof/>
              </w:rPr>
              <w:tab/>
            </w:r>
            <w:r w:rsidRPr="00EE3662">
              <w:rPr>
                <w:rStyle w:val="Hyperlink"/>
                <w:noProof/>
              </w:rPr>
              <w:t>Defining first model</w:t>
            </w:r>
            <w:r>
              <w:rPr>
                <w:noProof/>
                <w:webHidden/>
              </w:rPr>
              <w:tab/>
            </w:r>
            <w:r>
              <w:rPr>
                <w:noProof/>
                <w:webHidden/>
              </w:rPr>
              <w:fldChar w:fldCharType="begin"/>
            </w:r>
            <w:r>
              <w:rPr>
                <w:noProof/>
                <w:webHidden/>
              </w:rPr>
              <w:instrText xml:space="preserve"> PAGEREF _Toc104789961 \h </w:instrText>
            </w:r>
            <w:r>
              <w:rPr>
                <w:noProof/>
                <w:webHidden/>
              </w:rPr>
            </w:r>
            <w:r>
              <w:rPr>
                <w:noProof/>
                <w:webHidden/>
              </w:rPr>
              <w:fldChar w:fldCharType="separate"/>
            </w:r>
            <w:r>
              <w:rPr>
                <w:noProof/>
                <w:webHidden/>
              </w:rPr>
              <w:t>1</w:t>
            </w:r>
            <w:r>
              <w:rPr>
                <w:noProof/>
                <w:webHidden/>
              </w:rPr>
              <w:fldChar w:fldCharType="end"/>
            </w:r>
          </w:hyperlink>
        </w:p>
        <w:p w14:paraId="6ECF8BD1" w14:textId="77777777" w:rsidR="00576B9E" w:rsidRDefault="00576B9E">
          <w:pPr>
            <w:pStyle w:val="TOC3"/>
            <w:tabs>
              <w:tab w:val="left" w:pos="1100"/>
              <w:tab w:val="right" w:leader="dot" w:pos="9350"/>
            </w:tabs>
            <w:rPr>
              <w:noProof/>
            </w:rPr>
          </w:pPr>
          <w:hyperlink w:anchor="_Toc104789962" w:history="1">
            <w:r w:rsidRPr="00EE3662">
              <w:rPr>
                <w:rStyle w:val="Hyperlink"/>
                <w:noProof/>
              </w:rPr>
              <w:t>2.3.</w:t>
            </w:r>
            <w:r>
              <w:rPr>
                <w:noProof/>
              </w:rPr>
              <w:tab/>
            </w:r>
            <w:r w:rsidRPr="00EE3662">
              <w:rPr>
                <w:rStyle w:val="Hyperlink"/>
                <w:noProof/>
              </w:rPr>
              <w:t>Results</w:t>
            </w:r>
            <w:r>
              <w:rPr>
                <w:noProof/>
                <w:webHidden/>
              </w:rPr>
              <w:tab/>
            </w:r>
            <w:r>
              <w:rPr>
                <w:noProof/>
                <w:webHidden/>
              </w:rPr>
              <w:fldChar w:fldCharType="begin"/>
            </w:r>
            <w:r>
              <w:rPr>
                <w:noProof/>
                <w:webHidden/>
              </w:rPr>
              <w:instrText xml:space="preserve"> PAGEREF _Toc104789962 \h </w:instrText>
            </w:r>
            <w:r>
              <w:rPr>
                <w:noProof/>
                <w:webHidden/>
              </w:rPr>
            </w:r>
            <w:r>
              <w:rPr>
                <w:noProof/>
                <w:webHidden/>
              </w:rPr>
              <w:fldChar w:fldCharType="separate"/>
            </w:r>
            <w:r>
              <w:rPr>
                <w:noProof/>
                <w:webHidden/>
              </w:rPr>
              <w:t>3</w:t>
            </w:r>
            <w:r>
              <w:rPr>
                <w:noProof/>
                <w:webHidden/>
              </w:rPr>
              <w:fldChar w:fldCharType="end"/>
            </w:r>
          </w:hyperlink>
        </w:p>
        <w:p w14:paraId="2B33CBE2" w14:textId="77777777" w:rsidR="00576B9E" w:rsidRDefault="00576B9E">
          <w:pPr>
            <w:pStyle w:val="TOC2"/>
            <w:tabs>
              <w:tab w:val="left" w:pos="880"/>
              <w:tab w:val="right" w:leader="dot" w:pos="9350"/>
            </w:tabs>
            <w:rPr>
              <w:noProof/>
            </w:rPr>
          </w:pPr>
          <w:hyperlink w:anchor="_Toc104789963" w:history="1">
            <w:r w:rsidRPr="00EE3662">
              <w:rPr>
                <w:rStyle w:val="Hyperlink"/>
                <w:noProof/>
              </w:rPr>
              <w:t>2.4.</w:t>
            </w:r>
            <w:r>
              <w:rPr>
                <w:noProof/>
              </w:rPr>
              <w:tab/>
            </w:r>
            <w:r w:rsidRPr="00EE3662">
              <w:rPr>
                <w:rStyle w:val="Hyperlink"/>
                <w:noProof/>
              </w:rPr>
              <w:t>Defining the second model</w:t>
            </w:r>
            <w:r>
              <w:rPr>
                <w:noProof/>
                <w:webHidden/>
              </w:rPr>
              <w:tab/>
            </w:r>
            <w:r>
              <w:rPr>
                <w:noProof/>
                <w:webHidden/>
              </w:rPr>
              <w:fldChar w:fldCharType="begin"/>
            </w:r>
            <w:r>
              <w:rPr>
                <w:noProof/>
                <w:webHidden/>
              </w:rPr>
              <w:instrText xml:space="preserve"> PAGEREF _Toc104789963 \h </w:instrText>
            </w:r>
            <w:r>
              <w:rPr>
                <w:noProof/>
                <w:webHidden/>
              </w:rPr>
            </w:r>
            <w:r>
              <w:rPr>
                <w:noProof/>
                <w:webHidden/>
              </w:rPr>
              <w:fldChar w:fldCharType="separate"/>
            </w:r>
            <w:r>
              <w:rPr>
                <w:noProof/>
                <w:webHidden/>
              </w:rPr>
              <w:t>4</w:t>
            </w:r>
            <w:r>
              <w:rPr>
                <w:noProof/>
                <w:webHidden/>
              </w:rPr>
              <w:fldChar w:fldCharType="end"/>
            </w:r>
          </w:hyperlink>
        </w:p>
        <w:p w14:paraId="7D2179C9" w14:textId="77777777" w:rsidR="00576B9E" w:rsidRDefault="00576B9E">
          <w:pPr>
            <w:pStyle w:val="TOC3"/>
            <w:tabs>
              <w:tab w:val="right" w:leader="dot" w:pos="9350"/>
            </w:tabs>
            <w:rPr>
              <w:noProof/>
            </w:rPr>
          </w:pPr>
          <w:hyperlink w:anchor="_Toc104789964" w:history="1">
            <w:r w:rsidRPr="00EE3662">
              <w:rPr>
                <w:rStyle w:val="Hyperlink"/>
                <w:noProof/>
              </w:rPr>
              <w:t>Results</w:t>
            </w:r>
            <w:r>
              <w:rPr>
                <w:noProof/>
                <w:webHidden/>
              </w:rPr>
              <w:tab/>
            </w:r>
            <w:r>
              <w:rPr>
                <w:noProof/>
                <w:webHidden/>
              </w:rPr>
              <w:fldChar w:fldCharType="begin"/>
            </w:r>
            <w:r>
              <w:rPr>
                <w:noProof/>
                <w:webHidden/>
              </w:rPr>
              <w:instrText xml:space="preserve"> PAGEREF _Toc104789964 \h </w:instrText>
            </w:r>
            <w:r>
              <w:rPr>
                <w:noProof/>
                <w:webHidden/>
              </w:rPr>
            </w:r>
            <w:r>
              <w:rPr>
                <w:noProof/>
                <w:webHidden/>
              </w:rPr>
              <w:fldChar w:fldCharType="separate"/>
            </w:r>
            <w:r>
              <w:rPr>
                <w:noProof/>
                <w:webHidden/>
              </w:rPr>
              <w:t>4</w:t>
            </w:r>
            <w:r>
              <w:rPr>
                <w:noProof/>
                <w:webHidden/>
              </w:rPr>
              <w:fldChar w:fldCharType="end"/>
            </w:r>
          </w:hyperlink>
        </w:p>
        <w:p w14:paraId="1810307D" w14:textId="084A0850" w:rsidR="00576B9E" w:rsidRDefault="00576B9E">
          <w:r>
            <w:rPr>
              <w:b/>
              <w:bCs/>
              <w:noProof/>
            </w:rPr>
            <w:fldChar w:fldCharType="end"/>
          </w:r>
        </w:p>
      </w:sdtContent>
    </w:sdt>
    <w:p w14:paraId="21F05E0F" w14:textId="1D55243E" w:rsidR="00CA6336" w:rsidRDefault="00CA6336" w:rsidP="00CA6336">
      <w:bookmarkStart w:id="0" w:name="_GoBack"/>
      <w:bookmarkEnd w:id="0"/>
    </w:p>
    <w:p w14:paraId="665C1A3D" w14:textId="5E38836E" w:rsidR="00CA6336" w:rsidRDefault="00CA6336" w:rsidP="00576B9E">
      <w:pPr>
        <w:pStyle w:val="Heading1"/>
        <w:numPr>
          <w:ilvl w:val="0"/>
          <w:numId w:val="1"/>
        </w:numPr>
        <w:rPr>
          <w:color w:val="auto"/>
        </w:rPr>
      </w:pPr>
      <w:bookmarkStart w:id="1" w:name="_Toc104789958"/>
      <w:r w:rsidRPr="00CA6336">
        <w:rPr>
          <w:color w:val="auto"/>
        </w:rPr>
        <w:t>Introduction</w:t>
      </w:r>
      <w:bookmarkEnd w:id="1"/>
    </w:p>
    <w:p w14:paraId="083716C7" w14:textId="3B4C6E02" w:rsidR="00CA6336" w:rsidRDefault="00CA6336" w:rsidP="00576B9E">
      <w:pPr>
        <w:jc w:val="both"/>
      </w:pPr>
      <w:r>
        <w:t xml:space="preserve">This is a classification task involving </w:t>
      </w:r>
      <w:r w:rsidR="00CC1BD7">
        <w:t>classification of various emotions. For this purpose, the RAVDESS Emotion speech audio dataset is being used. We aim to classify the images using two techniques. The first method involves using only the audio spectrograms. The second method consists of using an ensemble technique by using both audio spectrograms and the face of the person that spoke the words.</w:t>
      </w:r>
    </w:p>
    <w:p w14:paraId="45992E85" w14:textId="6649F715" w:rsidR="007B5E7D" w:rsidRDefault="00CC1BD7" w:rsidP="00576B9E">
      <w:pPr>
        <w:jc w:val="both"/>
        <w:rPr>
          <w:rFonts w:ascii="Arial" w:hAnsi="Arial" w:cs="Arial"/>
          <w:sz w:val="21"/>
          <w:szCs w:val="21"/>
          <w:shd w:val="clear" w:color="auto" w:fill="FFFFFF"/>
        </w:rPr>
      </w:pPr>
      <w:r>
        <w:t xml:space="preserve">The RAVDESS dataset consists of 1440 audios at </w:t>
      </w:r>
      <w:r w:rsidRPr="00CC1BD7">
        <w:t>16bit</w:t>
      </w:r>
      <w:r>
        <w:t xml:space="preserve"> and</w:t>
      </w:r>
      <w:r w:rsidRPr="00CC1BD7">
        <w:t xml:space="preserve"> 48kHz</w:t>
      </w:r>
      <w:r>
        <w:t xml:space="preserve"> in</w:t>
      </w:r>
      <w:r w:rsidRPr="00CC1BD7">
        <w:t xml:space="preserve"> .wav</w:t>
      </w:r>
      <w:r>
        <w:t xml:space="preserve"> format. </w:t>
      </w:r>
      <w:r w:rsidR="007B5E7D">
        <w:t xml:space="preserve">The audios are made by 24 different professional actors (12 male, 12 female). There are 7 different emotions in the dataset that include </w:t>
      </w:r>
      <w:r w:rsidR="007B5E7D">
        <w:rPr>
          <w:rFonts w:ascii="Arial" w:hAnsi="Arial" w:cs="Arial"/>
          <w:sz w:val="21"/>
          <w:szCs w:val="21"/>
          <w:shd w:val="clear" w:color="auto" w:fill="FFFFFF"/>
        </w:rPr>
        <w:t>disgust, sad, happy, angry, surprise, fearful, and calm.</w:t>
      </w:r>
    </w:p>
    <w:p w14:paraId="0E4CEFED" w14:textId="5238CE51" w:rsidR="007B5E7D" w:rsidRDefault="007B5E7D" w:rsidP="00576B9E">
      <w:pPr>
        <w:pStyle w:val="Heading1"/>
        <w:numPr>
          <w:ilvl w:val="0"/>
          <w:numId w:val="1"/>
        </w:numPr>
        <w:rPr>
          <w:color w:val="auto"/>
        </w:rPr>
      </w:pPr>
      <w:bookmarkStart w:id="2" w:name="_Toc104789959"/>
      <w:r w:rsidRPr="007B5E7D">
        <w:rPr>
          <w:color w:val="auto"/>
        </w:rPr>
        <w:t>Methodology</w:t>
      </w:r>
      <w:bookmarkEnd w:id="2"/>
    </w:p>
    <w:p w14:paraId="78826BCE" w14:textId="58D0503A" w:rsidR="00422C41" w:rsidRPr="004D046E" w:rsidRDefault="007B5E7D" w:rsidP="00576B9E">
      <w:pPr>
        <w:pStyle w:val="Heading2"/>
        <w:numPr>
          <w:ilvl w:val="1"/>
          <w:numId w:val="1"/>
        </w:numPr>
        <w:rPr>
          <w:color w:val="auto"/>
        </w:rPr>
      </w:pPr>
      <w:bookmarkStart w:id="3" w:name="_Toc104789960"/>
      <w:r w:rsidRPr="007B5E7D">
        <w:rPr>
          <w:color w:val="auto"/>
        </w:rPr>
        <w:t>Retrieving and preparing the data</w:t>
      </w:r>
      <w:bookmarkEnd w:id="3"/>
    </w:p>
    <w:p w14:paraId="69B82184" w14:textId="7ABEB41F" w:rsidR="007B5E7D" w:rsidRDefault="00422C41" w:rsidP="00576B9E">
      <w:pPr>
        <w:jc w:val="both"/>
      </w:pPr>
      <w:r>
        <w:t xml:space="preserve">The RAVDESS dataset is provided in the form of audio files (.wav file). I have used Librosa package to convert these audios to audio spectrograms and saved them. The generated audio spectrograms have a resolution of </w:t>
      </w:r>
      <w:r w:rsidRPr="00422C41">
        <w:t>288</w:t>
      </w:r>
      <w:r>
        <w:t xml:space="preserve"> x</w:t>
      </w:r>
      <w:r w:rsidRPr="00422C41">
        <w:t xml:space="preserve"> 432</w:t>
      </w:r>
      <w:r>
        <w:t xml:space="preserve">. The labels for the audios are read using the </w:t>
      </w:r>
      <w:r w:rsidR="00637B34">
        <w:t>file name format that is provided</w:t>
      </w:r>
    </w:p>
    <w:p w14:paraId="011104E6" w14:textId="04F593F2" w:rsidR="00637B34" w:rsidRDefault="00637B34" w:rsidP="007B5E7D"/>
    <w:p w14:paraId="5C395AB8" w14:textId="6D74A0EA" w:rsidR="00637B34" w:rsidRDefault="00637B34" w:rsidP="00576B9E">
      <w:pPr>
        <w:pStyle w:val="Heading2"/>
        <w:numPr>
          <w:ilvl w:val="1"/>
          <w:numId w:val="1"/>
        </w:numPr>
        <w:rPr>
          <w:color w:val="auto"/>
        </w:rPr>
      </w:pPr>
      <w:bookmarkStart w:id="4" w:name="_Toc104789961"/>
      <w:r w:rsidRPr="00637B34">
        <w:rPr>
          <w:color w:val="auto"/>
        </w:rPr>
        <w:t>Defining first model</w:t>
      </w:r>
      <w:bookmarkEnd w:id="4"/>
      <w:r w:rsidRPr="00637B34">
        <w:rPr>
          <w:color w:val="auto"/>
        </w:rPr>
        <w:t xml:space="preserve"> </w:t>
      </w:r>
    </w:p>
    <w:p w14:paraId="00CBECC7" w14:textId="5FD9C9C2" w:rsidR="00637B34" w:rsidRDefault="00637B34" w:rsidP="00576B9E">
      <w:pPr>
        <w:jc w:val="both"/>
      </w:pPr>
      <w:r>
        <w:t>For creating models, I have used TensorFlow Keras. This model only makes use of the audio spectrograms. This model uses convolution layers, batch normalization, max pooling and dropout.</w:t>
      </w:r>
      <w:r w:rsidR="00CD1963">
        <w:t xml:space="preserve"> Accuracy is being as the evaluation metric for both training and evaluation.</w:t>
      </w:r>
      <w:r w:rsidR="002162C4">
        <w:t xml:space="preserve"> It uses the </w:t>
      </w:r>
      <w:r w:rsidR="002162C4" w:rsidRPr="002162C4">
        <w:t>categorical</w:t>
      </w:r>
      <w:r w:rsidR="002162C4">
        <w:t xml:space="preserve"> </w:t>
      </w:r>
      <w:r w:rsidR="002162C4" w:rsidRPr="002162C4">
        <w:t>cross</w:t>
      </w:r>
      <w:r w:rsidR="002162C4">
        <w:t>-</w:t>
      </w:r>
      <w:r w:rsidR="002162C4" w:rsidRPr="002162C4">
        <w:t>entropy</w:t>
      </w:r>
      <w:r>
        <w:t xml:space="preserve"> </w:t>
      </w:r>
      <w:r w:rsidR="002162C4">
        <w:t xml:space="preserve">as the loss function and Adam optimizer. For the output </w:t>
      </w:r>
      <w:proofErr w:type="spellStart"/>
      <w:r w:rsidR="002162C4">
        <w:t>softmax</w:t>
      </w:r>
      <w:proofErr w:type="spellEnd"/>
      <w:r w:rsidR="002162C4">
        <w:t xml:space="preserve"> activation function is being used which return the probability of each emotion. </w:t>
      </w:r>
      <w:r>
        <w:t>The full architecture of the models is as follows:</w:t>
      </w:r>
    </w:p>
    <w:p w14:paraId="14F10C83" w14:textId="77777777" w:rsidR="00576B9E" w:rsidRDefault="00D53411" w:rsidP="00576B9E">
      <w:pPr>
        <w:keepNext/>
        <w:jc w:val="center"/>
      </w:pPr>
      <w:r>
        <w:rPr>
          <w:noProof/>
        </w:rPr>
        <w:lastRenderedPageBreak/>
        <w:drawing>
          <wp:inline distT="0" distB="0" distL="0" distR="0" wp14:anchorId="741E5576" wp14:editId="4AC184D4">
            <wp:extent cx="137541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5410" cy="8229600"/>
                    </a:xfrm>
                    <a:prstGeom prst="rect">
                      <a:avLst/>
                    </a:prstGeom>
                    <a:noFill/>
                    <a:ln>
                      <a:noFill/>
                    </a:ln>
                  </pic:spPr>
                </pic:pic>
              </a:graphicData>
            </a:graphic>
          </wp:inline>
        </w:drawing>
      </w:r>
    </w:p>
    <w:p w14:paraId="196065BE" w14:textId="3A4B4AF2" w:rsidR="00D53411" w:rsidRPr="00D53411" w:rsidRDefault="00145F9E" w:rsidP="00576B9E">
      <w:pPr>
        <w:pStyle w:val="Heading3"/>
        <w:numPr>
          <w:ilvl w:val="1"/>
          <w:numId w:val="1"/>
        </w:numPr>
        <w:rPr>
          <w:color w:val="auto"/>
        </w:rPr>
      </w:pPr>
      <w:bookmarkStart w:id="5" w:name="_Toc104789962"/>
      <w:r w:rsidRPr="00D53411">
        <w:rPr>
          <w:color w:val="auto"/>
        </w:rPr>
        <w:lastRenderedPageBreak/>
        <w:t>Results</w:t>
      </w:r>
      <w:bookmarkEnd w:id="5"/>
    </w:p>
    <w:p w14:paraId="64C7AFB8" w14:textId="1E08E462" w:rsidR="003765A8" w:rsidRDefault="00145F9E" w:rsidP="00576B9E">
      <w:pPr>
        <w:jc w:val="both"/>
      </w:pPr>
      <w:r>
        <w:t xml:space="preserve">This model did not give satisfactory results. The model was not able to generalize using only the </w:t>
      </w:r>
      <w:r w:rsidR="00D53411">
        <w:t xml:space="preserve">audio spectrograms. </w:t>
      </w:r>
      <w:r w:rsidR="004D046E">
        <w:t>The model was trained with 80% training data and 20% testing data</w:t>
      </w:r>
      <w:r w:rsidR="00237E88">
        <w:t xml:space="preserve"> on 50 epochs</w:t>
      </w:r>
      <w:r w:rsidR="004D046E">
        <w:t xml:space="preserve">. However, the model only gave a training accuracy of </w:t>
      </w:r>
      <w:r w:rsidR="004D046E" w:rsidRPr="004D046E">
        <w:t>91</w:t>
      </w:r>
      <w:r w:rsidR="004D046E">
        <w:t>.</w:t>
      </w:r>
      <w:r w:rsidR="004D046E" w:rsidRPr="004D046E">
        <w:t>93</w:t>
      </w:r>
      <w:r w:rsidR="00237E88">
        <w:t>%</w:t>
      </w:r>
      <w:r w:rsidR="004D046E">
        <w:t xml:space="preserve"> and a </w:t>
      </w:r>
      <w:r w:rsidR="004D046E" w:rsidRPr="004D046E">
        <w:t>val</w:t>
      </w:r>
      <w:r w:rsidR="004D046E">
        <w:t xml:space="preserve">idation </w:t>
      </w:r>
      <w:r w:rsidR="004D046E" w:rsidRPr="004D046E">
        <w:t>accuracy</w:t>
      </w:r>
      <w:r w:rsidR="00EC31DC">
        <w:t xml:space="preserve"> of</w:t>
      </w:r>
      <w:r w:rsidR="004D046E" w:rsidRPr="004D046E">
        <w:t xml:space="preserve"> 49</w:t>
      </w:r>
      <w:r w:rsidR="004D046E">
        <w:t>.</w:t>
      </w:r>
      <w:r w:rsidR="004D046E" w:rsidRPr="004D046E">
        <w:t>65</w:t>
      </w:r>
      <w:r w:rsidR="00237E88">
        <w:t>%</w:t>
      </w:r>
      <w:r w:rsidR="004D046E">
        <w:t xml:space="preserve">. </w:t>
      </w:r>
    </w:p>
    <w:p w14:paraId="1B34FC12" w14:textId="524E0E23" w:rsidR="003765A8" w:rsidRDefault="003765A8" w:rsidP="00576B9E">
      <w:pPr>
        <w:jc w:val="center"/>
      </w:pPr>
      <w:r>
        <w:rPr>
          <w:noProof/>
        </w:rPr>
        <w:drawing>
          <wp:inline distT="0" distB="0" distL="0" distR="0" wp14:anchorId="0F36830B" wp14:editId="40EED3C5">
            <wp:extent cx="4686300" cy="3138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8016" cy="3152762"/>
                    </a:xfrm>
                    <a:prstGeom prst="rect">
                      <a:avLst/>
                    </a:prstGeom>
                    <a:noFill/>
                    <a:ln>
                      <a:noFill/>
                    </a:ln>
                  </pic:spPr>
                </pic:pic>
              </a:graphicData>
            </a:graphic>
          </wp:inline>
        </w:drawing>
      </w:r>
    </w:p>
    <w:p w14:paraId="52668263" w14:textId="2E69FC90" w:rsidR="003765A8" w:rsidRDefault="003765A8" w:rsidP="00576B9E">
      <w:pPr>
        <w:jc w:val="center"/>
      </w:pPr>
      <w:r>
        <w:t>Even though both training and validation had low loss values the</w:t>
      </w:r>
      <w:r w:rsidR="004D046E">
        <w:t xml:space="preserve"> model was overfitting the training eve</w:t>
      </w:r>
      <w:r w:rsidR="00576B9E">
        <w:t>n with high dropout being used.</w:t>
      </w:r>
      <w:r>
        <w:rPr>
          <w:noProof/>
        </w:rPr>
        <w:drawing>
          <wp:inline distT="0" distB="0" distL="0" distR="0" wp14:anchorId="18BCC374" wp14:editId="7705446E">
            <wp:extent cx="4733925" cy="3151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534" cy="3189748"/>
                    </a:xfrm>
                    <a:prstGeom prst="rect">
                      <a:avLst/>
                    </a:prstGeom>
                    <a:noFill/>
                    <a:ln>
                      <a:noFill/>
                    </a:ln>
                  </pic:spPr>
                </pic:pic>
              </a:graphicData>
            </a:graphic>
          </wp:inline>
        </w:drawing>
      </w:r>
    </w:p>
    <w:p w14:paraId="590FFFFA" w14:textId="12E3844E" w:rsidR="00D53411" w:rsidRDefault="004D046E" w:rsidP="00637B34">
      <w:r>
        <w:t>Possible solutions to this include changing the hyperparameters of the model or increasing the dataset size.</w:t>
      </w:r>
    </w:p>
    <w:p w14:paraId="74D2AC0F" w14:textId="511FC158" w:rsidR="004D046E" w:rsidRDefault="004D046E" w:rsidP="00637B34"/>
    <w:p w14:paraId="4A493D96" w14:textId="220FDBBF" w:rsidR="004D046E" w:rsidRDefault="004D046E" w:rsidP="00576B9E">
      <w:pPr>
        <w:pStyle w:val="Heading2"/>
        <w:numPr>
          <w:ilvl w:val="1"/>
          <w:numId w:val="1"/>
        </w:numPr>
        <w:rPr>
          <w:color w:val="auto"/>
        </w:rPr>
      </w:pPr>
      <w:bookmarkStart w:id="6" w:name="_Toc104789963"/>
      <w:r w:rsidRPr="004D046E">
        <w:rPr>
          <w:color w:val="auto"/>
        </w:rPr>
        <w:t>Defining the second model</w:t>
      </w:r>
      <w:bookmarkEnd w:id="6"/>
    </w:p>
    <w:p w14:paraId="0AC697D7" w14:textId="2D6A69DD" w:rsidR="004D046E" w:rsidRDefault="004D046E" w:rsidP="00576B9E">
      <w:pPr>
        <w:jc w:val="both"/>
      </w:pPr>
      <w:r>
        <w:t xml:space="preserve">This model makes use of both audio spectrograms and actors face pictures. This model uses an ensemble learning technique. </w:t>
      </w:r>
      <w:r w:rsidR="00CD1963">
        <w:t>The audio spectrograms and facial pictures are processed by two different models and then their outputs are combined and fed into fully connected layers.</w:t>
      </w:r>
    </w:p>
    <w:p w14:paraId="0EACE0EB" w14:textId="556DF8A4" w:rsidR="004D046E" w:rsidRDefault="002162C4" w:rsidP="00576B9E">
      <w:pPr>
        <w:jc w:val="both"/>
      </w:pPr>
      <w:r>
        <w:t xml:space="preserve">Both models make use of </w:t>
      </w:r>
      <w:r w:rsidR="004D046E">
        <w:t>convolution layers</w:t>
      </w:r>
      <w:r>
        <w:t xml:space="preserve"> and </w:t>
      </w:r>
      <w:r w:rsidR="004D046E">
        <w:t xml:space="preserve">max pooling. </w:t>
      </w:r>
      <w:r w:rsidR="003765A8">
        <w:t xml:space="preserve">Accuracy is being as the evaluation metric for both training and evaluation. It uses the </w:t>
      </w:r>
      <w:r w:rsidR="003765A8" w:rsidRPr="002162C4">
        <w:t>categorical</w:t>
      </w:r>
      <w:r w:rsidR="003765A8">
        <w:t xml:space="preserve"> </w:t>
      </w:r>
      <w:r w:rsidR="003765A8" w:rsidRPr="002162C4">
        <w:t>cross</w:t>
      </w:r>
      <w:r w:rsidR="003765A8">
        <w:t>-</w:t>
      </w:r>
      <w:r w:rsidR="003765A8" w:rsidRPr="002162C4">
        <w:t>entropy</w:t>
      </w:r>
      <w:r w:rsidR="003765A8">
        <w:t xml:space="preserve"> as the loss function and Adam optimizer. For the output </w:t>
      </w:r>
      <w:r w:rsidR="00126570">
        <w:t>SoftMax</w:t>
      </w:r>
      <w:r w:rsidR="003765A8">
        <w:t xml:space="preserve"> activation function is being used which return the probability of each emotion. </w:t>
      </w:r>
    </w:p>
    <w:p w14:paraId="47527838" w14:textId="56AD9D8A" w:rsidR="003765A8" w:rsidRPr="003765A8" w:rsidRDefault="003765A8" w:rsidP="003765A8">
      <w:pPr>
        <w:pStyle w:val="Heading3"/>
        <w:rPr>
          <w:color w:val="auto"/>
        </w:rPr>
      </w:pPr>
      <w:bookmarkStart w:id="7" w:name="_Toc104789964"/>
      <w:r w:rsidRPr="003765A8">
        <w:rPr>
          <w:color w:val="auto"/>
        </w:rPr>
        <w:t>Results</w:t>
      </w:r>
      <w:bookmarkEnd w:id="7"/>
    </w:p>
    <w:p w14:paraId="6D28ABF0" w14:textId="46A4C4B2" w:rsidR="004D046E" w:rsidRDefault="003765A8" w:rsidP="00576B9E">
      <w:pPr>
        <w:jc w:val="both"/>
      </w:pPr>
      <w:r>
        <w:t>This model gave good results</w:t>
      </w:r>
      <w:r w:rsidR="00237E88">
        <w:t xml:space="preserve"> and was able to generalize on the data. The model was trained with 80% training data and 20% testing data on 50 epochs. The model gave a training accuracy of </w:t>
      </w:r>
      <w:r w:rsidR="00237E88" w:rsidRPr="004D046E">
        <w:t>9</w:t>
      </w:r>
      <w:r w:rsidR="00237E88">
        <w:t xml:space="preserve">9.96% and a </w:t>
      </w:r>
      <w:r w:rsidR="00237E88" w:rsidRPr="004D046E">
        <w:t>val</w:t>
      </w:r>
      <w:r w:rsidR="00237E88">
        <w:t xml:space="preserve">idation </w:t>
      </w:r>
      <w:r w:rsidR="00237E88" w:rsidRPr="004D046E">
        <w:t>accuracy</w:t>
      </w:r>
      <w:r w:rsidR="00EC31DC">
        <w:t xml:space="preserve"> of</w:t>
      </w:r>
      <w:r w:rsidR="00237E88" w:rsidRPr="004D046E">
        <w:t xml:space="preserve"> </w:t>
      </w:r>
      <w:r w:rsidR="00237E88">
        <w:t>90.97%.</w:t>
      </w:r>
    </w:p>
    <w:p w14:paraId="3A1AB974" w14:textId="601C0CF6" w:rsidR="00EC31DC" w:rsidRDefault="00EC31DC" w:rsidP="004D046E">
      <w:r>
        <w:rPr>
          <w:noProof/>
        </w:rPr>
        <w:drawing>
          <wp:inline distT="0" distB="0" distL="0" distR="0" wp14:anchorId="1A9A3DF5" wp14:editId="58CA333A">
            <wp:extent cx="5943600" cy="3980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p>
    <w:p w14:paraId="2F2A31DA" w14:textId="39D75B69" w:rsidR="00EC31DC" w:rsidRDefault="00EC31DC" w:rsidP="00576B9E">
      <w:pPr>
        <w:jc w:val="both"/>
      </w:pPr>
      <w:r>
        <w:t>Both the training accuracy and validation accuracy were almost the same meaning that the model did not overfit the training data. The model loss on training data is also constant near the end</w:t>
      </w:r>
      <w:r w:rsidR="00126570">
        <w:t xml:space="preserve"> meaning the model has reached global minima.</w:t>
      </w:r>
    </w:p>
    <w:p w14:paraId="21F993C5" w14:textId="7487A36B" w:rsidR="00126570" w:rsidRPr="00126570" w:rsidRDefault="00126570" w:rsidP="00126570">
      <w:r>
        <w:rPr>
          <w:noProof/>
        </w:rPr>
        <w:lastRenderedPageBreak/>
        <w:drawing>
          <wp:inline distT="0" distB="0" distL="0" distR="0" wp14:anchorId="20B96311" wp14:editId="353A62E8">
            <wp:extent cx="5943600" cy="3956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47020446" w14:textId="77777777" w:rsidR="00126570" w:rsidRPr="00126570" w:rsidRDefault="00126570" w:rsidP="00126570"/>
    <w:sectPr w:rsidR="00126570" w:rsidRPr="0012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07B56"/>
    <w:multiLevelType w:val="multilevel"/>
    <w:tmpl w:val="9544BE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336"/>
    <w:rsid w:val="00126570"/>
    <w:rsid w:val="00145F9E"/>
    <w:rsid w:val="002162C4"/>
    <w:rsid w:val="00237E88"/>
    <w:rsid w:val="003765A8"/>
    <w:rsid w:val="00422C41"/>
    <w:rsid w:val="004D046E"/>
    <w:rsid w:val="00576B9E"/>
    <w:rsid w:val="00637B34"/>
    <w:rsid w:val="007B5E7D"/>
    <w:rsid w:val="00854ECD"/>
    <w:rsid w:val="009A23BE"/>
    <w:rsid w:val="00B6669A"/>
    <w:rsid w:val="00CA6336"/>
    <w:rsid w:val="00CB7F1D"/>
    <w:rsid w:val="00CC1BD7"/>
    <w:rsid w:val="00CD1963"/>
    <w:rsid w:val="00D53411"/>
    <w:rsid w:val="00EC3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FD76"/>
  <w15:chartTrackingRefBased/>
  <w15:docId w15:val="{9614B952-E914-412B-9CE0-295A0A4C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F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A63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3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633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A6336"/>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7B5E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5F9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76B9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76B9E"/>
    <w:pPr>
      <w:outlineLvl w:val="9"/>
    </w:pPr>
  </w:style>
  <w:style w:type="paragraph" w:styleId="TOC1">
    <w:name w:val="toc 1"/>
    <w:basedOn w:val="Normal"/>
    <w:next w:val="Normal"/>
    <w:autoRedefine/>
    <w:uiPriority w:val="39"/>
    <w:unhideWhenUsed/>
    <w:rsid w:val="00576B9E"/>
    <w:pPr>
      <w:spacing w:after="100"/>
    </w:pPr>
  </w:style>
  <w:style w:type="paragraph" w:styleId="TOC2">
    <w:name w:val="toc 2"/>
    <w:basedOn w:val="Normal"/>
    <w:next w:val="Normal"/>
    <w:autoRedefine/>
    <w:uiPriority w:val="39"/>
    <w:unhideWhenUsed/>
    <w:rsid w:val="00576B9E"/>
    <w:pPr>
      <w:spacing w:after="100"/>
      <w:ind w:left="220"/>
    </w:pPr>
  </w:style>
  <w:style w:type="paragraph" w:styleId="TOC3">
    <w:name w:val="toc 3"/>
    <w:basedOn w:val="Normal"/>
    <w:next w:val="Normal"/>
    <w:autoRedefine/>
    <w:uiPriority w:val="39"/>
    <w:unhideWhenUsed/>
    <w:rsid w:val="00576B9E"/>
    <w:pPr>
      <w:spacing w:after="100"/>
      <w:ind w:left="440"/>
    </w:pPr>
  </w:style>
  <w:style w:type="character" w:styleId="Hyperlink">
    <w:name w:val="Hyperlink"/>
    <w:basedOn w:val="DefaultParagraphFont"/>
    <w:uiPriority w:val="99"/>
    <w:unhideWhenUsed/>
    <w:rsid w:val="00576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440787">
      <w:bodyDiv w:val="1"/>
      <w:marLeft w:val="0"/>
      <w:marRight w:val="0"/>
      <w:marTop w:val="0"/>
      <w:marBottom w:val="0"/>
      <w:divBdr>
        <w:top w:val="none" w:sz="0" w:space="0" w:color="auto"/>
        <w:left w:val="none" w:sz="0" w:space="0" w:color="auto"/>
        <w:bottom w:val="none" w:sz="0" w:space="0" w:color="auto"/>
        <w:right w:val="none" w:sz="0" w:space="0" w:color="auto"/>
      </w:divBdr>
      <w:divsChild>
        <w:div w:id="1340499372">
          <w:marLeft w:val="0"/>
          <w:marRight w:val="0"/>
          <w:marTop w:val="0"/>
          <w:marBottom w:val="0"/>
          <w:divBdr>
            <w:top w:val="none" w:sz="0" w:space="0" w:color="auto"/>
            <w:left w:val="none" w:sz="0" w:space="0" w:color="auto"/>
            <w:bottom w:val="none" w:sz="0" w:space="0" w:color="auto"/>
            <w:right w:val="none" w:sz="0" w:space="0" w:color="auto"/>
          </w:divBdr>
          <w:divsChild>
            <w:div w:id="914902200">
              <w:marLeft w:val="0"/>
              <w:marRight w:val="0"/>
              <w:marTop w:val="0"/>
              <w:marBottom w:val="0"/>
              <w:divBdr>
                <w:top w:val="none" w:sz="0" w:space="0" w:color="auto"/>
                <w:left w:val="none" w:sz="0" w:space="0" w:color="auto"/>
                <w:bottom w:val="none" w:sz="0" w:space="0" w:color="auto"/>
                <w:right w:val="none" w:sz="0" w:space="0" w:color="auto"/>
              </w:divBdr>
              <w:divsChild>
                <w:div w:id="188683997">
                  <w:marLeft w:val="0"/>
                  <w:marRight w:val="0"/>
                  <w:marTop w:val="0"/>
                  <w:marBottom w:val="0"/>
                  <w:divBdr>
                    <w:top w:val="none" w:sz="0" w:space="0" w:color="auto"/>
                    <w:left w:val="none" w:sz="0" w:space="0" w:color="auto"/>
                    <w:bottom w:val="none" w:sz="0" w:space="0" w:color="auto"/>
                    <w:right w:val="none" w:sz="0" w:space="0" w:color="auto"/>
                  </w:divBdr>
                  <w:divsChild>
                    <w:div w:id="1926568955">
                      <w:marLeft w:val="0"/>
                      <w:marRight w:val="0"/>
                      <w:marTop w:val="15"/>
                      <w:marBottom w:val="0"/>
                      <w:divBdr>
                        <w:top w:val="none" w:sz="0" w:space="0" w:color="auto"/>
                        <w:left w:val="none" w:sz="0" w:space="0" w:color="auto"/>
                        <w:bottom w:val="none" w:sz="0" w:space="0" w:color="auto"/>
                        <w:right w:val="none" w:sz="0" w:space="0" w:color="auto"/>
                      </w:divBdr>
                      <w:divsChild>
                        <w:div w:id="1363047352">
                          <w:marLeft w:val="0"/>
                          <w:marRight w:val="15"/>
                          <w:marTop w:val="0"/>
                          <w:marBottom w:val="0"/>
                          <w:divBdr>
                            <w:top w:val="none" w:sz="0" w:space="0" w:color="auto"/>
                            <w:left w:val="none" w:sz="0" w:space="0" w:color="auto"/>
                            <w:bottom w:val="none" w:sz="0" w:space="0" w:color="auto"/>
                            <w:right w:val="none" w:sz="0" w:space="0" w:color="auto"/>
                          </w:divBdr>
                          <w:divsChild>
                            <w:div w:id="1460151691">
                              <w:marLeft w:val="0"/>
                              <w:marRight w:val="0"/>
                              <w:marTop w:val="0"/>
                              <w:marBottom w:val="0"/>
                              <w:divBdr>
                                <w:top w:val="none" w:sz="0" w:space="0" w:color="auto"/>
                                <w:left w:val="none" w:sz="0" w:space="0" w:color="auto"/>
                                <w:bottom w:val="none" w:sz="0" w:space="0" w:color="auto"/>
                                <w:right w:val="none" w:sz="0" w:space="0" w:color="auto"/>
                              </w:divBdr>
                              <w:divsChild>
                                <w:div w:id="1152911900">
                                  <w:marLeft w:val="0"/>
                                  <w:marRight w:val="0"/>
                                  <w:marTop w:val="0"/>
                                  <w:marBottom w:val="0"/>
                                  <w:divBdr>
                                    <w:top w:val="none" w:sz="0" w:space="0" w:color="auto"/>
                                    <w:left w:val="none" w:sz="0" w:space="0" w:color="auto"/>
                                    <w:bottom w:val="none" w:sz="0" w:space="0" w:color="auto"/>
                                    <w:right w:val="none" w:sz="0" w:space="0" w:color="auto"/>
                                  </w:divBdr>
                                  <w:divsChild>
                                    <w:div w:id="1755515112">
                                      <w:marLeft w:val="0"/>
                                      <w:marRight w:val="0"/>
                                      <w:marTop w:val="0"/>
                                      <w:marBottom w:val="0"/>
                                      <w:divBdr>
                                        <w:top w:val="none" w:sz="0" w:space="0" w:color="auto"/>
                                        <w:left w:val="none" w:sz="0" w:space="0" w:color="auto"/>
                                        <w:bottom w:val="none" w:sz="0" w:space="0" w:color="auto"/>
                                        <w:right w:val="none" w:sz="0" w:space="0" w:color="auto"/>
                                      </w:divBdr>
                                      <w:divsChild>
                                        <w:div w:id="1434548335">
                                          <w:marLeft w:val="0"/>
                                          <w:marRight w:val="0"/>
                                          <w:marTop w:val="0"/>
                                          <w:marBottom w:val="0"/>
                                          <w:divBdr>
                                            <w:top w:val="none" w:sz="0" w:space="0" w:color="auto"/>
                                            <w:left w:val="none" w:sz="0" w:space="0" w:color="auto"/>
                                            <w:bottom w:val="none" w:sz="0" w:space="0" w:color="auto"/>
                                            <w:right w:val="none" w:sz="0" w:space="0" w:color="auto"/>
                                          </w:divBdr>
                                          <w:divsChild>
                                            <w:div w:id="20624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930742">
          <w:marLeft w:val="0"/>
          <w:marRight w:val="0"/>
          <w:marTop w:val="0"/>
          <w:marBottom w:val="0"/>
          <w:divBdr>
            <w:top w:val="none" w:sz="0" w:space="0" w:color="auto"/>
            <w:left w:val="none" w:sz="0" w:space="0" w:color="auto"/>
            <w:bottom w:val="none" w:sz="0" w:space="0" w:color="auto"/>
            <w:right w:val="none" w:sz="0" w:space="0" w:color="auto"/>
          </w:divBdr>
          <w:divsChild>
            <w:div w:id="5138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451">
      <w:bodyDiv w:val="1"/>
      <w:marLeft w:val="0"/>
      <w:marRight w:val="0"/>
      <w:marTop w:val="0"/>
      <w:marBottom w:val="0"/>
      <w:divBdr>
        <w:top w:val="none" w:sz="0" w:space="0" w:color="auto"/>
        <w:left w:val="none" w:sz="0" w:space="0" w:color="auto"/>
        <w:bottom w:val="none" w:sz="0" w:space="0" w:color="auto"/>
        <w:right w:val="none" w:sz="0" w:space="0" w:color="auto"/>
      </w:divBdr>
      <w:divsChild>
        <w:div w:id="1766415472">
          <w:marLeft w:val="0"/>
          <w:marRight w:val="0"/>
          <w:marTop w:val="0"/>
          <w:marBottom w:val="0"/>
          <w:divBdr>
            <w:top w:val="none" w:sz="0" w:space="0" w:color="auto"/>
            <w:left w:val="none" w:sz="0" w:space="0" w:color="auto"/>
            <w:bottom w:val="none" w:sz="0" w:space="0" w:color="auto"/>
            <w:right w:val="none" w:sz="0" w:space="0" w:color="auto"/>
          </w:divBdr>
          <w:divsChild>
            <w:div w:id="11041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3003">
      <w:bodyDiv w:val="1"/>
      <w:marLeft w:val="0"/>
      <w:marRight w:val="0"/>
      <w:marTop w:val="0"/>
      <w:marBottom w:val="0"/>
      <w:divBdr>
        <w:top w:val="none" w:sz="0" w:space="0" w:color="auto"/>
        <w:left w:val="none" w:sz="0" w:space="0" w:color="auto"/>
        <w:bottom w:val="none" w:sz="0" w:space="0" w:color="auto"/>
        <w:right w:val="none" w:sz="0" w:space="0" w:color="auto"/>
      </w:divBdr>
      <w:divsChild>
        <w:div w:id="28003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1B476-8C52-4D5D-8542-CF9C4E01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Saeed Ahmad</cp:lastModifiedBy>
  <cp:revision>3</cp:revision>
  <cp:lastPrinted>2022-05-30T02:59:00Z</cp:lastPrinted>
  <dcterms:created xsi:type="dcterms:W3CDTF">2022-05-29T17:28:00Z</dcterms:created>
  <dcterms:modified xsi:type="dcterms:W3CDTF">2022-05-30T03:00:00Z</dcterms:modified>
</cp:coreProperties>
</file>