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42ED" w:rsidRPr="00994D4D" w:rsidRDefault="00E95A4A">
      <w:pPr>
        <w:rPr>
          <w:rFonts w:ascii="Arial" w:hAnsi="Arial" w:cs="Arial"/>
          <w:b/>
          <w:sz w:val="32"/>
        </w:rPr>
      </w:pPr>
      <w:r w:rsidRPr="00994D4D">
        <w:rPr>
          <w:rFonts w:ascii="Arial" w:hAnsi="Arial" w:cs="Arial"/>
          <w:b/>
          <w:sz w:val="32"/>
        </w:rPr>
        <w:t>Rechnerarchitektur</w:t>
      </w:r>
    </w:p>
    <w:p w:rsidR="00E95A4A" w:rsidRPr="00994D4D" w:rsidRDefault="00E95A4A" w:rsidP="00E95A4A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994D4D">
        <w:rPr>
          <w:rFonts w:ascii="Arial" w:hAnsi="Arial" w:cs="Arial"/>
        </w:rPr>
        <w:t>Beschreibt den grundlegenden Aufbau eines Computers und wie seien Komponenten zusammenarbeiten</w:t>
      </w:r>
    </w:p>
    <w:p w:rsidR="00E95A4A" w:rsidRPr="00994D4D" w:rsidRDefault="00915779" w:rsidP="00E95A4A">
      <w:pPr>
        <w:ind w:left="360"/>
        <w:rPr>
          <w:rFonts w:ascii="Arial" w:hAnsi="Arial" w:cs="Arial"/>
        </w:rPr>
      </w:pPr>
      <w:r w:rsidRPr="00994D4D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2437159</wp:posOffset>
            </wp:positionV>
            <wp:extent cx="10064049" cy="4647063"/>
            <wp:effectExtent l="0" t="0" r="0" b="0"/>
            <wp:wrapNone/>
            <wp:docPr id="2" name="Diagram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A4A" w:rsidRPr="00994D4D">
        <w:rPr>
          <w:rFonts w:ascii="Arial" w:hAnsi="Arial" w:cs="Arial"/>
          <w:noProof/>
        </w:rPr>
        <w:drawing>
          <wp:inline distT="0" distB="0" distL="0" distR="0">
            <wp:extent cx="5760720" cy="4068889"/>
            <wp:effectExtent l="0" t="0" r="0" b="8255"/>
            <wp:docPr id="1" name="Grafik 1" descr="https://upload.wikimedia.org/wikipedia/commons/5/5c/Die_Historische_Entwicklung_des_Compu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5/5c/Die_Historische_Entwicklung_des_Computers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68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E95A4A" w:rsidRPr="00994D4D" w:rsidRDefault="00E95A4A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94D4D">
        <w:rPr>
          <w:rFonts w:ascii="Arial" w:eastAsia="Times New Roman" w:hAnsi="Arial" w:cs="Arial"/>
          <w:b/>
          <w:bCs/>
          <w:kern w:val="36"/>
          <w:lang w:eastAsia="de-DE"/>
        </w:rPr>
        <w:lastRenderedPageBreak/>
        <w:t>1. Von-Neumann-Architektur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Entwickler &amp; Hintergrund</w:t>
      </w:r>
    </w:p>
    <w:p w:rsidR="00994D4D" w:rsidRPr="00994D4D" w:rsidRDefault="00994D4D" w:rsidP="00994D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Benannt nach John von Neumann</w:t>
      </w:r>
    </w:p>
    <w:p w:rsidR="00994D4D" w:rsidRPr="00994D4D" w:rsidRDefault="00994D4D" w:rsidP="00994D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Entwickelt in den 1940er-Jahren im Umfeld des EDVAC </w:t>
      </w:r>
      <w:proofErr w:type="spellStart"/>
      <w:r w:rsidRPr="00994D4D">
        <w:rPr>
          <w:rFonts w:ascii="Arial" w:eastAsia="Times New Roman" w:hAnsi="Arial" w:cs="Arial"/>
          <w:lang w:eastAsia="de-DE"/>
        </w:rPr>
        <w:t>project</w:t>
      </w:r>
      <w:proofErr w:type="spellEnd"/>
    </w:p>
    <w:p w:rsidR="00994D4D" w:rsidRPr="00994D4D" w:rsidRDefault="00994D4D" w:rsidP="00994D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Ziel: ein universeller, programmierbarer Rechner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Funktionsweise</w:t>
      </w:r>
    </w:p>
    <w:p w:rsidR="00994D4D" w:rsidRPr="00994D4D" w:rsidRDefault="00994D4D" w:rsidP="00994D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Gemeinsamer Speicher für </w:t>
      </w:r>
      <w:r w:rsidRPr="00994D4D">
        <w:rPr>
          <w:rFonts w:ascii="Arial" w:eastAsia="Times New Roman" w:hAnsi="Arial" w:cs="Arial"/>
          <w:b/>
          <w:bCs/>
          <w:lang w:eastAsia="de-DE"/>
        </w:rPr>
        <w:t>Daten und Programme</w:t>
      </w:r>
    </w:p>
    <w:p w:rsidR="00994D4D" w:rsidRPr="00994D4D" w:rsidRDefault="00994D4D" w:rsidP="00994D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Zentrale Komponenten:</w:t>
      </w:r>
    </w:p>
    <w:p w:rsidR="00994D4D" w:rsidRPr="00994D4D" w:rsidRDefault="00994D4D" w:rsidP="00994D4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Rechenwerk (ALU)</w:t>
      </w:r>
    </w:p>
    <w:p w:rsidR="00994D4D" w:rsidRPr="00994D4D" w:rsidRDefault="00994D4D" w:rsidP="00994D4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Steuerwerk</w:t>
      </w:r>
    </w:p>
    <w:p w:rsidR="00994D4D" w:rsidRPr="00994D4D" w:rsidRDefault="00994D4D" w:rsidP="00994D4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Speicher</w:t>
      </w:r>
    </w:p>
    <w:p w:rsidR="00994D4D" w:rsidRPr="00994D4D" w:rsidRDefault="00994D4D" w:rsidP="00994D4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Ein-/Ausgabe</w:t>
      </w:r>
    </w:p>
    <w:p w:rsidR="00994D4D" w:rsidRPr="00994D4D" w:rsidRDefault="00994D4D" w:rsidP="00994D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Abarbeitung erfolgt </w:t>
      </w:r>
      <w:r w:rsidRPr="00994D4D">
        <w:rPr>
          <w:rFonts w:ascii="Arial" w:eastAsia="Times New Roman" w:hAnsi="Arial" w:cs="Arial"/>
          <w:b/>
          <w:bCs/>
          <w:lang w:eastAsia="de-DE"/>
        </w:rPr>
        <w:t>sequentiell (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Fetch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>–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Decode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>–Execute-Zyklus)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Einfaches, flexibles Design</w:t>
      </w:r>
    </w:p>
    <w:p w:rsidR="00994D4D" w:rsidRPr="00994D4D" w:rsidRDefault="00994D4D" w:rsidP="00994D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Programme leicht speicherbar und änderbar</w:t>
      </w:r>
    </w:p>
    <w:p w:rsidR="00994D4D" w:rsidRPr="00994D4D" w:rsidRDefault="00994D4D" w:rsidP="00994D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Universell einsetzbar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Von-Neumann-Flaschenhals</w:t>
      </w:r>
      <w:r w:rsidRPr="00994D4D">
        <w:rPr>
          <w:rFonts w:ascii="Arial" w:eastAsia="Times New Roman" w:hAnsi="Arial" w:cs="Arial"/>
          <w:lang w:eastAsia="de-DE"/>
        </w:rPr>
        <w:t xml:space="preserve"> (gemeinsamer Bus für Daten &amp; Befehle)</w:t>
      </w:r>
    </w:p>
    <w:p w:rsidR="00994D4D" w:rsidRPr="00994D4D" w:rsidRDefault="00994D4D" w:rsidP="00994D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Begrenzte Parallelität</w:t>
      </w:r>
    </w:p>
    <w:p w:rsidR="00994D4D" w:rsidRPr="00994D4D" w:rsidRDefault="00994D4D" w:rsidP="00994D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Leistungsengpässe bei modernen Anwendungen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94D4D">
        <w:rPr>
          <w:rFonts w:ascii="Arial" w:eastAsia="Times New Roman" w:hAnsi="Arial" w:cs="Arial"/>
          <w:b/>
          <w:bCs/>
          <w:kern w:val="36"/>
          <w:lang w:eastAsia="de-DE"/>
        </w:rPr>
        <w:t>2. Harvard-Architektur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Entwickler &amp; Hintergrund</w:t>
      </w:r>
    </w:p>
    <w:p w:rsidR="00994D4D" w:rsidRPr="00994D4D" w:rsidRDefault="00994D4D" w:rsidP="00994D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Entwickelt im Rahmen des Harvard Mark I </w:t>
      </w:r>
      <w:proofErr w:type="spellStart"/>
      <w:r w:rsidRPr="00994D4D">
        <w:rPr>
          <w:rFonts w:ascii="Arial" w:eastAsia="Times New Roman" w:hAnsi="Arial" w:cs="Arial"/>
          <w:lang w:eastAsia="de-DE"/>
        </w:rPr>
        <w:t>project</w:t>
      </w:r>
      <w:proofErr w:type="spellEnd"/>
    </w:p>
    <w:p w:rsidR="00994D4D" w:rsidRPr="00994D4D" w:rsidRDefault="00994D4D" w:rsidP="00994D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Kein einzelner „Erfinder“, sondern Forschungsteam an Harvard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Funktionsweise</w:t>
      </w:r>
    </w:p>
    <w:p w:rsidR="00994D4D" w:rsidRPr="00994D4D" w:rsidRDefault="00994D4D" w:rsidP="00994D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Getrennte Speicher</w:t>
      </w:r>
      <w:r w:rsidRPr="00994D4D">
        <w:rPr>
          <w:rFonts w:ascii="Arial" w:eastAsia="Times New Roman" w:hAnsi="Arial" w:cs="Arial"/>
          <w:lang w:eastAsia="de-DE"/>
        </w:rPr>
        <w:t xml:space="preserve"> für:</w:t>
      </w:r>
    </w:p>
    <w:p w:rsidR="00994D4D" w:rsidRPr="00994D4D" w:rsidRDefault="00994D4D" w:rsidP="00994D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Programme</w:t>
      </w:r>
    </w:p>
    <w:p w:rsidR="00994D4D" w:rsidRPr="00994D4D" w:rsidRDefault="00994D4D" w:rsidP="00994D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Daten</w:t>
      </w:r>
    </w:p>
    <w:p w:rsidR="00994D4D" w:rsidRPr="00994D4D" w:rsidRDefault="00994D4D" w:rsidP="00994D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Separate Busse → gleichzeitiger Zugriff möglich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Höhere Geschwindigkeit durch Parallelität</w:t>
      </w:r>
    </w:p>
    <w:p w:rsidR="00994D4D" w:rsidRPr="00994D4D" w:rsidRDefault="00994D4D" w:rsidP="00994D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Kein Flaschenhals zwischen Daten &amp; Befehlen</w:t>
      </w:r>
    </w:p>
    <w:p w:rsidR="00994D4D" w:rsidRPr="00994D4D" w:rsidRDefault="00994D4D" w:rsidP="00994D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Effizient für spezialisierte Systeme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Komplexere Hardware</w:t>
      </w:r>
    </w:p>
    <w:p w:rsidR="00994D4D" w:rsidRPr="00994D4D" w:rsidRDefault="00994D4D" w:rsidP="00994D4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Weniger flexibel (Programme schwerer änderbar)</w:t>
      </w:r>
    </w:p>
    <w:p w:rsidR="00994D4D" w:rsidRPr="00994D4D" w:rsidRDefault="00994D4D" w:rsidP="00994D4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lastRenderedPageBreak/>
        <w:t>Höherer Entwicklungsaufwand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94D4D">
        <w:rPr>
          <w:rFonts w:ascii="Arial" w:eastAsia="Times New Roman" w:hAnsi="Arial" w:cs="Arial"/>
          <w:b/>
          <w:bCs/>
          <w:kern w:val="36"/>
          <w:lang w:eastAsia="de-DE"/>
        </w:rPr>
        <w:t>3. Modifizierte Harvard-Architektur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Hintergrund</w:t>
      </w:r>
    </w:p>
    <w:p w:rsidR="00994D4D" w:rsidRPr="00994D4D" w:rsidRDefault="00994D4D" w:rsidP="00994D4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Weiterentwicklung der Harvard-Architektur</w:t>
      </w:r>
    </w:p>
    <w:p w:rsidR="00994D4D" w:rsidRPr="00994D4D" w:rsidRDefault="00994D4D" w:rsidP="00994D4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Wird heute in vielen modernen Prozessoren verwendet (z. B. CPUs, Mikrocontroller)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Funktionsweise</w:t>
      </w:r>
    </w:p>
    <w:p w:rsidR="00994D4D" w:rsidRPr="00994D4D" w:rsidRDefault="00994D4D" w:rsidP="00994D4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Getrennte Caches</w:t>
      </w:r>
      <w:r w:rsidRPr="00994D4D">
        <w:rPr>
          <w:rFonts w:ascii="Arial" w:eastAsia="Times New Roman" w:hAnsi="Arial" w:cs="Arial"/>
          <w:lang w:eastAsia="de-DE"/>
        </w:rPr>
        <w:t xml:space="preserve"> für Daten und Befehle</w:t>
      </w:r>
    </w:p>
    <w:p w:rsidR="00994D4D" w:rsidRPr="00994D4D" w:rsidRDefault="00994D4D" w:rsidP="00994D4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Gemeinsamer Hauptspeicher</w:t>
      </w:r>
    </w:p>
    <w:p w:rsidR="00994D4D" w:rsidRPr="00994D4D" w:rsidRDefault="00994D4D" w:rsidP="00994D4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Kombination aus beiden Konzepten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Gute Balance aus </w:t>
      </w:r>
      <w:r w:rsidRPr="00994D4D">
        <w:rPr>
          <w:rFonts w:ascii="Arial" w:eastAsia="Times New Roman" w:hAnsi="Arial" w:cs="Arial"/>
          <w:b/>
          <w:bCs/>
          <w:lang w:eastAsia="de-DE"/>
        </w:rPr>
        <w:t>Leistung und Flexibilität</w:t>
      </w:r>
    </w:p>
    <w:p w:rsidR="00994D4D" w:rsidRPr="00994D4D" w:rsidRDefault="00994D4D" w:rsidP="00994D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Schnell durch getrennte Zugriffe im Cache</w:t>
      </w:r>
    </w:p>
    <w:p w:rsidR="00994D4D" w:rsidRPr="00994D4D" w:rsidRDefault="00994D4D" w:rsidP="00994D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Praktisch für moderne Systeme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Komplexere Implementierung</w:t>
      </w:r>
    </w:p>
    <w:p w:rsidR="00994D4D" w:rsidRPr="00994D4D" w:rsidRDefault="00994D4D" w:rsidP="00994D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Cache-Kohärenz kann problematisch sein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94D4D">
        <w:rPr>
          <w:rFonts w:ascii="Arial" w:eastAsia="Times New Roman" w:hAnsi="Arial" w:cs="Arial"/>
          <w:b/>
          <w:bCs/>
          <w:kern w:val="36"/>
          <w:lang w:eastAsia="de-DE"/>
        </w:rPr>
        <w:t>4. Moderne Hochleistungsarchitekturen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RISC-Architektur (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Reduced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 xml:space="preserve"> 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Instruction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 xml:space="preserve"> Set Computer)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Beispielunternehmen</w:t>
      </w:r>
    </w:p>
    <w:p w:rsidR="00994D4D" w:rsidRPr="00994D4D" w:rsidRDefault="00994D4D" w:rsidP="00994D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ARM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Eigenschaften</w:t>
      </w:r>
    </w:p>
    <w:p w:rsidR="00994D4D" w:rsidRPr="00994D4D" w:rsidRDefault="00994D4D" w:rsidP="00994D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Einfache, schnelle Befehle</w:t>
      </w:r>
    </w:p>
    <w:p w:rsidR="00994D4D" w:rsidRPr="00994D4D" w:rsidRDefault="00994D4D" w:rsidP="00994D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Fokus auf Effizienz &amp; Energieverbrauch</w:t>
      </w:r>
    </w:p>
    <w:p w:rsidR="00994D4D" w:rsidRPr="00994D4D" w:rsidRDefault="00994D4D" w:rsidP="00994D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Viele Register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Sehr energieeffizient</w:t>
      </w:r>
    </w:p>
    <w:p w:rsidR="00994D4D" w:rsidRPr="00994D4D" w:rsidRDefault="00994D4D" w:rsidP="00994D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Hohe Geschwindigkeit durch einfache Befehle</w:t>
      </w:r>
    </w:p>
    <w:p w:rsidR="00994D4D" w:rsidRPr="00994D4D" w:rsidRDefault="00994D4D" w:rsidP="00994D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Ideal für mobile Geräte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Mehr Befehle nötig für komplexe Aufgaben</w:t>
      </w:r>
    </w:p>
    <w:p w:rsidR="00994D4D" w:rsidRPr="00994D4D" w:rsidRDefault="00994D4D" w:rsidP="00994D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Stärker abhängig vom Compiler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CISC-Architektur (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Complex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 xml:space="preserve"> 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Instruction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 xml:space="preserve"> Set Computer)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Beispielunternehmen</w:t>
      </w:r>
    </w:p>
    <w:p w:rsidR="00994D4D" w:rsidRPr="00994D4D" w:rsidRDefault="00994D4D" w:rsidP="00994D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lastRenderedPageBreak/>
        <w:t>Intel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Eigenschaften</w:t>
      </w:r>
    </w:p>
    <w:p w:rsidR="00994D4D" w:rsidRPr="00994D4D" w:rsidRDefault="00994D4D" w:rsidP="00994D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Komplexe, mächtige Befehle</w:t>
      </w:r>
    </w:p>
    <w:p w:rsidR="00994D4D" w:rsidRPr="00994D4D" w:rsidRDefault="00994D4D" w:rsidP="00994D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Weniger Instruktionen pro Programm</w:t>
      </w:r>
    </w:p>
    <w:p w:rsidR="00994D4D" w:rsidRPr="00994D4D" w:rsidRDefault="00994D4D" w:rsidP="00994D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Hardware übernimmt mehr Arbeit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Kompakter Code</w:t>
      </w:r>
    </w:p>
    <w:p w:rsidR="00994D4D" w:rsidRPr="00994D4D" w:rsidRDefault="00994D4D" w:rsidP="00994D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Weniger Speicherbedarf</w:t>
      </w:r>
    </w:p>
    <w:p w:rsidR="00994D4D" w:rsidRPr="00994D4D" w:rsidRDefault="00994D4D" w:rsidP="00994D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Gut für allgemeine Anwendungen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Höherer Energieverbrauch</w:t>
      </w:r>
    </w:p>
    <w:p w:rsidR="00994D4D" w:rsidRPr="00994D4D" w:rsidRDefault="00994D4D" w:rsidP="00994D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Komplexe Prozessorarchitektur</w:t>
      </w:r>
    </w:p>
    <w:p w:rsidR="005B4793" w:rsidRPr="00734F80" w:rsidRDefault="00994D4D" w:rsidP="005B479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Schwerer zu optimieren</w:t>
      </w:r>
    </w:p>
    <w:p w:rsidR="00D926CB" w:rsidRDefault="00D926CB" w:rsidP="005B479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Monitor </w:t>
      </w:r>
      <w:r w:rsidRPr="00D926CB">
        <w:rPr>
          <w:rFonts w:ascii="Arial" w:eastAsia="Times New Roman" w:hAnsi="Arial" w:cs="Arial"/>
          <w:lang w:eastAsia="de-DE"/>
        </w:rPr>
        <w:sym w:font="Wingdings" w:char="F0E0"/>
      </w:r>
      <w:r>
        <w:rPr>
          <w:rFonts w:ascii="Arial" w:eastAsia="Times New Roman" w:hAnsi="Arial" w:cs="Arial"/>
          <w:lang w:eastAsia="de-DE"/>
        </w:rPr>
        <w:t xml:space="preserve"> HDMI, </w:t>
      </w:r>
      <w:proofErr w:type="spellStart"/>
      <w:r>
        <w:rPr>
          <w:rFonts w:ascii="Arial" w:eastAsia="Times New Roman" w:hAnsi="Arial" w:cs="Arial"/>
          <w:lang w:eastAsia="de-DE"/>
        </w:rPr>
        <w:t>display</w:t>
      </w:r>
      <w:proofErr w:type="spellEnd"/>
      <w:r>
        <w:rPr>
          <w:rFonts w:ascii="Arial" w:eastAsia="Times New Roman" w:hAnsi="Arial" w:cs="Arial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lang w:eastAsia="de-DE"/>
        </w:rPr>
        <w:t>port</w:t>
      </w:r>
      <w:proofErr w:type="spellEnd"/>
      <w:r>
        <w:rPr>
          <w:rFonts w:ascii="Arial" w:eastAsia="Times New Roman" w:hAnsi="Arial" w:cs="Arial"/>
          <w:lang w:eastAsia="de-DE"/>
        </w:rPr>
        <w:t>, VGA, DVI</w:t>
      </w:r>
    </w:p>
    <w:p w:rsidR="00D926CB" w:rsidRDefault="00D926CB" w:rsidP="005B479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Maus, Tastatur … </w:t>
      </w:r>
      <w:r w:rsidRPr="00D926CB">
        <w:rPr>
          <w:rFonts w:ascii="Arial" w:eastAsia="Times New Roman" w:hAnsi="Arial" w:cs="Arial"/>
          <w:lang w:eastAsia="de-DE"/>
        </w:rPr>
        <w:sym w:font="Wingdings" w:char="F0E0"/>
      </w:r>
      <w:r>
        <w:rPr>
          <w:rFonts w:ascii="Arial" w:eastAsia="Times New Roman" w:hAnsi="Arial" w:cs="Arial"/>
          <w:lang w:eastAsia="de-DE"/>
        </w:rPr>
        <w:t xml:space="preserve"> USB</w:t>
      </w:r>
    </w:p>
    <w:p w:rsidR="00D926CB" w:rsidRDefault="00D926CB" w:rsidP="005B479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SSD / HDD </w:t>
      </w:r>
      <w:r w:rsidRPr="00D926CB">
        <w:rPr>
          <w:rFonts w:ascii="Arial" w:eastAsia="Times New Roman" w:hAnsi="Arial" w:cs="Arial"/>
          <w:lang w:eastAsia="de-DE"/>
        </w:rPr>
        <w:sym w:font="Wingdings" w:char="F0E0"/>
      </w:r>
      <w:r>
        <w:rPr>
          <w:rFonts w:ascii="Arial" w:eastAsia="Times New Roman" w:hAnsi="Arial" w:cs="Arial"/>
          <w:lang w:eastAsia="de-DE"/>
        </w:rPr>
        <w:t xml:space="preserve"> SATA</w:t>
      </w:r>
    </w:p>
    <w:p w:rsidR="00734F80" w:rsidRPr="00734F80" w:rsidRDefault="00734F80" w:rsidP="00734F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734F80">
        <w:rPr>
          <w:rFonts w:ascii="Arial" w:eastAsia="Times New Roman" w:hAnsi="Arial" w:cs="Arial"/>
          <w:b/>
          <w:bCs/>
          <w:lang w:eastAsia="de-DE"/>
        </w:rPr>
        <w:t>Einordnung im Kontext der John von Neumann-Architektur</w:t>
      </w:r>
    </w:p>
    <w:p w:rsidR="00734F80" w:rsidRPr="00734F80" w:rsidRDefault="00734F80" w:rsidP="00734F8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734F80">
        <w:rPr>
          <w:rFonts w:ascii="Arial" w:eastAsia="Times New Roman" w:hAnsi="Arial" w:cs="Arial"/>
          <w:b/>
          <w:bCs/>
          <w:lang w:eastAsia="de-DE"/>
        </w:rPr>
        <w:t>Was gehört zum „Speicherwerk“?</w:t>
      </w:r>
    </w:p>
    <w:p w:rsidR="00734F80" w:rsidRPr="00734F80" w:rsidRDefault="00734F80" w:rsidP="00734F8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 xml:space="preserve">In der klassischen Von-Neumann-Architektur umfasst das </w:t>
      </w:r>
      <w:r w:rsidRPr="00734F80">
        <w:rPr>
          <w:rFonts w:ascii="Arial" w:eastAsia="Times New Roman" w:hAnsi="Arial" w:cs="Arial"/>
          <w:b/>
          <w:bCs/>
          <w:lang w:eastAsia="de-DE"/>
        </w:rPr>
        <w:t>Speicherwerk</w:t>
      </w:r>
      <w:r w:rsidRPr="00734F80">
        <w:rPr>
          <w:rFonts w:ascii="Arial" w:eastAsia="Times New Roman" w:hAnsi="Arial" w:cs="Arial"/>
          <w:lang w:eastAsia="de-DE"/>
        </w:rPr>
        <w:t>:</w:t>
      </w:r>
    </w:p>
    <w:p w:rsidR="00734F80" w:rsidRPr="00734F80" w:rsidRDefault="00734F80" w:rsidP="00734F8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 xml:space="preserve">den </w:t>
      </w:r>
      <w:r w:rsidRPr="00734F80">
        <w:rPr>
          <w:rFonts w:ascii="Arial" w:eastAsia="Times New Roman" w:hAnsi="Arial" w:cs="Arial"/>
          <w:b/>
          <w:bCs/>
          <w:lang w:eastAsia="de-DE"/>
        </w:rPr>
        <w:t>Hauptspeicher (RAM)</w:t>
      </w:r>
      <w:r w:rsidRPr="00734F80">
        <w:rPr>
          <w:rFonts w:ascii="Arial" w:eastAsia="Times New Roman" w:hAnsi="Arial" w:cs="Arial"/>
          <w:lang w:eastAsia="de-DE"/>
        </w:rPr>
        <w:t xml:space="preserve"> </w:t>
      </w:r>
    </w:p>
    <w:p w:rsidR="00734F80" w:rsidRPr="00734F80" w:rsidRDefault="00734F80" w:rsidP="00734F8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 xml:space="preserve">dort werden </w:t>
      </w:r>
      <w:r w:rsidRPr="00734F80">
        <w:rPr>
          <w:rFonts w:ascii="Arial" w:eastAsia="Times New Roman" w:hAnsi="Arial" w:cs="Arial"/>
          <w:b/>
          <w:bCs/>
          <w:lang w:eastAsia="de-DE"/>
        </w:rPr>
        <w:t>Programme und Daten gemeinsam abgelegt</w:t>
      </w:r>
      <w:r w:rsidRPr="00734F80">
        <w:rPr>
          <w:rFonts w:ascii="Arial" w:eastAsia="Times New Roman" w:hAnsi="Arial" w:cs="Arial"/>
          <w:lang w:eastAsia="de-DE"/>
        </w:rPr>
        <w:t xml:space="preserve"> </w:t>
      </w:r>
    </w:p>
    <w:p w:rsidR="00734F80" w:rsidRPr="00734F80" w:rsidRDefault="00734F80" w:rsidP="00734F8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>Der RAM ist direkt mit der CPU verbunden und wird aktiv im Rechenprozess genutzt.</w:t>
      </w:r>
    </w:p>
    <w:p w:rsidR="00734F80" w:rsidRPr="00734F80" w:rsidRDefault="00734F80" w:rsidP="00734F8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734F80">
        <w:rPr>
          <w:rFonts w:ascii="Arial" w:eastAsia="Times New Roman" w:hAnsi="Arial" w:cs="Arial"/>
          <w:b/>
          <w:bCs/>
          <w:lang w:eastAsia="de-DE"/>
        </w:rPr>
        <w:t>Was ist mit Festplatten?</w:t>
      </w:r>
    </w:p>
    <w:p w:rsidR="00734F80" w:rsidRPr="00734F80" w:rsidRDefault="00734F80" w:rsidP="00734F8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b/>
          <w:bCs/>
          <w:lang w:eastAsia="de-DE"/>
        </w:rPr>
        <w:t>Festplatten (HDD/SSD)</w:t>
      </w:r>
      <w:r w:rsidRPr="00734F80">
        <w:rPr>
          <w:rFonts w:ascii="Arial" w:eastAsia="Times New Roman" w:hAnsi="Arial" w:cs="Arial"/>
          <w:lang w:eastAsia="de-DE"/>
        </w:rPr>
        <w:t xml:space="preserve"> gehören </w:t>
      </w:r>
      <w:r w:rsidRPr="00734F80">
        <w:rPr>
          <w:rFonts w:ascii="Arial" w:eastAsia="Times New Roman" w:hAnsi="Arial" w:cs="Arial"/>
          <w:b/>
          <w:bCs/>
          <w:lang w:eastAsia="de-DE"/>
        </w:rPr>
        <w:t>nicht</w:t>
      </w:r>
      <w:r w:rsidRPr="00734F80">
        <w:rPr>
          <w:rFonts w:ascii="Arial" w:eastAsia="Times New Roman" w:hAnsi="Arial" w:cs="Arial"/>
          <w:lang w:eastAsia="de-DE"/>
        </w:rPr>
        <w:t xml:space="preserve"> zum eigentlichen Speicherwerk im engeren architektonischen Sinn </w:t>
      </w:r>
    </w:p>
    <w:p w:rsidR="00734F80" w:rsidRPr="00734F80" w:rsidRDefault="00734F80" w:rsidP="00734F8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 xml:space="preserve">Sie zählen zu: </w:t>
      </w:r>
    </w:p>
    <w:p w:rsidR="00734F80" w:rsidRPr="00734F80" w:rsidRDefault="00734F80" w:rsidP="00734F80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b/>
          <w:bCs/>
          <w:lang w:eastAsia="de-DE"/>
        </w:rPr>
        <w:t>Sekundärspeicher / Massenspeicher</w:t>
      </w:r>
      <w:r w:rsidRPr="00734F80">
        <w:rPr>
          <w:rFonts w:ascii="Arial" w:eastAsia="Times New Roman" w:hAnsi="Arial" w:cs="Arial"/>
          <w:lang w:eastAsia="de-DE"/>
        </w:rPr>
        <w:t xml:space="preserve"> </w:t>
      </w:r>
    </w:p>
    <w:p w:rsidR="00734F80" w:rsidRPr="00734F80" w:rsidRDefault="00734F80" w:rsidP="00734F80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 xml:space="preserve">bzw. zur </w:t>
      </w:r>
      <w:r w:rsidRPr="00734F80">
        <w:rPr>
          <w:rFonts w:ascii="Arial" w:eastAsia="Times New Roman" w:hAnsi="Arial" w:cs="Arial"/>
          <w:b/>
          <w:bCs/>
          <w:lang w:eastAsia="de-DE"/>
        </w:rPr>
        <w:t>Ein-/Ausgabe (I/O)</w:t>
      </w:r>
      <w:r w:rsidRPr="00734F80">
        <w:rPr>
          <w:rFonts w:ascii="Arial" w:eastAsia="Times New Roman" w:hAnsi="Arial" w:cs="Arial"/>
          <w:lang w:eastAsia="de-DE"/>
        </w:rPr>
        <w:t xml:space="preserve"> </w:t>
      </w:r>
    </w:p>
    <w:p w:rsidR="00734F80" w:rsidRPr="00734F80" w:rsidRDefault="00734F80" w:rsidP="00734F8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>Sie sind:</w:t>
      </w:r>
    </w:p>
    <w:p w:rsidR="00734F80" w:rsidRPr="00734F80" w:rsidRDefault="00734F80" w:rsidP="00734F8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 xml:space="preserve">langsamer </w:t>
      </w:r>
    </w:p>
    <w:p w:rsidR="00734F80" w:rsidRPr="00734F80" w:rsidRDefault="00734F80" w:rsidP="00734F8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 xml:space="preserve">nicht direkt Teil des </w:t>
      </w:r>
      <w:proofErr w:type="spellStart"/>
      <w:r w:rsidRPr="00734F80">
        <w:rPr>
          <w:rFonts w:ascii="Arial" w:eastAsia="Times New Roman" w:hAnsi="Arial" w:cs="Arial"/>
          <w:lang w:eastAsia="de-DE"/>
        </w:rPr>
        <w:t>Fetch</w:t>
      </w:r>
      <w:proofErr w:type="spellEnd"/>
      <w:r w:rsidRPr="00734F80">
        <w:rPr>
          <w:rFonts w:ascii="Arial" w:eastAsia="Times New Roman" w:hAnsi="Arial" w:cs="Arial"/>
          <w:lang w:eastAsia="de-DE"/>
        </w:rPr>
        <w:t>–</w:t>
      </w:r>
      <w:proofErr w:type="spellStart"/>
      <w:r w:rsidRPr="00734F80">
        <w:rPr>
          <w:rFonts w:ascii="Arial" w:eastAsia="Times New Roman" w:hAnsi="Arial" w:cs="Arial"/>
          <w:lang w:eastAsia="de-DE"/>
        </w:rPr>
        <w:t>Decode</w:t>
      </w:r>
      <w:proofErr w:type="spellEnd"/>
      <w:r w:rsidRPr="00734F80">
        <w:rPr>
          <w:rFonts w:ascii="Arial" w:eastAsia="Times New Roman" w:hAnsi="Arial" w:cs="Arial"/>
          <w:lang w:eastAsia="de-DE"/>
        </w:rPr>
        <w:t xml:space="preserve">–Execute-Zyklus </w:t>
      </w:r>
    </w:p>
    <w:p w:rsidR="00734F80" w:rsidRPr="00734F80" w:rsidRDefault="00734F80" w:rsidP="00734F8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34F80">
        <w:rPr>
          <w:rFonts w:ascii="Arial" w:eastAsia="Times New Roman" w:hAnsi="Arial" w:cs="Arial"/>
          <w:lang w:eastAsia="de-DE"/>
        </w:rPr>
        <w:t xml:space="preserve">dienen der </w:t>
      </w:r>
      <w:r w:rsidRPr="00734F80">
        <w:rPr>
          <w:rFonts w:ascii="Arial" w:eastAsia="Times New Roman" w:hAnsi="Arial" w:cs="Arial"/>
          <w:b/>
          <w:bCs/>
          <w:lang w:eastAsia="de-DE"/>
        </w:rPr>
        <w:t>dauerhaften Speicherung</w:t>
      </w:r>
      <w:r w:rsidRPr="00734F80">
        <w:rPr>
          <w:rFonts w:ascii="Arial" w:eastAsia="Times New Roman" w:hAnsi="Arial" w:cs="Arial"/>
          <w:lang w:eastAsia="de-DE"/>
        </w:rPr>
        <w:t xml:space="preserve">, nicht der unmittelbaren Verarbeitung </w:t>
      </w:r>
    </w:p>
    <w:p w:rsidR="002D7D11" w:rsidRDefault="002D7D11" w:rsidP="00FF07E8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8"/>
          <w:lang w:eastAsia="de-DE"/>
        </w:rPr>
      </w:pPr>
    </w:p>
    <w:p w:rsidR="00BC3A62" w:rsidRPr="00C6524E" w:rsidRDefault="00FF07E8" w:rsidP="00FF07E8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8"/>
          <w:lang w:eastAsia="de-DE"/>
        </w:rPr>
      </w:pPr>
      <w:r w:rsidRPr="00C6524E">
        <w:rPr>
          <w:rFonts w:ascii="Arial" w:eastAsia="Times New Roman" w:hAnsi="Arial" w:cs="Arial"/>
          <w:b/>
          <w:sz w:val="28"/>
          <w:lang w:eastAsia="de-DE"/>
        </w:rPr>
        <w:lastRenderedPageBreak/>
        <w:t>Von-Neumann-Architektur</w:t>
      </w:r>
    </w:p>
    <w:p w:rsidR="00FF07E8" w:rsidRPr="00BC3A62" w:rsidRDefault="00FF07E8" w:rsidP="00FF07E8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Problem:</w:t>
      </w:r>
    </w:p>
    <w:p w:rsidR="00BC3A62" w:rsidRPr="00994D4D" w:rsidRDefault="00BC3A62" w:rsidP="00BC3A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Von-Neumann-Flaschenhals</w:t>
      </w:r>
      <w:r w:rsidRPr="00994D4D">
        <w:rPr>
          <w:rFonts w:ascii="Arial" w:eastAsia="Times New Roman" w:hAnsi="Arial" w:cs="Arial"/>
          <w:lang w:eastAsia="de-DE"/>
        </w:rPr>
        <w:t xml:space="preserve"> (gemeinsamer Bus für Daten &amp; Befehle)</w:t>
      </w:r>
    </w:p>
    <w:p w:rsidR="00BC3A62" w:rsidRPr="00994D4D" w:rsidRDefault="00BC3A62" w:rsidP="00FF07E8">
      <w:pPr>
        <w:numPr>
          <w:ilvl w:val="0"/>
          <w:numId w:val="5"/>
        </w:numPr>
        <w:spacing w:before="100" w:beforeAutospacing="1" w:after="100" w:afterAutospacing="1" w:line="240" w:lineRule="auto"/>
        <w:ind w:left="714" w:hanging="357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Begrenzte Parallelität</w:t>
      </w:r>
    </w:p>
    <w:p w:rsidR="00BC3A62" w:rsidRPr="002D7D11" w:rsidRDefault="00BC3A62" w:rsidP="005B4793">
      <w:pPr>
        <w:numPr>
          <w:ilvl w:val="0"/>
          <w:numId w:val="5"/>
        </w:numPr>
        <w:spacing w:before="100" w:beforeAutospacing="1" w:after="100" w:afterAutospacing="1" w:line="240" w:lineRule="auto"/>
        <w:ind w:left="714" w:hanging="357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Leistungsengpässe bei modernen Anwendungen</w:t>
      </w:r>
    </w:p>
    <w:p w:rsidR="00FF07E8" w:rsidRPr="00FF07E8" w:rsidRDefault="00FF07E8" w:rsidP="00FF07E8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Lösung durch Cache:</w:t>
      </w:r>
    </w:p>
    <w:p w:rsidR="00FF07E8" w:rsidRPr="00FF07E8" w:rsidRDefault="00FF07E8" w:rsidP="00292E16">
      <w:pPr>
        <w:pStyle w:val="Listenabsatz"/>
        <w:numPr>
          <w:ilvl w:val="0"/>
          <w:numId w:val="25"/>
        </w:numPr>
        <w:shd w:val="clear" w:color="auto" w:fill="FFFFFF"/>
        <w:spacing w:after="0" w:line="240" w:lineRule="auto"/>
        <w:ind w:left="731" w:hanging="357"/>
        <w:rPr>
          <w:rFonts w:ascii="Arial" w:eastAsia="Times New Roman" w:hAnsi="Arial" w:cs="Arial"/>
          <w:lang w:eastAsia="de-DE"/>
        </w:rPr>
      </w:pPr>
      <w:r w:rsidRPr="00FF07E8">
        <w:rPr>
          <w:rFonts w:ascii="Arial" w:eastAsia="Times New Roman" w:hAnsi="Arial" w:cs="Arial"/>
          <w:lang w:eastAsia="de-DE"/>
        </w:rPr>
        <w:t>Befehle und Daten, die üblicherweise als erstes drankommen, werden im Voraus in den Cache geholt, damit sie bei Bedarf sofort zur Verfügung stehen.</w:t>
      </w: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noProof/>
          <w:lang w:eastAsia="de-DE"/>
        </w:rPr>
        <w:drawing>
          <wp:anchor distT="0" distB="0" distL="114300" distR="114300" simplePos="0" relativeHeight="251659264" behindDoc="0" locked="0" layoutInCell="1" allowOverlap="1" wp14:anchorId="38BA8FC6">
            <wp:simplePos x="0" y="0"/>
            <wp:positionH relativeFrom="margin">
              <wp:posOffset>161925</wp:posOffset>
            </wp:positionH>
            <wp:positionV relativeFrom="paragraph">
              <wp:posOffset>61670</wp:posOffset>
            </wp:positionV>
            <wp:extent cx="5437286" cy="2825087"/>
            <wp:effectExtent l="0" t="0" r="0" b="0"/>
            <wp:wrapNone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286" cy="28250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F07E8" w:rsidRDefault="00FF07E8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2D7D11" w:rsidRDefault="002D7D11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316D7D" w:rsidRDefault="00316D7D" w:rsidP="00FF07E8">
      <w:pPr>
        <w:pStyle w:val="Listenabsatz"/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E63AE6" w:rsidRDefault="00E63AE6" w:rsidP="00E63AE6">
      <w:pPr>
        <w:pStyle w:val="Listenabsatz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lang w:eastAsia="de-DE"/>
        </w:rPr>
      </w:pPr>
    </w:p>
    <w:p w:rsidR="00E63AE6" w:rsidRDefault="00E63AE6" w:rsidP="00E63AE6">
      <w:pPr>
        <w:pStyle w:val="Listenabsatz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lastRenderedPageBreak/>
        <w:t>Bus – System</w:t>
      </w:r>
    </w:p>
    <w:p w:rsidR="00E63AE6" w:rsidRDefault="00E63AE6" w:rsidP="00292E16">
      <w:pPr>
        <w:pStyle w:val="Listenabsatz"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Erklären sie die Aufgabe eines Bussystems im Computer</w:t>
      </w:r>
    </w:p>
    <w:p w:rsidR="00E63AE6" w:rsidRDefault="00E63AE6" w:rsidP="00292E16">
      <w:pPr>
        <w:pStyle w:val="Listenabsatz"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Ordnen sie en folgenden Beschreibungen den richtigen Bus zu</w:t>
      </w:r>
    </w:p>
    <w:p w:rsidR="00E63AE6" w:rsidRDefault="00E63AE6" w:rsidP="00292E16">
      <w:pPr>
        <w:pStyle w:val="Listenabsatz"/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Überträgt Informationen wie Befehle oder Rechenergebnisse</w:t>
      </w:r>
    </w:p>
    <w:p w:rsidR="00E63AE6" w:rsidRDefault="00E63AE6" w:rsidP="00292E16">
      <w:pPr>
        <w:pStyle w:val="Listenabsatz"/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Entscheidet, ob gelesen oder geschrieben wird</w:t>
      </w:r>
    </w:p>
    <w:p w:rsidR="00E63AE6" w:rsidRDefault="00E63AE6" w:rsidP="00292E16">
      <w:pPr>
        <w:pStyle w:val="Listenabsatz"/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Legt fest, welche Speicherzellen angesprochen wird</w:t>
      </w:r>
    </w:p>
    <w:p w:rsidR="00E63AE6" w:rsidRPr="00E63AE6" w:rsidRDefault="00E63AE6" w:rsidP="00E63AE6">
      <w:pPr>
        <w:pStyle w:val="Listenabsatz"/>
        <w:spacing w:before="100" w:beforeAutospacing="1" w:after="100" w:afterAutospacing="1" w:line="240" w:lineRule="auto"/>
        <w:ind w:left="1455"/>
        <w:rPr>
          <w:rFonts w:ascii="Arial" w:eastAsia="Times New Roman" w:hAnsi="Arial" w:cs="Arial"/>
          <w:lang w:eastAsia="de-DE"/>
        </w:rPr>
      </w:pPr>
    </w:p>
    <w:p w:rsidR="00E63AE6" w:rsidRDefault="00E63AE6" w:rsidP="00292E16">
      <w:pPr>
        <w:pStyle w:val="Listenabsatz"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Ein Programm möchte den Wert an der Speicheradresse 0x0040AB12 lesen. Beschreiben sie schrittweise, was dabei im Rechner passiert:</w:t>
      </w:r>
    </w:p>
    <w:p w:rsidR="00E63AE6" w:rsidRDefault="00E63AE6" w:rsidP="00292E16">
      <w:pPr>
        <w:pStyle w:val="Listenabsatz"/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Welcher Bus wird zuerst benutzt?</w:t>
      </w:r>
    </w:p>
    <w:p w:rsidR="00E63AE6" w:rsidRDefault="00E63AE6" w:rsidP="00292E16">
      <w:pPr>
        <w:pStyle w:val="Listenabsatz"/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Welche Information liegt auf welchem Bus?</w:t>
      </w:r>
    </w:p>
    <w:p w:rsidR="00E63AE6" w:rsidRDefault="00E63AE6" w:rsidP="00292E16">
      <w:pPr>
        <w:pStyle w:val="Listenabsatz"/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Welche Rolle spielt der Steuerbus?</w:t>
      </w:r>
    </w:p>
    <w:p w:rsidR="00D93905" w:rsidRDefault="00D93905" w:rsidP="00E63AE6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B3512E" w:rsidRPr="00B3512E" w:rsidRDefault="00B3512E" w:rsidP="00B3512E">
      <w:pPr>
        <w:spacing w:before="100" w:beforeAutospacing="1" w:after="100" w:afterAutospacing="1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B3512E">
        <w:rPr>
          <w:rFonts w:ascii="Arial" w:eastAsia="Times New Roman" w:hAnsi="Arial" w:cs="Arial"/>
          <w:b/>
          <w:bCs/>
          <w:lang w:eastAsia="de-DE"/>
        </w:rPr>
        <w:t>Aufgabe eines Bussystems</w:t>
      </w:r>
    </w:p>
    <w:p w:rsidR="00B3512E" w:rsidRPr="00B3512E" w:rsidRDefault="00B3512E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 xml:space="preserve">Ein Bussystem ist das </w:t>
      </w:r>
      <w:r w:rsidRPr="007C1211">
        <w:rPr>
          <w:rFonts w:ascii="Arial" w:eastAsia="Times New Roman" w:hAnsi="Arial" w:cs="Arial"/>
          <w:bCs/>
          <w:lang w:eastAsia="de-DE"/>
        </w:rPr>
        <w:t>Kommunikationssystem</w:t>
      </w:r>
      <w:r w:rsidRPr="00B3512E">
        <w:rPr>
          <w:rFonts w:ascii="Arial" w:eastAsia="Times New Roman" w:hAnsi="Arial" w:cs="Arial"/>
          <w:lang w:eastAsia="de-DE"/>
        </w:rPr>
        <w:t xml:space="preserve"> im Computer. Es verbindet Komponenten wie </w:t>
      </w:r>
      <w:r w:rsidRPr="007C1211">
        <w:rPr>
          <w:rFonts w:ascii="Arial" w:eastAsia="Times New Roman" w:hAnsi="Arial" w:cs="Arial"/>
          <w:bCs/>
          <w:lang w:eastAsia="de-DE"/>
        </w:rPr>
        <w:t>CPU, Arbeitsspeicher (RAM) und Ein-/Ausgabegeräte</w:t>
      </w:r>
      <w:r w:rsidRPr="00B3512E">
        <w:rPr>
          <w:rFonts w:ascii="Arial" w:eastAsia="Times New Roman" w:hAnsi="Arial" w:cs="Arial"/>
          <w:lang w:eastAsia="de-DE"/>
        </w:rPr>
        <w:t xml:space="preserve"> miteinander.</w:t>
      </w:r>
    </w:p>
    <w:p w:rsidR="00B3512E" w:rsidRPr="00B3512E" w:rsidRDefault="00B3512E" w:rsidP="00111C2D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>Seine Hauptaufgabe:</w:t>
      </w:r>
    </w:p>
    <w:p w:rsidR="00B3512E" w:rsidRPr="00B3512E" w:rsidRDefault="00B3512E" w:rsidP="00292E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bCs/>
          <w:lang w:eastAsia="de-DE"/>
        </w:rPr>
        <w:t>Daten übertragen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bCs/>
          <w:lang w:eastAsia="de-DE"/>
        </w:rPr>
        <w:t>Adressen übermitteln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bCs/>
          <w:lang w:eastAsia="de-DE"/>
        </w:rPr>
        <w:t>Steuersignale koordinieren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7C1211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>Ohne Bussystem könnten die einzelnen Bauteile nicht miteinander arbeiten.</w:t>
      </w:r>
    </w:p>
    <w:p w:rsidR="00B3512E" w:rsidRPr="00B3512E" w:rsidRDefault="00B3512E" w:rsidP="009A2837">
      <w:pPr>
        <w:spacing w:before="100" w:beforeAutospacing="1" w:after="100" w:afterAutospacing="1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B3512E">
        <w:rPr>
          <w:rFonts w:ascii="Arial" w:eastAsia="Times New Roman" w:hAnsi="Arial" w:cs="Arial"/>
          <w:b/>
          <w:bCs/>
          <w:lang w:eastAsia="de-DE"/>
        </w:rPr>
        <w:t>Zuordnung der Beschreibungen zu den Bussen</w:t>
      </w:r>
    </w:p>
    <w:p w:rsidR="00B3512E" w:rsidRPr="00B3512E" w:rsidRDefault="00B3512E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>Ein Computer verwendet typischerweise drei Hauptbusse:</w:t>
      </w:r>
    </w:p>
    <w:p w:rsidR="00B3512E" w:rsidRPr="00B3512E" w:rsidRDefault="00B3512E" w:rsidP="0029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b/>
          <w:bCs/>
          <w:lang w:eastAsia="de-DE"/>
        </w:rPr>
        <w:t>Datenbus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iCs/>
          <w:lang w:eastAsia="de-DE"/>
        </w:rPr>
        <w:t>Überträgt Informationen wie Befehle oder Rechenergebnisse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b/>
          <w:bCs/>
          <w:lang w:eastAsia="de-DE"/>
        </w:rPr>
        <w:t>Steuerbus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iCs/>
          <w:lang w:eastAsia="de-DE"/>
        </w:rPr>
        <w:t>Entscheidet, ob gelesen oder geschrieben wird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b/>
          <w:bCs/>
          <w:lang w:eastAsia="de-DE"/>
        </w:rPr>
        <w:t>Adressbus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iCs/>
          <w:lang w:eastAsia="de-DE"/>
        </w:rPr>
        <w:t>Legt fest, welche Speicherzelle angesprochen wird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B3512E">
      <w:pPr>
        <w:spacing w:before="100" w:beforeAutospacing="1" w:after="100" w:afterAutospacing="1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B3512E">
        <w:rPr>
          <w:rFonts w:ascii="Arial" w:eastAsia="Times New Roman" w:hAnsi="Arial" w:cs="Arial"/>
          <w:b/>
          <w:bCs/>
          <w:lang w:eastAsia="de-DE"/>
        </w:rPr>
        <w:t xml:space="preserve">Ablauf: Lesen von Adresse </w:t>
      </w:r>
      <w:r w:rsidRPr="007C1211">
        <w:rPr>
          <w:rFonts w:ascii="Arial" w:eastAsia="Times New Roman" w:hAnsi="Arial" w:cs="Arial"/>
          <w:b/>
          <w:bCs/>
          <w:lang w:eastAsia="de-DE"/>
        </w:rPr>
        <w:t>0x0040AB12</w:t>
      </w:r>
    </w:p>
    <w:p w:rsidR="00B3512E" w:rsidRDefault="00111C2D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noProof/>
          <w:lang w:eastAsia="de-DE"/>
        </w:rPr>
        <w:drawing>
          <wp:anchor distT="0" distB="0" distL="114300" distR="114300" simplePos="0" relativeHeight="251663360" behindDoc="0" locked="0" layoutInCell="1" allowOverlap="1" wp14:anchorId="25AA5B5F" wp14:editId="13801000">
            <wp:simplePos x="0" y="0"/>
            <wp:positionH relativeFrom="page">
              <wp:posOffset>896307</wp:posOffset>
            </wp:positionH>
            <wp:positionV relativeFrom="paragraph">
              <wp:posOffset>154305</wp:posOffset>
            </wp:positionV>
            <wp:extent cx="6851176" cy="3200400"/>
            <wp:effectExtent l="0" t="0" r="0" b="0"/>
            <wp:wrapNone/>
            <wp:docPr id="6" name="Diagramm 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  <wp14:sizeRelH relativeFrom="margin">
              <wp14:pctWidth>0</wp14:pctWidth>
            </wp14:sizeRelH>
          </wp:anchor>
        </w:drawing>
      </w:r>
      <w:r w:rsidR="00B3512E" w:rsidRPr="00B3512E">
        <w:rPr>
          <w:rFonts w:ascii="Arial" w:eastAsia="Times New Roman" w:hAnsi="Arial" w:cs="Arial"/>
          <w:lang w:eastAsia="de-DE"/>
        </w:rPr>
        <w:t>Ein Programm möchte einen Wert aus dem Speicher lesen. Das passiert Schritt für Schritt:</w:t>
      </w:r>
    </w:p>
    <w:p w:rsidR="00111C2D" w:rsidRDefault="00111C2D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111C2D" w:rsidRDefault="00111C2D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111C2D" w:rsidRDefault="00111C2D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111C2D" w:rsidRDefault="00111C2D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111C2D" w:rsidRDefault="00111C2D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111C2D" w:rsidRDefault="00111C2D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111C2D" w:rsidRPr="00B3512E" w:rsidRDefault="00111C2D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A40581" w:rsidRDefault="00A40581" w:rsidP="00B3512E">
      <w:pPr>
        <w:spacing w:before="100" w:beforeAutospacing="1" w:after="100" w:afterAutospacing="1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B3512E" w:rsidRPr="00B3512E" w:rsidRDefault="00B3512E" w:rsidP="00B3512E">
      <w:pPr>
        <w:spacing w:before="100" w:beforeAutospacing="1" w:after="100" w:afterAutospacing="1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B3512E">
        <w:rPr>
          <w:rFonts w:ascii="Arial" w:eastAsia="Times New Roman" w:hAnsi="Arial" w:cs="Arial"/>
          <w:b/>
          <w:bCs/>
          <w:lang w:eastAsia="de-DE"/>
        </w:rPr>
        <w:lastRenderedPageBreak/>
        <w:t>1. Adressübertragung</w:t>
      </w:r>
    </w:p>
    <w:p w:rsidR="00B3512E" w:rsidRPr="00B3512E" w:rsidRDefault="00B3512E" w:rsidP="00292E1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C1211">
        <w:rPr>
          <w:rFonts w:ascii="Arial" w:eastAsia="Times New Roman" w:hAnsi="Arial" w:cs="Arial"/>
          <w:bCs/>
          <w:lang w:eastAsia="de-DE"/>
        </w:rPr>
        <w:t>Zuerst wird der Adressbus benutzt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 xml:space="preserve">Die CPU legt die Adresse </w:t>
      </w:r>
      <w:r w:rsidRPr="007C1211">
        <w:rPr>
          <w:rFonts w:ascii="Arial" w:eastAsia="Times New Roman" w:hAnsi="Arial" w:cs="Arial"/>
          <w:lang w:eastAsia="de-DE"/>
        </w:rPr>
        <w:t>0x0040AB12</w:t>
      </w:r>
      <w:r w:rsidRPr="00B3512E">
        <w:rPr>
          <w:rFonts w:ascii="Arial" w:eastAsia="Times New Roman" w:hAnsi="Arial" w:cs="Arial"/>
          <w:lang w:eastAsia="de-DE"/>
        </w:rPr>
        <w:t xml:space="preserve"> auf den </w:t>
      </w:r>
      <w:r w:rsidRPr="007C1211">
        <w:rPr>
          <w:rFonts w:ascii="Arial" w:eastAsia="Times New Roman" w:hAnsi="Arial" w:cs="Arial"/>
          <w:bCs/>
          <w:lang w:eastAsia="de-DE"/>
        </w:rPr>
        <w:t>Adressbus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 xml:space="preserve">Damit wird dem Speicher gesagt: </w:t>
      </w:r>
      <w:r w:rsidRPr="007C1211">
        <w:rPr>
          <w:rFonts w:ascii="Arial" w:eastAsia="Times New Roman" w:hAnsi="Arial" w:cs="Arial"/>
          <w:iCs/>
          <w:lang w:eastAsia="de-DE"/>
        </w:rPr>
        <w:t>„Diese Adresse brauche ich“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B3512E">
      <w:pPr>
        <w:spacing w:before="100" w:beforeAutospacing="1" w:after="100" w:afterAutospacing="1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B3512E">
        <w:rPr>
          <w:rFonts w:ascii="Arial" w:eastAsia="Times New Roman" w:hAnsi="Arial" w:cs="Arial"/>
          <w:b/>
          <w:bCs/>
          <w:lang w:eastAsia="de-DE"/>
        </w:rPr>
        <w:t>2. Steuerung des Zugriffs</w:t>
      </w:r>
    </w:p>
    <w:p w:rsidR="00B3512E" w:rsidRPr="00B3512E" w:rsidRDefault="00B3512E" w:rsidP="00292E1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 xml:space="preserve">Der </w:t>
      </w:r>
      <w:r w:rsidRPr="007C1211">
        <w:rPr>
          <w:rFonts w:ascii="Arial" w:eastAsia="Times New Roman" w:hAnsi="Arial" w:cs="Arial"/>
          <w:bCs/>
          <w:lang w:eastAsia="de-DE"/>
        </w:rPr>
        <w:t>Steuerbus</w:t>
      </w:r>
      <w:r w:rsidRPr="00B3512E">
        <w:rPr>
          <w:rFonts w:ascii="Arial" w:eastAsia="Times New Roman" w:hAnsi="Arial" w:cs="Arial"/>
          <w:lang w:eastAsia="de-DE"/>
        </w:rPr>
        <w:t xml:space="preserve"> wird aktiviert </w:t>
      </w:r>
    </w:p>
    <w:p w:rsidR="00B3512E" w:rsidRPr="00B3512E" w:rsidRDefault="00B3512E" w:rsidP="00292E1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 xml:space="preserve">Die CPU sendet ein </w:t>
      </w:r>
      <w:r w:rsidRPr="007C1211">
        <w:rPr>
          <w:rFonts w:ascii="Arial" w:eastAsia="Times New Roman" w:hAnsi="Arial" w:cs="Arial"/>
          <w:bCs/>
          <w:lang w:eastAsia="de-DE"/>
        </w:rPr>
        <w:t xml:space="preserve">Lesesignal 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292E1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 xml:space="preserve">Der Speicher weiß jetzt: </w:t>
      </w:r>
      <w:r w:rsidRPr="007C1211">
        <w:rPr>
          <w:rFonts w:ascii="Arial" w:eastAsia="Times New Roman" w:hAnsi="Arial" w:cs="Arial"/>
          <w:iCs/>
          <w:lang w:eastAsia="de-DE"/>
        </w:rPr>
        <w:t>„Ich soll Daten liefern, nicht speichern“</w:t>
      </w:r>
      <w:r w:rsidRPr="00B3512E">
        <w:rPr>
          <w:rFonts w:ascii="Arial" w:eastAsia="Times New Roman" w:hAnsi="Arial" w:cs="Arial"/>
          <w:lang w:eastAsia="de-DE"/>
        </w:rPr>
        <w:t xml:space="preserve"> </w:t>
      </w:r>
    </w:p>
    <w:p w:rsidR="00B3512E" w:rsidRPr="00B3512E" w:rsidRDefault="00B3512E" w:rsidP="00B3512E">
      <w:pPr>
        <w:spacing w:before="100" w:beforeAutospacing="1" w:after="100" w:afterAutospacing="1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B3512E">
        <w:rPr>
          <w:rFonts w:ascii="Arial" w:eastAsia="Times New Roman" w:hAnsi="Arial" w:cs="Arial"/>
          <w:b/>
          <w:bCs/>
          <w:lang w:eastAsia="de-DE"/>
        </w:rPr>
        <w:t>3. Datenübertragung</w:t>
      </w:r>
    </w:p>
    <w:p w:rsidR="00B3512E" w:rsidRPr="00B3512E" w:rsidRDefault="00B3512E" w:rsidP="00292E1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>Der Speicher sucht die angeforderte Adresse</w:t>
      </w:r>
    </w:p>
    <w:p w:rsidR="00B3512E" w:rsidRPr="00111C2D" w:rsidRDefault="00B3512E" w:rsidP="00292E16">
      <w:pPr>
        <w:pStyle w:val="Listenabsatz"/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111C2D">
        <w:rPr>
          <w:rFonts w:ascii="Arial" w:eastAsia="Times New Roman" w:hAnsi="Arial" w:cs="Arial"/>
          <w:lang w:eastAsia="de-DE"/>
        </w:rPr>
        <w:t xml:space="preserve">Der gefundene Wert wird über den </w:t>
      </w:r>
      <w:r w:rsidRPr="00111C2D">
        <w:rPr>
          <w:rFonts w:ascii="Arial" w:eastAsia="Times New Roman" w:hAnsi="Arial" w:cs="Arial"/>
          <w:bCs/>
          <w:lang w:eastAsia="de-DE"/>
        </w:rPr>
        <w:t>Datenbus</w:t>
      </w:r>
      <w:r w:rsidRPr="00111C2D">
        <w:rPr>
          <w:rFonts w:ascii="Arial" w:eastAsia="Times New Roman" w:hAnsi="Arial" w:cs="Arial"/>
          <w:lang w:eastAsia="de-DE"/>
        </w:rPr>
        <w:t xml:space="preserve"> zur CPU geschickt</w:t>
      </w:r>
    </w:p>
    <w:p w:rsidR="002A352C" w:rsidRDefault="002A352C" w:rsidP="00B3512E">
      <w:pPr>
        <w:spacing w:before="100" w:beforeAutospacing="1" w:after="100" w:afterAutospacing="1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</w:p>
    <w:p w:rsidR="00B3512E" w:rsidRPr="00B3512E" w:rsidRDefault="00B3512E" w:rsidP="00B3512E">
      <w:pPr>
        <w:spacing w:before="100" w:beforeAutospacing="1" w:after="100" w:afterAutospacing="1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B3512E">
        <w:rPr>
          <w:rFonts w:ascii="Arial" w:eastAsia="Times New Roman" w:hAnsi="Arial" w:cs="Arial"/>
          <w:b/>
          <w:bCs/>
          <w:lang w:eastAsia="de-DE"/>
        </w:rPr>
        <w:t>Rolle des Steuerbusses</w:t>
      </w:r>
    </w:p>
    <w:p w:rsidR="00B3512E" w:rsidRPr="00B3512E" w:rsidRDefault="00B3512E" w:rsidP="00B3512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 xml:space="preserve">Der Steuerbus ist sozusagen der </w:t>
      </w:r>
      <w:r w:rsidRPr="007C1211">
        <w:rPr>
          <w:rFonts w:ascii="Arial" w:eastAsia="Times New Roman" w:hAnsi="Arial" w:cs="Arial"/>
          <w:bCs/>
          <w:lang w:eastAsia="de-DE"/>
        </w:rPr>
        <w:t>Dirigent</w:t>
      </w:r>
      <w:r w:rsidRPr="00B3512E">
        <w:rPr>
          <w:rFonts w:ascii="Arial" w:eastAsia="Times New Roman" w:hAnsi="Arial" w:cs="Arial"/>
          <w:lang w:eastAsia="de-DE"/>
        </w:rPr>
        <w:t>:</w:t>
      </w:r>
    </w:p>
    <w:p w:rsidR="00B3512E" w:rsidRPr="00B3512E" w:rsidRDefault="00B3512E" w:rsidP="00292E1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3512E">
        <w:rPr>
          <w:rFonts w:ascii="Arial" w:eastAsia="Times New Roman" w:hAnsi="Arial" w:cs="Arial"/>
          <w:lang w:eastAsia="de-DE"/>
        </w:rPr>
        <w:t xml:space="preserve">Er legt fest, </w:t>
      </w:r>
      <w:r w:rsidRPr="007C1211">
        <w:rPr>
          <w:rFonts w:ascii="Arial" w:eastAsia="Times New Roman" w:hAnsi="Arial" w:cs="Arial"/>
          <w:bCs/>
          <w:lang w:eastAsia="de-DE"/>
        </w:rPr>
        <w:t>was passieren soll</w:t>
      </w:r>
      <w:r w:rsidRPr="00B3512E">
        <w:rPr>
          <w:rFonts w:ascii="Arial" w:eastAsia="Times New Roman" w:hAnsi="Arial" w:cs="Arial"/>
          <w:lang w:eastAsia="de-DE"/>
        </w:rPr>
        <w:t xml:space="preserve"> (Lesen oder Schreiben) </w:t>
      </w:r>
    </w:p>
    <w:p w:rsidR="00B3512E" w:rsidRPr="00B3512E" w:rsidRDefault="00B3512E" w:rsidP="00292E1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proofErr w:type="gramStart"/>
      <w:r w:rsidRPr="00B3512E">
        <w:rPr>
          <w:rFonts w:ascii="Arial" w:eastAsia="Times New Roman" w:hAnsi="Arial" w:cs="Arial"/>
          <w:lang w:eastAsia="de-DE"/>
        </w:rPr>
        <w:t>Synchronisiert</w:t>
      </w:r>
      <w:proofErr w:type="gramEnd"/>
      <w:r w:rsidRPr="00B3512E">
        <w:rPr>
          <w:rFonts w:ascii="Arial" w:eastAsia="Times New Roman" w:hAnsi="Arial" w:cs="Arial"/>
          <w:lang w:eastAsia="de-DE"/>
        </w:rPr>
        <w:t xml:space="preserve"> die Abläufe zwischen CPU und Speicher</w:t>
      </w:r>
    </w:p>
    <w:p w:rsidR="002E4CB7" w:rsidRDefault="002E4CB7" w:rsidP="00E63AE6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B3512E" w:rsidRPr="00814D20" w:rsidRDefault="002E4CB7" w:rsidP="00E63AE6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lang w:eastAsia="de-DE"/>
        </w:rPr>
      </w:pPr>
      <w:r w:rsidRPr="00814D20">
        <w:rPr>
          <w:rFonts w:ascii="Arial" w:eastAsia="Times New Roman" w:hAnsi="Arial" w:cs="Arial"/>
          <w:b/>
          <w:highlight w:val="yellow"/>
          <w:lang w:eastAsia="de-DE"/>
        </w:rPr>
        <w:t>Adresse zuerst, dann Steuerung, dann Daten</w:t>
      </w:r>
    </w:p>
    <w:p w:rsidR="00BC2AEC" w:rsidRDefault="00BC2AEC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814D20" w:rsidRDefault="00814D2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8"/>
          <w:lang w:eastAsia="de-DE"/>
        </w:rPr>
      </w:pPr>
      <w:r w:rsidRPr="00814D20">
        <w:rPr>
          <w:rFonts w:ascii="Arial" w:eastAsia="Times New Roman" w:hAnsi="Arial" w:cs="Arial"/>
          <w:b/>
          <w:sz w:val="28"/>
          <w:lang w:eastAsia="de-DE"/>
        </w:rPr>
        <w:t>Entwicklung der Übertragungszeit</w:t>
      </w:r>
    </w:p>
    <w:p w:rsidR="00814D20" w:rsidRDefault="00814D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Umrechnung</w:t>
      </w:r>
    </w:p>
    <w:p w:rsidR="00814D20" w:rsidRDefault="00814D20" w:rsidP="00814D20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Rechnen sie in GB/s bzw. MB/s um</w:t>
      </w:r>
    </w:p>
    <w:p w:rsidR="00814D20" w:rsidRDefault="00814D20" w:rsidP="00814D20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Glasfaser</w:t>
      </w:r>
      <w:r>
        <w:rPr>
          <w:rFonts w:ascii="Arial" w:eastAsia="Times New Roman" w:hAnsi="Arial" w:cs="Arial"/>
          <w:lang w:eastAsia="de-DE"/>
        </w:rPr>
        <w:tab/>
      </w:r>
      <w:r w:rsidR="009E6399">
        <w:rPr>
          <w:rFonts w:ascii="Arial" w:eastAsia="Times New Roman" w:hAnsi="Arial" w:cs="Arial"/>
          <w:lang w:eastAsia="de-DE"/>
        </w:rPr>
        <w:tab/>
        <w:t>(</w:t>
      </w:r>
      <w:r>
        <w:rPr>
          <w:rFonts w:ascii="Arial" w:eastAsia="Times New Roman" w:hAnsi="Arial" w:cs="Arial"/>
          <w:lang w:eastAsia="de-DE"/>
        </w:rPr>
        <w:t>1 Gbit/s</w:t>
      </w:r>
      <w:r w:rsidR="009E6399">
        <w:rPr>
          <w:rFonts w:ascii="Arial" w:eastAsia="Times New Roman" w:hAnsi="Arial" w:cs="Arial"/>
          <w:lang w:eastAsia="de-DE"/>
        </w:rPr>
        <w:t xml:space="preserve"> * 1000000000) / 8</w:t>
      </w:r>
      <w:r>
        <w:rPr>
          <w:rFonts w:ascii="Arial" w:eastAsia="Times New Roman" w:hAnsi="Arial" w:cs="Arial"/>
          <w:lang w:eastAsia="de-DE"/>
        </w:rPr>
        <w:t xml:space="preserve"> = </w:t>
      </w:r>
      <w:r w:rsidR="009E6399">
        <w:rPr>
          <w:rFonts w:ascii="Arial" w:eastAsia="Times New Roman" w:hAnsi="Arial" w:cs="Arial"/>
          <w:lang w:eastAsia="de-DE"/>
        </w:rPr>
        <w:t>125 MB/s</w:t>
      </w:r>
    </w:p>
    <w:p w:rsidR="009E6399" w:rsidRDefault="009E6399" w:rsidP="00814D20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Kupfer/VDSL</w:t>
      </w:r>
      <w:r>
        <w:rPr>
          <w:rFonts w:ascii="Arial" w:eastAsia="Times New Roman" w:hAnsi="Arial" w:cs="Arial"/>
          <w:lang w:eastAsia="de-DE"/>
        </w:rPr>
        <w:tab/>
      </w:r>
      <w:r>
        <w:rPr>
          <w:rFonts w:ascii="Arial" w:eastAsia="Times New Roman" w:hAnsi="Arial" w:cs="Arial"/>
          <w:lang w:eastAsia="de-DE"/>
        </w:rPr>
        <w:tab/>
        <w:t>(100 Mbit/s * 1000000) / 8 = 12,5 MB/s</w:t>
      </w:r>
    </w:p>
    <w:p w:rsidR="009E6399" w:rsidRPr="009E6399" w:rsidRDefault="009E6399" w:rsidP="009E6399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DSL</w:t>
      </w:r>
      <w:r>
        <w:rPr>
          <w:rFonts w:ascii="Arial" w:eastAsia="Times New Roman" w:hAnsi="Arial" w:cs="Arial"/>
          <w:lang w:eastAsia="de-DE"/>
        </w:rPr>
        <w:tab/>
      </w:r>
      <w:r>
        <w:rPr>
          <w:rFonts w:ascii="Arial" w:eastAsia="Times New Roman" w:hAnsi="Arial" w:cs="Arial"/>
          <w:lang w:eastAsia="de-DE"/>
        </w:rPr>
        <w:tab/>
      </w:r>
      <w:r>
        <w:rPr>
          <w:rFonts w:ascii="Arial" w:eastAsia="Times New Roman" w:hAnsi="Arial" w:cs="Arial"/>
          <w:lang w:eastAsia="de-DE"/>
        </w:rPr>
        <w:tab/>
        <w:t>(16 Mbit/s * 1000000) / 8 = 2 MB/s</w:t>
      </w:r>
    </w:p>
    <w:p w:rsidR="009E6399" w:rsidRDefault="009E6399" w:rsidP="00814D20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LAN Cat 6, 7</w:t>
      </w:r>
      <w:r>
        <w:rPr>
          <w:rFonts w:ascii="Arial" w:eastAsia="Times New Roman" w:hAnsi="Arial" w:cs="Arial"/>
          <w:lang w:eastAsia="de-DE"/>
        </w:rPr>
        <w:tab/>
      </w:r>
      <w:r>
        <w:rPr>
          <w:rFonts w:ascii="Arial" w:eastAsia="Times New Roman" w:hAnsi="Arial" w:cs="Arial"/>
          <w:lang w:eastAsia="de-DE"/>
        </w:rPr>
        <w:tab/>
        <w:t>(10 Gbit/s * 1000000000) / 8 = 1,25 GB/s</w:t>
      </w:r>
    </w:p>
    <w:p w:rsidR="009E6399" w:rsidRDefault="009E6399" w:rsidP="00814D20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WLAN 802,11 </w:t>
      </w:r>
      <w:proofErr w:type="spellStart"/>
      <w:r>
        <w:rPr>
          <w:rFonts w:ascii="Arial" w:eastAsia="Times New Roman" w:hAnsi="Arial" w:cs="Arial"/>
          <w:lang w:eastAsia="de-DE"/>
        </w:rPr>
        <w:t>ac</w:t>
      </w:r>
      <w:proofErr w:type="spellEnd"/>
      <w:r>
        <w:rPr>
          <w:rFonts w:ascii="Arial" w:eastAsia="Times New Roman" w:hAnsi="Arial" w:cs="Arial"/>
          <w:lang w:eastAsia="de-DE"/>
        </w:rPr>
        <w:tab/>
        <w:t>(1,3 Gbit/s * 1000000000) / 8 = 162,5 MB/s</w:t>
      </w:r>
    </w:p>
    <w:p w:rsidR="00800E48" w:rsidRDefault="00800E48" w:rsidP="00800E48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800E48" w:rsidRDefault="00800E48" w:rsidP="00800E48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8"/>
          <w:lang w:eastAsia="de-DE"/>
        </w:rPr>
      </w:pPr>
      <w:r w:rsidRPr="00800E48">
        <w:rPr>
          <w:rFonts w:ascii="Arial" w:eastAsia="Times New Roman" w:hAnsi="Arial" w:cs="Arial"/>
          <w:b/>
          <w:sz w:val="28"/>
          <w:lang w:eastAsia="de-DE"/>
        </w:rPr>
        <w:t>Festspeicher HDD | SSD</w:t>
      </w:r>
    </w:p>
    <w:p w:rsidR="00800E48" w:rsidRDefault="00800E48" w:rsidP="00800E48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Erarbeiten sie die wesentlichen Unterschiede (Vor- und Nachteile) der Arten von Festspeichern in Bezug auf:</w:t>
      </w:r>
    </w:p>
    <w:p w:rsidR="00800E48" w:rsidRDefault="00800E48" w:rsidP="00292E16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Definition</w:t>
      </w:r>
    </w:p>
    <w:p w:rsidR="00800E48" w:rsidRDefault="00800E48" w:rsidP="00292E16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Formfaktor</w:t>
      </w:r>
    </w:p>
    <w:p w:rsidR="00800E48" w:rsidRDefault="00800E48" w:rsidP="00292E16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Preis</w:t>
      </w:r>
    </w:p>
    <w:p w:rsidR="00800E48" w:rsidRDefault="00800E48" w:rsidP="00292E16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Kapazität</w:t>
      </w:r>
    </w:p>
    <w:p w:rsidR="00800E48" w:rsidRDefault="00800E48" w:rsidP="00292E16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Eignung für Spiele</w:t>
      </w:r>
    </w:p>
    <w:p w:rsidR="00800E48" w:rsidRDefault="00800E48" w:rsidP="00292E16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Zuverlässigkeit und Lebensdauer</w:t>
      </w:r>
    </w:p>
    <w:p w:rsidR="00800E48" w:rsidRDefault="00800E48" w:rsidP="00800E48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Fonts w:ascii="Arial" w:hAnsi="Arial" w:cs="Arial"/>
          <w:sz w:val="22"/>
          <w:szCs w:val="22"/>
        </w:rPr>
        <w:lastRenderedPageBreak/>
        <w:t>Definition</w:t>
      </w:r>
    </w:p>
    <w:p w:rsidR="00800E48" w:rsidRP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StandardWeb"/>
        <w:spacing w:before="0" w:beforeAutospacing="0" w:after="0" w:afterAutospacing="0"/>
        <w:contextualSpacing/>
        <w:rPr>
          <w:rFonts w:ascii="Arial" w:hAnsi="Arial" w:cs="Arial"/>
          <w:b/>
          <w:bCs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HDD (Festplatte)</w:t>
      </w:r>
    </w:p>
    <w:p w:rsidR="00800E48" w:rsidRPr="00800E48" w:rsidRDefault="00800E48" w:rsidP="00292E16">
      <w:pPr>
        <w:numPr>
          <w:ilvl w:val="0"/>
          <w:numId w:val="33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Mechanischer Speicher mit rotierenden Magnetscheiben und Schreib-/Lesekopf </w:t>
      </w:r>
    </w:p>
    <w:p w:rsidR="00800E48" w:rsidRDefault="00800E48" w:rsidP="00292E16">
      <w:pPr>
        <w:numPr>
          <w:ilvl w:val="0"/>
          <w:numId w:val="33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Daten werden magnetisch gespeichert </w:t>
      </w:r>
    </w:p>
    <w:p w:rsidR="00800E48" w:rsidRPr="00800E48" w:rsidRDefault="00800E48" w:rsidP="00800E48">
      <w:pPr>
        <w:spacing w:after="0" w:line="240" w:lineRule="auto"/>
        <w:rPr>
          <w:rFonts w:ascii="Arial" w:hAnsi="Arial" w:cs="Arial"/>
        </w:rPr>
      </w:pPr>
    </w:p>
    <w:p w:rsidR="00800E48" w:rsidRPr="007F6BD0" w:rsidRDefault="00800E48" w:rsidP="00800E48">
      <w:pPr>
        <w:pStyle w:val="StandardWeb"/>
        <w:spacing w:before="0" w:beforeAutospacing="0" w:after="0" w:afterAutospacing="0"/>
        <w:contextualSpacing/>
        <w:rPr>
          <w:rFonts w:ascii="Arial" w:hAnsi="Arial" w:cs="Arial"/>
          <w:b/>
          <w:bCs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SSD (Solid State Drive)</w:t>
      </w:r>
    </w:p>
    <w:p w:rsidR="00800E48" w:rsidRPr="00800E48" w:rsidRDefault="00800E48" w:rsidP="00292E16">
      <w:pPr>
        <w:numPr>
          <w:ilvl w:val="0"/>
          <w:numId w:val="34"/>
        </w:numPr>
        <w:spacing w:after="0" w:line="240" w:lineRule="auto"/>
        <w:ind w:left="714" w:hanging="357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Elektronischer Speicher ohne bewegliche Teile </w:t>
      </w:r>
    </w:p>
    <w:p w:rsidR="00800E48" w:rsidRPr="00800E48" w:rsidRDefault="00800E48" w:rsidP="00292E16">
      <w:pPr>
        <w:numPr>
          <w:ilvl w:val="0"/>
          <w:numId w:val="34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Nutzt Flash-Speicher (ähnlich wie USB-Sticks) </w:t>
      </w:r>
    </w:p>
    <w:p w:rsid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Fonts w:ascii="Arial" w:hAnsi="Arial" w:cs="Arial"/>
          <w:sz w:val="22"/>
          <w:szCs w:val="22"/>
        </w:rPr>
        <w:t>Formfaktor</w:t>
      </w:r>
    </w:p>
    <w:p w:rsidR="00800E48" w:rsidRPr="00800E48" w:rsidRDefault="00800E48" w:rsidP="00800E48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HDD</w:t>
      </w:r>
    </w:p>
    <w:p w:rsidR="00800E48" w:rsidRPr="00800E48" w:rsidRDefault="00800E48" w:rsidP="00292E16">
      <w:pPr>
        <w:numPr>
          <w:ilvl w:val="0"/>
          <w:numId w:val="35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Meist 3,5" (Desktop) oder 2,5" (Laptop) </w:t>
      </w:r>
    </w:p>
    <w:p w:rsidR="00800E48" w:rsidRPr="00800E48" w:rsidRDefault="00800E48" w:rsidP="00292E16">
      <w:pPr>
        <w:numPr>
          <w:ilvl w:val="0"/>
          <w:numId w:val="35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Relativ groß und schwer </w:t>
      </w:r>
    </w:p>
    <w:p w:rsidR="00800E48" w:rsidRDefault="00800E48" w:rsidP="00800E48">
      <w:pPr>
        <w:pStyle w:val="StandardWeb"/>
        <w:spacing w:before="0" w:beforeAutospacing="0" w:after="0" w:afterAutospacing="0"/>
        <w:rPr>
          <w:rStyle w:val="Fett"/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SSD</w:t>
      </w:r>
    </w:p>
    <w:p w:rsidR="00800E48" w:rsidRPr="00800E48" w:rsidRDefault="00800E48" w:rsidP="00292E16">
      <w:pPr>
        <w:numPr>
          <w:ilvl w:val="0"/>
          <w:numId w:val="36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2,5" (wie HDD), aber auch kleinere Formate wie M.2 </w:t>
      </w:r>
    </w:p>
    <w:p w:rsidR="00800E48" w:rsidRPr="00800E48" w:rsidRDefault="00800E48" w:rsidP="00292E16">
      <w:pPr>
        <w:numPr>
          <w:ilvl w:val="0"/>
          <w:numId w:val="36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Sehr kompakt und leicht </w:t>
      </w:r>
    </w:p>
    <w:p w:rsid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Fonts w:ascii="Arial" w:hAnsi="Arial" w:cs="Arial"/>
          <w:sz w:val="22"/>
          <w:szCs w:val="22"/>
        </w:rPr>
        <w:t>Preis</w:t>
      </w:r>
    </w:p>
    <w:p w:rsidR="00800E48" w:rsidRPr="00800E48" w:rsidRDefault="00800E48" w:rsidP="00800E48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HDD</w:t>
      </w:r>
    </w:p>
    <w:p w:rsidR="00800E48" w:rsidRPr="00800E48" w:rsidRDefault="00800E48" w:rsidP="00292E16">
      <w:pPr>
        <w:numPr>
          <w:ilvl w:val="0"/>
          <w:numId w:val="37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Deutlich günstiger pro GB </w:t>
      </w:r>
    </w:p>
    <w:p w:rsidR="00800E48" w:rsidRPr="00800E48" w:rsidRDefault="00800E48" w:rsidP="00292E16">
      <w:pPr>
        <w:numPr>
          <w:ilvl w:val="0"/>
          <w:numId w:val="37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Ideal für große Datenmengen mit kleinem Budget </w:t>
      </w:r>
    </w:p>
    <w:p w:rsidR="00800E48" w:rsidRDefault="00800E48" w:rsidP="00800E48">
      <w:pPr>
        <w:pStyle w:val="StandardWeb"/>
        <w:spacing w:before="0" w:beforeAutospacing="0" w:after="0" w:afterAutospacing="0"/>
        <w:rPr>
          <w:rStyle w:val="Fett"/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SSD</w:t>
      </w:r>
    </w:p>
    <w:p w:rsidR="00800E48" w:rsidRPr="00800E48" w:rsidRDefault="00800E48" w:rsidP="00292E16">
      <w:pPr>
        <w:numPr>
          <w:ilvl w:val="0"/>
          <w:numId w:val="38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Teurer pro GB </w:t>
      </w:r>
    </w:p>
    <w:p w:rsidR="00800E48" w:rsidRPr="00800E48" w:rsidRDefault="00800E48" w:rsidP="00292E16">
      <w:pPr>
        <w:numPr>
          <w:ilvl w:val="0"/>
          <w:numId w:val="38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Preise sinken, aber immer noch über HDD </w:t>
      </w:r>
    </w:p>
    <w:p w:rsid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Fonts w:ascii="Arial" w:hAnsi="Arial" w:cs="Arial"/>
          <w:sz w:val="22"/>
          <w:szCs w:val="22"/>
        </w:rPr>
        <w:t>Kapazität</w:t>
      </w:r>
    </w:p>
    <w:p w:rsidR="00800E48" w:rsidRPr="00800E48" w:rsidRDefault="00800E48" w:rsidP="00800E48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HDD</w:t>
      </w:r>
    </w:p>
    <w:p w:rsidR="00800E48" w:rsidRPr="00800E48" w:rsidRDefault="00800E48" w:rsidP="00292E16">
      <w:pPr>
        <w:numPr>
          <w:ilvl w:val="0"/>
          <w:numId w:val="39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Sehr große Kapazitäten (bis 20 TB und mehr) </w:t>
      </w:r>
    </w:p>
    <w:p w:rsidR="00800E48" w:rsidRPr="00800E48" w:rsidRDefault="00800E48" w:rsidP="00292E16">
      <w:pPr>
        <w:numPr>
          <w:ilvl w:val="0"/>
          <w:numId w:val="39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Gut für Archivierung </w:t>
      </w:r>
    </w:p>
    <w:p w:rsidR="00800E48" w:rsidRDefault="00800E48" w:rsidP="00800E48">
      <w:pPr>
        <w:pStyle w:val="StandardWeb"/>
        <w:spacing w:before="0" w:beforeAutospacing="0" w:after="0" w:afterAutospacing="0"/>
        <w:rPr>
          <w:rStyle w:val="Fett"/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SSD</w:t>
      </w:r>
    </w:p>
    <w:p w:rsidR="00800E48" w:rsidRPr="00800E48" w:rsidRDefault="00800E48" w:rsidP="00292E16">
      <w:pPr>
        <w:numPr>
          <w:ilvl w:val="0"/>
          <w:numId w:val="40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Meist kleinere Kapazitäten (typisch 500 GB – 4 TB im Consumer-Bereich) </w:t>
      </w:r>
    </w:p>
    <w:p w:rsidR="00800E48" w:rsidRPr="00800E48" w:rsidRDefault="00800E48" w:rsidP="00292E16">
      <w:pPr>
        <w:numPr>
          <w:ilvl w:val="0"/>
          <w:numId w:val="40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Höhere Kapazitäten sind teuer </w:t>
      </w:r>
    </w:p>
    <w:p w:rsid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Fonts w:ascii="Arial" w:hAnsi="Arial" w:cs="Arial"/>
          <w:sz w:val="22"/>
          <w:szCs w:val="22"/>
        </w:rPr>
        <w:t>Eignung für Spiele</w:t>
      </w:r>
    </w:p>
    <w:p w:rsidR="00800E48" w:rsidRPr="00800E48" w:rsidRDefault="00800E48" w:rsidP="00800E48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HDD</w:t>
      </w:r>
    </w:p>
    <w:p w:rsidR="00800E48" w:rsidRPr="00800E48" w:rsidRDefault="00800E48" w:rsidP="00292E16">
      <w:pPr>
        <w:numPr>
          <w:ilvl w:val="0"/>
          <w:numId w:val="41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Lange Ladezeiten </w:t>
      </w:r>
    </w:p>
    <w:p w:rsidR="00800E48" w:rsidRPr="00800E48" w:rsidRDefault="00800E48" w:rsidP="00292E16">
      <w:pPr>
        <w:numPr>
          <w:ilvl w:val="0"/>
          <w:numId w:val="41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Kann bei modernen Spielen zu Rucklern führen </w:t>
      </w:r>
    </w:p>
    <w:p w:rsidR="00800E48" w:rsidRDefault="00800E48" w:rsidP="00800E48">
      <w:pPr>
        <w:pStyle w:val="StandardWeb"/>
        <w:spacing w:before="0" w:beforeAutospacing="0" w:after="0" w:afterAutospacing="0"/>
        <w:rPr>
          <w:rStyle w:val="Fett"/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SSD</w:t>
      </w:r>
    </w:p>
    <w:p w:rsidR="00800E48" w:rsidRPr="00800E48" w:rsidRDefault="00800E48" w:rsidP="00292E16">
      <w:pPr>
        <w:numPr>
          <w:ilvl w:val="0"/>
          <w:numId w:val="42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Sehr schnelle Ladezeiten </w:t>
      </w:r>
    </w:p>
    <w:p w:rsidR="00800E48" w:rsidRPr="00800E48" w:rsidRDefault="00800E48" w:rsidP="00292E16">
      <w:pPr>
        <w:numPr>
          <w:ilvl w:val="0"/>
          <w:numId w:val="42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Bessere Performance bei Open-World-Spielen </w:t>
      </w:r>
    </w:p>
    <w:p w:rsidR="00800E48" w:rsidRPr="00800E48" w:rsidRDefault="00800E48" w:rsidP="00292E16">
      <w:pPr>
        <w:numPr>
          <w:ilvl w:val="0"/>
          <w:numId w:val="42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Standard für Gaming-PCs und Konsolen </w:t>
      </w:r>
    </w:p>
    <w:p w:rsidR="00800E48" w:rsidRDefault="00800E48" w:rsidP="00800E48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  <w:r w:rsidRPr="00800E48">
        <w:rPr>
          <w:rFonts w:ascii="Arial" w:hAnsi="Arial" w:cs="Arial"/>
          <w:sz w:val="22"/>
          <w:szCs w:val="22"/>
        </w:rPr>
        <w:t>Zuverlässigkeit &amp; Lebensdauer</w:t>
      </w:r>
    </w:p>
    <w:p w:rsidR="00800E48" w:rsidRPr="00800E48" w:rsidRDefault="00800E48" w:rsidP="00800E48">
      <w:pPr>
        <w:pStyle w:val="StandardWeb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HDD</w:t>
      </w:r>
    </w:p>
    <w:p w:rsidR="00800E48" w:rsidRPr="00800E48" w:rsidRDefault="00800E48" w:rsidP="00292E16">
      <w:pPr>
        <w:numPr>
          <w:ilvl w:val="0"/>
          <w:numId w:val="43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Anfällig für mechanische Defekte (bewegliche Teile) </w:t>
      </w:r>
    </w:p>
    <w:p w:rsidR="00800E48" w:rsidRPr="00800E48" w:rsidRDefault="00800E48" w:rsidP="00292E16">
      <w:pPr>
        <w:numPr>
          <w:ilvl w:val="0"/>
          <w:numId w:val="43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Verschleiß durch Bewegung und Erschütterung </w:t>
      </w:r>
    </w:p>
    <w:p w:rsidR="00800E48" w:rsidRDefault="00800E48" w:rsidP="00800E48">
      <w:pPr>
        <w:pStyle w:val="StandardWeb"/>
        <w:spacing w:before="0" w:beforeAutospacing="0" w:after="0" w:afterAutospacing="0"/>
        <w:contextualSpacing/>
        <w:rPr>
          <w:rStyle w:val="Fett"/>
          <w:rFonts w:ascii="Arial" w:hAnsi="Arial" w:cs="Arial"/>
          <w:sz w:val="22"/>
          <w:szCs w:val="22"/>
        </w:rPr>
      </w:pPr>
    </w:p>
    <w:p w:rsidR="00800E48" w:rsidRPr="00800E48" w:rsidRDefault="00800E48" w:rsidP="00800E48">
      <w:pPr>
        <w:pStyle w:val="StandardWeb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  <w:r w:rsidRPr="00800E48">
        <w:rPr>
          <w:rStyle w:val="Fett"/>
          <w:rFonts w:ascii="Arial" w:hAnsi="Arial" w:cs="Arial"/>
          <w:sz w:val="22"/>
          <w:szCs w:val="22"/>
        </w:rPr>
        <w:t>SSD</w:t>
      </w:r>
    </w:p>
    <w:p w:rsidR="00800E48" w:rsidRPr="00800E48" w:rsidRDefault="00800E48" w:rsidP="00292E16">
      <w:pPr>
        <w:numPr>
          <w:ilvl w:val="0"/>
          <w:numId w:val="44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Robuster (keine beweglichen Teile) </w:t>
      </w:r>
    </w:p>
    <w:p w:rsidR="00800E48" w:rsidRPr="00800E48" w:rsidRDefault="00800E48" w:rsidP="00292E16">
      <w:pPr>
        <w:numPr>
          <w:ilvl w:val="0"/>
          <w:numId w:val="44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 xml:space="preserve">Begrenzte Schreibzyklen, aber in der Praxis lange haltbar </w:t>
      </w:r>
    </w:p>
    <w:p w:rsidR="00800E48" w:rsidRDefault="00800E48" w:rsidP="00292E16">
      <w:pPr>
        <w:numPr>
          <w:ilvl w:val="0"/>
          <w:numId w:val="44"/>
        </w:numPr>
        <w:spacing w:after="0" w:line="240" w:lineRule="auto"/>
        <w:rPr>
          <w:rFonts w:ascii="Arial" w:hAnsi="Arial" w:cs="Arial"/>
        </w:rPr>
      </w:pPr>
      <w:r w:rsidRPr="00800E48">
        <w:rPr>
          <w:rFonts w:ascii="Arial" w:hAnsi="Arial" w:cs="Arial"/>
        </w:rPr>
        <w:t>Weniger anfällig für Stöße</w:t>
      </w:r>
    </w:p>
    <w:p w:rsidR="00BC7EC5" w:rsidRDefault="00BC7EC5" w:rsidP="00BC7EC5">
      <w:pPr>
        <w:spacing w:after="0" w:line="240" w:lineRule="auto"/>
        <w:rPr>
          <w:rFonts w:ascii="Arial" w:hAnsi="Arial" w:cs="Arial"/>
        </w:rPr>
      </w:pPr>
      <w:r w:rsidRPr="00BC7EC5">
        <w:rPr>
          <w:rFonts w:ascii="Arial" w:hAnsi="Arial" w:cs="Arial"/>
          <w:b/>
          <w:sz w:val="28"/>
        </w:rPr>
        <w:lastRenderedPageBreak/>
        <w:t>D</w:t>
      </w:r>
      <w:r>
        <w:rPr>
          <w:rFonts w:ascii="Arial" w:hAnsi="Arial" w:cs="Arial"/>
          <w:b/>
          <w:sz w:val="28"/>
        </w:rPr>
        <w:t>NA</w:t>
      </w:r>
      <w:r w:rsidRPr="00BC7EC5">
        <w:rPr>
          <w:rFonts w:ascii="Arial" w:hAnsi="Arial" w:cs="Arial"/>
          <w:b/>
          <w:sz w:val="28"/>
        </w:rPr>
        <w:t xml:space="preserve"> Speicher?</w:t>
      </w:r>
    </w:p>
    <w:p w:rsidR="00BC7EC5" w:rsidRDefault="00BC7EC5" w:rsidP="00292E16">
      <w:pPr>
        <w:pStyle w:val="Listenabsatz"/>
        <w:numPr>
          <w:ilvl w:val="0"/>
          <w:numId w:val="3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Nennen sie die Bedeutung des DNA-Speichers</w:t>
      </w:r>
    </w:p>
    <w:p w:rsidR="00BC7EC5" w:rsidRDefault="00BC7EC5" w:rsidP="00292E16">
      <w:pPr>
        <w:pStyle w:val="Listenabsatz"/>
        <w:numPr>
          <w:ilvl w:val="0"/>
          <w:numId w:val="3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Nennen sie die Vorteile des DANN-Speichers</w:t>
      </w:r>
    </w:p>
    <w:p w:rsidR="00BC7EC5" w:rsidRDefault="00BC7EC5" w:rsidP="00292E16">
      <w:pPr>
        <w:pStyle w:val="Listenabsatz"/>
        <w:numPr>
          <w:ilvl w:val="0"/>
          <w:numId w:val="3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Nennen sie die vier Basen der DNA</w:t>
      </w:r>
    </w:p>
    <w:p w:rsidR="00BC7EC5" w:rsidRDefault="00BC7EC5" w:rsidP="00292E16">
      <w:pPr>
        <w:pStyle w:val="Listenabsatz"/>
        <w:numPr>
          <w:ilvl w:val="0"/>
          <w:numId w:val="3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Erklären sie, warum DANN-Speicher kein Alltags-Speichermedium ist</w:t>
      </w:r>
    </w:p>
    <w:p w:rsidR="00BC7EC5" w:rsidRDefault="00BC7EC5" w:rsidP="00292E16">
      <w:pPr>
        <w:pStyle w:val="Listenabsatz"/>
        <w:numPr>
          <w:ilvl w:val="0"/>
          <w:numId w:val="3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Treffen sie eine Aussage zur Zukunft des DANN-Speichers</w:t>
      </w:r>
    </w:p>
    <w:p w:rsidR="00BC7EC5" w:rsidRDefault="00BC7EC5" w:rsidP="00BC7EC5">
      <w:pPr>
        <w:spacing w:after="0" w:line="240" w:lineRule="auto"/>
        <w:rPr>
          <w:rFonts w:ascii="Arial" w:hAnsi="Arial" w:cs="Arial"/>
        </w:rPr>
      </w:pPr>
    </w:p>
    <w:p w:rsidR="00BC7EC5" w:rsidRPr="00BC7EC5" w:rsidRDefault="00BC7EC5" w:rsidP="00BC7EC5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BC7EC5">
        <w:rPr>
          <w:rFonts w:ascii="Arial" w:hAnsi="Arial" w:cs="Arial"/>
          <w:sz w:val="22"/>
          <w:szCs w:val="22"/>
        </w:rPr>
        <w:t>Bedeutung des DNA-Speichers</w:t>
      </w:r>
    </w:p>
    <w:p w:rsidR="00BC7EC5" w:rsidRPr="00BC7EC5" w:rsidRDefault="00BC7EC5" w:rsidP="00292E16">
      <w:pPr>
        <w:numPr>
          <w:ilvl w:val="0"/>
          <w:numId w:val="45"/>
        </w:numPr>
        <w:spacing w:after="0" w:line="240" w:lineRule="auto"/>
        <w:rPr>
          <w:rFonts w:ascii="Arial" w:hAnsi="Arial" w:cs="Arial"/>
        </w:rPr>
      </w:pPr>
      <w:r w:rsidRPr="00BC7EC5">
        <w:rPr>
          <w:rFonts w:ascii="Arial" w:hAnsi="Arial" w:cs="Arial"/>
        </w:rPr>
        <w:t xml:space="preserve">DNA-Speicher nutzt die </w:t>
      </w:r>
      <w:r w:rsidRPr="00BC7EC5">
        <w:rPr>
          <w:rStyle w:val="Fett"/>
          <w:rFonts w:ascii="Arial" w:hAnsi="Arial" w:cs="Arial"/>
        </w:rPr>
        <w:t>Desoxyribonukleinsäure (DNA)</w:t>
      </w:r>
      <w:r w:rsidRPr="00BC7EC5">
        <w:rPr>
          <w:rFonts w:ascii="Arial" w:hAnsi="Arial" w:cs="Arial"/>
        </w:rPr>
        <w:t xml:space="preserve"> als Medium zur Datenspeicherung </w:t>
      </w:r>
    </w:p>
    <w:p w:rsidR="00BC7EC5" w:rsidRPr="00BC7EC5" w:rsidRDefault="00BC7EC5" w:rsidP="00292E16">
      <w:pPr>
        <w:numPr>
          <w:ilvl w:val="0"/>
          <w:numId w:val="45"/>
        </w:numPr>
        <w:spacing w:after="0" w:line="240" w:lineRule="auto"/>
        <w:rPr>
          <w:rFonts w:ascii="Arial" w:hAnsi="Arial" w:cs="Arial"/>
        </w:rPr>
      </w:pPr>
      <w:r w:rsidRPr="00BC7EC5">
        <w:rPr>
          <w:rFonts w:ascii="Arial" w:hAnsi="Arial" w:cs="Arial"/>
        </w:rPr>
        <w:t xml:space="preserve">Digitale Daten (0 und 1) werden in die Basenabfolge der DNA übersetzt </w:t>
      </w:r>
    </w:p>
    <w:p w:rsidR="00BC7EC5" w:rsidRPr="00BC7EC5" w:rsidRDefault="00BC7EC5" w:rsidP="00292E16">
      <w:pPr>
        <w:numPr>
          <w:ilvl w:val="0"/>
          <w:numId w:val="45"/>
        </w:numPr>
        <w:spacing w:after="0" w:line="240" w:lineRule="auto"/>
        <w:rPr>
          <w:rFonts w:ascii="Arial" w:hAnsi="Arial" w:cs="Arial"/>
        </w:rPr>
      </w:pPr>
      <w:r w:rsidRPr="00BC7EC5">
        <w:rPr>
          <w:rFonts w:ascii="Arial" w:hAnsi="Arial" w:cs="Arial"/>
        </w:rPr>
        <w:t xml:space="preserve">Ziel: </w:t>
      </w:r>
      <w:r w:rsidRPr="00BC7EC5">
        <w:rPr>
          <w:rStyle w:val="Fett"/>
          <w:rFonts w:ascii="Arial" w:hAnsi="Arial" w:cs="Arial"/>
        </w:rPr>
        <w:t>extrem hohe Speicherdichte</w:t>
      </w:r>
      <w:r w:rsidRPr="00BC7EC5">
        <w:rPr>
          <w:rFonts w:ascii="Arial" w:hAnsi="Arial" w:cs="Arial"/>
        </w:rPr>
        <w:t xml:space="preserve"> und langfristige Archivierung großer Datenmengen </w:t>
      </w:r>
    </w:p>
    <w:p w:rsidR="00BC7EC5" w:rsidRDefault="00BC7EC5" w:rsidP="00BC7EC5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</w:p>
    <w:p w:rsidR="00BC7EC5" w:rsidRPr="00BC7EC5" w:rsidRDefault="00BC7EC5" w:rsidP="00BC7EC5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  <w:r w:rsidRPr="00BC7EC5">
        <w:rPr>
          <w:rFonts w:ascii="Arial" w:hAnsi="Arial" w:cs="Arial"/>
          <w:sz w:val="22"/>
          <w:szCs w:val="22"/>
        </w:rPr>
        <w:t>Vorteile des DNA-Speichers</w:t>
      </w:r>
    </w:p>
    <w:p w:rsidR="00BC7EC5" w:rsidRPr="00BC7EC5" w:rsidRDefault="00BC7EC5" w:rsidP="00292E16">
      <w:pPr>
        <w:numPr>
          <w:ilvl w:val="0"/>
          <w:numId w:val="46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Extrem hohe Speicherdichte</w:t>
      </w:r>
      <w:r w:rsidRPr="00BC7EC5">
        <w:rPr>
          <w:rFonts w:ascii="Arial" w:hAnsi="Arial" w:cs="Arial"/>
        </w:rPr>
        <w:br/>
        <w:t xml:space="preserve">→ theoretisch können enorme Datenmengen in sehr kleinem Raum gespeichert werden </w:t>
      </w:r>
    </w:p>
    <w:p w:rsidR="00BC7EC5" w:rsidRPr="00BC7EC5" w:rsidRDefault="00BC7EC5" w:rsidP="00292E16">
      <w:pPr>
        <w:numPr>
          <w:ilvl w:val="0"/>
          <w:numId w:val="46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Sehr lange Haltbarkeit</w:t>
      </w:r>
      <w:r w:rsidRPr="00BC7EC5">
        <w:rPr>
          <w:rFonts w:ascii="Arial" w:hAnsi="Arial" w:cs="Arial"/>
        </w:rPr>
        <w:br/>
        <w:t xml:space="preserve">→ DNA kann unter guten Bedingungen Tausende Jahre überdauern </w:t>
      </w:r>
    </w:p>
    <w:p w:rsidR="00BC7EC5" w:rsidRPr="00BC7EC5" w:rsidRDefault="00BC7EC5" w:rsidP="00292E16">
      <w:pPr>
        <w:numPr>
          <w:ilvl w:val="0"/>
          <w:numId w:val="46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Energieeffizient</w:t>
      </w:r>
      <w:r w:rsidRPr="00BC7EC5">
        <w:rPr>
          <w:rFonts w:ascii="Arial" w:hAnsi="Arial" w:cs="Arial"/>
        </w:rPr>
        <w:br/>
        <w:t xml:space="preserve">→ keine dauerhafte Stromversorgung nötig </w:t>
      </w:r>
    </w:p>
    <w:p w:rsidR="00BC7EC5" w:rsidRPr="00BC7EC5" w:rsidRDefault="00BC7EC5" w:rsidP="00292E16">
      <w:pPr>
        <w:numPr>
          <w:ilvl w:val="0"/>
          <w:numId w:val="46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Platzsparend</w:t>
      </w:r>
      <w:r w:rsidRPr="00BC7EC5">
        <w:rPr>
          <w:rFonts w:ascii="Arial" w:hAnsi="Arial" w:cs="Arial"/>
        </w:rPr>
        <w:br/>
        <w:t xml:space="preserve">→ ideal für Archive und große Datenzentren </w:t>
      </w:r>
    </w:p>
    <w:p w:rsidR="00BC7EC5" w:rsidRDefault="00BC7EC5" w:rsidP="00BC7EC5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BC7EC5" w:rsidRPr="00BC7EC5" w:rsidRDefault="00BC7EC5" w:rsidP="00BC7EC5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BC7EC5">
        <w:rPr>
          <w:rFonts w:ascii="Arial" w:hAnsi="Arial" w:cs="Arial"/>
          <w:sz w:val="22"/>
          <w:szCs w:val="22"/>
        </w:rPr>
        <w:t>Vier Basen der DNA</w:t>
      </w:r>
    </w:p>
    <w:p w:rsidR="00BC7EC5" w:rsidRPr="00BC7EC5" w:rsidRDefault="00BC7EC5" w:rsidP="00BC7EC5">
      <w:pPr>
        <w:pStyle w:val="Standard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BC7EC5">
        <w:rPr>
          <w:rFonts w:ascii="Arial" w:hAnsi="Arial" w:cs="Arial"/>
          <w:sz w:val="22"/>
          <w:szCs w:val="22"/>
        </w:rPr>
        <w:t>Die DNA besteht aus vier Basen:</w:t>
      </w:r>
    </w:p>
    <w:p w:rsidR="00BC7EC5" w:rsidRPr="00BC7EC5" w:rsidRDefault="00BC7EC5" w:rsidP="00292E16">
      <w:pPr>
        <w:numPr>
          <w:ilvl w:val="0"/>
          <w:numId w:val="47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Adenin (A)</w:t>
      </w:r>
      <w:r w:rsidRPr="00BC7EC5">
        <w:rPr>
          <w:rFonts w:ascii="Arial" w:hAnsi="Arial" w:cs="Arial"/>
        </w:rPr>
        <w:t xml:space="preserve"> </w:t>
      </w:r>
    </w:p>
    <w:p w:rsidR="00BC7EC5" w:rsidRPr="00BC7EC5" w:rsidRDefault="00BC7EC5" w:rsidP="00292E16">
      <w:pPr>
        <w:numPr>
          <w:ilvl w:val="0"/>
          <w:numId w:val="47"/>
        </w:numPr>
        <w:spacing w:after="0" w:line="240" w:lineRule="auto"/>
        <w:rPr>
          <w:rFonts w:ascii="Arial" w:hAnsi="Arial" w:cs="Arial"/>
        </w:rPr>
      </w:pPr>
      <w:proofErr w:type="spellStart"/>
      <w:r w:rsidRPr="00BC7EC5">
        <w:rPr>
          <w:rStyle w:val="Fett"/>
          <w:rFonts w:ascii="Arial" w:hAnsi="Arial" w:cs="Arial"/>
        </w:rPr>
        <w:t>Thymin</w:t>
      </w:r>
      <w:proofErr w:type="spellEnd"/>
      <w:r w:rsidRPr="00BC7EC5">
        <w:rPr>
          <w:rStyle w:val="Fett"/>
          <w:rFonts w:ascii="Arial" w:hAnsi="Arial" w:cs="Arial"/>
        </w:rPr>
        <w:t xml:space="preserve"> (T)</w:t>
      </w:r>
      <w:r w:rsidRPr="00BC7EC5">
        <w:rPr>
          <w:rFonts w:ascii="Arial" w:hAnsi="Arial" w:cs="Arial"/>
        </w:rPr>
        <w:t xml:space="preserve"> </w:t>
      </w:r>
    </w:p>
    <w:p w:rsidR="00BC7EC5" w:rsidRPr="00BC7EC5" w:rsidRDefault="00BC7EC5" w:rsidP="00292E16">
      <w:pPr>
        <w:numPr>
          <w:ilvl w:val="0"/>
          <w:numId w:val="47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Cytosin (C)</w:t>
      </w:r>
      <w:r w:rsidRPr="00BC7EC5">
        <w:rPr>
          <w:rFonts w:ascii="Arial" w:hAnsi="Arial" w:cs="Arial"/>
        </w:rPr>
        <w:t xml:space="preserve"> </w:t>
      </w:r>
    </w:p>
    <w:p w:rsidR="00BC7EC5" w:rsidRPr="00BC7EC5" w:rsidRDefault="00BC7EC5" w:rsidP="00292E16">
      <w:pPr>
        <w:numPr>
          <w:ilvl w:val="0"/>
          <w:numId w:val="47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Guanin (G)</w:t>
      </w:r>
      <w:r w:rsidRPr="00BC7EC5">
        <w:rPr>
          <w:rFonts w:ascii="Arial" w:hAnsi="Arial" w:cs="Arial"/>
        </w:rPr>
        <w:t xml:space="preserve"> </w:t>
      </w:r>
    </w:p>
    <w:p w:rsidR="00BC7EC5" w:rsidRDefault="00BC7EC5" w:rsidP="00BC7EC5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BC7EC5" w:rsidRPr="00BC7EC5" w:rsidRDefault="00BC7EC5" w:rsidP="00BC7EC5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BC7EC5">
        <w:rPr>
          <w:rFonts w:ascii="Arial" w:hAnsi="Arial" w:cs="Arial"/>
          <w:sz w:val="22"/>
          <w:szCs w:val="22"/>
        </w:rPr>
        <w:t>Warum DNA-Speicher kein Alltags-Speichermedium ist</w:t>
      </w:r>
    </w:p>
    <w:p w:rsidR="00BC7EC5" w:rsidRPr="00BC7EC5" w:rsidRDefault="00BC7EC5" w:rsidP="00292E16">
      <w:pPr>
        <w:numPr>
          <w:ilvl w:val="0"/>
          <w:numId w:val="48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Sehr teuer</w:t>
      </w:r>
      <w:r w:rsidRPr="00BC7EC5">
        <w:rPr>
          <w:rFonts w:ascii="Arial" w:hAnsi="Arial" w:cs="Arial"/>
        </w:rPr>
        <w:br/>
        <w:t xml:space="preserve">→ Herstellung und Auslesen sind aktuell kostenintensiv </w:t>
      </w:r>
    </w:p>
    <w:p w:rsidR="00BC7EC5" w:rsidRPr="00BC7EC5" w:rsidRDefault="00BC7EC5" w:rsidP="00292E16">
      <w:pPr>
        <w:numPr>
          <w:ilvl w:val="0"/>
          <w:numId w:val="48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Langsame Schreib- und Leseprozesse</w:t>
      </w:r>
      <w:r w:rsidRPr="00BC7EC5">
        <w:rPr>
          <w:rFonts w:ascii="Arial" w:hAnsi="Arial" w:cs="Arial"/>
        </w:rPr>
        <w:br/>
        <w:t xml:space="preserve">→ Datenzugriff dauert deutlich länger als bei HDD/SSD </w:t>
      </w:r>
    </w:p>
    <w:p w:rsidR="00BC7EC5" w:rsidRPr="00BC7EC5" w:rsidRDefault="00BC7EC5" w:rsidP="00292E16">
      <w:pPr>
        <w:numPr>
          <w:ilvl w:val="0"/>
          <w:numId w:val="48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Komplexe Technologie</w:t>
      </w:r>
      <w:r w:rsidRPr="00BC7EC5">
        <w:rPr>
          <w:rFonts w:ascii="Arial" w:hAnsi="Arial" w:cs="Arial"/>
        </w:rPr>
        <w:br/>
        <w:t xml:space="preserve">→ erfordert spezielle Laborausrüstung </w:t>
      </w:r>
    </w:p>
    <w:p w:rsidR="00BC7EC5" w:rsidRPr="00BC7EC5" w:rsidRDefault="00BC7EC5" w:rsidP="00292E16">
      <w:pPr>
        <w:numPr>
          <w:ilvl w:val="0"/>
          <w:numId w:val="48"/>
        </w:numPr>
        <w:spacing w:after="0" w:line="240" w:lineRule="auto"/>
        <w:rPr>
          <w:rFonts w:ascii="Arial" w:hAnsi="Arial" w:cs="Arial"/>
        </w:rPr>
      </w:pPr>
      <w:r w:rsidRPr="00BC7EC5">
        <w:rPr>
          <w:rStyle w:val="Fett"/>
          <w:rFonts w:ascii="Arial" w:hAnsi="Arial" w:cs="Arial"/>
        </w:rPr>
        <w:t>Nicht für häufiges Überschreiben geeignet</w:t>
      </w:r>
      <w:r w:rsidRPr="00BC7EC5">
        <w:rPr>
          <w:rFonts w:ascii="Arial" w:hAnsi="Arial" w:cs="Arial"/>
        </w:rPr>
        <w:br/>
        <w:t xml:space="preserve">→ eher für statische Daten (Archive) gedacht </w:t>
      </w:r>
    </w:p>
    <w:p w:rsidR="00BC7EC5" w:rsidRDefault="00BC7EC5" w:rsidP="00BC7EC5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BC7EC5" w:rsidRPr="00BC7EC5" w:rsidRDefault="00BC7EC5" w:rsidP="00BC7EC5">
      <w:pPr>
        <w:pStyle w:val="berschrift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BC7EC5">
        <w:rPr>
          <w:rFonts w:ascii="Arial" w:hAnsi="Arial" w:cs="Arial"/>
          <w:sz w:val="22"/>
          <w:szCs w:val="22"/>
        </w:rPr>
        <w:t>Zukunft des DNA-Speichers</w:t>
      </w:r>
    </w:p>
    <w:p w:rsidR="00BC7EC5" w:rsidRPr="00BC7EC5" w:rsidRDefault="00BC7EC5" w:rsidP="00292E16">
      <w:pPr>
        <w:numPr>
          <w:ilvl w:val="0"/>
          <w:numId w:val="49"/>
        </w:numPr>
        <w:spacing w:after="0" w:line="240" w:lineRule="auto"/>
        <w:rPr>
          <w:rFonts w:ascii="Arial" w:hAnsi="Arial" w:cs="Arial"/>
        </w:rPr>
      </w:pPr>
      <w:r w:rsidRPr="00BC7EC5">
        <w:rPr>
          <w:rFonts w:ascii="Arial" w:hAnsi="Arial" w:cs="Arial"/>
        </w:rPr>
        <w:t xml:space="preserve">Große Fortschritte in Forschung und Entwicklung </w:t>
      </w:r>
    </w:p>
    <w:p w:rsidR="00BC7EC5" w:rsidRPr="00BC7EC5" w:rsidRDefault="00BC7EC5" w:rsidP="00292E16">
      <w:pPr>
        <w:numPr>
          <w:ilvl w:val="0"/>
          <w:numId w:val="49"/>
        </w:numPr>
        <w:spacing w:after="0" w:line="240" w:lineRule="auto"/>
        <w:rPr>
          <w:rFonts w:ascii="Arial" w:hAnsi="Arial" w:cs="Arial"/>
        </w:rPr>
      </w:pPr>
      <w:r w:rsidRPr="00BC7EC5">
        <w:rPr>
          <w:rFonts w:ascii="Arial" w:hAnsi="Arial" w:cs="Arial"/>
        </w:rPr>
        <w:t xml:space="preserve">Könnte künftig für </w:t>
      </w:r>
      <w:r w:rsidRPr="00BC7EC5">
        <w:rPr>
          <w:rStyle w:val="Fett"/>
          <w:rFonts w:ascii="Arial" w:hAnsi="Arial" w:cs="Arial"/>
        </w:rPr>
        <w:t>Langzeitarchivierung</w:t>
      </w:r>
      <w:r w:rsidRPr="00BC7EC5">
        <w:rPr>
          <w:rFonts w:ascii="Arial" w:hAnsi="Arial" w:cs="Arial"/>
        </w:rPr>
        <w:t xml:space="preserve"> (z. B. wissenschaftliche Daten, Bibliotheken) genutzt werden </w:t>
      </w:r>
    </w:p>
    <w:p w:rsidR="00BC7EC5" w:rsidRPr="00BC7EC5" w:rsidRDefault="00BC7EC5" w:rsidP="00292E16">
      <w:pPr>
        <w:numPr>
          <w:ilvl w:val="0"/>
          <w:numId w:val="49"/>
        </w:numPr>
        <w:spacing w:after="0" w:line="240" w:lineRule="auto"/>
        <w:rPr>
          <w:rFonts w:ascii="Arial" w:hAnsi="Arial" w:cs="Arial"/>
        </w:rPr>
      </w:pPr>
      <w:r w:rsidRPr="00BC7EC5">
        <w:rPr>
          <w:rFonts w:ascii="Arial" w:hAnsi="Arial" w:cs="Arial"/>
        </w:rPr>
        <w:t xml:space="preserve">Aktuell </w:t>
      </w:r>
      <w:r w:rsidRPr="00BC7EC5">
        <w:rPr>
          <w:rStyle w:val="Fett"/>
          <w:rFonts w:ascii="Arial" w:hAnsi="Arial" w:cs="Arial"/>
        </w:rPr>
        <w:t>keine Konkurrenz zu SSD/HDD im Alltag</w:t>
      </w:r>
      <w:r w:rsidRPr="00BC7EC5">
        <w:rPr>
          <w:rFonts w:ascii="Arial" w:hAnsi="Arial" w:cs="Arial"/>
        </w:rPr>
        <w:t xml:space="preserve">, aber vielversprechend für spezielle Anwendungen </w:t>
      </w:r>
    </w:p>
    <w:p w:rsidR="00BC7EC5" w:rsidRPr="00BC7EC5" w:rsidRDefault="00BC7EC5" w:rsidP="00292E16">
      <w:pPr>
        <w:numPr>
          <w:ilvl w:val="0"/>
          <w:numId w:val="49"/>
        </w:numPr>
        <w:spacing w:after="0" w:line="240" w:lineRule="auto"/>
        <w:rPr>
          <w:rFonts w:ascii="Arial" w:hAnsi="Arial" w:cs="Arial"/>
        </w:rPr>
      </w:pPr>
      <w:r w:rsidRPr="00BC7EC5">
        <w:rPr>
          <w:rFonts w:ascii="Arial" w:hAnsi="Arial" w:cs="Arial"/>
        </w:rPr>
        <w:t>Mit sinkenden Kosten und besserer Technik könnte die Bedeutung stark steigen</w:t>
      </w:r>
    </w:p>
    <w:p w:rsidR="00BC7EC5" w:rsidRDefault="00BC7EC5" w:rsidP="00BC7EC5">
      <w:pPr>
        <w:spacing w:after="0" w:line="240" w:lineRule="auto"/>
        <w:rPr>
          <w:rFonts w:ascii="Arial" w:hAnsi="Arial" w:cs="Arial"/>
        </w:rPr>
      </w:pPr>
    </w:p>
    <w:p w:rsidR="005A30B1" w:rsidRDefault="005A30B1" w:rsidP="00BC7EC5">
      <w:pPr>
        <w:spacing w:after="0" w:line="240" w:lineRule="auto"/>
        <w:rPr>
          <w:rFonts w:ascii="Arial" w:hAnsi="Arial" w:cs="Arial"/>
        </w:rPr>
      </w:pPr>
    </w:p>
    <w:p w:rsidR="005A30B1" w:rsidRDefault="005A30B1" w:rsidP="005A30B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</w:p>
    <w:p w:rsidR="005A30B1" w:rsidRDefault="005A30B1" w:rsidP="005A30B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</w:p>
    <w:p w:rsidR="005A30B1" w:rsidRPr="005A30B1" w:rsidRDefault="005A30B1" w:rsidP="005A30B1">
      <w:pPr>
        <w:spacing w:after="0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5A30B1">
        <w:rPr>
          <w:rFonts w:ascii="Arial" w:eastAsia="Times New Roman" w:hAnsi="Arial" w:cs="Arial"/>
          <w:b/>
          <w:bCs/>
          <w:lang w:eastAsia="de-DE"/>
        </w:rPr>
        <w:lastRenderedPageBreak/>
        <w:t>Grundaufbau</w:t>
      </w:r>
    </w:p>
    <w:p w:rsidR="005A30B1" w:rsidRPr="005A30B1" w:rsidRDefault="005A30B1" w:rsidP="005A30B1">
      <w:pPr>
        <w:numPr>
          <w:ilvl w:val="0"/>
          <w:numId w:val="50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5A30B1">
        <w:rPr>
          <w:rFonts w:ascii="Arial" w:eastAsia="Times New Roman" w:hAnsi="Arial" w:cs="Arial"/>
          <w:b/>
          <w:bCs/>
          <w:lang w:eastAsia="de-DE"/>
        </w:rPr>
        <w:t>RAM (Random Access Memory):</w:t>
      </w:r>
      <w:r w:rsidRPr="005A30B1">
        <w:rPr>
          <w:rFonts w:ascii="Arial" w:eastAsia="Times New Roman" w:hAnsi="Arial" w:cs="Arial"/>
          <w:lang w:eastAsia="de-DE"/>
        </w:rPr>
        <w:br/>
        <w:t xml:space="preserve">Elektronischer Speicher aus vielen Speicherzellen (z. B. DRAM oder SRAM), der Daten </w:t>
      </w:r>
      <w:r w:rsidRPr="00453339">
        <w:rPr>
          <w:rFonts w:ascii="Arial" w:eastAsia="Times New Roman" w:hAnsi="Arial" w:cs="Arial"/>
          <w:bCs/>
          <w:lang w:eastAsia="de-DE"/>
        </w:rPr>
        <w:t>nur während der Stromversorgung</w:t>
      </w:r>
      <w:r w:rsidRPr="005A30B1">
        <w:rPr>
          <w:rFonts w:ascii="Arial" w:eastAsia="Times New Roman" w:hAnsi="Arial" w:cs="Arial"/>
          <w:lang w:eastAsia="de-DE"/>
        </w:rPr>
        <w:t xml:space="preserve"> hält. </w:t>
      </w:r>
    </w:p>
    <w:p w:rsidR="00453339" w:rsidRPr="00453339" w:rsidRDefault="00453339" w:rsidP="00453339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</w:p>
    <w:p w:rsidR="005A30B1" w:rsidRPr="005A30B1" w:rsidRDefault="005A30B1" w:rsidP="005A30B1">
      <w:pPr>
        <w:numPr>
          <w:ilvl w:val="0"/>
          <w:numId w:val="50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5A30B1">
        <w:rPr>
          <w:rFonts w:ascii="Arial" w:eastAsia="Times New Roman" w:hAnsi="Arial" w:cs="Arial"/>
          <w:b/>
          <w:bCs/>
          <w:lang w:eastAsia="de-DE"/>
        </w:rPr>
        <w:t xml:space="preserve">ROM (Read </w:t>
      </w:r>
      <w:proofErr w:type="spellStart"/>
      <w:r w:rsidRPr="005A30B1">
        <w:rPr>
          <w:rFonts w:ascii="Arial" w:eastAsia="Times New Roman" w:hAnsi="Arial" w:cs="Arial"/>
          <w:b/>
          <w:bCs/>
          <w:lang w:eastAsia="de-DE"/>
        </w:rPr>
        <w:t>Only</w:t>
      </w:r>
      <w:proofErr w:type="spellEnd"/>
      <w:r w:rsidRPr="005A30B1">
        <w:rPr>
          <w:rFonts w:ascii="Arial" w:eastAsia="Times New Roman" w:hAnsi="Arial" w:cs="Arial"/>
          <w:b/>
          <w:bCs/>
          <w:lang w:eastAsia="de-DE"/>
        </w:rPr>
        <w:t xml:space="preserve"> Memory):</w:t>
      </w:r>
      <w:r w:rsidRPr="005A30B1">
        <w:rPr>
          <w:rFonts w:ascii="Arial" w:eastAsia="Times New Roman" w:hAnsi="Arial" w:cs="Arial"/>
          <w:lang w:eastAsia="de-DE"/>
        </w:rPr>
        <w:br/>
        <w:t xml:space="preserve">Speicherzellen sind </w:t>
      </w:r>
      <w:r w:rsidRPr="00453339">
        <w:rPr>
          <w:rFonts w:ascii="Arial" w:eastAsia="Times New Roman" w:hAnsi="Arial" w:cs="Arial"/>
          <w:bCs/>
          <w:lang w:eastAsia="de-DE"/>
        </w:rPr>
        <w:t>fest programmiert</w:t>
      </w:r>
      <w:r w:rsidRPr="005A30B1">
        <w:rPr>
          <w:rFonts w:ascii="Arial" w:eastAsia="Times New Roman" w:hAnsi="Arial" w:cs="Arial"/>
          <w:lang w:eastAsia="de-DE"/>
        </w:rPr>
        <w:t xml:space="preserve"> (z. B. durch Masken oder spezielle Programmierverfahren) und behalten Daten </w:t>
      </w:r>
      <w:r w:rsidRPr="00453339">
        <w:rPr>
          <w:rFonts w:ascii="Arial" w:eastAsia="Times New Roman" w:hAnsi="Arial" w:cs="Arial"/>
          <w:bCs/>
          <w:lang w:eastAsia="de-DE"/>
        </w:rPr>
        <w:t>dauerhaft</w:t>
      </w:r>
      <w:r w:rsidRPr="005A30B1">
        <w:rPr>
          <w:rFonts w:ascii="Arial" w:eastAsia="Times New Roman" w:hAnsi="Arial" w:cs="Arial"/>
          <w:lang w:eastAsia="de-DE"/>
        </w:rPr>
        <w:t xml:space="preserve">, auch ohne Strom. </w:t>
      </w:r>
    </w:p>
    <w:p w:rsidR="00453339" w:rsidRPr="00453339" w:rsidRDefault="00453339" w:rsidP="005A30B1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</w:p>
    <w:p w:rsidR="005A30B1" w:rsidRPr="005A30B1" w:rsidRDefault="005A30B1" w:rsidP="005A30B1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5A30B1">
        <w:rPr>
          <w:rFonts w:ascii="Arial" w:eastAsia="Times New Roman" w:hAnsi="Arial" w:cs="Arial"/>
          <w:b/>
          <w:lang w:eastAsia="de-DE"/>
        </w:rPr>
        <w:t>Hauptunterschied</w:t>
      </w:r>
      <w:r w:rsidRPr="005A30B1">
        <w:rPr>
          <w:rFonts w:ascii="Arial" w:eastAsia="Times New Roman" w:hAnsi="Arial" w:cs="Arial"/>
          <w:lang w:eastAsia="de-DE"/>
        </w:rPr>
        <w:t>:</w:t>
      </w:r>
      <w:r w:rsidRPr="005A30B1">
        <w:rPr>
          <w:rFonts w:ascii="Arial" w:eastAsia="Times New Roman" w:hAnsi="Arial" w:cs="Arial"/>
          <w:lang w:eastAsia="de-DE"/>
        </w:rPr>
        <w:br/>
        <w:t xml:space="preserve">RAM ist </w:t>
      </w:r>
      <w:r w:rsidRPr="00453339">
        <w:rPr>
          <w:rFonts w:ascii="Arial" w:eastAsia="Times New Roman" w:hAnsi="Arial" w:cs="Arial"/>
          <w:bCs/>
          <w:lang w:eastAsia="de-DE"/>
        </w:rPr>
        <w:t>veränderbar und flüchtig</w:t>
      </w:r>
      <w:r w:rsidRPr="005A30B1">
        <w:rPr>
          <w:rFonts w:ascii="Arial" w:eastAsia="Times New Roman" w:hAnsi="Arial" w:cs="Arial"/>
          <w:lang w:eastAsia="de-DE"/>
        </w:rPr>
        <w:t xml:space="preserve">, ROM ist </w:t>
      </w:r>
      <w:r w:rsidRPr="00453339">
        <w:rPr>
          <w:rFonts w:ascii="Arial" w:eastAsia="Times New Roman" w:hAnsi="Arial" w:cs="Arial"/>
          <w:bCs/>
          <w:lang w:eastAsia="de-DE"/>
        </w:rPr>
        <w:t>dauerhaft und meist nicht veränderbar</w:t>
      </w:r>
    </w:p>
    <w:p w:rsidR="005A30B1" w:rsidRPr="005A30B1" w:rsidRDefault="005A30B1" w:rsidP="005A30B1">
      <w:pPr>
        <w:spacing w:after="0" w:line="240" w:lineRule="auto"/>
        <w:contextualSpacing/>
        <w:outlineLvl w:val="1"/>
        <w:rPr>
          <w:rFonts w:ascii="Arial" w:eastAsia="Times New Roman" w:hAnsi="Arial" w:cs="Arial"/>
          <w:bCs/>
          <w:lang w:eastAsia="de-DE"/>
        </w:rPr>
      </w:pPr>
      <w:r w:rsidRPr="005A30B1">
        <w:rPr>
          <w:rFonts w:ascii="Arial" w:eastAsia="Times New Roman" w:hAnsi="Arial" w:cs="Arial"/>
          <w:bCs/>
          <w:lang w:eastAsia="de-DE"/>
        </w:rPr>
        <w:t>Eigenschaften im Vergleich</w:t>
      </w:r>
    </w:p>
    <w:p w:rsidR="00453339" w:rsidRPr="00453339" w:rsidRDefault="00453339" w:rsidP="005A30B1">
      <w:pPr>
        <w:spacing w:after="0" w:line="240" w:lineRule="auto"/>
        <w:contextualSpacing/>
        <w:outlineLvl w:val="2"/>
        <w:rPr>
          <w:rFonts w:ascii="Arial" w:eastAsia="Times New Roman" w:hAnsi="Arial" w:cs="Arial"/>
          <w:bCs/>
          <w:lang w:eastAsia="de-DE"/>
        </w:rPr>
      </w:pPr>
    </w:p>
    <w:p w:rsidR="005A30B1" w:rsidRPr="005A30B1" w:rsidRDefault="005A30B1" w:rsidP="005A30B1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5A30B1">
        <w:rPr>
          <w:rFonts w:ascii="Arial" w:eastAsia="Times New Roman" w:hAnsi="Arial" w:cs="Arial"/>
          <w:b/>
          <w:bCs/>
          <w:lang w:eastAsia="de-DE"/>
        </w:rPr>
        <w:t>1. Speicherzelle</w:t>
      </w:r>
    </w:p>
    <w:p w:rsidR="005A30B1" w:rsidRPr="005A30B1" w:rsidRDefault="005A30B1" w:rsidP="005A30B1">
      <w:pPr>
        <w:numPr>
          <w:ilvl w:val="0"/>
          <w:numId w:val="51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bCs/>
          <w:lang w:eastAsia="de-DE"/>
        </w:rPr>
        <w:t>RAM:</w:t>
      </w:r>
      <w:r w:rsidRPr="005A30B1">
        <w:rPr>
          <w:rFonts w:ascii="Arial" w:eastAsia="Times New Roman" w:hAnsi="Arial" w:cs="Arial"/>
          <w:lang w:eastAsia="de-DE"/>
        </w:rPr>
        <w:t xml:space="preserve"> elektrisch beschreibbar und löschbar (z. B. Kondensator bei DRAM) </w:t>
      </w:r>
    </w:p>
    <w:p w:rsidR="005A30B1" w:rsidRPr="005A30B1" w:rsidRDefault="005A30B1" w:rsidP="005A30B1">
      <w:pPr>
        <w:numPr>
          <w:ilvl w:val="0"/>
          <w:numId w:val="51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bCs/>
          <w:lang w:eastAsia="de-DE"/>
        </w:rPr>
        <w:t>ROM:</w:t>
      </w:r>
      <w:r w:rsidRPr="005A30B1">
        <w:rPr>
          <w:rFonts w:ascii="Arial" w:eastAsia="Times New Roman" w:hAnsi="Arial" w:cs="Arial"/>
          <w:lang w:eastAsia="de-DE"/>
        </w:rPr>
        <w:t xml:space="preserve"> fest gespeicherte Information (z. B. durch Leiterbahnstruktur oder programmierte Transistoren) </w:t>
      </w:r>
    </w:p>
    <w:p w:rsidR="00453339" w:rsidRPr="00453339" w:rsidRDefault="00453339" w:rsidP="005A30B1">
      <w:pPr>
        <w:spacing w:after="0" w:line="240" w:lineRule="auto"/>
        <w:contextualSpacing/>
        <w:outlineLvl w:val="2"/>
        <w:rPr>
          <w:rFonts w:ascii="Arial" w:eastAsia="Times New Roman" w:hAnsi="Arial" w:cs="Arial"/>
          <w:bCs/>
          <w:lang w:eastAsia="de-DE"/>
        </w:rPr>
      </w:pPr>
    </w:p>
    <w:p w:rsidR="005A30B1" w:rsidRPr="005A30B1" w:rsidRDefault="005A30B1" w:rsidP="005A30B1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5A30B1">
        <w:rPr>
          <w:rFonts w:ascii="Arial" w:eastAsia="Times New Roman" w:hAnsi="Arial" w:cs="Arial"/>
          <w:b/>
          <w:bCs/>
          <w:lang w:eastAsia="de-DE"/>
        </w:rPr>
        <w:t>2. Zugriffszeit</w:t>
      </w:r>
    </w:p>
    <w:p w:rsidR="005A30B1" w:rsidRPr="005A30B1" w:rsidRDefault="005A30B1" w:rsidP="005A30B1">
      <w:pPr>
        <w:numPr>
          <w:ilvl w:val="0"/>
          <w:numId w:val="52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bCs/>
          <w:lang w:eastAsia="de-DE"/>
        </w:rPr>
        <w:t>RAM:</w:t>
      </w:r>
      <w:r w:rsidRPr="005A30B1">
        <w:rPr>
          <w:rFonts w:ascii="Arial" w:eastAsia="Times New Roman" w:hAnsi="Arial" w:cs="Arial"/>
          <w:lang w:eastAsia="de-DE"/>
        </w:rPr>
        <w:t xml:space="preserve"> sehr schnell (direkter Lese- und Schreibzugriff) </w:t>
      </w:r>
    </w:p>
    <w:p w:rsidR="005A30B1" w:rsidRPr="005A30B1" w:rsidRDefault="005A30B1" w:rsidP="005A30B1">
      <w:pPr>
        <w:numPr>
          <w:ilvl w:val="0"/>
          <w:numId w:val="52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bCs/>
          <w:lang w:eastAsia="de-DE"/>
        </w:rPr>
        <w:t>ROM:</w:t>
      </w:r>
      <w:r w:rsidRPr="005A30B1">
        <w:rPr>
          <w:rFonts w:ascii="Arial" w:eastAsia="Times New Roman" w:hAnsi="Arial" w:cs="Arial"/>
          <w:lang w:eastAsia="de-DE"/>
        </w:rPr>
        <w:t xml:space="preserve"> langsamer als RAM (vor allem beim Schreiben, falls überhaupt möglich) </w:t>
      </w:r>
    </w:p>
    <w:p w:rsidR="00453339" w:rsidRPr="00453339" w:rsidRDefault="00453339" w:rsidP="005A30B1">
      <w:pPr>
        <w:spacing w:after="0" w:line="240" w:lineRule="auto"/>
        <w:contextualSpacing/>
        <w:outlineLvl w:val="2"/>
        <w:rPr>
          <w:rFonts w:ascii="Arial" w:eastAsia="Times New Roman" w:hAnsi="Arial" w:cs="Arial"/>
          <w:bCs/>
          <w:lang w:eastAsia="de-DE"/>
        </w:rPr>
      </w:pPr>
    </w:p>
    <w:p w:rsidR="005A30B1" w:rsidRPr="005A30B1" w:rsidRDefault="005A30B1" w:rsidP="005A30B1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5A30B1">
        <w:rPr>
          <w:rFonts w:ascii="Arial" w:eastAsia="Times New Roman" w:hAnsi="Arial" w:cs="Arial"/>
          <w:b/>
          <w:bCs/>
          <w:lang w:eastAsia="de-DE"/>
        </w:rPr>
        <w:t>3. Speicherdichte</w:t>
      </w:r>
    </w:p>
    <w:p w:rsidR="005A30B1" w:rsidRPr="005A30B1" w:rsidRDefault="005A30B1" w:rsidP="005A30B1">
      <w:pPr>
        <w:numPr>
          <w:ilvl w:val="0"/>
          <w:numId w:val="53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bCs/>
          <w:lang w:eastAsia="de-DE"/>
        </w:rPr>
        <w:t>RAM:</w:t>
      </w:r>
      <w:r w:rsidRPr="005A30B1">
        <w:rPr>
          <w:rFonts w:ascii="Arial" w:eastAsia="Times New Roman" w:hAnsi="Arial" w:cs="Arial"/>
          <w:lang w:eastAsia="de-DE"/>
        </w:rPr>
        <w:t xml:space="preserve"> mittel bis hoch </w:t>
      </w:r>
    </w:p>
    <w:p w:rsidR="005A30B1" w:rsidRPr="005A30B1" w:rsidRDefault="005A30B1" w:rsidP="005A30B1">
      <w:pPr>
        <w:numPr>
          <w:ilvl w:val="0"/>
          <w:numId w:val="53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bCs/>
          <w:lang w:eastAsia="de-DE"/>
        </w:rPr>
        <w:t>ROM:</w:t>
      </w:r>
      <w:r w:rsidRPr="005A30B1">
        <w:rPr>
          <w:rFonts w:ascii="Arial" w:eastAsia="Times New Roman" w:hAnsi="Arial" w:cs="Arial"/>
          <w:lang w:eastAsia="de-DE"/>
        </w:rPr>
        <w:t xml:space="preserve"> oft sehr hoch (besonders bei modernen Flash-/EEPROM-Varianten) </w:t>
      </w:r>
    </w:p>
    <w:p w:rsidR="00453339" w:rsidRPr="00453339" w:rsidRDefault="00453339" w:rsidP="005A30B1">
      <w:pPr>
        <w:spacing w:after="0" w:line="240" w:lineRule="auto"/>
        <w:contextualSpacing/>
        <w:outlineLvl w:val="2"/>
        <w:rPr>
          <w:rFonts w:ascii="Arial" w:eastAsia="Times New Roman" w:hAnsi="Arial" w:cs="Arial"/>
          <w:bCs/>
          <w:lang w:eastAsia="de-DE"/>
        </w:rPr>
      </w:pPr>
    </w:p>
    <w:p w:rsidR="005A30B1" w:rsidRPr="005A30B1" w:rsidRDefault="005A30B1" w:rsidP="005A30B1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5A30B1">
        <w:rPr>
          <w:rFonts w:ascii="Arial" w:eastAsia="Times New Roman" w:hAnsi="Arial" w:cs="Arial"/>
          <w:b/>
          <w:bCs/>
          <w:lang w:eastAsia="de-DE"/>
        </w:rPr>
        <w:t>4. Anwendungsbeispiele</w:t>
      </w:r>
    </w:p>
    <w:p w:rsidR="005A30B1" w:rsidRPr="005A30B1" w:rsidRDefault="005A30B1" w:rsidP="005A30B1">
      <w:pPr>
        <w:numPr>
          <w:ilvl w:val="0"/>
          <w:numId w:val="54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bCs/>
          <w:lang w:eastAsia="de-DE"/>
        </w:rPr>
        <w:t>RAM:</w:t>
      </w:r>
      <w:r w:rsidRPr="005A30B1">
        <w:rPr>
          <w:rFonts w:ascii="Arial" w:eastAsia="Times New Roman" w:hAnsi="Arial" w:cs="Arial"/>
          <w:lang w:eastAsia="de-DE"/>
        </w:rPr>
        <w:br/>
        <w:t xml:space="preserve">→ Arbeitsspeicher im Computer (Programme, die gerade laufen) </w:t>
      </w:r>
    </w:p>
    <w:p w:rsidR="005A30B1" w:rsidRPr="005A30B1" w:rsidRDefault="005A30B1" w:rsidP="005A30B1">
      <w:pPr>
        <w:numPr>
          <w:ilvl w:val="0"/>
          <w:numId w:val="54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bCs/>
          <w:lang w:eastAsia="de-DE"/>
        </w:rPr>
        <w:t>ROM:</w:t>
      </w:r>
      <w:r w:rsidRPr="005A30B1">
        <w:rPr>
          <w:rFonts w:ascii="Arial" w:eastAsia="Times New Roman" w:hAnsi="Arial" w:cs="Arial"/>
          <w:lang w:eastAsia="de-DE"/>
        </w:rPr>
        <w:br/>
        <w:t>→ Firmware, z. B. BIOS/UEFI im Computer oder Software in eingebetteten Systemen</w:t>
      </w:r>
    </w:p>
    <w:p w:rsidR="005A30B1" w:rsidRDefault="005A30B1" w:rsidP="00BC7EC5">
      <w:pPr>
        <w:spacing w:after="0" w:line="240" w:lineRule="auto"/>
        <w:rPr>
          <w:rFonts w:ascii="Arial" w:hAnsi="Arial" w:cs="Arial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Cache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Kleiner, sehr schneller Zwischenspeicher zwischen CPU und RAM.</w:t>
      </w:r>
      <w:r w:rsidRPr="00453339">
        <w:rPr>
          <w:rFonts w:ascii="Arial" w:eastAsia="Times New Roman" w:hAnsi="Arial" w:cs="Arial"/>
          <w:lang w:eastAsia="de-DE"/>
        </w:rPr>
        <w:br/>
        <w:t>Speichert häufig benötigte Daten, um Zugriffe zu beschleunigen.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Latenz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Zeitverzögerung zwischen einer Anforderung (z. B. Speicherzugriff) und der tatsächlichen Bereitstellung der Daten.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Taktsignal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Regelmäßiges elektrisches Signal, das alle Abläufe im System synchronisiert</w:t>
      </w:r>
      <w:r w:rsidR="000B464A">
        <w:rPr>
          <w:rFonts w:ascii="Arial" w:eastAsia="Times New Roman" w:hAnsi="Arial" w:cs="Arial"/>
          <w:lang w:eastAsia="de-DE"/>
        </w:rPr>
        <w:t>.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Takt / Frequenz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Anzahl der Takte pro Sekunde.</w:t>
      </w:r>
      <w:r w:rsidRPr="00453339">
        <w:rPr>
          <w:rFonts w:ascii="Arial" w:eastAsia="Times New Roman" w:hAnsi="Arial" w:cs="Arial"/>
          <w:lang w:eastAsia="de-DE"/>
        </w:rPr>
        <w:br/>
        <w:t>Einheit: Hertz (Hz).</w:t>
      </w:r>
      <w:r w:rsidRPr="00453339">
        <w:rPr>
          <w:rFonts w:ascii="Arial" w:eastAsia="Times New Roman" w:hAnsi="Arial" w:cs="Arial"/>
          <w:lang w:eastAsia="de-DE"/>
        </w:rPr>
        <w:br/>
        <w:t>→ Beispiel: 3 GHz = 3 Milliarden Takte pro Sekunde.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Taktzyklus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Die Zeitdauer eines einzelnen Taktes.</w:t>
      </w:r>
      <w:r w:rsidRPr="00453339">
        <w:rPr>
          <w:rFonts w:ascii="Arial" w:eastAsia="Times New Roman" w:hAnsi="Arial" w:cs="Arial"/>
          <w:lang w:eastAsia="de-DE"/>
        </w:rPr>
        <w:br/>
        <w:t>→ Kehrwert der Frequenz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Flanke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Übergang des Taktsignals:</w:t>
      </w:r>
    </w:p>
    <w:p w:rsidR="00453339" w:rsidRPr="00453339" w:rsidRDefault="00453339" w:rsidP="000B464A">
      <w:pPr>
        <w:numPr>
          <w:ilvl w:val="0"/>
          <w:numId w:val="55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steigende Flanke</w:t>
      </w:r>
      <w:r w:rsidRPr="00453339">
        <w:rPr>
          <w:rFonts w:ascii="Arial" w:eastAsia="Times New Roman" w:hAnsi="Arial" w:cs="Arial"/>
          <w:lang w:eastAsia="de-DE"/>
        </w:rPr>
        <w:t xml:space="preserve"> (0 → 1) </w:t>
      </w:r>
    </w:p>
    <w:p w:rsidR="00453339" w:rsidRPr="00453339" w:rsidRDefault="00453339" w:rsidP="000B464A">
      <w:pPr>
        <w:numPr>
          <w:ilvl w:val="0"/>
          <w:numId w:val="55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lastRenderedPageBreak/>
        <w:t>fallende Flanke</w:t>
      </w:r>
      <w:r w:rsidRPr="00453339">
        <w:rPr>
          <w:rFonts w:ascii="Arial" w:eastAsia="Times New Roman" w:hAnsi="Arial" w:cs="Arial"/>
          <w:lang w:eastAsia="de-DE"/>
        </w:rPr>
        <w:t xml:space="preserve"> (1 → 0)</w:t>
      </w:r>
      <w:r w:rsidRPr="00453339">
        <w:rPr>
          <w:rFonts w:ascii="Arial" w:eastAsia="Times New Roman" w:hAnsi="Arial" w:cs="Arial"/>
          <w:lang w:eastAsia="de-DE"/>
        </w:rPr>
        <w:br/>
        <w:t xml:space="preserve">Viele Schaltungen reagieren genau auf diese Übergänge. 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CAS (</w:t>
      </w:r>
      <w:proofErr w:type="spellStart"/>
      <w:r w:rsidRPr="000B464A">
        <w:rPr>
          <w:rFonts w:ascii="Arial" w:eastAsia="Times New Roman" w:hAnsi="Arial" w:cs="Arial"/>
          <w:b/>
          <w:bCs/>
          <w:lang w:eastAsia="de-DE"/>
        </w:rPr>
        <w:t>Column</w:t>
      </w:r>
      <w:proofErr w:type="spellEnd"/>
      <w:r w:rsidRPr="000B464A">
        <w:rPr>
          <w:rFonts w:ascii="Arial" w:eastAsia="Times New Roman" w:hAnsi="Arial" w:cs="Arial"/>
          <w:b/>
          <w:bCs/>
          <w:lang w:eastAsia="de-DE"/>
        </w:rPr>
        <w:t xml:space="preserve"> </w:t>
      </w:r>
      <w:proofErr w:type="spellStart"/>
      <w:r w:rsidRPr="000B464A">
        <w:rPr>
          <w:rFonts w:ascii="Arial" w:eastAsia="Times New Roman" w:hAnsi="Arial" w:cs="Arial"/>
          <w:b/>
          <w:bCs/>
          <w:lang w:eastAsia="de-DE"/>
        </w:rPr>
        <w:t>Address</w:t>
      </w:r>
      <w:proofErr w:type="spellEnd"/>
      <w:r w:rsidRPr="000B464A">
        <w:rPr>
          <w:rFonts w:ascii="Arial" w:eastAsia="Times New Roman" w:hAnsi="Arial" w:cs="Arial"/>
          <w:b/>
          <w:bCs/>
          <w:lang w:eastAsia="de-DE"/>
        </w:rPr>
        <w:t xml:space="preserve"> Strobe)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 xml:space="preserve">Steuersignal im DRAM, das die </w:t>
      </w:r>
      <w:r w:rsidRPr="000B464A">
        <w:rPr>
          <w:rFonts w:ascii="Arial" w:eastAsia="Times New Roman" w:hAnsi="Arial" w:cs="Arial"/>
          <w:b/>
          <w:bCs/>
          <w:lang w:eastAsia="de-DE"/>
        </w:rPr>
        <w:t>Spaltenadresse</w:t>
      </w:r>
      <w:r w:rsidRPr="00453339">
        <w:rPr>
          <w:rFonts w:ascii="Arial" w:eastAsia="Times New Roman" w:hAnsi="Arial" w:cs="Arial"/>
          <w:lang w:eastAsia="de-DE"/>
        </w:rPr>
        <w:t xml:space="preserve"> auswählt.</w:t>
      </w:r>
      <w:r w:rsidRPr="00453339">
        <w:rPr>
          <w:rFonts w:ascii="Arial" w:eastAsia="Times New Roman" w:hAnsi="Arial" w:cs="Arial"/>
          <w:lang w:eastAsia="de-DE"/>
        </w:rPr>
        <w:br/>
        <w:t>Wichtig für die eigentliche Datenausgabe.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RAS (</w:t>
      </w:r>
      <w:proofErr w:type="spellStart"/>
      <w:r w:rsidRPr="000B464A">
        <w:rPr>
          <w:rFonts w:ascii="Arial" w:eastAsia="Times New Roman" w:hAnsi="Arial" w:cs="Arial"/>
          <w:b/>
          <w:bCs/>
          <w:lang w:eastAsia="de-DE"/>
        </w:rPr>
        <w:t>Row</w:t>
      </w:r>
      <w:proofErr w:type="spellEnd"/>
      <w:r w:rsidRPr="000B464A">
        <w:rPr>
          <w:rFonts w:ascii="Arial" w:eastAsia="Times New Roman" w:hAnsi="Arial" w:cs="Arial"/>
          <w:b/>
          <w:bCs/>
          <w:lang w:eastAsia="de-DE"/>
        </w:rPr>
        <w:t xml:space="preserve"> </w:t>
      </w:r>
      <w:proofErr w:type="spellStart"/>
      <w:r w:rsidRPr="000B464A">
        <w:rPr>
          <w:rFonts w:ascii="Arial" w:eastAsia="Times New Roman" w:hAnsi="Arial" w:cs="Arial"/>
          <w:b/>
          <w:bCs/>
          <w:lang w:eastAsia="de-DE"/>
        </w:rPr>
        <w:t>Address</w:t>
      </w:r>
      <w:proofErr w:type="spellEnd"/>
      <w:r w:rsidRPr="000B464A">
        <w:rPr>
          <w:rFonts w:ascii="Arial" w:eastAsia="Times New Roman" w:hAnsi="Arial" w:cs="Arial"/>
          <w:b/>
          <w:bCs/>
          <w:lang w:eastAsia="de-DE"/>
        </w:rPr>
        <w:t xml:space="preserve"> Strobe)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 xml:space="preserve">Steuersignal im DRAM, das die </w:t>
      </w:r>
      <w:r w:rsidRPr="000B464A">
        <w:rPr>
          <w:rFonts w:ascii="Arial" w:eastAsia="Times New Roman" w:hAnsi="Arial" w:cs="Arial"/>
          <w:b/>
          <w:bCs/>
          <w:lang w:eastAsia="de-DE"/>
        </w:rPr>
        <w:t>Zeilenadresse</w:t>
      </w:r>
      <w:r w:rsidRPr="00453339">
        <w:rPr>
          <w:rFonts w:ascii="Arial" w:eastAsia="Times New Roman" w:hAnsi="Arial" w:cs="Arial"/>
          <w:lang w:eastAsia="de-DE"/>
        </w:rPr>
        <w:t xml:space="preserve"> auswählt.</w:t>
      </w:r>
      <w:r w:rsidRPr="00453339">
        <w:rPr>
          <w:rFonts w:ascii="Arial" w:eastAsia="Times New Roman" w:hAnsi="Arial" w:cs="Arial"/>
          <w:lang w:eastAsia="de-DE"/>
        </w:rPr>
        <w:br/>
        <w:t>Erster Schritt beim Zugriff auf eine Speicherzelle.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0B464A">
        <w:rPr>
          <w:rFonts w:ascii="Arial" w:eastAsia="Times New Roman" w:hAnsi="Arial" w:cs="Arial"/>
          <w:b/>
          <w:bCs/>
          <w:lang w:eastAsia="de-DE"/>
        </w:rPr>
        <w:t>Burst Mode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Betriebsart, bei der nach einer ersten Adresse automatisch mehrere aufeinanderfolgende</w:t>
      </w:r>
      <w:r w:rsidR="002E7EE4">
        <w:rPr>
          <w:rFonts w:ascii="Arial" w:eastAsia="Times New Roman" w:hAnsi="Arial" w:cs="Arial"/>
          <w:lang w:eastAsia="de-DE"/>
        </w:rPr>
        <w:t xml:space="preserve"> </w:t>
      </w:r>
      <w:r w:rsidRPr="00453339">
        <w:rPr>
          <w:rFonts w:ascii="Arial" w:eastAsia="Times New Roman" w:hAnsi="Arial" w:cs="Arial"/>
          <w:lang w:eastAsia="de-DE"/>
        </w:rPr>
        <w:t>Daten geliefert werden.</w:t>
      </w:r>
      <w:r w:rsidRPr="00453339">
        <w:rPr>
          <w:rFonts w:ascii="Arial" w:eastAsia="Times New Roman" w:hAnsi="Arial" w:cs="Arial"/>
          <w:lang w:eastAsia="de-DE"/>
        </w:rPr>
        <w:br/>
        <w:t>→ Spart Zeit, weil nicht jede Adresse einzeln angefordert werden muss.</w:t>
      </w:r>
    </w:p>
    <w:p w:rsidR="000B464A" w:rsidRDefault="000B464A" w:rsidP="000B464A">
      <w:pPr>
        <w:spacing w:after="0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453339">
        <w:rPr>
          <w:rFonts w:ascii="Arial" w:eastAsia="Times New Roman" w:hAnsi="Arial" w:cs="Arial"/>
          <w:b/>
          <w:bCs/>
          <w:lang w:eastAsia="de-DE"/>
        </w:rPr>
        <w:t>Möglichkeit zur Beschleunigung des RAM-Zugriffs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 xml:space="preserve">Eine wichtige Methode ist der </w:t>
      </w:r>
      <w:r w:rsidRPr="000B464A">
        <w:rPr>
          <w:rFonts w:ascii="Arial" w:eastAsia="Times New Roman" w:hAnsi="Arial" w:cs="Arial"/>
          <w:b/>
          <w:bCs/>
          <w:lang w:eastAsia="de-DE"/>
        </w:rPr>
        <w:t>Einsatz von Cache-Speicher</w:t>
      </w:r>
      <w:r w:rsidRPr="00453339">
        <w:rPr>
          <w:rFonts w:ascii="Arial" w:eastAsia="Times New Roman" w:hAnsi="Arial" w:cs="Arial"/>
          <w:lang w:eastAsia="de-DE"/>
        </w:rPr>
        <w:t>:</w:t>
      </w:r>
    </w:p>
    <w:p w:rsidR="00453339" w:rsidRPr="00453339" w:rsidRDefault="00453339" w:rsidP="000B464A">
      <w:pPr>
        <w:numPr>
          <w:ilvl w:val="0"/>
          <w:numId w:val="56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Häufig benötigte Daten werden im Cache gespeichert</w:t>
      </w:r>
    </w:p>
    <w:p w:rsidR="00453339" w:rsidRPr="00453339" w:rsidRDefault="00453339" w:rsidP="000B464A">
      <w:pPr>
        <w:numPr>
          <w:ilvl w:val="0"/>
          <w:numId w:val="56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Die CPU greift zuerst auf den schnellen Cache zu</w:t>
      </w:r>
    </w:p>
    <w:p w:rsidR="00453339" w:rsidRPr="00453339" w:rsidRDefault="00453339" w:rsidP="000B464A">
      <w:pPr>
        <w:numPr>
          <w:ilvl w:val="0"/>
          <w:numId w:val="56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Nur wenn die Daten dort nicht vorhanden sind, wird auf den langsameren RAM</w:t>
      </w:r>
      <w:r w:rsidR="002E7EE4">
        <w:rPr>
          <w:rFonts w:ascii="Arial" w:eastAsia="Times New Roman" w:hAnsi="Arial" w:cs="Arial"/>
          <w:lang w:eastAsia="de-DE"/>
        </w:rPr>
        <w:t xml:space="preserve"> </w:t>
      </w:r>
      <w:r w:rsidRPr="00453339">
        <w:rPr>
          <w:rFonts w:ascii="Arial" w:eastAsia="Times New Roman" w:hAnsi="Arial" w:cs="Arial"/>
          <w:lang w:eastAsia="de-DE"/>
        </w:rPr>
        <w:t>zugegriffen</w:t>
      </w:r>
    </w:p>
    <w:p w:rsidR="00453339" w:rsidRPr="00453339" w:rsidRDefault="00453339" w:rsidP="000B464A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>Ergebnis: Deutlich geringere durchschnittliche Zugriffszeit</w:t>
      </w:r>
    </w:p>
    <w:p w:rsidR="000B464A" w:rsidRDefault="000B464A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453339" w:rsidRPr="00453339" w:rsidRDefault="00453339" w:rsidP="000B464A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453339">
        <w:rPr>
          <w:rFonts w:ascii="Arial" w:eastAsia="Times New Roman" w:hAnsi="Arial" w:cs="Arial"/>
          <w:b/>
          <w:bCs/>
          <w:lang w:eastAsia="de-DE"/>
        </w:rPr>
        <w:t>Weitere mögliche Maßnahmen (optional, falls mehr Tiefe gefragt ist):</w:t>
      </w:r>
    </w:p>
    <w:p w:rsidR="00453339" w:rsidRPr="00453339" w:rsidRDefault="00453339" w:rsidP="000B464A">
      <w:pPr>
        <w:numPr>
          <w:ilvl w:val="0"/>
          <w:numId w:val="57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 xml:space="preserve">Erhöhung der </w:t>
      </w:r>
      <w:r w:rsidRPr="000B464A">
        <w:rPr>
          <w:rFonts w:ascii="Arial" w:eastAsia="Times New Roman" w:hAnsi="Arial" w:cs="Arial"/>
          <w:b/>
          <w:bCs/>
          <w:lang w:eastAsia="de-DE"/>
        </w:rPr>
        <w:t>Taktfrequenz</w:t>
      </w:r>
    </w:p>
    <w:p w:rsidR="00453339" w:rsidRPr="00453339" w:rsidRDefault="00453339" w:rsidP="000B464A">
      <w:pPr>
        <w:numPr>
          <w:ilvl w:val="0"/>
          <w:numId w:val="57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 xml:space="preserve">Nutzung von </w:t>
      </w:r>
      <w:r w:rsidRPr="000B464A">
        <w:rPr>
          <w:rFonts w:ascii="Arial" w:eastAsia="Times New Roman" w:hAnsi="Arial" w:cs="Arial"/>
          <w:b/>
          <w:bCs/>
          <w:lang w:eastAsia="de-DE"/>
        </w:rPr>
        <w:t>Burst Mode</w:t>
      </w:r>
    </w:p>
    <w:p w:rsidR="00453339" w:rsidRPr="00453339" w:rsidRDefault="00453339" w:rsidP="000B464A">
      <w:pPr>
        <w:numPr>
          <w:ilvl w:val="0"/>
          <w:numId w:val="57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 xml:space="preserve">Einsatz von </w:t>
      </w:r>
      <w:r w:rsidRPr="000B464A">
        <w:rPr>
          <w:rFonts w:ascii="Arial" w:eastAsia="Times New Roman" w:hAnsi="Arial" w:cs="Arial"/>
          <w:b/>
          <w:bCs/>
          <w:lang w:eastAsia="de-DE"/>
        </w:rPr>
        <w:t>Dual-/Quad-Channel RAM</w:t>
      </w:r>
    </w:p>
    <w:p w:rsidR="00453339" w:rsidRPr="00453339" w:rsidRDefault="00453339" w:rsidP="000B464A">
      <w:pPr>
        <w:numPr>
          <w:ilvl w:val="0"/>
          <w:numId w:val="57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453339">
        <w:rPr>
          <w:rFonts w:ascii="Arial" w:eastAsia="Times New Roman" w:hAnsi="Arial" w:cs="Arial"/>
          <w:lang w:eastAsia="de-DE"/>
        </w:rPr>
        <w:t xml:space="preserve">Optimierung der </w:t>
      </w:r>
      <w:r w:rsidRPr="000B464A">
        <w:rPr>
          <w:rFonts w:ascii="Arial" w:eastAsia="Times New Roman" w:hAnsi="Arial" w:cs="Arial"/>
          <w:b/>
          <w:bCs/>
          <w:lang w:eastAsia="de-DE"/>
        </w:rPr>
        <w:t>Latenzzeiten</w:t>
      </w:r>
    </w:p>
    <w:p w:rsidR="00453339" w:rsidRDefault="00453339" w:rsidP="000B464A">
      <w:pPr>
        <w:spacing w:after="0" w:line="240" w:lineRule="auto"/>
        <w:contextualSpacing/>
        <w:rPr>
          <w:rFonts w:ascii="Arial" w:hAnsi="Arial" w:cs="Arial"/>
        </w:rPr>
      </w:pPr>
    </w:p>
    <w:p w:rsidR="00342534" w:rsidRPr="00342534" w:rsidRDefault="00342534" w:rsidP="0034253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342534">
        <w:rPr>
          <w:rFonts w:ascii="Arial" w:eastAsia="Times New Roman" w:hAnsi="Arial" w:cs="Arial"/>
          <w:b/>
          <w:bCs/>
          <w:kern w:val="36"/>
          <w:lang w:eastAsia="de-DE"/>
        </w:rPr>
        <w:t>Entwicklung der Raspberry-Pi-Modelle</w:t>
      </w:r>
    </w:p>
    <w:p w:rsidR="00342534" w:rsidRPr="00342534" w:rsidRDefault="00342534" w:rsidP="0034253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342534">
        <w:rPr>
          <w:rFonts w:ascii="Arial" w:eastAsia="Times New Roman" w:hAnsi="Arial" w:cs="Arial"/>
          <w:b/>
          <w:bCs/>
          <w:lang w:eastAsia="de-DE"/>
        </w:rPr>
        <w:t>1. Prozessorgeschwindigkeit (CPU)</w:t>
      </w:r>
    </w:p>
    <w:p w:rsidR="00342534" w:rsidRPr="00342534" w:rsidRDefault="00342534" w:rsidP="0034253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Raspberry Pi 1 (2012):</w:t>
      </w:r>
      <w:r w:rsidRPr="00342534">
        <w:rPr>
          <w:rFonts w:ascii="Arial" w:eastAsia="Times New Roman" w:hAnsi="Arial" w:cs="Arial"/>
          <w:lang w:eastAsia="de-DE"/>
        </w:rPr>
        <w:br/>
        <w:t>→ 700 MHz, 1 Kern</w:t>
      </w:r>
    </w:p>
    <w:p w:rsidR="00342534" w:rsidRPr="00342534" w:rsidRDefault="00342534" w:rsidP="0034253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Raspberry Pi 2 (2015):</w:t>
      </w:r>
      <w:r w:rsidRPr="00342534">
        <w:rPr>
          <w:rFonts w:ascii="Arial" w:eastAsia="Times New Roman" w:hAnsi="Arial" w:cs="Arial"/>
          <w:lang w:eastAsia="de-DE"/>
        </w:rPr>
        <w:br/>
        <w:t>→ 900 MHz, 4 Kerne</w:t>
      </w:r>
    </w:p>
    <w:p w:rsidR="00342534" w:rsidRPr="00342534" w:rsidRDefault="00342534" w:rsidP="0034253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Raspberry Pi 3 (2016–2018):</w:t>
      </w:r>
      <w:r w:rsidRPr="00342534">
        <w:rPr>
          <w:rFonts w:ascii="Arial" w:eastAsia="Times New Roman" w:hAnsi="Arial" w:cs="Arial"/>
          <w:lang w:eastAsia="de-DE"/>
        </w:rPr>
        <w:br/>
        <w:t>→ 1.2–1.4 GHz, 4 Kerne</w:t>
      </w:r>
    </w:p>
    <w:p w:rsidR="00342534" w:rsidRPr="00342534" w:rsidRDefault="00342534" w:rsidP="0034253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Raspberry Pi 4 (2019):</w:t>
      </w:r>
      <w:r w:rsidRPr="00342534">
        <w:rPr>
          <w:rFonts w:ascii="Arial" w:eastAsia="Times New Roman" w:hAnsi="Arial" w:cs="Arial"/>
          <w:lang w:eastAsia="de-DE"/>
        </w:rPr>
        <w:br/>
        <w:t>→ 1.5–1.8 GHz, 4 Kerne</w:t>
      </w:r>
    </w:p>
    <w:p w:rsidR="00342534" w:rsidRPr="00342534" w:rsidRDefault="00342534" w:rsidP="0034253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Raspberry Pi 5 (2023):</w:t>
      </w:r>
      <w:r w:rsidRPr="00342534">
        <w:rPr>
          <w:rFonts w:ascii="Arial" w:eastAsia="Times New Roman" w:hAnsi="Arial" w:cs="Arial"/>
          <w:lang w:eastAsia="de-DE"/>
        </w:rPr>
        <w:br/>
        <w:t>→ bis 2.4 GHz, 4 Kerne (Cortex-A76)</w:t>
      </w:r>
    </w:p>
    <w:p w:rsidR="00342534" w:rsidRPr="00342534" w:rsidRDefault="00342534" w:rsidP="00983AF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Trend:</w:t>
      </w:r>
      <w:r w:rsidRPr="00342534">
        <w:rPr>
          <w:rFonts w:ascii="Arial" w:eastAsia="Times New Roman" w:hAnsi="Arial" w:cs="Arial"/>
          <w:lang w:eastAsia="de-DE"/>
        </w:rPr>
        <w:br/>
        <w:t>Stark steigende Taktfrequenz + Wechsel zu moderneren CPU-Architekturen</w:t>
      </w:r>
    </w:p>
    <w:p w:rsidR="00342534" w:rsidRPr="00342534" w:rsidRDefault="00342534" w:rsidP="0034253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342534">
        <w:rPr>
          <w:rFonts w:ascii="Arial" w:eastAsia="Times New Roman" w:hAnsi="Arial" w:cs="Arial"/>
          <w:b/>
          <w:bCs/>
          <w:lang w:eastAsia="de-DE"/>
        </w:rPr>
        <w:t>2. Anzahl der Kerne</w:t>
      </w:r>
    </w:p>
    <w:p w:rsidR="00342534" w:rsidRPr="00342534" w:rsidRDefault="00342534" w:rsidP="0034253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 xml:space="preserve">Pi 1 → </w:t>
      </w:r>
      <w:r w:rsidRPr="00983AFB">
        <w:rPr>
          <w:rFonts w:ascii="Arial" w:eastAsia="Times New Roman" w:hAnsi="Arial" w:cs="Arial"/>
          <w:b/>
          <w:bCs/>
          <w:lang w:eastAsia="de-DE"/>
        </w:rPr>
        <w:t>1 Kern</w:t>
      </w:r>
      <w:r w:rsidRPr="00342534">
        <w:rPr>
          <w:rFonts w:ascii="Arial" w:eastAsia="Times New Roman" w:hAnsi="Arial" w:cs="Arial"/>
          <w:lang w:eastAsia="de-DE"/>
        </w:rPr>
        <w:t xml:space="preserve"> </w:t>
      </w:r>
    </w:p>
    <w:p w:rsidR="00342534" w:rsidRPr="00342534" w:rsidRDefault="00342534" w:rsidP="0034253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 xml:space="preserve">Pi 2 → </w:t>
      </w:r>
      <w:r w:rsidRPr="00983AFB">
        <w:rPr>
          <w:rFonts w:ascii="Arial" w:eastAsia="Times New Roman" w:hAnsi="Arial" w:cs="Arial"/>
          <w:b/>
          <w:bCs/>
          <w:lang w:eastAsia="de-DE"/>
        </w:rPr>
        <w:t>4 Kerne (großer Sprung!)</w:t>
      </w:r>
      <w:r w:rsidRPr="00342534">
        <w:rPr>
          <w:rFonts w:ascii="Arial" w:eastAsia="Times New Roman" w:hAnsi="Arial" w:cs="Arial"/>
          <w:lang w:eastAsia="de-DE"/>
        </w:rPr>
        <w:t xml:space="preserve"> </w:t>
      </w:r>
    </w:p>
    <w:p w:rsidR="00342534" w:rsidRPr="00342534" w:rsidRDefault="00342534" w:rsidP="0034253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 xml:space="preserve">Pi 3–5 → </w:t>
      </w:r>
      <w:r w:rsidRPr="00983AFB">
        <w:rPr>
          <w:rFonts w:ascii="Arial" w:eastAsia="Times New Roman" w:hAnsi="Arial" w:cs="Arial"/>
          <w:b/>
          <w:bCs/>
          <w:lang w:eastAsia="de-DE"/>
        </w:rPr>
        <w:t>weiterhin 4 Kerne</w:t>
      </w:r>
      <w:r w:rsidRPr="00342534">
        <w:rPr>
          <w:rFonts w:ascii="Arial" w:eastAsia="Times New Roman" w:hAnsi="Arial" w:cs="Arial"/>
          <w:lang w:eastAsia="de-DE"/>
        </w:rPr>
        <w:t xml:space="preserve">, aber deutlich leistungsfähiger </w:t>
      </w:r>
    </w:p>
    <w:p w:rsidR="00342534" w:rsidRPr="00342534" w:rsidRDefault="00342534" w:rsidP="00983AF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lastRenderedPageBreak/>
        <w:t>Trend:</w:t>
      </w:r>
      <w:r w:rsidRPr="00342534">
        <w:rPr>
          <w:rFonts w:ascii="Arial" w:eastAsia="Times New Roman" w:hAnsi="Arial" w:cs="Arial"/>
          <w:lang w:eastAsia="de-DE"/>
        </w:rPr>
        <w:br/>
        <w:t>Sprung von Single-Core → Multi-Core, danach Fokus auf Effizienz und Architektur</w:t>
      </w:r>
    </w:p>
    <w:p w:rsidR="00342534" w:rsidRPr="00342534" w:rsidRDefault="00342534" w:rsidP="0034253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342534">
        <w:rPr>
          <w:rFonts w:ascii="Arial" w:eastAsia="Times New Roman" w:hAnsi="Arial" w:cs="Arial"/>
          <w:b/>
          <w:bCs/>
          <w:lang w:eastAsia="de-DE"/>
        </w:rPr>
        <w:t>3. Größe des Arbeitsspeichers (RAM)</w:t>
      </w:r>
    </w:p>
    <w:p w:rsidR="00342534" w:rsidRPr="00342534" w:rsidRDefault="00342534" w:rsidP="0034253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>Pi 1 → 256–512 MB</w:t>
      </w:r>
    </w:p>
    <w:p w:rsidR="00342534" w:rsidRPr="00342534" w:rsidRDefault="00342534" w:rsidP="0034253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>Pi 2 → 1 GB</w:t>
      </w:r>
    </w:p>
    <w:p w:rsidR="00342534" w:rsidRPr="00342534" w:rsidRDefault="00342534" w:rsidP="0034253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>Pi 3 → 1 GB</w:t>
      </w:r>
    </w:p>
    <w:p w:rsidR="00342534" w:rsidRPr="00342534" w:rsidRDefault="00342534" w:rsidP="0034253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>Pi 4 → 1–8 GB</w:t>
      </w:r>
    </w:p>
    <w:p w:rsidR="00342534" w:rsidRPr="00342534" w:rsidRDefault="00342534" w:rsidP="0034253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>Pi 5 → bis 8 GB (LPDDR4X)</w:t>
      </w:r>
    </w:p>
    <w:p w:rsidR="00342534" w:rsidRPr="00342534" w:rsidRDefault="00342534" w:rsidP="00983AF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Trend:</w:t>
      </w:r>
      <w:r w:rsidRPr="00342534">
        <w:rPr>
          <w:rFonts w:ascii="Arial" w:eastAsia="Times New Roman" w:hAnsi="Arial" w:cs="Arial"/>
          <w:lang w:eastAsia="de-DE"/>
        </w:rPr>
        <w:br/>
        <w:t>Massiver Ausbau → von MB-Bereich zu mehreren GB (vergleichbar mit PCs)</w:t>
      </w:r>
    </w:p>
    <w:p w:rsidR="00342534" w:rsidRPr="00342534" w:rsidRDefault="00342534" w:rsidP="0034253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342534">
        <w:rPr>
          <w:rFonts w:ascii="Arial" w:eastAsia="Times New Roman" w:hAnsi="Arial" w:cs="Arial"/>
          <w:b/>
          <w:bCs/>
          <w:lang w:eastAsia="de-DE"/>
        </w:rPr>
        <w:t>4. Grafikschnittstellen / GPU &amp; Video</w:t>
      </w:r>
    </w:p>
    <w:p w:rsidR="00342534" w:rsidRPr="00342534" w:rsidRDefault="00342534" w:rsidP="0034253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>Pi 1–3:</w:t>
      </w:r>
      <w:r w:rsidRPr="00342534">
        <w:rPr>
          <w:rFonts w:ascii="Arial" w:eastAsia="Times New Roman" w:hAnsi="Arial" w:cs="Arial"/>
          <w:lang w:eastAsia="de-DE"/>
        </w:rPr>
        <w:br/>
        <w:t xml:space="preserve">→ </w:t>
      </w:r>
      <w:r w:rsidRPr="00983AFB">
        <w:rPr>
          <w:rFonts w:ascii="Arial" w:eastAsia="Times New Roman" w:hAnsi="Arial" w:cs="Arial"/>
          <w:b/>
          <w:bCs/>
          <w:lang w:eastAsia="de-DE"/>
        </w:rPr>
        <w:t>HDMI + analog</w:t>
      </w:r>
      <w:r w:rsidRPr="00342534">
        <w:rPr>
          <w:rFonts w:ascii="Arial" w:eastAsia="Times New Roman" w:hAnsi="Arial" w:cs="Arial"/>
          <w:lang w:eastAsia="de-DE"/>
        </w:rPr>
        <w:t xml:space="preserve">, </w:t>
      </w:r>
      <w:proofErr w:type="spellStart"/>
      <w:r w:rsidRPr="00342534">
        <w:rPr>
          <w:rFonts w:ascii="Arial" w:eastAsia="Times New Roman" w:hAnsi="Arial" w:cs="Arial"/>
          <w:lang w:eastAsia="de-DE"/>
        </w:rPr>
        <w:t>VideoCore</w:t>
      </w:r>
      <w:proofErr w:type="spellEnd"/>
      <w:r w:rsidRPr="00342534">
        <w:rPr>
          <w:rFonts w:ascii="Arial" w:eastAsia="Times New Roman" w:hAnsi="Arial" w:cs="Arial"/>
          <w:lang w:eastAsia="de-DE"/>
        </w:rPr>
        <w:t xml:space="preserve"> IV GPU </w:t>
      </w:r>
    </w:p>
    <w:p w:rsidR="00342534" w:rsidRPr="00342534" w:rsidRDefault="00342534" w:rsidP="0034253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>Pi 4:</w:t>
      </w:r>
      <w:r w:rsidRPr="00342534">
        <w:rPr>
          <w:rFonts w:ascii="Arial" w:eastAsia="Times New Roman" w:hAnsi="Arial" w:cs="Arial"/>
          <w:lang w:eastAsia="de-DE"/>
        </w:rPr>
        <w:br/>
        <w:t xml:space="preserve">→ </w:t>
      </w:r>
      <w:r w:rsidRPr="00983AFB">
        <w:rPr>
          <w:rFonts w:ascii="Arial" w:eastAsia="Times New Roman" w:hAnsi="Arial" w:cs="Arial"/>
          <w:b/>
          <w:bCs/>
          <w:lang w:eastAsia="de-DE"/>
        </w:rPr>
        <w:t>2× Micro-HDMI, 4K-Unterstützung</w:t>
      </w:r>
      <w:r w:rsidRPr="00342534">
        <w:rPr>
          <w:rFonts w:ascii="Arial" w:eastAsia="Times New Roman" w:hAnsi="Arial" w:cs="Arial"/>
          <w:lang w:eastAsia="de-DE"/>
        </w:rPr>
        <w:t xml:space="preserve">, </w:t>
      </w:r>
      <w:proofErr w:type="spellStart"/>
      <w:r w:rsidRPr="00342534">
        <w:rPr>
          <w:rFonts w:ascii="Arial" w:eastAsia="Times New Roman" w:hAnsi="Arial" w:cs="Arial"/>
          <w:lang w:eastAsia="de-DE"/>
        </w:rPr>
        <w:t>VideoCore</w:t>
      </w:r>
      <w:proofErr w:type="spellEnd"/>
      <w:r w:rsidRPr="00342534">
        <w:rPr>
          <w:rFonts w:ascii="Arial" w:eastAsia="Times New Roman" w:hAnsi="Arial" w:cs="Arial"/>
          <w:lang w:eastAsia="de-DE"/>
        </w:rPr>
        <w:t xml:space="preserve"> VI </w:t>
      </w:r>
    </w:p>
    <w:p w:rsidR="00342534" w:rsidRPr="00342534" w:rsidRDefault="00342534" w:rsidP="0034253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42534">
        <w:rPr>
          <w:rFonts w:ascii="Arial" w:eastAsia="Times New Roman" w:hAnsi="Arial" w:cs="Arial"/>
          <w:lang w:eastAsia="de-DE"/>
        </w:rPr>
        <w:t>Pi 5:</w:t>
      </w:r>
      <w:r w:rsidRPr="00342534">
        <w:rPr>
          <w:rFonts w:ascii="Arial" w:eastAsia="Times New Roman" w:hAnsi="Arial" w:cs="Arial"/>
          <w:lang w:eastAsia="de-DE"/>
        </w:rPr>
        <w:br/>
        <w:t>→ verbesserte GPU (</w:t>
      </w:r>
      <w:proofErr w:type="spellStart"/>
      <w:r w:rsidRPr="00342534">
        <w:rPr>
          <w:rFonts w:ascii="Arial" w:eastAsia="Times New Roman" w:hAnsi="Arial" w:cs="Arial"/>
          <w:lang w:eastAsia="de-DE"/>
        </w:rPr>
        <w:t>VideoCore</w:t>
      </w:r>
      <w:proofErr w:type="spellEnd"/>
      <w:r w:rsidRPr="00342534">
        <w:rPr>
          <w:rFonts w:ascii="Arial" w:eastAsia="Times New Roman" w:hAnsi="Arial" w:cs="Arial"/>
          <w:lang w:eastAsia="de-DE"/>
        </w:rPr>
        <w:t xml:space="preserve"> VII), höhere Grafikleistung </w:t>
      </w:r>
    </w:p>
    <w:p w:rsidR="00342534" w:rsidRPr="00342534" w:rsidRDefault="00342534" w:rsidP="00342534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Trend:</w:t>
      </w:r>
      <w:r w:rsidRPr="00342534">
        <w:rPr>
          <w:rFonts w:ascii="Arial" w:eastAsia="Times New Roman" w:hAnsi="Arial" w:cs="Arial"/>
          <w:lang w:eastAsia="de-DE"/>
        </w:rPr>
        <w:br/>
        <w:t xml:space="preserve">Von einfachem HD-Output → </w:t>
      </w:r>
      <w:r w:rsidRPr="00983AFB">
        <w:rPr>
          <w:rFonts w:ascii="Arial" w:eastAsia="Times New Roman" w:hAnsi="Arial" w:cs="Arial"/>
          <w:b/>
          <w:bCs/>
          <w:lang w:eastAsia="de-DE"/>
        </w:rPr>
        <w:t>4K-Dual-Display (Desktop-fähig)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1731"/>
        <w:gridCol w:w="2198"/>
      </w:tblGrid>
      <w:tr w:rsidR="00342534" w:rsidRPr="00342534" w:rsidTr="00983A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de-DE"/>
              </w:rPr>
            </w:pPr>
            <w:r w:rsidRPr="00342534">
              <w:rPr>
                <w:rFonts w:ascii="Arial" w:eastAsia="Times New Roman" w:hAnsi="Arial" w:cs="Arial"/>
                <w:b/>
                <w:bCs/>
                <w:lang w:eastAsia="de-DE"/>
              </w:rPr>
              <w:t>Merkmal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de-DE"/>
              </w:rPr>
            </w:pPr>
            <w:r w:rsidRPr="00342534">
              <w:rPr>
                <w:rFonts w:ascii="Arial" w:eastAsia="Times New Roman" w:hAnsi="Arial" w:cs="Arial"/>
                <w:b/>
                <w:bCs/>
                <w:lang w:eastAsia="de-DE"/>
              </w:rPr>
              <w:t>Früher (Pi 1)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de-DE"/>
              </w:rPr>
            </w:pPr>
            <w:r w:rsidRPr="00342534">
              <w:rPr>
                <w:rFonts w:ascii="Arial" w:eastAsia="Times New Roman" w:hAnsi="Arial" w:cs="Arial"/>
                <w:b/>
                <w:bCs/>
                <w:lang w:eastAsia="de-DE"/>
              </w:rPr>
              <w:t>Heute (Pi 5)</w:t>
            </w:r>
          </w:p>
        </w:tc>
      </w:tr>
      <w:tr w:rsidR="00342534" w:rsidRPr="00342534" w:rsidTr="00983A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CPU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700 MHz, 1 Kern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2.4 GHz, 4 Kerne</w:t>
            </w:r>
          </w:p>
        </w:tc>
      </w:tr>
      <w:tr w:rsidR="00342534" w:rsidRPr="00342534" w:rsidTr="00983A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256 MB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bis 8 GB</w:t>
            </w:r>
          </w:p>
        </w:tc>
      </w:tr>
      <w:tr w:rsidR="00342534" w:rsidRPr="00342534" w:rsidTr="00983A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Grafik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proofErr w:type="spellStart"/>
            <w:r w:rsidRPr="00342534">
              <w:rPr>
                <w:rFonts w:ascii="Arial" w:eastAsia="Times New Roman" w:hAnsi="Arial" w:cs="Arial"/>
                <w:lang w:eastAsia="de-DE"/>
              </w:rPr>
              <w:t>Full</w:t>
            </w:r>
            <w:proofErr w:type="spellEnd"/>
            <w:r w:rsidRPr="00342534">
              <w:rPr>
                <w:rFonts w:ascii="Arial" w:eastAsia="Times New Roman" w:hAnsi="Arial" w:cs="Arial"/>
                <w:lang w:eastAsia="de-DE"/>
              </w:rPr>
              <w:t xml:space="preserve"> HD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4K, mehrere Displays</w:t>
            </w:r>
          </w:p>
        </w:tc>
      </w:tr>
      <w:tr w:rsidR="00342534" w:rsidRPr="00342534" w:rsidTr="00983A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Einsatz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Bastelprojekt</w:t>
            </w:r>
          </w:p>
        </w:tc>
        <w:tc>
          <w:tcPr>
            <w:tcW w:w="0" w:type="auto"/>
            <w:vAlign w:val="center"/>
            <w:hideMark/>
          </w:tcPr>
          <w:p w:rsidR="00342534" w:rsidRPr="00342534" w:rsidRDefault="00342534" w:rsidP="00342534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342534">
              <w:rPr>
                <w:rFonts w:ascii="Arial" w:eastAsia="Times New Roman" w:hAnsi="Arial" w:cs="Arial"/>
                <w:lang w:eastAsia="de-DE"/>
              </w:rPr>
              <w:t>Desktop, Server</w:t>
            </w:r>
          </w:p>
        </w:tc>
      </w:tr>
    </w:tbl>
    <w:p w:rsidR="00342534" w:rsidRPr="00983AFB" w:rsidRDefault="00342534" w:rsidP="000B464A">
      <w:pPr>
        <w:spacing w:after="0" w:line="240" w:lineRule="auto"/>
        <w:contextualSpacing/>
        <w:rPr>
          <w:rFonts w:ascii="Arial" w:hAnsi="Arial" w:cs="Arial"/>
        </w:rPr>
      </w:pPr>
    </w:p>
    <w:p w:rsidR="00983AFB" w:rsidRPr="00983AFB" w:rsidRDefault="00983AFB" w:rsidP="00983AF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83AFB">
        <w:rPr>
          <w:rFonts w:ascii="Arial" w:eastAsia="Times New Roman" w:hAnsi="Arial" w:cs="Arial"/>
          <w:b/>
          <w:bCs/>
          <w:kern w:val="36"/>
          <w:lang w:eastAsia="de-DE"/>
        </w:rPr>
        <w:t>Einordnung: Desktop – Server – Mobile</w:t>
      </w:r>
    </w:p>
    <w:p w:rsidR="00983AFB" w:rsidRPr="00983AFB" w:rsidRDefault="00983AFB" w:rsidP="00983AF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Desktop:</w:t>
      </w:r>
      <w:r w:rsidRPr="00983AFB">
        <w:rPr>
          <w:rFonts w:ascii="Arial" w:eastAsia="Times New Roman" w:hAnsi="Arial" w:cs="Arial"/>
          <w:lang w:eastAsia="de-DE"/>
        </w:rPr>
        <w:br/>
        <w:t xml:space="preserve">→ Pi 4/5 ausreichend für Office, Browser </w:t>
      </w:r>
    </w:p>
    <w:p w:rsidR="00983AFB" w:rsidRPr="00983AFB" w:rsidRDefault="00983AFB" w:rsidP="00983AF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Server:</w:t>
      </w:r>
      <w:r w:rsidRPr="00983AFB">
        <w:rPr>
          <w:rFonts w:ascii="Arial" w:eastAsia="Times New Roman" w:hAnsi="Arial" w:cs="Arial"/>
          <w:lang w:eastAsia="de-DE"/>
        </w:rPr>
        <w:br/>
        <w:t xml:space="preserve">→ häufig genutzt für kleine Webserver, NAS, Smart-Home </w:t>
      </w:r>
    </w:p>
    <w:p w:rsidR="00983AFB" w:rsidRPr="00983AFB" w:rsidRDefault="00983AFB" w:rsidP="00983AF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b/>
          <w:bCs/>
          <w:lang w:eastAsia="de-DE"/>
        </w:rPr>
        <w:t>Mobile / Embedded:</w:t>
      </w:r>
      <w:r w:rsidRPr="00983AFB">
        <w:rPr>
          <w:rFonts w:ascii="Arial" w:eastAsia="Times New Roman" w:hAnsi="Arial" w:cs="Arial"/>
          <w:lang w:eastAsia="de-DE"/>
        </w:rPr>
        <w:br/>
        <w:t xml:space="preserve">→ sehr stromsparend → ideal für Roboter, Sensorik </w:t>
      </w:r>
    </w:p>
    <w:p w:rsidR="008D670C" w:rsidRDefault="00983AFB" w:rsidP="008D670C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83AFB">
        <w:rPr>
          <w:rFonts w:ascii="Arial" w:eastAsia="Times New Roman" w:hAnsi="Arial" w:cs="Arial"/>
          <w:lang w:eastAsia="de-DE"/>
        </w:rPr>
        <w:t>Besonderheit:</w:t>
      </w:r>
      <w:r w:rsidRPr="00983AFB">
        <w:rPr>
          <w:rFonts w:ascii="Arial" w:eastAsia="Times New Roman" w:hAnsi="Arial" w:cs="Arial"/>
          <w:lang w:eastAsia="de-DE"/>
        </w:rPr>
        <w:br/>
        <w:t xml:space="preserve">Der Raspberry Pi ist </w:t>
      </w:r>
      <w:r w:rsidRPr="00983AFB">
        <w:rPr>
          <w:rFonts w:ascii="Arial" w:eastAsia="Times New Roman" w:hAnsi="Arial" w:cs="Arial"/>
          <w:b/>
          <w:bCs/>
          <w:lang w:eastAsia="de-DE"/>
        </w:rPr>
        <w:t>kein klassischer PC</w:t>
      </w:r>
      <w:r w:rsidRPr="00983AFB">
        <w:rPr>
          <w:rFonts w:ascii="Arial" w:eastAsia="Times New Roman" w:hAnsi="Arial" w:cs="Arial"/>
          <w:lang w:eastAsia="de-DE"/>
        </w:rPr>
        <w:t xml:space="preserve">, sondern ein </w:t>
      </w:r>
      <w:r w:rsidRPr="00983AFB">
        <w:rPr>
          <w:rFonts w:ascii="Arial" w:eastAsia="Times New Roman" w:hAnsi="Arial" w:cs="Arial"/>
          <w:b/>
          <w:bCs/>
          <w:lang w:eastAsia="de-DE"/>
        </w:rPr>
        <w:t>Einplatinencomputer</w:t>
      </w:r>
      <w:r w:rsidR="002E7EE4">
        <w:rPr>
          <w:rFonts w:ascii="Arial" w:eastAsia="Times New Roman" w:hAnsi="Arial" w:cs="Arial"/>
          <w:b/>
          <w:bCs/>
          <w:lang w:eastAsia="de-DE"/>
        </w:rPr>
        <w:t xml:space="preserve"> </w:t>
      </w:r>
      <w:r w:rsidRPr="00983AFB">
        <w:rPr>
          <w:rFonts w:ascii="Arial" w:eastAsia="Times New Roman" w:hAnsi="Arial" w:cs="Arial"/>
          <w:lang w:eastAsia="de-DE"/>
        </w:rPr>
        <w:t>klein, günstig, flexibel</w:t>
      </w:r>
      <w:r w:rsidR="008D670C">
        <w:rPr>
          <w:rFonts w:ascii="Arial" w:eastAsia="Times New Roman" w:hAnsi="Arial" w:cs="Arial"/>
          <w:lang w:eastAsia="de-DE"/>
        </w:rPr>
        <w:t>.</w:t>
      </w:r>
    </w:p>
    <w:p w:rsidR="008D670C" w:rsidRDefault="008D670C" w:rsidP="008D670C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E96BE2" w:rsidRDefault="00E96BE2" w:rsidP="00391464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</w:p>
    <w:p w:rsidR="00E96BE2" w:rsidRDefault="00E96BE2" w:rsidP="00391464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</w:p>
    <w:p w:rsidR="00E96BE2" w:rsidRDefault="00E96BE2" w:rsidP="00391464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</w:p>
    <w:p w:rsidR="00E96BE2" w:rsidRDefault="00E96BE2" w:rsidP="00391464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</w:p>
    <w:p w:rsidR="00E96BE2" w:rsidRDefault="00E96BE2" w:rsidP="00391464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</w:p>
    <w:p w:rsidR="008D670C" w:rsidRPr="00391464" w:rsidRDefault="008D670C" w:rsidP="00391464">
      <w:pPr>
        <w:pStyle w:val="berschrift2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  <w:r w:rsidRPr="00391464">
        <w:rPr>
          <w:rFonts w:ascii="Arial" w:hAnsi="Arial" w:cs="Arial"/>
          <w:sz w:val="22"/>
          <w:szCs w:val="22"/>
        </w:rPr>
        <w:lastRenderedPageBreak/>
        <w:t>Was macht eine GPU genau?</w:t>
      </w:r>
    </w:p>
    <w:p w:rsidR="00391464" w:rsidRPr="00E96BE2" w:rsidRDefault="008D670C" w:rsidP="00E96BE2">
      <w:pPr>
        <w:pStyle w:val="StandardWeb"/>
        <w:spacing w:before="0" w:beforeAutospacing="0" w:after="0" w:afterAutospacing="0"/>
        <w:contextualSpacing/>
        <w:rPr>
          <w:rFonts w:ascii="Arial" w:hAnsi="Arial" w:cs="Arial"/>
          <w:sz w:val="22"/>
          <w:szCs w:val="22"/>
        </w:rPr>
      </w:pPr>
      <w:r w:rsidRPr="00391464">
        <w:rPr>
          <w:rFonts w:ascii="Arial" w:hAnsi="Arial" w:cs="Arial"/>
          <w:sz w:val="22"/>
          <w:szCs w:val="22"/>
        </w:rPr>
        <w:t>Im Gegensatz zur CPU, die wenige Aufgaben sehr flexibel bearbeitet, kann eine GPU tausende kleine Rechenschritte gleichzeitig erledigen.</w:t>
      </w:r>
    </w:p>
    <w:p w:rsidR="008D670C" w:rsidRPr="008D670C" w:rsidRDefault="008D670C" w:rsidP="008D670C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8D670C">
        <w:rPr>
          <w:rFonts w:ascii="Arial" w:eastAsia="Times New Roman" w:hAnsi="Arial" w:cs="Arial"/>
          <w:b/>
          <w:bCs/>
          <w:lang w:eastAsia="de-DE"/>
        </w:rPr>
        <w:t>Wofür wird sie verwendet?</w:t>
      </w:r>
    </w:p>
    <w:p w:rsidR="008D670C" w:rsidRPr="008D670C" w:rsidRDefault="008D670C" w:rsidP="00391464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8D670C">
        <w:rPr>
          <w:rFonts w:ascii="Arial" w:eastAsia="Times New Roman" w:hAnsi="Arial" w:cs="Arial"/>
          <w:b/>
          <w:bCs/>
          <w:lang w:eastAsia="de-DE"/>
        </w:rPr>
        <w:t>Klassische Nutzung</w:t>
      </w:r>
    </w:p>
    <w:p w:rsidR="008D670C" w:rsidRPr="008D670C" w:rsidRDefault="008D670C" w:rsidP="00391464">
      <w:pPr>
        <w:numPr>
          <w:ilvl w:val="0"/>
          <w:numId w:val="63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Cs/>
          <w:lang w:eastAsia="de-DE"/>
        </w:rPr>
        <w:t>Gaming</w:t>
      </w:r>
      <w:r w:rsidRPr="008D670C">
        <w:rPr>
          <w:rFonts w:ascii="Arial" w:eastAsia="Times New Roman" w:hAnsi="Arial" w:cs="Arial"/>
          <w:lang w:eastAsia="de-DE"/>
        </w:rPr>
        <w:t xml:space="preserve">: Realistische 3D-Grafik in Spielen </w:t>
      </w:r>
    </w:p>
    <w:p w:rsidR="008D670C" w:rsidRPr="008D670C" w:rsidRDefault="008D670C" w:rsidP="008D670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Cs/>
          <w:lang w:eastAsia="de-DE"/>
        </w:rPr>
        <w:t>Video-Rendering</w:t>
      </w:r>
      <w:r w:rsidRPr="008D670C">
        <w:rPr>
          <w:rFonts w:ascii="Arial" w:eastAsia="Times New Roman" w:hAnsi="Arial" w:cs="Arial"/>
          <w:lang w:eastAsia="de-DE"/>
        </w:rPr>
        <w:t xml:space="preserve">: Bearbeitung und Export von Videos </w:t>
      </w:r>
    </w:p>
    <w:p w:rsidR="008D670C" w:rsidRPr="008D670C" w:rsidRDefault="008D670C" w:rsidP="008D670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Cs/>
          <w:lang w:eastAsia="de-DE"/>
        </w:rPr>
        <w:t>Grafikdesign</w:t>
      </w:r>
      <w:r w:rsidRPr="008D670C">
        <w:rPr>
          <w:rFonts w:ascii="Arial" w:eastAsia="Times New Roman" w:hAnsi="Arial" w:cs="Arial"/>
          <w:lang w:eastAsia="de-DE"/>
        </w:rPr>
        <w:t xml:space="preserve">: Programme wie </w:t>
      </w:r>
      <w:r w:rsidRPr="00391464">
        <w:rPr>
          <w:rFonts w:ascii="Arial" w:eastAsia="Times New Roman" w:hAnsi="Arial" w:cs="Arial"/>
          <w:lang w:eastAsia="de-DE"/>
        </w:rPr>
        <w:t>Adobe Photoshop</w:t>
      </w:r>
      <w:r w:rsidRPr="008D670C">
        <w:rPr>
          <w:rFonts w:ascii="Arial" w:eastAsia="Times New Roman" w:hAnsi="Arial" w:cs="Arial"/>
          <w:lang w:eastAsia="de-DE"/>
        </w:rPr>
        <w:t xml:space="preserve"> oder </w:t>
      </w:r>
      <w:r w:rsidRPr="00391464">
        <w:rPr>
          <w:rFonts w:ascii="Arial" w:eastAsia="Times New Roman" w:hAnsi="Arial" w:cs="Arial"/>
          <w:lang w:eastAsia="de-DE"/>
        </w:rPr>
        <w:t>Blender</w:t>
      </w:r>
      <w:r w:rsidRPr="008D670C">
        <w:rPr>
          <w:rFonts w:ascii="Arial" w:eastAsia="Times New Roman" w:hAnsi="Arial" w:cs="Arial"/>
          <w:lang w:eastAsia="de-DE"/>
        </w:rPr>
        <w:t xml:space="preserve"> </w:t>
      </w:r>
    </w:p>
    <w:p w:rsidR="008D670C" w:rsidRPr="008D670C" w:rsidRDefault="008D670C" w:rsidP="00391464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8D670C">
        <w:rPr>
          <w:rFonts w:ascii="Arial" w:eastAsia="Times New Roman" w:hAnsi="Arial" w:cs="Arial"/>
          <w:b/>
          <w:bCs/>
          <w:lang w:eastAsia="de-DE"/>
        </w:rPr>
        <w:t>Moderne Nutzung</w:t>
      </w:r>
    </w:p>
    <w:p w:rsidR="008D670C" w:rsidRPr="008D670C" w:rsidRDefault="008D670C" w:rsidP="00391464">
      <w:pPr>
        <w:numPr>
          <w:ilvl w:val="0"/>
          <w:numId w:val="64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Cs/>
          <w:lang w:eastAsia="de-DE"/>
        </w:rPr>
        <w:t>Künstliche Intelligenz (KI)</w:t>
      </w:r>
      <w:r w:rsidRPr="008D670C">
        <w:rPr>
          <w:rFonts w:ascii="Arial" w:eastAsia="Times New Roman" w:hAnsi="Arial" w:cs="Arial"/>
          <w:lang w:eastAsia="de-DE"/>
        </w:rPr>
        <w:t xml:space="preserve">: Training von neuronalen Netzen </w:t>
      </w:r>
    </w:p>
    <w:p w:rsidR="008D670C" w:rsidRPr="008D670C" w:rsidRDefault="008D670C" w:rsidP="00391464">
      <w:pPr>
        <w:numPr>
          <w:ilvl w:val="0"/>
          <w:numId w:val="64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proofErr w:type="spellStart"/>
      <w:r w:rsidRPr="00391464">
        <w:rPr>
          <w:rFonts w:ascii="Arial" w:eastAsia="Times New Roman" w:hAnsi="Arial" w:cs="Arial"/>
          <w:bCs/>
          <w:lang w:eastAsia="de-DE"/>
        </w:rPr>
        <w:t>Machine</w:t>
      </w:r>
      <w:proofErr w:type="spellEnd"/>
      <w:r w:rsidRPr="00391464">
        <w:rPr>
          <w:rFonts w:ascii="Arial" w:eastAsia="Times New Roman" w:hAnsi="Arial" w:cs="Arial"/>
          <w:bCs/>
          <w:lang w:eastAsia="de-DE"/>
        </w:rPr>
        <w:t xml:space="preserve"> Learning</w:t>
      </w:r>
      <w:r w:rsidRPr="008D670C">
        <w:rPr>
          <w:rFonts w:ascii="Arial" w:eastAsia="Times New Roman" w:hAnsi="Arial" w:cs="Arial"/>
          <w:lang w:eastAsia="de-DE"/>
        </w:rPr>
        <w:t xml:space="preserve">: Verarbeitung großer Datenmengen </w:t>
      </w:r>
    </w:p>
    <w:p w:rsidR="008D670C" w:rsidRPr="008D670C" w:rsidRDefault="008D670C" w:rsidP="008D670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Cs/>
          <w:lang w:eastAsia="de-DE"/>
        </w:rPr>
        <w:t>Wissenschaftliche Simulationen</w:t>
      </w:r>
      <w:r w:rsidRPr="008D670C">
        <w:rPr>
          <w:rFonts w:ascii="Arial" w:eastAsia="Times New Roman" w:hAnsi="Arial" w:cs="Arial"/>
          <w:lang w:eastAsia="de-DE"/>
        </w:rPr>
        <w:t xml:space="preserve"> (z. B. Klima, Physik) </w:t>
      </w:r>
    </w:p>
    <w:p w:rsidR="008D670C" w:rsidRPr="008D670C" w:rsidRDefault="008D670C" w:rsidP="008D670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proofErr w:type="spellStart"/>
      <w:r w:rsidRPr="00391464">
        <w:rPr>
          <w:rFonts w:ascii="Arial" w:eastAsia="Times New Roman" w:hAnsi="Arial" w:cs="Arial"/>
          <w:bCs/>
          <w:lang w:eastAsia="de-DE"/>
        </w:rPr>
        <w:t>Kryptomining</w:t>
      </w:r>
      <w:proofErr w:type="spellEnd"/>
      <w:r w:rsidRPr="008D670C">
        <w:rPr>
          <w:rFonts w:ascii="Arial" w:eastAsia="Times New Roman" w:hAnsi="Arial" w:cs="Arial"/>
          <w:lang w:eastAsia="de-DE"/>
        </w:rPr>
        <w:t xml:space="preserve"> (z. B. </w:t>
      </w:r>
      <w:r w:rsidRPr="00391464">
        <w:rPr>
          <w:rFonts w:ascii="Arial" w:eastAsia="Times New Roman" w:hAnsi="Arial" w:cs="Arial"/>
          <w:lang w:eastAsia="de-DE"/>
        </w:rPr>
        <w:t>Bitcoin</w:t>
      </w:r>
      <w:r w:rsidR="00E96BE2">
        <w:rPr>
          <w:rFonts w:ascii="Arial" w:eastAsia="Times New Roman" w:hAnsi="Arial" w:cs="Arial"/>
          <w:lang w:eastAsia="de-DE"/>
        </w:rPr>
        <w:t>,</w:t>
      </w:r>
      <w:r w:rsidRPr="008D670C">
        <w:rPr>
          <w:rFonts w:ascii="Arial" w:eastAsia="Times New Roman" w:hAnsi="Arial" w:cs="Arial"/>
          <w:lang w:eastAsia="de-DE"/>
        </w:rPr>
        <w:t xml:space="preserve"> wobei GPUs hier teilweise von spezialisierten Chips verdrängt wurden)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2795"/>
        <w:gridCol w:w="2232"/>
        <w:gridCol w:w="2468"/>
      </w:tblGrid>
      <w:tr w:rsidR="00E96BE2" w:rsidRPr="00E96BE2" w:rsidTr="00E96B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de-DE"/>
              </w:rPr>
            </w:pPr>
            <w:r w:rsidRPr="00E96BE2">
              <w:rPr>
                <w:rFonts w:ascii="Arial" w:eastAsia="Times New Roman" w:hAnsi="Arial" w:cs="Arial"/>
                <w:b/>
                <w:bCs/>
                <w:lang w:eastAsia="de-DE"/>
              </w:rPr>
              <w:t>Jahr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de-DE"/>
              </w:rPr>
            </w:pPr>
            <w:r w:rsidRPr="00E96BE2">
              <w:rPr>
                <w:rFonts w:ascii="Arial" w:eastAsia="Times New Roman" w:hAnsi="Arial" w:cs="Arial"/>
                <w:b/>
                <w:bCs/>
                <w:lang w:eastAsia="de-DE"/>
              </w:rPr>
              <w:t>Beispiel-GPU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de-DE"/>
              </w:rPr>
            </w:pPr>
            <w:r w:rsidRPr="00E96BE2">
              <w:rPr>
                <w:rFonts w:ascii="Arial" w:eastAsia="Times New Roman" w:hAnsi="Arial" w:cs="Arial"/>
                <w:b/>
                <w:bCs/>
                <w:lang w:eastAsia="de-DE"/>
              </w:rPr>
              <w:t>Rechenleistung (ca.)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de-DE"/>
              </w:rPr>
            </w:pPr>
            <w:r w:rsidRPr="00E96BE2">
              <w:rPr>
                <w:rFonts w:ascii="Arial" w:eastAsia="Times New Roman" w:hAnsi="Arial" w:cs="Arial"/>
                <w:b/>
                <w:bCs/>
                <w:lang w:eastAsia="de-DE"/>
              </w:rPr>
              <w:t>Einordnung</w:t>
            </w:r>
          </w:p>
        </w:tc>
      </w:tr>
      <w:tr w:rsidR="00E96BE2" w:rsidRPr="00E96BE2" w:rsidTr="00E96B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2000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 xml:space="preserve">NVIDIA </w:t>
            </w:r>
            <w:proofErr w:type="spellStart"/>
            <w:r w:rsidRPr="00E96BE2">
              <w:rPr>
                <w:rFonts w:ascii="Arial" w:eastAsia="Times New Roman" w:hAnsi="Arial" w:cs="Arial"/>
                <w:lang w:eastAsia="de-DE"/>
              </w:rPr>
              <w:t>GeForce</w:t>
            </w:r>
            <w:proofErr w:type="spellEnd"/>
            <w:r w:rsidRPr="00E96BE2">
              <w:rPr>
                <w:rFonts w:ascii="Arial" w:eastAsia="Times New Roman" w:hAnsi="Arial" w:cs="Arial"/>
                <w:lang w:eastAsia="de-DE"/>
              </w:rPr>
              <w:t xml:space="preserve"> 256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~0,02 TFLOPS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Erste „echte“ GPU</w:t>
            </w:r>
          </w:p>
        </w:tc>
      </w:tr>
      <w:tr w:rsidR="00E96BE2" w:rsidRPr="00E96BE2" w:rsidTr="00E96B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2005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 xml:space="preserve">NVIDIA </w:t>
            </w:r>
            <w:proofErr w:type="spellStart"/>
            <w:r w:rsidRPr="00E96BE2">
              <w:rPr>
                <w:rFonts w:ascii="Arial" w:eastAsia="Times New Roman" w:hAnsi="Arial" w:cs="Arial"/>
                <w:lang w:eastAsia="de-DE"/>
              </w:rPr>
              <w:t>GeForce</w:t>
            </w:r>
            <w:proofErr w:type="spellEnd"/>
            <w:r w:rsidRPr="00E96BE2">
              <w:rPr>
                <w:rFonts w:ascii="Arial" w:eastAsia="Times New Roman" w:hAnsi="Arial" w:cs="Arial"/>
                <w:lang w:eastAsia="de-DE"/>
              </w:rPr>
              <w:t xml:space="preserve"> 7800 GTX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~0,2 TFLOPS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10× schneller</w:t>
            </w:r>
          </w:p>
        </w:tc>
      </w:tr>
      <w:tr w:rsidR="00E96BE2" w:rsidRPr="00E96BE2" w:rsidTr="00E96B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2010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NVIDIA GTX 480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~1,3 TFLOPS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Beginn GPGPU</w:t>
            </w:r>
          </w:p>
        </w:tc>
      </w:tr>
      <w:tr w:rsidR="00E96BE2" w:rsidRPr="00E96BE2" w:rsidTr="00E96B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2015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NVIDIA GTX 980 Ti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~6 TFLOPS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Starker Gaming-Fokus</w:t>
            </w:r>
          </w:p>
        </w:tc>
      </w:tr>
      <w:tr w:rsidR="00E96BE2" w:rsidRPr="00E96BE2" w:rsidTr="00E96B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2020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NVIDIA RTX 3080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~30 TFLOPS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proofErr w:type="spellStart"/>
            <w:r w:rsidRPr="00E96BE2">
              <w:rPr>
                <w:rFonts w:ascii="Arial" w:eastAsia="Times New Roman" w:hAnsi="Arial" w:cs="Arial"/>
                <w:lang w:eastAsia="de-DE"/>
              </w:rPr>
              <w:t>Raytracing</w:t>
            </w:r>
            <w:proofErr w:type="spellEnd"/>
            <w:r w:rsidRPr="00E96BE2">
              <w:rPr>
                <w:rFonts w:ascii="Arial" w:eastAsia="Times New Roman" w:hAnsi="Arial" w:cs="Arial"/>
                <w:lang w:eastAsia="de-DE"/>
              </w:rPr>
              <w:t xml:space="preserve"> &amp; KI</w:t>
            </w:r>
          </w:p>
        </w:tc>
      </w:tr>
      <w:tr w:rsidR="00E96BE2" w:rsidRPr="00E96BE2" w:rsidTr="00E96B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NVIDIA RTX 4090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~80+ TFLOPS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Extreme Parallelleistung</w:t>
            </w:r>
          </w:p>
        </w:tc>
      </w:tr>
      <w:tr w:rsidR="00E96BE2" w:rsidRPr="00E96BE2" w:rsidTr="00E96B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2024–25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aktuelle High-End GPUs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&gt;100 TFLOPS</w:t>
            </w:r>
          </w:p>
        </w:tc>
        <w:tc>
          <w:tcPr>
            <w:tcW w:w="0" w:type="auto"/>
            <w:vAlign w:val="center"/>
            <w:hideMark/>
          </w:tcPr>
          <w:p w:rsidR="00E96BE2" w:rsidRPr="00E96BE2" w:rsidRDefault="00E96BE2" w:rsidP="00E96BE2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E96BE2">
              <w:rPr>
                <w:rFonts w:ascii="Arial" w:eastAsia="Times New Roman" w:hAnsi="Arial" w:cs="Arial"/>
                <w:lang w:eastAsia="de-DE"/>
              </w:rPr>
              <w:t>KI-optimiert</w:t>
            </w:r>
          </w:p>
        </w:tc>
      </w:tr>
    </w:tbl>
    <w:p w:rsidR="00E96BE2" w:rsidRDefault="00E96BE2" w:rsidP="00391464">
      <w:pPr>
        <w:spacing w:after="0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</w:p>
    <w:p w:rsidR="00391464" w:rsidRPr="00391464" w:rsidRDefault="00391464" w:rsidP="00391464">
      <w:pPr>
        <w:spacing w:after="0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391464">
        <w:rPr>
          <w:rFonts w:ascii="Arial" w:eastAsia="Times New Roman" w:hAnsi="Arial" w:cs="Arial"/>
          <w:b/>
          <w:bCs/>
          <w:lang w:eastAsia="de-DE"/>
        </w:rPr>
        <w:t>Haupteinsatzgebiete von Grafikkarten</w:t>
      </w:r>
    </w:p>
    <w:p w:rsidR="00391464" w:rsidRPr="00391464" w:rsidRDefault="00391464" w:rsidP="000C7C9C">
      <w:pPr>
        <w:numPr>
          <w:ilvl w:val="0"/>
          <w:numId w:val="65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/>
          <w:bCs/>
          <w:lang w:eastAsia="de-DE"/>
        </w:rPr>
        <w:t>Gaming und Unterhaltung</w:t>
      </w:r>
      <w:r w:rsidRPr="00391464">
        <w:rPr>
          <w:rFonts w:ascii="Arial" w:eastAsia="Times New Roman" w:hAnsi="Arial" w:cs="Arial"/>
          <w:lang w:eastAsia="de-DE"/>
        </w:rPr>
        <w:t xml:space="preserve"> </w:t>
      </w:r>
    </w:p>
    <w:p w:rsidR="00391464" w:rsidRPr="00391464" w:rsidRDefault="00391464" w:rsidP="000C7C9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lang w:eastAsia="de-DE"/>
        </w:rPr>
        <w:t xml:space="preserve">3D-Spiele, VR, Streaming </w:t>
      </w:r>
    </w:p>
    <w:p w:rsidR="00391464" w:rsidRPr="00391464" w:rsidRDefault="00391464" w:rsidP="000C7C9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/>
          <w:bCs/>
          <w:lang w:eastAsia="de-DE"/>
        </w:rPr>
        <w:t>Professionelle Grafik &amp; Medien</w:t>
      </w:r>
      <w:r w:rsidRPr="00391464">
        <w:rPr>
          <w:rFonts w:ascii="Arial" w:eastAsia="Times New Roman" w:hAnsi="Arial" w:cs="Arial"/>
          <w:lang w:eastAsia="de-DE"/>
        </w:rPr>
        <w:t xml:space="preserve"> </w:t>
      </w:r>
    </w:p>
    <w:p w:rsidR="00391464" w:rsidRPr="00391464" w:rsidRDefault="00391464" w:rsidP="000C7C9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lang w:eastAsia="de-DE"/>
        </w:rPr>
        <w:t xml:space="preserve">3D-Modellierung, Animation, Filmproduktion </w:t>
      </w:r>
    </w:p>
    <w:p w:rsidR="00391464" w:rsidRPr="00391464" w:rsidRDefault="00391464" w:rsidP="000C7C9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/>
          <w:bCs/>
          <w:lang w:eastAsia="de-DE"/>
        </w:rPr>
        <w:t>Künstliche Intelligenz &amp; Datenanalyse</w:t>
      </w:r>
      <w:r w:rsidRPr="00391464">
        <w:rPr>
          <w:rFonts w:ascii="Arial" w:eastAsia="Times New Roman" w:hAnsi="Arial" w:cs="Arial"/>
          <w:lang w:eastAsia="de-DE"/>
        </w:rPr>
        <w:t xml:space="preserve"> </w:t>
      </w:r>
    </w:p>
    <w:p w:rsidR="00391464" w:rsidRPr="00391464" w:rsidRDefault="00391464" w:rsidP="000C7C9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lang w:eastAsia="de-DE"/>
        </w:rPr>
        <w:t xml:space="preserve">Training von Modellen, Big Data </w:t>
      </w:r>
    </w:p>
    <w:p w:rsidR="00391464" w:rsidRPr="00391464" w:rsidRDefault="00391464" w:rsidP="000C7C9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/>
          <w:bCs/>
          <w:lang w:eastAsia="de-DE"/>
        </w:rPr>
        <w:t>Wissenschaft &amp; Forschung</w:t>
      </w:r>
      <w:r w:rsidRPr="00391464">
        <w:rPr>
          <w:rFonts w:ascii="Arial" w:eastAsia="Times New Roman" w:hAnsi="Arial" w:cs="Arial"/>
          <w:lang w:eastAsia="de-DE"/>
        </w:rPr>
        <w:t xml:space="preserve"> </w:t>
      </w:r>
    </w:p>
    <w:p w:rsidR="00391464" w:rsidRPr="00391464" w:rsidRDefault="00391464" w:rsidP="000C7C9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lang w:eastAsia="de-DE"/>
        </w:rPr>
        <w:t xml:space="preserve">Simulationen, Molekularberechnungen </w:t>
      </w:r>
    </w:p>
    <w:p w:rsidR="00391464" w:rsidRPr="00391464" w:rsidRDefault="00391464" w:rsidP="000C7C9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b/>
          <w:bCs/>
          <w:lang w:eastAsia="de-DE"/>
        </w:rPr>
        <w:t>Industrie &amp; Technik</w:t>
      </w:r>
      <w:r w:rsidRPr="00391464">
        <w:rPr>
          <w:rFonts w:ascii="Arial" w:eastAsia="Times New Roman" w:hAnsi="Arial" w:cs="Arial"/>
          <w:lang w:eastAsia="de-DE"/>
        </w:rPr>
        <w:t xml:space="preserve"> </w:t>
      </w:r>
    </w:p>
    <w:p w:rsidR="00391464" w:rsidRPr="00391464" w:rsidRDefault="00391464" w:rsidP="000C7C9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lang w:eastAsia="de-DE"/>
        </w:rPr>
        <w:t xml:space="preserve">CAD, Simulationen, autonome Fahrzeuge </w:t>
      </w:r>
    </w:p>
    <w:p w:rsidR="00391464" w:rsidRPr="00391464" w:rsidRDefault="00391464" w:rsidP="000C7C9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proofErr w:type="gramStart"/>
      <w:r w:rsidRPr="00391464">
        <w:rPr>
          <w:rFonts w:ascii="Arial" w:eastAsia="Times New Roman" w:hAnsi="Arial" w:cs="Arial"/>
          <w:b/>
          <w:bCs/>
          <w:lang w:eastAsia="de-DE"/>
        </w:rPr>
        <w:t>Cloud Computing</w:t>
      </w:r>
      <w:proofErr w:type="gramEnd"/>
      <w:r w:rsidRPr="00391464">
        <w:rPr>
          <w:rFonts w:ascii="Arial" w:eastAsia="Times New Roman" w:hAnsi="Arial" w:cs="Arial"/>
          <w:lang w:eastAsia="de-DE"/>
        </w:rPr>
        <w:t xml:space="preserve"> </w:t>
      </w:r>
    </w:p>
    <w:p w:rsidR="00391464" w:rsidRPr="00391464" w:rsidRDefault="00391464" w:rsidP="000C7C9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391464">
        <w:rPr>
          <w:rFonts w:ascii="Arial" w:eastAsia="Times New Roman" w:hAnsi="Arial" w:cs="Arial"/>
          <w:lang w:eastAsia="de-DE"/>
        </w:rPr>
        <w:t>GPU-Server für KI und Rendering (z. B. bei Amazon Web Services)</w:t>
      </w:r>
    </w:p>
    <w:p w:rsidR="007A42ED" w:rsidRPr="007A42ED" w:rsidRDefault="007A42ED" w:rsidP="007A42E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7A42ED">
        <w:rPr>
          <w:rFonts w:ascii="Arial" w:eastAsia="Times New Roman" w:hAnsi="Arial" w:cs="Arial"/>
          <w:b/>
          <w:bCs/>
          <w:lang w:eastAsia="de-DE"/>
        </w:rPr>
        <w:t>Drei wichtige Prozesszustände</w:t>
      </w:r>
    </w:p>
    <w:p w:rsidR="007A42ED" w:rsidRPr="007A42ED" w:rsidRDefault="007A42ED" w:rsidP="007A42ED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7A42ED">
        <w:rPr>
          <w:rFonts w:ascii="Arial" w:eastAsia="Times New Roman" w:hAnsi="Arial" w:cs="Arial"/>
          <w:b/>
          <w:bCs/>
          <w:lang w:eastAsia="de-DE"/>
        </w:rPr>
        <w:t>1. Bereit (Ready)</w:t>
      </w:r>
    </w:p>
    <w:p w:rsidR="007A42ED" w:rsidRPr="007A42ED" w:rsidRDefault="007A42ED" w:rsidP="000C7C9C">
      <w:pPr>
        <w:numPr>
          <w:ilvl w:val="0"/>
          <w:numId w:val="66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Prozess ist startklar </w:t>
      </w:r>
    </w:p>
    <w:p w:rsidR="007A42ED" w:rsidRPr="007A42ED" w:rsidRDefault="007A42ED" w:rsidP="000C7C9C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Alle Ressourcen vorhanden (außer CPU) </w:t>
      </w:r>
    </w:p>
    <w:p w:rsidR="007A42ED" w:rsidRPr="007A42ED" w:rsidRDefault="007A42ED" w:rsidP="000C7C9C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Wartet darauf, vom Scheduler eingeplant zu werden </w:t>
      </w:r>
    </w:p>
    <w:p w:rsidR="007A42ED" w:rsidRPr="007A42ED" w:rsidRDefault="007A42ED" w:rsidP="000C7C9C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7A42ED">
        <w:rPr>
          <w:rFonts w:ascii="Arial" w:eastAsia="Times New Roman" w:hAnsi="Arial" w:cs="Arial"/>
          <w:b/>
          <w:bCs/>
          <w:lang w:eastAsia="de-DE"/>
        </w:rPr>
        <w:t>2. Laufend (Running)</w:t>
      </w:r>
    </w:p>
    <w:p w:rsidR="007A42ED" w:rsidRPr="007A42ED" w:rsidRDefault="007A42ED" w:rsidP="000C7C9C">
      <w:pPr>
        <w:numPr>
          <w:ilvl w:val="0"/>
          <w:numId w:val="67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Prozess wird gerade von der CPU ausgeführt </w:t>
      </w:r>
    </w:p>
    <w:p w:rsidR="007A42ED" w:rsidRPr="007A42ED" w:rsidRDefault="007A42ED" w:rsidP="000C7C9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Führt aktiv Befehle aus </w:t>
      </w:r>
    </w:p>
    <w:p w:rsidR="007A42ED" w:rsidRPr="007A42ED" w:rsidRDefault="007A42ED" w:rsidP="000C7C9C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7A42ED">
        <w:rPr>
          <w:rFonts w:ascii="Arial" w:eastAsia="Times New Roman" w:hAnsi="Arial" w:cs="Arial"/>
          <w:b/>
          <w:bCs/>
          <w:lang w:eastAsia="de-DE"/>
        </w:rPr>
        <w:lastRenderedPageBreak/>
        <w:t xml:space="preserve">3. Blockiert (Waiting / </w:t>
      </w:r>
      <w:proofErr w:type="spellStart"/>
      <w:r w:rsidRPr="007A42ED">
        <w:rPr>
          <w:rFonts w:ascii="Arial" w:eastAsia="Times New Roman" w:hAnsi="Arial" w:cs="Arial"/>
          <w:b/>
          <w:bCs/>
          <w:lang w:eastAsia="de-DE"/>
        </w:rPr>
        <w:t>Blocked</w:t>
      </w:r>
      <w:proofErr w:type="spellEnd"/>
      <w:r w:rsidRPr="007A42ED">
        <w:rPr>
          <w:rFonts w:ascii="Arial" w:eastAsia="Times New Roman" w:hAnsi="Arial" w:cs="Arial"/>
          <w:b/>
          <w:bCs/>
          <w:lang w:eastAsia="de-DE"/>
        </w:rPr>
        <w:t>)</w:t>
      </w:r>
    </w:p>
    <w:p w:rsidR="007A42ED" w:rsidRPr="007A42ED" w:rsidRDefault="007A42ED" w:rsidP="000C7C9C">
      <w:pPr>
        <w:numPr>
          <w:ilvl w:val="0"/>
          <w:numId w:val="68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Prozess wartet auf ein Ereignis </w:t>
      </w:r>
    </w:p>
    <w:p w:rsidR="007A42ED" w:rsidRPr="007A42ED" w:rsidRDefault="007A42ED" w:rsidP="000C7C9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z. B.: </w:t>
      </w:r>
    </w:p>
    <w:p w:rsidR="007A42ED" w:rsidRPr="007A42ED" w:rsidRDefault="007A42ED" w:rsidP="000C7C9C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Eingabe von Tastatur </w:t>
      </w:r>
    </w:p>
    <w:p w:rsidR="007A42ED" w:rsidRPr="007A42ED" w:rsidRDefault="007A42ED" w:rsidP="000C7C9C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Zugriff auf Festplatte </w:t>
      </w:r>
    </w:p>
    <w:p w:rsidR="007A42ED" w:rsidRPr="007A42ED" w:rsidRDefault="007A42ED" w:rsidP="000C7C9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Kann </w:t>
      </w:r>
      <w:r w:rsidRPr="007A42ED">
        <w:rPr>
          <w:rFonts w:ascii="Arial" w:eastAsia="Times New Roman" w:hAnsi="Arial" w:cs="Arial"/>
          <w:b/>
          <w:bCs/>
          <w:lang w:eastAsia="de-DE"/>
        </w:rPr>
        <w:t>nicht weiterlaufen</w:t>
      </w:r>
      <w:r w:rsidRPr="007A42ED">
        <w:rPr>
          <w:rFonts w:ascii="Arial" w:eastAsia="Times New Roman" w:hAnsi="Arial" w:cs="Arial"/>
          <w:lang w:eastAsia="de-DE"/>
        </w:rPr>
        <w:t xml:space="preserve">, bis Ereignis eintritt </w:t>
      </w:r>
    </w:p>
    <w:p w:rsidR="007A42ED" w:rsidRPr="007A42ED" w:rsidRDefault="007A42ED" w:rsidP="000C7C9C">
      <w:pPr>
        <w:spacing w:after="0" w:line="240" w:lineRule="auto"/>
        <w:contextualSpacing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7A42ED">
        <w:rPr>
          <w:rFonts w:ascii="Arial" w:eastAsia="Times New Roman" w:hAnsi="Arial" w:cs="Arial"/>
          <w:b/>
          <w:bCs/>
          <w:lang w:eastAsia="de-DE"/>
        </w:rPr>
        <w:t>Typischer Ablauf eines Prozesses</w:t>
      </w:r>
    </w:p>
    <w:p w:rsidR="007A42ED" w:rsidRPr="000C7C9C" w:rsidRDefault="007A42ED" w:rsidP="000C7C9C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0C7C9C">
        <w:rPr>
          <w:rFonts w:ascii="Arial" w:eastAsia="Times New Roman" w:hAnsi="Arial" w:cs="Arial"/>
          <w:bCs/>
          <w:lang w:eastAsia="de-DE"/>
        </w:rPr>
        <w:t>„Prozess wird gestartet“:</w:t>
      </w:r>
    </w:p>
    <w:p w:rsidR="007A42ED" w:rsidRPr="007A42ED" w:rsidRDefault="007A42ED" w:rsidP="000C7C9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Prozess wird erstellt → Zustand: </w:t>
      </w:r>
      <w:r w:rsidRPr="007A42ED">
        <w:rPr>
          <w:rFonts w:ascii="Arial" w:eastAsia="Times New Roman" w:hAnsi="Arial" w:cs="Arial"/>
          <w:b/>
          <w:bCs/>
          <w:lang w:eastAsia="de-DE"/>
        </w:rPr>
        <w:t>bereit</w:t>
      </w:r>
      <w:r w:rsidRPr="007A42ED">
        <w:rPr>
          <w:rFonts w:ascii="Arial" w:eastAsia="Times New Roman" w:hAnsi="Arial" w:cs="Arial"/>
          <w:lang w:eastAsia="de-DE"/>
        </w:rPr>
        <w:t xml:space="preserve"> </w:t>
      </w:r>
    </w:p>
    <w:p w:rsidR="007A42ED" w:rsidRPr="007A42ED" w:rsidRDefault="007A42ED" w:rsidP="000C7C9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Scheduler wählt ihn aus → Zustand: </w:t>
      </w:r>
      <w:r w:rsidRPr="007A42ED">
        <w:rPr>
          <w:rFonts w:ascii="Arial" w:eastAsia="Times New Roman" w:hAnsi="Arial" w:cs="Arial"/>
          <w:b/>
          <w:bCs/>
          <w:lang w:eastAsia="de-DE"/>
        </w:rPr>
        <w:t>laufend</w:t>
      </w:r>
      <w:r w:rsidRPr="007A42ED">
        <w:rPr>
          <w:rFonts w:ascii="Arial" w:eastAsia="Times New Roman" w:hAnsi="Arial" w:cs="Arial"/>
          <w:lang w:eastAsia="de-DE"/>
        </w:rPr>
        <w:t xml:space="preserve"> </w:t>
      </w:r>
    </w:p>
    <w:p w:rsidR="007A42ED" w:rsidRPr="007A42ED" w:rsidRDefault="007A42ED" w:rsidP="000C7C9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Während der Ausführung kann passieren: </w:t>
      </w:r>
    </w:p>
    <w:p w:rsidR="007A42ED" w:rsidRPr="007A42ED" w:rsidRDefault="007A42ED" w:rsidP="000C7C9C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Zeit läuft ab → zurück zu </w:t>
      </w:r>
      <w:r w:rsidRPr="007A42ED">
        <w:rPr>
          <w:rFonts w:ascii="Arial" w:eastAsia="Times New Roman" w:hAnsi="Arial" w:cs="Arial"/>
          <w:b/>
          <w:bCs/>
          <w:lang w:eastAsia="de-DE"/>
        </w:rPr>
        <w:t>bereit</w:t>
      </w:r>
      <w:r w:rsidRPr="007A42ED">
        <w:rPr>
          <w:rFonts w:ascii="Arial" w:eastAsia="Times New Roman" w:hAnsi="Arial" w:cs="Arial"/>
          <w:lang w:eastAsia="de-DE"/>
        </w:rPr>
        <w:t xml:space="preserve"> </w:t>
      </w:r>
    </w:p>
    <w:p w:rsidR="007A42ED" w:rsidRPr="007A42ED" w:rsidRDefault="007A42ED" w:rsidP="000C7C9C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Wartet auf Ressource → </w:t>
      </w:r>
      <w:r w:rsidRPr="007A42ED">
        <w:rPr>
          <w:rFonts w:ascii="Arial" w:eastAsia="Times New Roman" w:hAnsi="Arial" w:cs="Arial"/>
          <w:b/>
          <w:bCs/>
          <w:lang w:eastAsia="de-DE"/>
        </w:rPr>
        <w:t>blockiert</w:t>
      </w:r>
      <w:r w:rsidRPr="007A42ED">
        <w:rPr>
          <w:rFonts w:ascii="Arial" w:eastAsia="Times New Roman" w:hAnsi="Arial" w:cs="Arial"/>
          <w:lang w:eastAsia="de-DE"/>
        </w:rPr>
        <w:t xml:space="preserve"> </w:t>
      </w:r>
    </w:p>
    <w:p w:rsidR="007A42ED" w:rsidRPr="007A42ED" w:rsidRDefault="007A42ED" w:rsidP="000C7C9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Ereignis tritt ein → von </w:t>
      </w:r>
      <w:r w:rsidRPr="007A42ED">
        <w:rPr>
          <w:rFonts w:ascii="Arial" w:eastAsia="Times New Roman" w:hAnsi="Arial" w:cs="Arial"/>
          <w:b/>
          <w:bCs/>
          <w:lang w:eastAsia="de-DE"/>
        </w:rPr>
        <w:t>blockiert</w:t>
      </w:r>
      <w:r w:rsidRPr="007A42ED">
        <w:rPr>
          <w:rFonts w:ascii="Arial" w:eastAsia="Times New Roman" w:hAnsi="Arial" w:cs="Arial"/>
          <w:lang w:eastAsia="de-DE"/>
        </w:rPr>
        <w:t xml:space="preserve"> zurück zu </w:t>
      </w:r>
      <w:r w:rsidRPr="007A42ED">
        <w:rPr>
          <w:rFonts w:ascii="Arial" w:eastAsia="Times New Roman" w:hAnsi="Arial" w:cs="Arial"/>
          <w:b/>
          <w:bCs/>
          <w:lang w:eastAsia="de-DE"/>
        </w:rPr>
        <w:t>bereit</w:t>
      </w:r>
      <w:r w:rsidRPr="007A42ED">
        <w:rPr>
          <w:rFonts w:ascii="Arial" w:eastAsia="Times New Roman" w:hAnsi="Arial" w:cs="Arial"/>
          <w:lang w:eastAsia="de-DE"/>
        </w:rPr>
        <w:t xml:space="preserve"> </w:t>
      </w:r>
    </w:p>
    <w:p w:rsidR="007A42ED" w:rsidRPr="007A42ED" w:rsidRDefault="007A42ED" w:rsidP="000C7C9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Wird erneut eingeplant → </w:t>
      </w:r>
      <w:r w:rsidRPr="007A42ED">
        <w:rPr>
          <w:rFonts w:ascii="Arial" w:eastAsia="Times New Roman" w:hAnsi="Arial" w:cs="Arial"/>
          <w:b/>
          <w:bCs/>
          <w:lang w:eastAsia="de-DE"/>
        </w:rPr>
        <w:t>laufend</w:t>
      </w:r>
      <w:r w:rsidRPr="007A42ED">
        <w:rPr>
          <w:rFonts w:ascii="Arial" w:eastAsia="Times New Roman" w:hAnsi="Arial" w:cs="Arial"/>
          <w:lang w:eastAsia="de-DE"/>
        </w:rPr>
        <w:t xml:space="preserve"> </w:t>
      </w:r>
    </w:p>
    <w:p w:rsidR="007A42ED" w:rsidRPr="007A42ED" w:rsidRDefault="007A42ED" w:rsidP="000C7C9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Prozess beendet sich → Zustand: </w:t>
      </w:r>
      <w:r w:rsidRPr="007A42ED">
        <w:rPr>
          <w:rFonts w:ascii="Arial" w:eastAsia="Times New Roman" w:hAnsi="Arial" w:cs="Arial"/>
          <w:b/>
          <w:bCs/>
          <w:lang w:eastAsia="de-DE"/>
        </w:rPr>
        <w:t>beendet (</w:t>
      </w:r>
      <w:proofErr w:type="spellStart"/>
      <w:r w:rsidRPr="007A42ED">
        <w:rPr>
          <w:rFonts w:ascii="Arial" w:eastAsia="Times New Roman" w:hAnsi="Arial" w:cs="Arial"/>
          <w:b/>
          <w:bCs/>
          <w:lang w:eastAsia="de-DE"/>
        </w:rPr>
        <w:t>terminated</w:t>
      </w:r>
      <w:proofErr w:type="spellEnd"/>
      <w:r w:rsidRPr="007A42ED">
        <w:rPr>
          <w:rFonts w:ascii="Arial" w:eastAsia="Times New Roman" w:hAnsi="Arial" w:cs="Arial"/>
          <w:b/>
          <w:bCs/>
          <w:lang w:eastAsia="de-DE"/>
        </w:rPr>
        <w:t>)</w:t>
      </w:r>
      <w:r w:rsidRPr="007A42ED">
        <w:rPr>
          <w:rFonts w:ascii="Arial" w:eastAsia="Times New Roman" w:hAnsi="Arial" w:cs="Arial"/>
          <w:lang w:eastAsia="de-DE"/>
        </w:rPr>
        <w:t xml:space="preserve"> </w:t>
      </w:r>
    </w:p>
    <w:p w:rsidR="007A42ED" w:rsidRPr="007A42ED" w:rsidRDefault="007A42ED" w:rsidP="000C7C9C">
      <w:pPr>
        <w:spacing w:after="0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7A42ED">
        <w:rPr>
          <w:rFonts w:ascii="Arial" w:eastAsia="Times New Roman" w:hAnsi="Arial" w:cs="Arial"/>
          <w:b/>
          <w:bCs/>
          <w:lang w:eastAsia="de-DE"/>
        </w:rPr>
        <w:t>Wer entscheidet, wie lange ein Prozess laufen darf?</w:t>
      </w:r>
    </w:p>
    <w:p w:rsidR="007A42ED" w:rsidRPr="007A42ED" w:rsidRDefault="007A42ED" w:rsidP="000C7C9C">
      <w:pPr>
        <w:spacing w:after="0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Das übernimmt der </w:t>
      </w:r>
      <w:r w:rsidRPr="007A42ED">
        <w:rPr>
          <w:rFonts w:ascii="Arial" w:eastAsia="Times New Roman" w:hAnsi="Arial" w:cs="Arial"/>
          <w:b/>
          <w:bCs/>
          <w:lang w:eastAsia="de-DE"/>
        </w:rPr>
        <w:t>Scheduler</w:t>
      </w:r>
      <w:r w:rsidRPr="007A42ED">
        <w:rPr>
          <w:rFonts w:ascii="Arial" w:eastAsia="Times New Roman" w:hAnsi="Arial" w:cs="Arial"/>
          <w:lang w:eastAsia="de-DE"/>
        </w:rPr>
        <w:t xml:space="preserve"> des Betriebssystems</w:t>
      </w:r>
      <w:r w:rsidRPr="007A42ED">
        <w:rPr>
          <w:rFonts w:ascii="Arial" w:eastAsia="Times New Roman" w:hAnsi="Arial" w:cs="Arial"/>
          <w:lang w:eastAsia="de-DE"/>
        </w:rPr>
        <w:br/>
        <w:t>(z. B. im Linux oder Windows)</w:t>
      </w:r>
    </w:p>
    <w:p w:rsidR="000C7C9C" w:rsidRDefault="000C7C9C" w:rsidP="000C7C9C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</w:p>
    <w:p w:rsidR="007A42ED" w:rsidRPr="007A42ED" w:rsidRDefault="007A42ED" w:rsidP="000C7C9C">
      <w:pPr>
        <w:spacing w:after="0" w:line="240" w:lineRule="auto"/>
        <w:contextualSpacing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7A42ED">
        <w:rPr>
          <w:rFonts w:ascii="Arial" w:eastAsia="Times New Roman" w:hAnsi="Arial" w:cs="Arial"/>
          <w:b/>
          <w:bCs/>
          <w:lang w:eastAsia="de-DE"/>
        </w:rPr>
        <w:t xml:space="preserve">Aufgaben des </w:t>
      </w:r>
      <w:proofErr w:type="spellStart"/>
      <w:r w:rsidRPr="007A42ED">
        <w:rPr>
          <w:rFonts w:ascii="Arial" w:eastAsia="Times New Roman" w:hAnsi="Arial" w:cs="Arial"/>
          <w:b/>
          <w:bCs/>
          <w:lang w:eastAsia="de-DE"/>
        </w:rPr>
        <w:t>Schedulers</w:t>
      </w:r>
      <w:proofErr w:type="spellEnd"/>
      <w:r w:rsidRPr="007A42ED">
        <w:rPr>
          <w:rFonts w:ascii="Arial" w:eastAsia="Times New Roman" w:hAnsi="Arial" w:cs="Arial"/>
          <w:b/>
          <w:bCs/>
          <w:lang w:eastAsia="de-DE"/>
        </w:rPr>
        <w:t>:</w:t>
      </w:r>
    </w:p>
    <w:p w:rsidR="007A42ED" w:rsidRPr="007A42ED" w:rsidRDefault="007A42ED" w:rsidP="000C7C9C">
      <w:pPr>
        <w:numPr>
          <w:ilvl w:val="0"/>
          <w:numId w:val="70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Wählt den nächsten Prozess aus </w:t>
      </w:r>
    </w:p>
    <w:p w:rsidR="007A42ED" w:rsidRPr="007A42ED" w:rsidRDefault="007A42ED" w:rsidP="000C7C9C">
      <w:pPr>
        <w:numPr>
          <w:ilvl w:val="0"/>
          <w:numId w:val="70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Bestimmt die </w:t>
      </w:r>
      <w:r w:rsidRPr="007A42ED">
        <w:rPr>
          <w:rFonts w:ascii="Arial" w:eastAsia="Times New Roman" w:hAnsi="Arial" w:cs="Arial"/>
          <w:b/>
          <w:bCs/>
          <w:lang w:eastAsia="de-DE"/>
        </w:rPr>
        <w:t>Zeitscheibe (Time Slice)</w:t>
      </w:r>
      <w:r w:rsidRPr="007A42ED">
        <w:rPr>
          <w:rFonts w:ascii="Arial" w:eastAsia="Times New Roman" w:hAnsi="Arial" w:cs="Arial"/>
          <w:lang w:eastAsia="de-DE"/>
        </w:rPr>
        <w:t xml:space="preserve"> </w:t>
      </w:r>
    </w:p>
    <w:p w:rsidR="007A42ED" w:rsidRPr="007A42ED" w:rsidRDefault="007A42ED" w:rsidP="000C7C9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Sorgt für faire Verteilung der CPU </w:t>
      </w:r>
    </w:p>
    <w:p w:rsidR="007A42ED" w:rsidRPr="007A42ED" w:rsidRDefault="007A42ED" w:rsidP="000C7C9C">
      <w:p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Grundlage sind </w:t>
      </w:r>
      <w:r w:rsidRPr="007A42ED">
        <w:rPr>
          <w:rFonts w:ascii="Arial" w:eastAsia="Times New Roman" w:hAnsi="Arial" w:cs="Arial"/>
          <w:b/>
          <w:bCs/>
          <w:lang w:eastAsia="de-DE"/>
        </w:rPr>
        <w:t>Scheduling-Algorithmen</w:t>
      </w:r>
      <w:r w:rsidRPr="007A42ED">
        <w:rPr>
          <w:rFonts w:ascii="Arial" w:eastAsia="Times New Roman" w:hAnsi="Arial" w:cs="Arial"/>
          <w:lang w:eastAsia="de-DE"/>
        </w:rPr>
        <w:t>, z. B.:</w:t>
      </w:r>
    </w:p>
    <w:p w:rsidR="007A42ED" w:rsidRPr="007A42ED" w:rsidRDefault="007A42ED" w:rsidP="000C7C9C">
      <w:pPr>
        <w:numPr>
          <w:ilvl w:val="0"/>
          <w:numId w:val="71"/>
        </w:numPr>
        <w:spacing w:after="0" w:line="240" w:lineRule="auto"/>
        <w:contextualSpacing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 xml:space="preserve">Round Robin </w:t>
      </w:r>
    </w:p>
    <w:p w:rsidR="007A42ED" w:rsidRPr="007A42ED" w:rsidRDefault="007A42ED" w:rsidP="000C7C9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7A42ED">
        <w:rPr>
          <w:rFonts w:ascii="Arial" w:eastAsia="Times New Roman" w:hAnsi="Arial" w:cs="Arial"/>
          <w:lang w:eastAsia="de-DE"/>
        </w:rPr>
        <w:t>Prioritätenbasiert</w:t>
      </w:r>
    </w:p>
    <w:p w:rsidR="008D670C" w:rsidRDefault="008D670C" w:rsidP="008D670C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:rsidR="00D53390" w:rsidRDefault="00D53390" w:rsidP="008D670C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8"/>
          <w:lang w:eastAsia="de-DE"/>
        </w:rPr>
      </w:pPr>
      <w:r w:rsidRPr="00D53390">
        <w:rPr>
          <w:rFonts w:ascii="Arial" w:eastAsia="Times New Roman" w:hAnsi="Arial" w:cs="Arial"/>
          <w:b/>
          <w:sz w:val="28"/>
          <w:lang w:eastAsia="de-DE"/>
        </w:rPr>
        <w:t>Von Neumann Zyklus</w:t>
      </w:r>
    </w:p>
    <w:p w:rsidR="00D53390" w:rsidRDefault="00D53390" w:rsidP="008D670C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Eva-Prinzip:</w:t>
      </w:r>
    </w:p>
    <w:p w:rsidR="00D53390" w:rsidRDefault="00D53390" w:rsidP="008D670C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Eingabe </w:t>
      </w:r>
      <w:r w:rsidRPr="00D53390">
        <w:rPr>
          <w:rFonts w:ascii="Arial" w:eastAsia="Times New Roman" w:hAnsi="Arial" w:cs="Arial"/>
          <w:lang w:eastAsia="de-DE"/>
        </w:rPr>
        <w:sym w:font="Wingdings" w:char="F0E0"/>
      </w:r>
      <w:r>
        <w:rPr>
          <w:rFonts w:ascii="Arial" w:eastAsia="Times New Roman" w:hAnsi="Arial" w:cs="Arial"/>
          <w:lang w:eastAsia="de-DE"/>
        </w:rPr>
        <w:t xml:space="preserve"> Verarbeitung </w:t>
      </w:r>
      <w:r w:rsidRPr="00D53390">
        <w:rPr>
          <w:rFonts w:ascii="Arial" w:eastAsia="Times New Roman" w:hAnsi="Arial" w:cs="Arial"/>
          <w:lang w:eastAsia="de-DE"/>
        </w:rPr>
        <w:sym w:font="Wingdings" w:char="F0E0"/>
      </w:r>
      <w:r>
        <w:rPr>
          <w:rFonts w:ascii="Arial" w:eastAsia="Times New Roman" w:hAnsi="Arial" w:cs="Arial"/>
          <w:lang w:eastAsia="de-DE"/>
        </w:rPr>
        <w:t xml:space="preserve"> Ausgabe</w:t>
      </w:r>
    </w:p>
    <w:p w:rsidR="00D53390" w:rsidRDefault="00D53390" w:rsidP="00D53390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Allgemeines Modell zur Beschreibung von Informationsverarbeitung</w:t>
      </w:r>
    </w:p>
    <w:p w:rsidR="00D53390" w:rsidRDefault="00D53390" w:rsidP="00D5339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Grundidee:</w:t>
      </w:r>
    </w:p>
    <w:p w:rsidR="00D53390" w:rsidRDefault="00D53390" w:rsidP="00D53390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Ein Rechner</w:t>
      </w:r>
    </w:p>
    <w:p w:rsidR="00D53390" w:rsidRDefault="00D53390" w:rsidP="00D53390">
      <w:pPr>
        <w:pStyle w:val="Listenabsatz"/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Hat einen gemeinsamen Speicher für Programme und daten</w:t>
      </w:r>
    </w:p>
    <w:p w:rsidR="00D53390" w:rsidRDefault="00D53390" w:rsidP="00D53390">
      <w:pPr>
        <w:pStyle w:val="Listenabsatz"/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Führt immer wieder dieselben schritte aus, um einen Befehl nach dem anderen abzuarbeiten</w:t>
      </w:r>
    </w:p>
    <w:p w:rsidR="00BF27AB" w:rsidRDefault="00BF27AB" w:rsidP="00BF27A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proofErr w:type="spellStart"/>
      <w:r>
        <w:rPr>
          <w:rFonts w:ascii="Arial" w:eastAsia="Times New Roman" w:hAnsi="Arial" w:cs="Arial"/>
          <w:lang w:eastAsia="de-DE"/>
        </w:rPr>
        <w:t>Fetch-Decode-</w:t>
      </w:r>
      <w:r w:rsidR="001D35FD">
        <w:rPr>
          <w:rFonts w:ascii="Arial" w:eastAsia="Times New Roman" w:hAnsi="Arial" w:cs="Arial"/>
          <w:lang w:eastAsia="de-DE"/>
        </w:rPr>
        <w:t>fetch</w:t>
      </w:r>
      <w:proofErr w:type="spellEnd"/>
      <w:r w:rsidR="001D35FD">
        <w:rPr>
          <w:rFonts w:ascii="Arial" w:eastAsia="Times New Roman" w:hAnsi="Arial" w:cs="Arial"/>
          <w:lang w:eastAsia="de-DE"/>
        </w:rPr>
        <w:t xml:space="preserve"> (</w:t>
      </w:r>
      <w:proofErr w:type="spellStart"/>
      <w:r w:rsidR="001D35FD">
        <w:rPr>
          <w:rFonts w:ascii="Arial" w:eastAsia="Times New Roman" w:hAnsi="Arial" w:cs="Arial"/>
          <w:lang w:eastAsia="de-DE"/>
        </w:rPr>
        <w:t>operands</w:t>
      </w:r>
      <w:proofErr w:type="spellEnd"/>
      <w:r w:rsidR="001D35FD">
        <w:rPr>
          <w:rFonts w:ascii="Arial" w:eastAsia="Times New Roman" w:hAnsi="Arial" w:cs="Arial"/>
          <w:lang w:eastAsia="de-DE"/>
        </w:rPr>
        <w:t>)-</w:t>
      </w:r>
      <w:r>
        <w:rPr>
          <w:rFonts w:ascii="Arial" w:eastAsia="Times New Roman" w:hAnsi="Arial" w:cs="Arial"/>
          <w:lang w:eastAsia="de-DE"/>
        </w:rPr>
        <w:t>Execute- Zyklus</w:t>
      </w:r>
    </w:p>
    <w:p w:rsidR="00BF27AB" w:rsidRDefault="00BF27AB" w:rsidP="00BF27AB">
      <w:pPr>
        <w:pStyle w:val="Listenabsatz"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Kernkonzept von Neumann Architektur</w:t>
      </w:r>
    </w:p>
    <w:p w:rsidR="001D35FD" w:rsidRDefault="001D35FD" w:rsidP="001D35FD">
      <w:pPr>
        <w:spacing w:before="100" w:beforeAutospacing="1" w:after="100" w:afterAutospacing="1" w:line="240" w:lineRule="auto"/>
        <w:ind w:left="360"/>
        <w:jc w:val="both"/>
        <w:rPr>
          <w:rFonts w:ascii="Arial" w:eastAsia="Times New Roman" w:hAnsi="Arial" w:cs="Arial"/>
          <w:lang w:eastAsia="de-DE"/>
        </w:rPr>
      </w:pPr>
      <w:proofErr w:type="spellStart"/>
      <w:r w:rsidRPr="001D35FD">
        <w:rPr>
          <w:rFonts w:ascii="Arial" w:eastAsia="Times New Roman" w:hAnsi="Arial" w:cs="Arial"/>
          <w:lang w:eastAsia="de-DE"/>
        </w:rPr>
        <w:t>Fetch</w:t>
      </w:r>
      <w:proofErr w:type="spellEnd"/>
      <w:r w:rsidRPr="001D35FD">
        <w:rPr>
          <w:rFonts w:ascii="Arial" w:eastAsia="Times New Roman" w:hAnsi="Arial" w:cs="Arial"/>
          <w:lang w:eastAsia="de-DE"/>
        </w:rPr>
        <w:t xml:space="preserve">: </w:t>
      </w:r>
      <w:r w:rsidRPr="001D35FD">
        <w:rPr>
          <w:rFonts w:ascii="Arial" w:eastAsia="Times New Roman" w:hAnsi="Arial" w:cs="Arial"/>
          <w:b/>
          <w:lang w:eastAsia="de-DE"/>
        </w:rPr>
        <w:t>Befehlsabruf</w:t>
      </w:r>
      <w:bookmarkStart w:id="0" w:name="_GoBack"/>
      <w:bookmarkEnd w:id="0"/>
    </w:p>
    <w:p w:rsidR="001D35FD" w:rsidRDefault="001D35FD" w:rsidP="001D35FD">
      <w:pPr>
        <w:spacing w:before="100" w:beforeAutospacing="1" w:after="100" w:afterAutospacing="1" w:line="240" w:lineRule="auto"/>
        <w:ind w:left="360"/>
        <w:jc w:val="both"/>
        <w:rPr>
          <w:rFonts w:ascii="Arial" w:eastAsia="Times New Roman" w:hAnsi="Arial" w:cs="Arial"/>
          <w:lang w:eastAsia="de-DE"/>
        </w:rPr>
      </w:pPr>
      <w:proofErr w:type="spellStart"/>
      <w:r>
        <w:rPr>
          <w:rFonts w:ascii="Arial" w:eastAsia="Times New Roman" w:hAnsi="Arial" w:cs="Arial"/>
          <w:lang w:eastAsia="de-DE"/>
        </w:rPr>
        <w:lastRenderedPageBreak/>
        <w:t>Decode</w:t>
      </w:r>
      <w:proofErr w:type="spellEnd"/>
      <w:r>
        <w:rPr>
          <w:rFonts w:ascii="Arial" w:eastAsia="Times New Roman" w:hAnsi="Arial" w:cs="Arial"/>
          <w:lang w:eastAsia="de-DE"/>
        </w:rPr>
        <w:t xml:space="preserve">: </w:t>
      </w:r>
      <w:r w:rsidRPr="001D35FD">
        <w:rPr>
          <w:rFonts w:ascii="Arial" w:eastAsia="Times New Roman" w:hAnsi="Arial" w:cs="Arial"/>
          <w:b/>
          <w:lang w:eastAsia="de-DE"/>
        </w:rPr>
        <w:t>Dekodierung</w:t>
      </w:r>
    </w:p>
    <w:p w:rsidR="001D35FD" w:rsidRDefault="001D35FD" w:rsidP="001D35FD">
      <w:pPr>
        <w:spacing w:before="100" w:beforeAutospacing="1" w:after="100" w:afterAutospacing="1" w:line="240" w:lineRule="auto"/>
        <w:ind w:left="360"/>
        <w:jc w:val="both"/>
        <w:rPr>
          <w:rFonts w:ascii="Arial" w:eastAsia="Times New Roman" w:hAnsi="Arial" w:cs="Arial"/>
          <w:b/>
          <w:lang w:eastAsia="de-DE"/>
        </w:rPr>
      </w:pPr>
      <w:proofErr w:type="spellStart"/>
      <w:r>
        <w:rPr>
          <w:rFonts w:ascii="Arial" w:eastAsia="Times New Roman" w:hAnsi="Arial" w:cs="Arial"/>
          <w:lang w:eastAsia="de-DE"/>
        </w:rPr>
        <w:t>Fetch</w:t>
      </w:r>
      <w:proofErr w:type="spellEnd"/>
      <w:r>
        <w:rPr>
          <w:rFonts w:ascii="Arial" w:eastAsia="Times New Roman" w:hAnsi="Arial" w:cs="Arial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lang w:eastAsia="de-DE"/>
        </w:rPr>
        <w:t>operands</w:t>
      </w:r>
      <w:proofErr w:type="spellEnd"/>
      <w:r>
        <w:rPr>
          <w:rFonts w:ascii="Arial" w:eastAsia="Times New Roman" w:hAnsi="Arial" w:cs="Arial"/>
          <w:lang w:eastAsia="de-DE"/>
        </w:rPr>
        <w:t xml:space="preserve">: </w:t>
      </w:r>
      <w:proofErr w:type="spellStart"/>
      <w:r w:rsidRPr="001D35FD">
        <w:rPr>
          <w:rFonts w:ascii="Arial" w:eastAsia="Times New Roman" w:hAnsi="Arial" w:cs="Arial"/>
          <w:b/>
          <w:lang w:eastAsia="de-DE"/>
        </w:rPr>
        <w:t>Operandenabruf</w:t>
      </w:r>
      <w:proofErr w:type="spellEnd"/>
    </w:p>
    <w:p w:rsidR="001D35FD" w:rsidRDefault="001D35FD" w:rsidP="001D35FD">
      <w:pPr>
        <w:spacing w:before="100" w:beforeAutospacing="1" w:after="100" w:afterAutospacing="1" w:line="240" w:lineRule="auto"/>
        <w:ind w:left="360"/>
        <w:jc w:val="both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Execute: </w:t>
      </w:r>
      <w:r w:rsidRPr="001D35FD">
        <w:rPr>
          <w:rFonts w:ascii="Arial" w:eastAsia="Times New Roman" w:hAnsi="Arial" w:cs="Arial"/>
          <w:b/>
          <w:lang w:eastAsia="de-DE"/>
        </w:rPr>
        <w:t>Befehlsausführung</w:t>
      </w:r>
    </w:p>
    <w:p w:rsidR="001D35FD" w:rsidRPr="001D35FD" w:rsidRDefault="001D35FD" w:rsidP="001D35FD">
      <w:pPr>
        <w:spacing w:before="100" w:beforeAutospacing="1" w:after="100" w:afterAutospacing="1" w:line="240" w:lineRule="auto"/>
        <w:ind w:left="360"/>
        <w:jc w:val="both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Write back: </w:t>
      </w:r>
      <w:r w:rsidRPr="001D35FD">
        <w:rPr>
          <w:rFonts w:ascii="Arial" w:eastAsia="Times New Roman" w:hAnsi="Arial" w:cs="Arial"/>
          <w:b/>
          <w:lang w:eastAsia="de-DE"/>
        </w:rPr>
        <w:t>Rückschreiben des Resultats</w:t>
      </w:r>
    </w:p>
    <w:sectPr w:rsidR="001D35FD" w:rsidRPr="001D35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C62A6"/>
    <w:multiLevelType w:val="multilevel"/>
    <w:tmpl w:val="B28C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067FF"/>
    <w:multiLevelType w:val="multilevel"/>
    <w:tmpl w:val="D146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457EF"/>
    <w:multiLevelType w:val="multilevel"/>
    <w:tmpl w:val="4D94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81E99"/>
    <w:multiLevelType w:val="multilevel"/>
    <w:tmpl w:val="FB1E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717CB"/>
    <w:multiLevelType w:val="multilevel"/>
    <w:tmpl w:val="1450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CF7D16"/>
    <w:multiLevelType w:val="multilevel"/>
    <w:tmpl w:val="06CA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F24157"/>
    <w:multiLevelType w:val="multilevel"/>
    <w:tmpl w:val="D774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CA260A"/>
    <w:multiLevelType w:val="multilevel"/>
    <w:tmpl w:val="FB1E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D964A2"/>
    <w:multiLevelType w:val="multilevel"/>
    <w:tmpl w:val="B530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1D0CDC"/>
    <w:multiLevelType w:val="multilevel"/>
    <w:tmpl w:val="F7FA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61047C"/>
    <w:multiLevelType w:val="multilevel"/>
    <w:tmpl w:val="737C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6B328E"/>
    <w:multiLevelType w:val="multilevel"/>
    <w:tmpl w:val="6B6E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80106"/>
    <w:multiLevelType w:val="multilevel"/>
    <w:tmpl w:val="CBA88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C3014"/>
    <w:multiLevelType w:val="multilevel"/>
    <w:tmpl w:val="67D4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213F48"/>
    <w:multiLevelType w:val="multilevel"/>
    <w:tmpl w:val="CAC4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F640E0"/>
    <w:multiLevelType w:val="multilevel"/>
    <w:tmpl w:val="0A04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BB5134"/>
    <w:multiLevelType w:val="multilevel"/>
    <w:tmpl w:val="0B0A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044508"/>
    <w:multiLevelType w:val="multilevel"/>
    <w:tmpl w:val="166A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708A8"/>
    <w:multiLevelType w:val="multilevel"/>
    <w:tmpl w:val="8FFE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7E26A4"/>
    <w:multiLevelType w:val="hybridMultilevel"/>
    <w:tmpl w:val="E3864232"/>
    <w:lvl w:ilvl="0" w:tplc="CA9EC6A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ED090A"/>
    <w:multiLevelType w:val="multilevel"/>
    <w:tmpl w:val="F420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3E1771"/>
    <w:multiLevelType w:val="multilevel"/>
    <w:tmpl w:val="EB6C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0F5CF4"/>
    <w:multiLevelType w:val="multilevel"/>
    <w:tmpl w:val="9C42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FE63FC"/>
    <w:multiLevelType w:val="multilevel"/>
    <w:tmpl w:val="30AE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AD1A54"/>
    <w:multiLevelType w:val="multilevel"/>
    <w:tmpl w:val="7CD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DB78B4"/>
    <w:multiLevelType w:val="multilevel"/>
    <w:tmpl w:val="BF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F72755"/>
    <w:multiLevelType w:val="multilevel"/>
    <w:tmpl w:val="614C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D01631"/>
    <w:multiLevelType w:val="multilevel"/>
    <w:tmpl w:val="10FE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011FDF"/>
    <w:multiLevelType w:val="multilevel"/>
    <w:tmpl w:val="E88E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D213EB"/>
    <w:multiLevelType w:val="hybridMultilevel"/>
    <w:tmpl w:val="B09E1B14"/>
    <w:lvl w:ilvl="0" w:tplc="0407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30" w15:restartNumberingAfterBreak="0">
    <w:nsid w:val="3D4E1856"/>
    <w:multiLevelType w:val="multilevel"/>
    <w:tmpl w:val="8E4CA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5E7A11"/>
    <w:multiLevelType w:val="multilevel"/>
    <w:tmpl w:val="7024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8946F8"/>
    <w:multiLevelType w:val="multilevel"/>
    <w:tmpl w:val="92A67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B1050B"/>
    <w:multiLevelType w:val="multilevel"/>
    <w:tmpl w:val="4A0AB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F5433E"/>
    <w:multiLevelType w:val="multilevel"/>
    <w:tmpl w:val="BEE8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F62038"/>
    <w:multiLevelType w:val="multilevel"/>
    <w:tmpl w:val="909E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847B79"/>
    <w:multiLevelType w:val="multilevel"/>
    <w:tmpl w:val="2312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2263FC"/>
    <w:multiLevelType w:val="multilevel"/>
    <w:tmpl w:val="FB7A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1C2C6A"/>
    <w:multiLevelType w:val="multilevel"/>
    <w:tmpl w:val="4AE0C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814C7F"/>
    <w:multiLevelType w:val="multilevel"/>
    <w:tmpl w:val="DAC0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9145F4"/>
    <w:multiLevelType w:val="multilevel"/>
    <w:tmpl w:val="BFF8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C34D14"/>
    <w:multiLevelType w:val="multilevel"/>
    <w:tmpl w:val="8C8A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5A4490"/>
    <w:multiLevelType w:val="multilevel"/>
    <w:tmpl w:val="2FF09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8D3DF0"/>
    <w:multiLevelType w:val="multilevel"/>
    <w:tmpl w:val="BD6A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345BB"/>
    <w:multiLevelType w:val="hybridMultilevel"/>
    <w:tmpl w:val="BDECB59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7924B6"/>
    <w:multiLevelType w:val="multilevel"/>
    <w:tmpl w:val="1F88E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BA4B52"/>
    <w:multiLevelType w:val="multilevel"/>
    <w:tmpl w:val="760C2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2ED6DAF"/>
    <w:multiLevelType w:val="multilevel"/>
    <w:tmpl w:val="2EDE5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321D0B"/>
    <w:multiLevelType w:val="multilevel"/>
    <w:tmpl w:val="E3C2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B4202B"/>
    <w:multiLevelType w:val="multilevel"/>
    <w:tmpl w:val="73643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9670C8"/>
    <w:multiLevelType w:val="multilevel"/>
    <w:tmpl w:val="F2DC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61589D"/>
    <w:multiLevelType w:val="multilevel"/>
    <w:tmpl w:val="8716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796529"/>
    <w:multiLevelType w:val="multilevel"/>
    <w:tmpl w:val="21B6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932E6A"/>
    <w:multiLevelType w:val="multilevel"/>
    <w:tmpl w:val="89F6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B65BDF"/>
    <w:multiLevelType w:val="multilevel"/>
    <w:tmpl w:val="71F66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D32D0C"/>
    <w:multiLevelType w:val="multilevel"/>
    <w:tmpl w:val="DFBE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A0645D"/>
    <w:multiLevelType w:val="multilevel"/>
    <w:tmpl w:val="2DD6E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9BD586C"/>
    <w:multiLevelType w:val="multilevel"/>
    <w:tmpl w:val="0316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22228E"/>
    <w:multiLevelType w:val="multilevel"/>
    <w:tmpl w:val="C440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945C1"/>
    <w:multiLevelType w:val="multilevel"/>
    <w:tmpl w:val="95E0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672CC3"/>
    <w:multiLevelType w:val="multilevel"/>
    <w:tmpl w:val="BEA8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D223F3"/>
    <w:multiLevelType w:val="multilevel"/>
    <w:tmpl w:val="D8F0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861D90"/>
    <w:multiLevelType w:val="multilevel"/>
    <w:tmpl w:val="A82E6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091A7A"/>
    <w:multiLevelType w:val="multilevel"/>
    <w:tmpl w:val="EF56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E17574"/>
    <w:multiLevelType w:val="multilevel"/>
    <w:tmpl w:val="44F2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EC1A60"/>
    <w:multiLevelType w:val="multilevel"/>
    <w:tmpl w:val="FEB0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A57F07"/>
    <w:multiLevelType w:val="multilevel"/>
    <w:tmpl w:val="14AE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EF7D20"/>
    <w:multiLevelType w:val="multilevel"/>
    <w:tmpl w:val="085A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177A1D"/>
    <w:multiLevelType w:val="multilevel"/>
    <w:tmpl w:val="F4D6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FD7AD6"/>
    <w:multiLevelType w:val="multilevel"/>
    <w:tmpl w:val="7D3E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1F2BAA"/>
    <w:multiLevelType w:val="multilevel"/>
    <w:tmpl w:val="8DDA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28"/>
  </w:num>
  <w:num w:numId="3">
    <w:abstractNumId w:val="18"/>
  </w:num>
  <w:num w:numId="4">
    <w:abstractNumId w:val="16"/>
  </w:num>
  <w:num w:numId="5">
    <w:abstractNumId w:val="63"/>
  </w:num>
  <w:num w:numId="6">
    <w:abstractNumId w:val="53"/>
  </w:num>
  <w:num w:numId="7">
    <w:abstractNumId w:val="9"/>
  </w:num>
  <w:num w:numId="8">
    <w:abstractNumId w:val="45"/>
  </w:num>
  <w:num w:numId="9">
    <w:abstractNumId w:val="68"/>
  </w:num>
  <w:num w:numId="10">
    <w:abstractNumId w:val="26"/>
  </w:num>
  <w:num w:numId="11">
    <w:abstractNumId w:val="0"/>
  </w:num>
  <w:num w:numId="12">
    <w:abstractNumId w:val="31"/>
  </w:num>
  <w:num w:numId="13">
    <w:abstractNumId w:val="22"/>
  </w:num>
  <w:num w:numId="14">
    <w:abstractNumId w:val="55"/>
  </w:num>
  <w:num w:numId="15">
    <w:abstractNumId w:val="32"/>
  </w:num>
  <w:num w:numId="16">
    <w:abstractNumId w:val="10"/>
  </w:num>
  <w:num w:numId="17">
    <w:abstractNumId w:val="8"/>
  </w:num>
  <w:num w:numId="18">
    <w:abstractNumId w:val="33"/>
  </w:num>
  <w:num w:numId="19">
    <w:abstractNumId w:val="58"/>
  </w:num>
  <w:num w:numId="20">
    <w:abstractNumId w:val="23"/>
  </w:num>
  <w:num w:numId="21">
    <w:abstractNumId w:val="4"/>
  </w:num>
  <w:num w:numId="22">
    <w:abstractNumId w:val="27"/>
  </w:num>
  <w:num w:numId="23">
    <w:abstractNumId w:val="2"/>
  </w:num>
  <w:num w:numId="24">
    <w:abstractNumId w:val="25"/>
  </w:num>
  <w:num w:numId="25">
    <w:abstractNumId w:val="29"/>
  </w:num>
  <w:num w:numId="26">
    <w:abstractNumId w:val="21"/>
  </w:num>
  <w:num w:numId="27">
    <w:abstractNumId w:val="62"/>
  </w:num>
  <w:num w:numId="28">
    <w:abstractNumId w:val="57"/>
  </w:num>
  <w:num w:numId="29">
    <w:abstractNumId w:val="35"/>
  </w:num>
  <w:num w:numId="30">
    <w:abstractNumId w:val="5"/>
  </w:num>
  <w:num w:numId="31">
    <w:abstractNumId w:val="48"/>
  </w:num>
  <w:num w:numId="32">
    <w:abstractNumId w:val="19"/>
  </w:num>
  <w:num w:numId="33">
    <w:abstractNumId w:val="43"/>
  </w:num>
  <w:num w:numId="34">
    <w:abstractNumId w:val="7"/>
  </w:num>
  <w:num w:numId="35">
    <w:abstractNumId w:val="24"/>
  </w:num>
  <w:num w:numId="36">
    <w:abstractNumId w:val="47"/>
  </w:num>
  <w:num w:numId="37">
    <w:abstractNumId w:val="40"/>
  </w:num>
  <w:num w:numId="38">
    <w:abstractNumId w:val="17"/>
  </w:num>
  <w:num w:numId="39">
    <w:abstractNumId w:val="69"/>
  </w:num>
  <w:num w:numId="40">
    <w:abstractNumId w:val="50"/>
  </w:num>
  <w:num w:numId="41">
    <w:abstractNumId w:val="6"/>
  </w:num>
  <w:num w:numId="42">
    <w:abstractNumId w:val="30"/>
  </w:num>
  <w:num w:numId="43">
    <w:abstractNumId w:val="60"/>
  </w:num>
  <w:num w:numId="44">
    <w:abstractNumId w:val="12"/>
  </w:num>
  <w:num w:numId="45">
    <w:abstractNumId w:val="49"/>
  </w:num>
  <w:num w:numId="46">
    <w:abstractNumId w:val="66"/>
  </w:num>
  <w:num w:numId="47">
    <w:abstractNumId w:val="41"/>
  </w:num>
  <w:num w:numId="48">
    <w:abstractNumId w:val="70"/>
  </w:num>
  <w:num w:numId="49">
    <w:abstractNumId w:val="34"/>
  </w:num>
  <w:num w:numId="50">
    <w:abstractNumId w:val="52"/>
  </w:num>
  <w:num w:numId="51">
    <w:abstractNumId w:val="61"/>
  </w:num>
  <w:num w:numId="52">
    <w:abstractNumId w:val="11"/>
  </w:num>
  <w:num w:numId="53">
    <w:abstractNumId w:val="64"/>
  </w:num>
  <w:num w:numId="54">
    <w:abstractNumId w:val="39"/>
  </w:num>
  <w:num w:numId="55">
    <w:abstractNumId w:val="67"/>
  </w:num>
  <w:num w:numId="56">
    <w:abstractNumId w:val="15"/>
  </w:num>
  <w:num w:numId="57">
    <w:abstractNumId w:val="13"/>
  </w:num>
  <w:num w:numId="58">
    <w:abstractNumId w:val="51"/>
  </w:num>
  <w:num w:numId="59">
    <w:abstractNumId w:val="3"/>
  </w:num>
  <w:num w:numId="60">
    <w:abstractNumId w:val="54"/>
  </w:num>
  <w:num w:numId="61">
    <w:abstractNumId w:val="38"/>
  </w:num>
  <w:num w:numId="62">
    <w:abstractNumId w:val="36"/>
  </w:num>
  <w:num w:numId="63">
    <w:abstractNumId w:val="59"/>
  </w:num>
  <w:num w:numId="64">
    <w:abstractNumId w:val="20"/>
  </w:num>
  <w:num w:numId="65">
    <w:abstractNumId w:val="46"/>
  </w:num>
  <w:num w:numId="66">
    <w:abstractNumId w:val="65"/>
  </w:num>
  <w:num w:numId="67">
    <w:abstractNumId w:val="37"/>
  </w:num>
  <w:num w:numId="68">
    <w:abstractNumId w:val="1"/>
  </w:num>
  <w:num w:numId="69">
    <w:abstractNumId w:val="56"/>
  </w:num>
  <w:num w:numId="70">
    <w:abstractNumId w:val="42"/>
  </w:num>
  <w:num w:numId="71">
    <w:abstractNumId w:val="14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A4A"/>
    <w:rsid w:val="000B464A"/>
    <w:rsid w:val="000C7C9C"/>
    <w:rsid w:val="00111C2D"/>
    <w:rsid w:val="001D35FD"/>
    <w:rsid w:val="00292E16"/>
    <w:rsid w:val="002A352C"/>
    <w:rsid w:val="002D7D11"/>
    <w:rsid w:val="002E4CB7"/>
    <w:rsid w:val="002E7EE4"/>
    <w:rsid w:val="00316D7D"/>
    <w:rsid w:val="00342534"/>
    <w:rsid w:val="00391464"/>
    <w:rsid w:val="00453339"/>
    <w:rsid w:val="004A1275"/>
    <w:rsid w:val="005922EF"/>
    <w:rsid w:val="005A30B1"/>
    <w:rsid w:val="005B4793"/>
    <w:rsid w:val="005F33BB"/>
    <w:rsid w:val="00734F80"/>
    <w:rsid w:val="007A42ED"/>
    <w:rsid w:val="007C1211"/>
    <w:rsid w:val="007E4504"/>
    <w:rsid w:val="007E4F1C"/>
    <w:rsid w:val="007F6BD0"/>
    <w:rsid w:val="00800E48"/>
    <w:rsid w:val="00814D20"/>
    <w:rsid w:val="008B566F"/>
    <w:rsid w:val="008D670C"/>
    <w:rsid w:val="00915779"/>
    <w:rsid w:val="00922C16"/>
    <w:rsid w:val="00983AFB"/>
    <w:rsid w:val="00994D4D"/>
    <w:rsid w:val="009A2837"/>
    <w:rsid w:val="009A58B3"/>
    <w:rsid w:val="009E6399"/>
    <w:rsid w:val="00A40581"/>
    <w:rsid w:val="00B3512E"/>
    <w:rsid w:val="00BC2AEC"/>
    <w:rsid w:val="00BC3A62"/>
    <w:rsid w:val="00BC7EC5"/>
    <w:rsid w:val="00BF27AB"/>
    <w:rsid w:val="00C6524E"/>
    <w:rsid w:val="00D53390"/>
    <w:rsid w:val="00D6480A"/>
    <w:rsid w:val="00D926CB"/>
    <w:rsid w:val="00D93905"/>
    <w:rsid w:val="00E63AE6"/>
    <w:rsid w:val="00E77737"/>
    <w:rsid w:val="00E85B9A"/>
    <w:rsid w:val="00E95A4A"/>
    <w:rsid w:val="00E96BE2"/>
    <w:rsid w:val="00F63B12"/>
    <w:rsid w:val="00FE52A0"/>
    <w:rsid w:val="00FF0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F200"/>
  <w15:chartTrackingRefBased/>
  <w15:docId w15:val="{9133BCA6-854C-417D-B9F0-9E852A0F1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994D4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994D4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link w:val="berschrift3Zchn"/>
    <w:uiPriority w:val="9"/>
    <w:qFormat/>
    <w:rsid w:val="00994D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E95A4A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994D4D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94D4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94D4D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StandardWeb">
    <w:name w:val="Normal (Web)"/>
    <w:basedOn w:val="Standard"/>
    <w:uiPriority w:val="99"/>
    <w:unhideWhenUsed/>
    <w:rsid w:val="00994D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994D4D"/>
    <w:rPr>
      <w:b/>
      <w:bCs/>
    </w:rPr>
  </w:style>
  <w:style w:type="character" w:customStyle="1" w:styleId="whitespace-normal">
    <w:name w:val="whitespace-normal"/>
    <w:basedOn w:val="Absatz-Standardschriftart"/>
    <w:rsid w:val="00734F80"/>
  </w:style>
  <w:style w:type="character" w:styleId="Hervorhebung">
    <w:name w:val="Emphasis"/>
    <w:basedOn w:val="Absatz-Standardschriftart"/>
    <w:uiPriority w:val="20"/>
    <w:qFormat/>
    <w:rsid w:val="00B3512E"/>
    <w:rPr>
      <w:i/>
      <w:iCs/>
    </w:rPr>
  </w:style>
  <w:style w:type="character" w:styleId="HTMLCode">
    <w:name w:val="HTML Code"/>
    <w:basedOn w:val="Absatz-Standardschriftart"/>
    <w:uiPriority w:val="99"/>
    <w:semiHidden/>
    <w:unhideWhenUsed/>
    <w:rsid w:val="00B3512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0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Layout" Target="diagrams/layout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diagramData" Target="diagrams/data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5" Type="http://schemas.openxmlformats.org/officeDocument/2006/relationships/diagramColors" Target="diagrams/colors2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diagramQuickStyle" Target="diagrams/quickStyle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49065C9-ACF3-4C46-81A1-7D0ED01EA763}" type="doc">
      <dgm:prSet loTypeId="urn:microsoft.com/office/officeart/2005/8/layout/hChevron3" loCatId="process" qsTypeId="urn:microsoft.com/office/officeart/2005/8/quickstyle/simple1" qsCatId="simple" csTypeId="urn:microsoft.com/office/officeart/2005/8/colors/accent1_2" csCatId="accent1" phldr="1"/>
      <dgm:spPr/>
    </dgm:pt>
    <dgm:pt modelId="{DA76C562-BB88-43C5-93EB-111E1A8A6A25}">
      <dgm:prSet phldrT="[Text]"/>
      <dgm:spPr/>
      <dgm:t>
        <a:bodyPr/>
        <a:lstStyle/>
        <a:p>
          <a:r>
            <a:rPr lang="de-DE"/>
            <a:t>1600–1700: Frühe Rechenhilfen</a:t>
          </a:r>
        </a:p>
      </dgm:t>
    </dgm:pt>
    <dgm:pt modelId="{B6E9753B-145C-4503-AD94-8B8FE7BC419E}" type="parTrans" cxnId="{5108B819-317A-4D0F-8AE0-624B9D13E1D6}">
      <dgm:prSet/>
      <dgm:spPr/>
      <dgm:t>
        <a:bodyPr/>
        <a:lstStyle/>
        <a:p>
          <a:endParaRPr lang="de-DE"/>
        </a:p>
      </dgm:t>
    </dgm:pt>
    <dgm:pt modelId="{4982359E-20DA-42F0-9ED1-1EE7044CDE99}" type="sibTrans" cxnId="{5108B819-317A-4D0F-8AE0-624B9D13E1D6}">
      <dgm:prSet/>
      <dgm:spPr/>
      <dgm:t>
        <a:bodyPr/>
        <a:lstStyle/>
        <a:p>
          <a:endParaRPr lang="de-DE"/>
        </a:p>
      </dgm:t>
    </dgm:pt>
    <dgm:pt modelId="{D6A92200-92D0-4997-AECB-3A53D372B94B}">
      <dgm:prSet phldrT="[Text]"/>
      <dgm:spPr/>
      <dgm:t>
        <a:bodyPr/>
        <a:lstStyle/>
        <a:p>
          <a:r>
            <a:rPr lang="de-DE"/>
            <a:t>1617 – John Napier entwickelt die „Rechenstäbchen“ (Napier’s Bones)</a:t>
          </a:r>
        </a:p>
      </dgm:t>
    </dgm:pt>
    <dgm:pt modelId="{BCF201BB-8D8E-47D4-B81B-1ED6D0514614}" type="parTrans" cxnId="{D309429A-3108-4077-A5A7-BE8382D0A84B}">
      <dgm:prSet/>
      <dgm:spPr/>
      <dgm:t>
        <a:bodyPr/>
        <a:lstStyle/>
        <a:p>
          <a:endParaRPr lang="de-DE"/>
        </a:p>
      </dgm:t>
    </dgm:pt>
    <dgm:pt modelId="{D1A4E0D5-F8C6-494A-B7F1-A5F21E696FD3}" type="sibTrans" cxnId="{D309429A-3108-4077-A5A7-BE8382D0A84B}">
      <dgm:prSet/>
      <dgm:spPr/>
      <dgm:t>
        <a:bodyPr/>
        <a:lstStyle/>
        <a:p>
          <a:endParaRPr lang="de-DE"/>
        </a:p>
      </dgm:t>
    </dgm:pt>
    <dgm:pt modelId="{55618EFD-8DDF-4B96-BB23-90EAED3ABF36}">
      <dgm:prSet phldrT="[Text]"/>
      <dgm:spPr/>
      <dgm:t>
        <a:bodyPr/>
        <a:lstStyle/>
        <a:p>
          <a:r>
            <a:rPr lang="de-DE"/>
            <a:t>1642 – Blaise Pascal baut die erste mechanische Rechenmaschine („Pascaline“)</a:t>
          </a:r>
        </a:p>
      </dgm:t>
    </dgm:pt>
    <dgm:pt modelId="{BA312691-586D-4DCC-826E-3CE9F32F8D2E}" type="parTrans" cxnId="{C61EC6D6-8C22-42CC-BD28-FCE70BE927B4}">
      <dgm:prSet/>
      <dgm:spPr/>
      <dgm:t>
        <a:bodyPr/>
        <a:lstStyle/>
        <a:p>
          <a:endParaRPr lang="de-DE"/>
        </a:p>
      </dgm:t>
    </dgm:pt>
    <dgm:pt modelId="{C1FCA5F1-4EE6-4B38-9DB1-1D74899572E6}" type="sibTrans" cxnId="{C61EC6D6-8C22-42CC-BD28-FCE70BE927B4}">
      <dgm:prSet/>
      <dgm:spPr/>
      <dgm:t>
        <a:bodyPr/>
        <a:lstStyle/>
        <a:p>
          <a:endParaRPr lang="de-DE"/>
        </a:p>
      </dgm:t>
    </dgm:pt>
    <dgm:pt modelId="{6FF5932F-E974-4C6A-8640-8533DFA1BA5C}">
      <dgm:prSet phldrT="[Text]"/>
      <dgm:spPr/>
      <dgm:t>
        <a:bodyPr/>
        <a:lstStyle/>
        <a:p>
          <a:r>
            <a:rPr lang="de-DE"/>
            <a:t>1800–1900: Grundlagen der Programmierung</a:t>
          </a:r>
        </a:p>
      </dgm:t>
    </dgm:pt>
    <dgm:pt modelId="{EC2429BE-8AF0-4ED1-8A4A-57CC0AD6CE02}" type="parTrans" cxnId="{752FFBE4-0D03-4C6E-98A7-82BDECC22774}">
      <dgm:prSet/>
      <dgm:spPr/>
      <dgm:t>
        <a:bodyPr/>
        <a:lstStyle/>
        <a:p>
          <a:endParaRPr lang="de-DE"/>
        </a:p>
      </dgm:t>
    </dgm:pt>
    <dgm:pt modelId="{E6C1846B-27B6-4591-B586-AA1E5A2F0404}" type="sibTrans" cxnId="{752FFBE4-0D03-4C6E-98A7-82BDECC22774}">
      <dgm:prSet/>
      <dgm:spPr/>
      <dgm:t>
        <a:bodyPr/>
        <a:lstStyle/>
        <a:p>
          <a:endParaRPr lang="de-DE"/>
        </a:p>
      </dgm:t>
    </dgm:pt>
    <dgm:pt modelId="{EF638CE2-F57F-4A3B-B568-391F13F8A7A0}">
      <dgm:prSet phldrT="[Text]"/>
      <dgm:spPr/>
      <dgm:t>
        <a:bodyPr/>
        <a:lstStyle/>
        <a:p>
          <a:r>
            <a:rPr lang="de-DE" b="1"/>
            <a:t>1801</a:t>
          </a:r>
          <a:r>
            <a:rPr lang="de-DE"/>
            <a:t>Joseph-Marie Jacquard</a:t>
          </a:r>
          <a:r>
            <a:rPr lang="de-DE" b="1"/>
            <a:t>1837</a:t>
          </a:r>
          <a:r>
            <a:rPr lang="de-DE"/>
            <a:t>Charles Babbage</a:t>
          </a:r>
          <a:r>
            <a:rPr lang="de-DE" b="1"/>
            <a:t>1843</a:t>
          </a:r>
          <a:r>
            <a:rPr lang="de-DE"/>
            <a:t>Ada Lovelace</a:t>
          </a:r>
        </a:p>
      </dgm:t>
    </dgm:pt>
    <dgm:pt modelId="{A6B4C68B-3FC1-4009-8C7E-D0F3F0FBE1E9}" type="parTrans" cxnId="{4B1ABD1B-C930-4335-807D-1D9496156A92}">
      <dgm:prSet/>
      <dgm:spPr/>
      <dgm:t>
        <a:bodyPr/>
        <a:lstStyle/>
        <a:p>
          <a:endParaRPr lang="de-DE"/>
        </a:p>
      </dgm:t>
    </dgm:pt>
    <dgm:pt modelId="{835DF096-D97D-450B-9973-881AD054C5B0}" type="sibTrans" cxnId="{4B1ABD1B-C930-4335-807D-1D9496156A92}">
      <dgm:prSet/>
      <dgm:spPr/>
      <dgm:t>
        <a:bodyPr/>
        <a:lstStyle/>
        <a:p>
          <a:endParaRPr lang="de-DE"/>
        </a:p>
      </dgm:t>
    </dgm:pt>
    <dgm:pt modelId="{E9A06483-C012-403A-A03F-CD1DA4EB74D2}">
      <dgm:prSet phldrT="[Text]"/>
      <dgm:spPr/>
      <dgm:t>
        <a:bodyPr/>
        <a:lstStyle/>
        <a:p>
          <a:r>
            <a:rPr lang="de-DE"/>
            <a:t>1837 – Charles Babbage entwirft die „Analytical Engine“ (mechanischer Computer)
1843 – Ada Lovelace schreibt den ersten Algorithmus → gilt als erste Programmiererin</a:t>
          </a:r>
        </a:p>
      </dgm:t>
    </dgm:pt>
    <dgm:pt modelId="{9FC0A5DD-9685-4FCE-B54C-131A83DBEB62}" type="parTrans" cxnId="{F9C50B02-705D-4EF5-BBB0-618319CBE96F}">
      <dgm:prSet/>
      <dgm:spPr/>
      <dgm:t>
        <a:bodyPr/>
        <a:lstStyle/>
        <a:p>
          <a:endParaRPr lang="de-DE"/>
        </a:p>
      </dgm:t>
    </dgm:pt>
    <dgm:pt modelId="{07A01A27-A453-4879-A217-B11A1CFD85E2}" type="sibTrans" cxnId="{F9C50B02-705D-4EF5-BBB0-618319CBE96F}">
      <dgm:prSet/>
      <dgm:spPr/>
      <dgm:t>
        <a:bodyPr/>
        <a:lstStyle/>
        <a:p>
          <a:endParaRPr lang="de-DE"/>
        </a:p>
      </dgm:t>
    </dgm:pt>
    <dgm:pt modelId="{FE3EAFB4-F44D-4103-97F2-FB07A39B3FBF}">
      <dgm:prSet phldrT="[Text]"/>
      <dgm:spPr/>
      <dgm:t>
        <a:bodyPr/>
        <a:lstStyle/>
        <a:p>
          <a:r>
            <a:rPr lang="de-DE"/>
            <a:t>1673 – Gottfried Wilhelm Leibniz entwickelt eine verbesserte Rechenmaschine mit Multiplikation</a:t>
          </a:r>
        </a:p>
      </dgm:t>
    </dgm:pt>
    <dgm:pt modelId="{EC3C2DEF-CE37-4540-A87D-32AB8CC285F7}" type="parTrans" cxnId="{12B488FF-6041-42AD-8904-BCF580A905DC}">
      <dgm:prSet/>
      <dgm:spPr/>
      <dgm:t>
        <a:bodyPr/>
        <a:lstStyle/>
        <a:p>
          <a:endParaRPr lang="de-DE"/>
        </a:p>
      </dgm:t>
    </dgm:pt>
    <dgm:pt modelId="{5DA2D126-12F0-460A-A97E-C512D552B9EF}" type="sibTrans" cxnId="{12B488FF-6041-42AD-8904-BCF580A905DC}">
      <dgm:prSet/>
      <dgm:spPr/>
      <dgm:t>
        <a:bodyPr/>
        <a:lstStyle/>
        <a:p>
          <a:endParaRPr lang="de-DE"/>
        </a:p>
      </dgm:t>
    </dgm:pt>
    <dgm:pt modelId="{819F896B-1AB6-4FFE-ACEC-8245C2F2B815}">
      <dgm:prSet phldrT="[Text]"/>
      <dgm:spPr/>
      <dgm:t>
        <a:bodyPr/>
        <a:lstStyle/>
        <a:p>
          <a:r>
            <a:rPr lang="de-DE"/>
            <a:t>1900–1950: Erste Computer entstehen</a:t>
          </a:r>
        </a:p>
      </dgm:t>
    </dgm:pt>
    <dgm:pt modelId="{728576EF-665E-46F2-A84A-0A0AB45B6F30}" type="parTrans" cxnId="{42511495-B56D-4591-BF84-8121518D03C3}">
      <dgm:prSet/>
      <dgm:spPr/>
      <dgm:t>
        <a:bodyPr/>
        <a:lstStyle/>
        <a:p>
          <a:endParaRPr lang="de-DE"/>
        </a:p>
      </dgm:t>
    </dgm:pt>
    <dgm:pt modelId="{BD4D45AB-439D-4E59-9325-FAAE7BB3334A}" type="sibTrans" cxnId="{42511495-B56D-4591-BF84-8121518D03C3}">
      <dgm:prSet/>
      <dgm:spPr/>
      <dgm:t>
        <a:bodyPr/>
        <a:lstStyle/>
        <a:p>
          <a:endParaRPr lang="de-DE"/>
        </a:p>
      </dgm:t>
    </dgm:pt>
    <dgm:pt modelId="{06D3414A-2DFE-4AC6-AD39-05B6891E8FF8}">
      <dgm:prSet phldrT="[Text]"/>
      <dgm:spPr/>
      <dgm:t>
        <a:bodyPr/>
        <a:lstStyle/>
        <a:p>
          <a:r>
            <a:rPr lang="de-DE"/>
            <a:t>1936 – Alan Turing beschreibt das Konzept der „Turing-Maschine“</a:t>
          </a:r>
        </a:p>
      </dgm:t>
    </dgm:pt>
    <dgm:pt modelId="{B62032F0-8F53-4EC2-9163-9035103EE67F}" type="parTrans" cxnId="{E33EB277-24A1-4986-9DEB-B1FF9EEDDF0F}">
      <dgm:prSet/>
      <dgm:spPr/>
      <dgm:t>
        <a:bodyPr/>
        <a:lstStyle/>
        <a:p>
          <a:endParaRPr lang="de-DE"/>
        </a:p>
      </dgm:t>
    </dgm:pt>
    <dgm:pt modelId="{22E78E17-244A-4192-9330-73C970DB31FA}" type="sibTrans" cxnId="{E33EB277-24A1-4986-9DEB-B1FF9EEDDF0F}">
      <dgm:prSet/>
      <dgm:spPr/>
      <dgm:t>
        <a:bodyPr/>
        <a:lstStyle/>
        <a:p>
          <a:endParaRPr lang="de-DE"/>
        </a:p>
      </dgm:t>
    </dgm:pt>
    <dgm:pt modelId="{946C75C9-6C2D-4FCC-9A1C-D2F4901668D0}">
      <dgm:prSet phldrT="[Text]"/>
      <dgm:spPr/>
      <dgm:t>
        <a:bodyPr/>
        <a:lstStyle/>
        <a:p>
          <a:r>
            <a:rPr lang="de-DE"/>
            <a:t>1941 – Konrad Zuse baut den Z3, den ersten funktionsfähigen programmierbaren Computer
1946 – ENIAC wird in den USA fertiggestellt (erster elektronischer Universalrechner)</a:t>
          </a:r>
        </a:p>
      </dgm:t>
    </dgm:pt>
    <dgm:pt modelId="{B7478F79-0ACD-4C2C-97DA-1BEC5FABD7A4}" type="parTrans" cxnId="{FD375639-D379-4E58-A7D6-F72D7B8BF1AA}">
      <dgm:prSet/>
      <dgm:spPr/>
      <dgm:t>
        <a:bodyPr/>
        <a:lstStyle/>
        <a:p>
          <a:endParaRPr lang="de-DE"/>
        </a:p>
      </dgm:t>
    </dgm:pt>
    <dgm:pt modelId="{F93891AB-79AC-4686-AE47-5A7BD2D40CFF}" type="sibTrans" cxnId="{FD375639-D379-4E58-A7D6-F72D7B8BF1AA}">
      <dgm:prSet/>
      <dgm:spPr/>
      <dgm:t>
        <a:bodyPr/>
        <a:lstStyle/>
        <a:p>
          <a:endParaRPr lang="de-DE"/>
        </a:p>
      </dgm:t>
    </dgm:pt>
    <dgm:pt modelId="{54FC626E-11FA-4E55-974D-27FC48E71F6F}">
      <dgm:prSet phldrT="[Text]"/>
      <dgm:spPr/>
      <dgm:t>
        <a:bodyPr/>
        <a:lstStyle/>
        <a:p>
          <a:r>
            <a:rPr lang="de-DE"/>
            <a:t>1950–1970: Elektronische Computer &amp; Transistoren</a:t>
          </a:r>
        </a:p>
      </dgm:t>
    </dgm:pt>
    <dgm:pt modelId="{D973D8D4-6FC2-451F-B2D6-3BFEC7D075DB}" type="parTrans" cxnId="{3EDED500-2B7A-49B8-8648-074C26A24C08}">
      <dgm:prSet/>
      <dgm:spPr/>
      <dgm:t>
        <a:bodyPr/>
        <a:lstStyle/>
        <a:p>
          <a:endParaRPr lang="de-DE"/>
        </a:p>
      </dgm:t>
    </dgm:pt>
    <dgm:pt modelId="{ACF38582-DD68-4980-BE52-93CD18629480}" type="sibTrans" cxnId="{3EDED500-2B7A-49B8-8648-074C26A24C08}">
      <dgm:prSet/>
      <dgm:spPr/>
      <dgm:t>
        <a:bodyPr/>
        <a:lstStyle/>
        <a:p>
          <a:endParaRPr lang="de-DE"/>
        </a:p>
      </dgm:t>
    </dgm:pt>
    <dgm:pt modelId="{1C3E09F3-8F19-4469-8E3C-7D1A29DBF78B}">
      <dgm:prSet phldrT="[Text]"/>
      <dgm:spPr/>
      <dgm:t>
        <a:bodyPr/>
        <a:lstStyle/>
        <a:p>
          <a:r>
            <a:rPr lang="de-DE"/>
            <a:t>1951 – UNIVAC I: erster kommerzieller Computer
1958 – Jack Kilby entwickelt den integrierten Schaltkreis (Chip)
1960er – Großrechner (Mainframes) werden in Unternehmen und Universitäten eingesetzt</a:t>
          </a:r>
        </a:p>
      </dgm:t>
    </dgm:pt>
    <dgm:pt modelId="{6CA0C1DD-1CDA-4D9E-BE80-E709325213EF}" type="parTrans" cxnId="{459700CF-92F8-4AD4-8214-7BEC7F6C3EAE}">
      <dgm:prSet/>
      <dgm:spPr/>
      <dgm:t>
        <a:bodyPr/>
        <a:lstStyle/>
        <a:p>
          <a:endParaRPr lang="de-DE"/>
        </a:p>
      </dgm:t>
    </dgm:pt>
    <dgm:pt modelId="{0784C0D7-ED25-44BC-B1B3-30970761E14B}" type="sibTrans" cxnId="{459700CF-92F8-4AD4-8214-7BEC7F6C3EAE}">
      <dgm:prSet/>
      <dgm:spPr/>
      <dgm:t>
        <a:bodyPr/>
        <a:lstStyle/>
        <a:p>
          <a:endParaRPr lang="de-DE"/>
        </a:p>
      </dgm:t>
    </dgm:pt>
    <dgm:pt modelId="{86415B0D-541E-4AC1-ADD7-F2CC9B24445A}">
      <dgm:prSet phldrT="[Text]"/>
      <dgm:spPr/>
      <dgm:t>
        <a:bodyPr/>
        <a:lstStyle/>
        <a:p>
          <a:r>
            <a:rPr lang="de-DE"/>
            <a:t>1970–1990: Personal Computer entstehen</a:t>
          </a:r>
        </a:p>
      </dgm:t>
    </dgm:pt>
    <dgm:pt modelId="{B88F24D1-6B67-4A6D-9466-59A8A879962B}" type="parTrans" cxnId="{4AA45DE7-BD76-445B-B8CE-C54CA07F6E40}">
      <dgm:prSet/>
      <dgm:spPr/>
      <dgm:t>
        <a:bodyPr/>
        <a:lstStyle/>
        <a:p>
          <a:endParaRPr lang="de-DE"/>
        </a:p>
      </dgm:t>
    </dgm:pt>
    <dgm:pt modelId="{34FCA70C-8E48-471E-86BE-5A8115F3DE2E}" type="sibTrans" cxnId="{4AA45DE7-BD76-445B-B8CE-C54CA07F6E40}">
      <dgm:prSet/>
      <dgm:spPr/>
      <dgm:t>
        <a:bodyPr/>
        <a:lstStyle/>
        <a:p>
          <a:endParaRPr lang="de-DE"/>
        </a:p>
      </dgm:t>
    </dgm:pt>
    <dgm:pt modelId="{33B486B8-3783-46E3-9E4F-7B34340D2F5B}">
      <dgm:prSet phldrT="[Text]"/>
      <dgm:spPr/>
      <dgm:t>
        <a:bodyPr/>
        <a:lstStyle/>
        <a:p>
          <a:r>
            <a:rPr lang="de-DE"/>
            <a:t>1971 – Intel bringt den ersten Mikroprozessor (Intel 4004) heraus
1976 – Apple wird gegründet
1981 – IBM stellt den ersten PC vor
1989 – Tim Berners-Lee entwickelt das World Wide Web</a:t>
          </a:r>
        </a:p>
      </dgm:t>
    </dgm:pt>
    <dgm:pt modelId="{E2A8D599-65CD-4609-AFD3-7EDF0294209E}" type="parTrans" cxnId="{B8DA2301-4721-480E-8868-EAD09D71FFC6}">
      <dgm:prSet/>
      <dgm:spPr/>
      <dgm:t>
        <a:bodyPr/>
        <a:lstStyle/>
        <a:p>
          <a:endParaRPr lang="de-DE"/>
        </a:p>
      </dgm:t>
    </dgm:pt>
    <dgm:pt modelId="{ABA55B44-02AD-4739-9410-E375A1CFED75}" type="sibTrans" cxnId="{B8DA2301-4721-480E-8868-EAD09D71FFC6}">
      <dgm:prSet/>
      <dgm:spPr/>
      <dgm:t>
        <a:bodyPr/>
        <a:lstStyle/>
        <a:p>
          <a:endParaRPr lang="de-DE"/>
        </a:p>
      </dgm:t>
    </dgm:pt>
    <dgm:pt modelId="{63EA59E9-869C-4956-830C-2D223A67E580}">
      <dgm:prSet phldrT="[Text]"/>
      <dgm:spPr/>
      <dgm:t>
        <a:bodyPr/>
        <a:lstStyle/>
        <a:p>
          <a:r>
            <a:rPr lang="de-DE"/>
            <a:t>1990–2010: Internet &amp; mobile Geräte</a:t>
          </a:r>
        </a:p>
      </dgm:t>
    </dgm:pt>
    <dgm:pt modelId="{8D038775-B847-4F96-ACEB-455D8AC779B8}" type="parTrans" cxnId="{E4F54E2D-A7CA-43A4-A135-5D2E7CC6FEB9}">
      <dgm:prSet/>
      <dgm:spPr/>
      <dgm:t>
        <a:bodyPr/>
        <a:lstStyle/>
        <a:p>
          <a:endParaRPr lang="de-DE"/>
        </a:p>
      </dgm:t>
    </dgm:pt>
    <dgm:pt modelId="{9E227DDE-0294-4641-A8B1-1246C0032930}" type="sibTrans" cxnId="{E4F54E2D-A7CA-43A4-A135-5D2E7CC6FEB9}">
      <dgm:prSet/>
      <dgm:spPr/>
      <dgm:t>
        <a:bodyPr/>
        <a:lstStyle/>
        <a:p>
          <a:endParaRPr lang="de-DE"/>
        </a:p>
      </dgm:t>
    </dgm:pt>
    <dgm:pt modelId="{7D67E68C-7E64-419C-BD54-C406C5F44838}">
      <dgm:prSet phldrT="[Text]"/>
      <dgm:spPr/>
      <dgm:t>
        <a:bodyPr/>
        <a:lstStyle/>
        <a:p>
          <a:r>
            <a:rPr lang="de-DE"/>
            <a:t>1990er – Internet verbreitet sich weltweit
2000er – Laptops werden Standard
2007 – iPhone startet die Smartphone-Revolution</a:t>
          </a:r>
        </a:p>
      </dgm:t>
    </dgm:pt>
    <dgm:pt modelId="{858B1EE4-44A2-406B-AE46-47B801ED1D88}" type="parTrans" cxnId="{4789EA23-6324-4CBF-B71B-12DEF4A61158}">
      <dgm:prSet/>
      <dgm:spPr/>
      <dgm:t>
        <a:bodyPr/>
        <a:lstStyle/>
        <a:p>
          <a:endParaRPr lang="de-DE"/>
        </a:p>
      </dgm:t>
    </dgm:pt>
    <dgm:pt modelId="{3E0471AB-FB0D-4CB5-A1A3-EA393D59FB70}" type="sibTrans" cxnId="{4789EA23-6324-4CBF-B71B-12DEF4A61158}">
      <dgm:prSet/>
      <dgm:spPr/>
      <dgm:t>
        <a:bodyPr/>
        <a:lstStyle/>
        <a:p>
          <a:endParaRPr lang="de-DE"/>
        </a:p>
      </dgm:t>
    </dgm:pt>
    <dgm:pt modelId="{AAA0A9DD-49F4-48BF-8D9B-2214863B6200}">
      <dgm:prSet phldrT="[Text]"/>
      <dgm:spPr/>
      <dgm:t>
        <a:bodyPr/>
        <a:lstStyle/>
        <a:p>
          <a:r>
            <a:rPr lang="de-DE"/>
            <a:t>2010–2020: Moderne Computer &amp; KI</a:t>
          </a:r>
        </a:p>
      </dgm:t>
    </dgm:pt>
    <dgm:pt modelId="{63768FD8-BC21-4E67-BA35-4CF911DF4F68}" type="parTrans" cxnId="{A7465C8C-5BB8-49B7-BC7F-817988AE1142}">
      <dgm:prSet/>
      <dgm:spPr/>
      <dgm:t>
        <a:bodyPr/>
        <a:lstStyle/>
        <a:p>
          <a:endParaRPr lang="de-DE"/>
        </a:p>
      </dgm:t>
    </dgm:pt>
    <dgm:pt modelId="{264FCCD2-9F20-44CB-A361-BB482934CED5}" type="sibTrans" cxnId="{A7465C8C-5BB8-49B7-BC7F-817988AE1142}">
      <dgm:prSet/>
      <dgm:spPr/>
      <dgm:t>
        <a:bodyPr/>
        <a:lstStyle/>
        <a:p>
          <a:endParaRPr lang="de-DE"/>
        </a:p>
      </dgm:t>
    </dgm:pt>
    <dgm:pt modelId="{761EE7B6-C7C3-4A6B-B24E-C7D12069B21C}">
      <dgm:prSet phldrT="[Text]"/>
      <dgm:spPr/>
      <dgm:t>
        <a:bodyPr/>
        <a:lstStyle/>
        <a:p>
          <a:r>
            <a:rPr lang="de-DE"/>
            <a:t>Cloud-Computing wächst stark
Künstliche Intelligenz wird alltagstauglich
Tablets, Smartphones und Wearables dominieren
Fortschritte in Quantencomputern beginnen</a:t>
          </a:r>
        </a:p>
      </dgm:t>
    </dgm:pt>
    <dgm:pt modelId="{F2369787-EAFB-4AA7-9F33-FCB5B49C76A6}" type="parTrans" cxnId="{5DABE1BB-C00D-4F75-A505-23D5BBE8D7DB}">
      <dgm:prSet/>
      <dgm:spPr/>
      <dgm:t>
        <a:bodyPr/>
        <a:lstStyle/>
        <a:p>
          <a:endParaRPr lang="de-DE"/>
        </a:p>
      </dgm:t>
    </dgm:pt>
    <dgm:pt modelId="{4FC901B8-8EDD-469C-A075-E77A1A6A40EF}" type="sibTrans" cxnId="{5DABE1BB-C00D-4F75-A505-23D5BBE8D7DB}">
      <dgm:prSet/>
      <dgm:spPr/>
      <dgm:t>
        <a:bodyPr/>
        <a:lstStyle/>
        <a:p>
          <a:endParaRPr lang="de-DE"/>
        </a:p>
      </dgm:t>
    </dgm:pt>
    <dgm:pt modelId="{2E6BDA44-3A6D-43B3-9B70-63CEEEA1794A}" type="pres">
      <dgm:prSet presAssocID="{049065C9-ACF3-4C46-81A1-7D0ED01EA763}" presName="Name0" presStyleCnt="0">
        <dgm:presLayoutVars>
          <dgm:dir/>
          <dgm:resizeHandles val="exact"/>
        </dgm:presLayoutVars>
      </dgm:prSet>
      <dgm:spPr/>
    </dgm:pt>
    <dgm:pt modelId="{E53E8B8A-9AD3-44B9-966B-72A479753357}" type="pres">
      <dgm:prSet presAssocID="{DA76C562-BB88-43C5-93EB-111E1A8A6A25}" presName="parAndChTx" presStyleLbl="node1" presStyleIdx="0" presStyleCnt="7">
        <dgm:presLayoutVars>
          <dgm:bulletEnabled val="1"/>
        </dgm:presLayoutVars>
      </dgm:prSet>
      <dgm:spPr/>
    </dgm:pt>
    <dgm:pt modelId="{81C700DE-0994-4F1E-A45D-75C02862048B}" type="pres">
      <dgm:prSet presAssocID="{4982359E-20DA-42F0-9ED1-1EE7044CDE99}" presName="parAndChSpace" presStyleCnt="0"/>
      <dgm:spPr/>
    </dgm:pt>
    <dgm:pt modelId="{5808D20D-3C41-411E-B96B-F29F465D30DE}" type="pres">
      <dgm:prSet presAssocID="{6FF5932F-E974-4C6A-8640-8533DFA1BA5C}" presName="parAndChTx" presStyleLbl="node1" presStyleIdx="1" presStyleCnt="7">
        <dgm:presLayoutVars>
          <dgm:bulletEnabled val="1"/>
        </dgm:presLayoutVars>
      </dgm:prSet>
      <dgm:spPr/>
    </dgm:pt>
    <dgm:pt modelId="{F3DAD53A-CE07-45FF-A30B-735E521630C5}" type="pres">
      <dgm:prSet presAssocID="{E6C1846B-27B6-4591-B586-AA1E5A2F0404}" presName="parAndChSpace" presStyleCnt="0"/>
      <dgm:spPr/>
    </dgm:pt>
    <dgm:pt modelId="{0E1B0021-3C7E-4FA9-9835-99774D7F052C}" type="pres">
      <dgm:prSet presAssocID="{819F896B-1AB6-4FFE-ACEC-8245C2F2B815}" presName="parAndChTx" presStyleLbl="node1" presStyleIdx="2" presStyleCnt="7">
        <dgm:presLayoutVars>
          <dgm:bulletEnabled val="1"/>
        </dgm:presLayoutVars>
      </dgm:prSet>
      <dgm:spPr/>
    </dgm:pt>
    <dgm:pt modelId="{9756AE82-0CE8-4C46-A174-CA8EB9E1F00C}" type="pres">
      <dgm:prSet presAssocID="{BD4D45AB-439D-4E59-9325-FAAE7BB3334A}" presName="parAndChSpace" presStyleCnt="0"/>
      <dgm:spPr/>
    </dgm:pt>
    <dgm:pt modelId="{570D6AC0-ECB3-4E1C-9660-B6240522F48C}" type="pres">
      <dgm:prSet presAssocID="{54FC626E-11FA-4E55-974D-27FC48E71F6F}" presName="parAndChTx" presStyleLbl="node1" presStyleIdx="3" presStyleCnt="7">
        <dgm:presLayoutVars>
          <dgm:bulletEnabled val="1"/>
        </dgm:presLayoutVars>
      </dgm:prSet>
      <dgm:spPr/>
    </dgm:pt>
    <dgm:pt modelId="{5FE9A8B1-DD6D-4BBA-A004-4AB7E9293DD3}" type="pres">
      <dgm:prSet presAssocID="{ACF38582-DD68-4980-BE52-93CD18629480}" presName="parAndChSpace" presStyleCnt="0"/>
      <dgm:spPr/>
    </dgm:pt>
    <dgm:pt modelId="{FF48FA2F-F254-4F1F-BFA4-22C964301B9E}" type="pres">
      <dgm:prSet presAssocID="{86415B0D-541E-4AC1-ADD7-F2CC9B24445A}" presName="parAndChTx" presStyleLbl="node1" presStyleIdx="4" presStyleCnt="7" custLinFactX="-237867" custLinFactNeighborX="-300000" custLinFactNeighborY="99960">
        <dgm:presLayoutVars>
          <dgm:bulletEnabled val="1"/>
        </dgm:presLayoutVars>
      </dgm:prSet>
      <dgm:spPr/>
    </dgm:pt>
    <dgm:pt modelId="{64AE90A1-DE77-4922-98D5-7664B11274A7}" type="pres">
      <dgm:prSet presAssocID="{34FCA70C-8E48-471E-86BE-5A8115F3DE2E}" presName="parAndChSpace" presStyleCnt="0"/>
      <dgm:spPr/>
    </dgm:pt>
    <dgm:pt modelId="{109732F2-C5C6-4361-9BFB-5BD77B21E810}" type="pres">
      <dgm:prSet presAssocID="{63EA59E9-869C-4956-830C-2D223A67E580}" presName="parAndChTx" presStyleLbl="node1" presStyleIdx="5" presStyleCnt="7" custLinFactX="-237867" custLinFactNeighborX="-300000" custLinFactNeighborY="99960">
        <dgm:presLayoutVars>
          <dgm:bulletEnabled val="1"/>
        </dgm:presLayoutVars>
      </dgm:prSet>
      <dgm:spPr/>
    </dgm:pt>
    <dgm:pt modelId="{01BB34DE-E066-4728-89A0-C09B57B6F1DD}" type="pres">
      <dgm:prSet presAssocID="{9E227DDE-0294-4641-A8B1-1246C0032930}" presName="parAndChSpace" presStyleCnt="0"/>
      <dgm:spPr/>
    </dgm:pt>
    <dgm:pt modelId="{C263C4B1-8981-4D34-B93C-F58B5A5E5B51}" type="pres">
      <dgm:prSet presAssocID="{AAA0A9DD-49F4-48BF-8D9B-2214863B6200}" presName="parAndChTx" presStyleLbl="node1" presStyleIdx="6" presStyleCnt="7" custLinFactX="-237867" custLinFactNeighborX="-300000" custLinFactNeighborY="99960">
        <dgm:presLayoutVars>
          <dgm:bulletEnabled val="1"/>
        </dgm:presLayoutVars>
      </dgm:prSet>
      <dgm:spPr/>
    </dgm:pt>
  </dgm:ptLst>
  <dgm:cxnLst>
    <dgm:cxn modelId="{3EDED500-2B7A-49B8-8648-074C26A24C08}" srcId="{049065C9-ACF3-4C46-81A1-7D0ED01EA763}" destId="{54FC626E-11FA-4E55-974D-27FC48E71F6F}" srcOrd="3" destOrd="0" parTransId="{D973D8D4-6FC2-451F-B2D6-3BFEC7D075DB}" sibTransId="{ACF38582-DD68-4980-BE52-93CD18629480}"/>
    <dgm:cxn modelId="{B8DA2301-4721-480E-8868-EAD09D71FFC6}" srcId="{86415B0D-541E-4AC1-ADD7-F2CC9B24445A}" destId="{33B486B8-3783-46E3-9E4F-7B34340D2F5B}" srcOrd="0" destOrd="0" parTransId="{E2A8D599-65CD-4609-AFD3-7EDF0294209E}" sibTransId="{ABA55B44-02AD-4739-9410-E375A1CFED75}"/>
    <dgm:cxn modelId="{F9C50B02-705D-4EF5-BBB0-618319CBE96F}" srcId="{6FF5932F-E974-4C6A-8640-8533DFA1BA5C}" destId="{E9A06483-C012-403A-A03F-CD1DA4EB74D2}" srcOrd="1" destOrd="0" parTransId="{9FC0A5DD-9685-4FCE-B54C-131A83DBEB62}" sibTransId="{07A01A27-A453-4879-A217-B11A1CFD85E2}"/>
    <dgm:cxn modelId="{5108B819-317A-4D0F-8AE0-624B9D13E1D6}" srcId="{049065C9-ACF3-4C46-81A1-7D0ED01EA763}" destId="{DA76C562-BB88-43C5-93EB-111E1A8A6A25}" srcOrd="0" destOrd="0" parTransId="{B6E9753B-145C-4503-AD94-8B8FE7BC419E}" sibTransId="{4982359E-20DA-42F0-9ED1-1EE7044CDE99}"/>
    <dgm:cxn modelId="{4B1ABD1B-C930-4335-807D-1D9496156A92}" srcId="{6FF5932F-E974-4C6A-8640-8533DFA1BA5C}" destId="{EF638CE2-F57F-4A3B-B568-391F13F8A7A0}" srcOrd="0" destOrd="0" parTransId="{A6B4C68B-3FC1-4009-8C7E-D0F3F0FBE1E9}" sibTransId="{835DF096-D97D-450B-9973-881AD054C5B0}"/>
    <dgm:cxn modelId="{158C241D-020B-4D26-9FA5-18CE081001B7}" type="presOf" srcId="{049065C9-ACF3-4C46-81A1-7D0ED01EA763}" destId="{2E6BDA44-3A6D-43B3-9B70-63CEEEA1794A}" srcOrd="0" destOrd="0" presId="urn:microsoft.com/office/officeart/2005/8/layout/hChevron3"/>
    <dgm:cxn modelId="{4789EA23-6324-4CBF-B71B-12DEF4A61158}" srcId="{63EA59E9-869C-4956-830C-2D223A67E580}" destId="{7D67E68C-7E64-419C-BD54-C406C5F44838}" srcOrd="0" destOrd="0" parTransId="{858B1EE4-44A2-406B-AE46-47B801ED1D88}" sibTransId="{3E0471AB-FB0D-4CB5-A1A3-EA393D59FB70}"/>
    <dgm:cxn modelId="{FD92DB24-BFC2-4FCA-91F4-27F3A98ED289}" type="presOf" srcId="{FE3EAFB4-F44D-4103-97F2-FB07A39B3FBF}" destId="{E53E8B8A-9AD3-44B9-966B-72A479753357}" srcOrd="0" destOrd="3" presId="urn:microsoft.com/office/officeart/2005/8/layout/hChevron3"/>
    <dgm:cxn modelId="{4CE28928-30A7-42DA-A212-20D8F7C5D80A}" type="presOf" srcId="{63EA59E9-869C-4956-830C-2D223A67E580}" destId="{109732F2-C5C6-4361-9BFB-5BD77B21E810}" srcOrd="0" destOrd="0" presId="urn:microsoft.com/office/officeart/2005/8/layout/hChevron3"/>
    <dgm:cxn modelId="{E4F54E2D-A7CA-43A4-A135-5D2E7CC6FEB9}" srcId="{049065C9-ACF3-4C46-81A1-7D0ED01EA763}" destId="{63EA59E9-869C-4956-830C-2D223A67E580}" srcOrd="5" destOrd="0" parTransId="{8D038775-B847-4F96-ACEB-455D8AC779B8}" sibTransId="{9E227DDE-0294-4641-A8B1-1246C0032930}"/>
    <dgm:cxn modelId="{A52FBF2F-94FF-42C5-BE5E-DA1311A3E8FF}" type="presOf" srcId="{761EE7B6-C7C3-4A6B-B24E-C7D12069B21C}" destId="{C263C4B1-8981-4D34-B93C-F58B5A5E5B51}" srcOrd="0" destOrd="1" presId="urn:microsoft.com/office/officeart/2005/8/layout/hChevron3"/>
    <dgm:cxn modelId="{FD375639-D379-4E58-A7D6-F72D7B8BF1AA}" srcId="{819F896B-1AB6-4FFE-ACEC-8245C2F2B815}" destId="{946C75C9-6C2D-4FCC-9A1C-D2F4901668D0}" srcOrd="1" destOrd="0" parTransId="{B7478F79-0ACD-4C2C-97DA-1BEC5FABD7A4}" sibTransId="{F93891AB-79AC-4686-AE47-5A7BD2D40CFF}"/>
    <dgm:cxn modelId="{0AF7593F-A580-4829-8A7D-3EB74F4B4B83}" type="presOf" srcId="{DA76C562-BB88-43C5-93EB-111E1A8A6A25}" destId="{E53E8B8A-9AD3-44B9-966B-72A479753357}" srcOrd="0" destOrd="0" presId="urn:microsoft.com/office/officeart/2005/8/layout/hChevron3"/>
    <dgm:cxn modelId="{404E9C47-C48B-447C-88B8-9D35DFA7B3F1}" type="presOf" srcId="{946C75C9-6C2D-4FCC-9A1C-D2F4901668D0}" destId="{0E1B0021-3C7E-4FA9-9835-99774D7F052C}" srcOrd="0" destOrd="2" presId="urn:microsoft.com/office/officeart/2005/8/layout/hChevron3"/>
    <dgm:cxn modelId="{A0953370-6F86-4B0A-BAAD-401E77305190}" type="presOf" srcId="{1C3E09F3-8F19-4469-8E3C-7D1A29DBF78B}" destId="{570D6AC0-ECB3-4E1C-9660-B6240522F48C}" srcOrd="0" destOrd="1" presId="urn:microsoft.com/office/officeart/2005/8/layout/hChevron3"/>
    <dgm:cxn modelId="{CDCF0A77-FCC9-4164-A9A6-4751B32133DE}" type="presOf" srcId="{86415B0D-541E-4AC1-ADD7-F2CC9B24445A}" destId="{FF48FA2F-F254-4F1F-BFA4-22C964301B9E}" srcOrd="0" destOrd="0" presId="urn:microsoft.com/office/officeart/2005/8/layout/hChevron3"/>
    <dgm:cxn modelId="{E33EB277-24A1-4986-9DEB-B1FF9EEDDF0F}" srcId="{819F896B-1AB6-4FFE-ACEC-8245C2F2B815}" destId="{06D3414A-2DFE-4AC6-AD39-05B6891E8FF8}" srcOrd="0" destOrd="0" parTransId="{B62032F0-8F53-4EC2-9163-9035103EE67F}" sibTransId="{22E78E17-244A-4192-9330-73C970DB31FA}"/>
    <dgm:cxn modelId="{9B7AED59-1AC6-4705-96FF-1629AE050DB7}" type="presOf" srcId="{6FF5932F-E974-4C6A-8640-8533DFA1BA5C}" destId="{5808D20D-3C41-411E-B96B-F29F465D30DE}" srcOrd="0" destOrd="0" presId="urn:microsoft.com/office/officeart/2005/8/layout/hChevron3"/>
    <dgm:cxn modelId="{9856E782-C5D2-412A-AF40-C9C6F42BF5FA}" type="presOf" srcId="{819F896B-1AB6-4FFE-ACEC-8245C2F2B815}" destId="{0E1B0021-3C7E-4FA9-9835-99774D7F052C}" srcOrd="0" destOrd="0" presId="urn:microsoft.com/office/officeart/2005/8/layout/hChevron3"/>
    <dgm:cxn modelId="{FF727387-97E5-4935-A42E-C74A4C67A81B}" type="presOf" srcId="{54FC626E-11FA-4E55-974D-27FC48E71F6F}" destId="{570D6AC0-ECB3-4E1C-9660-B6240522F48C}" srcOrd="0" destOrd="0" presId="urn:microsoft.com/office/officeart/2005/8/layout/hChevron3"/>
    <dgm:cxn modelId="{A7465C8C-5BB8-49B7-BC7F-817988AE1142}" srcId="{049065C9-ACF3-4C46-81A1-7D0ED01EA763}" destId="{AAA0A9DD-49F4-48BF-8D9B-2214863B6200}" srcOrd="6" destOrd="0" parTransId="{63768FD8-BC21-4E67-BA35-4CF911DF4F68}" sibTransId="{264FCCD2-9F20-44CB-A361-BB482934CED5}"/>
    <dgm:cxn modelId="{75ECF48C-1170-444F-A65B-4CC10DD58C9F}" type="presOf" srcId="{D6A92200-92D0-4997-AECB-3A53D372B94B}" destId="{E53E8B8A-9AD3-44B9-966B-72A479753357}" srcOrd="0" destOrd="1" presId="urn:microsoft.com/office/officeart/2005/8/layout/hChevron3"/>
    <dgm:cxn modelId="{42511495-B56D-4591-BF84-8121518D03C3}" srcId="{049065C9-ACF3-4C46-81A1-7D0ED01EA763}" destId="{819F896B-1AB6-4FFE-ACEC-8245C2F2B815}" srcOrd="2" destOrd="0" parTransId="{728576EF-665E-46F2-A84A-0A0AB45B6F30}" sibTransId="{BD4D45AB-439D-4E59-9325-FAAE7BB3334A}"/>
    <dgm:cxn modelId="{D2E26999-D958-4CD4-85C9-B33C3824813D}" type="presOf" srcId="{EF638CE2-F57F-4A3B-B568-391F13F8A7A0}" destId="{5808D20D-3C41-411E-B96B-F29F465D30DE}" srcOrd="0" destOrd="1" presId="urn:microsoft.com/office/officeart/2005/8/layout/hChevron3"/>
    <dgm:cxn modelId="{D309429A-3108-4077-A5A7-BE8382D0A84B}" srcId="{DA76C562-BB88-43C5-93EB-111E1A8A6A25}" destId="{D6A92200-92D0-4997-AECB-3A53D372B94B}" srcOrd="0" destOrd="0" parTransId="{BCF201BB-8D8E-47D4-B81B-1ED6D0514614}" sibTransId="{D1A4E0D5-F8C6-494A-B7F1-A5F21E696FD3}"/>
    <dgm:cxn modelId="{B481C4A2-C4A3-4C33-A792-06843AD1D3EB}" type="presOf" srcId="{AAA0A9DD-49F4-48BF-8D9B-2214863B6200}" destId="{C263C4B1-8981-4D34-B93C-F58B5A5E5B51}" srcOrd="0" destOrd="0" presId="urn:microsoft.com/office/officeart/2005/8/layout/hChevron3"/>
    <dgm:cxn modelId="{B7F9E1A6-DE98-4852-9C24-2FB41B79B52C}" type="presOf" srcId="{33B486B8-3783-46E3-9E4F-7B34340D2F5B}" destId="{FF48FA2F-F254-4F1F-BFA4-22C964301B9E}" srcOrd="0" destOrd="1" presId="urn:microsoft.com/office/officeart/2005/8/layout/hChevron3"/>
    <dgm:cxn modelId="{5DABE1BB-C00D-4F75-A505-23D5BBE8D7DB}" srcId="{AAA0A9DD-49F4-48BF-8D9B-2214863B6200}" destId="{761EE7B6-C7C3-4A6B-B24E-C7D12069B21C}" srcOrd="0" destOrd="0" parTransId="{F2369787-EAFB-4AA7-9F33-FCB5B49C76A6}" sibTransId="{4FC901B8-8EDD-469C-A075-E77A1A6A40EF}"/>
    <dgm:cxn modelId="{2350F7C4-9F26-463F-B122-C847A8542E91}" type="presOf" srcId="{06D3414A-2DFE-4AC6-AD39-05B6891E8FF8}" destId="{0E1B0021-3C7E-4FA9-9835-99774D7F052C}" srcOrd="0" destOrd="1" presId="urn:microsoft.com/office/officeart/2005/8/layout/hChevron3"/>
    <dgm:cxn modelId="{459700CF-92F8-4AD4-8214-7BEC7F6C3EAE}" srcId="{54FC626E-11FA-4E55-974D-27FC48E71F6F}" destId="{1C3E09F3-8F19-4469-8E3C-7D1A29DBF78B}" srcOrd="0" destOrd="0" parTransId="{6CA0C1DD-1CDA-4D9E-BE80-E709325213EF}" sibTransId="{0784C0D7-ED25-44BC-B1B3-30970761E14B}"/>
    <dgm:cxn modelId="{C61EC6D6-8C22-42CC-BD28-FCE70BE927B4}" srcId="{DA76C562-BB88-43C5-93EB-111E1A8A6A25}" destId="{55618EFD-8DDF-4B96-BB23-90EAED3ABF36}" srcOrd="1" destOrd="0" parTransId="{BA312691-586D-4DCC-826E-3CE9F32F8D2E}" sibTransId="{C1FCA5F1-4EE6-4B38-9DB1-1D74899572E6}"/>
    <dgm:cxn modelId="{26F174E2-A5C7-47F2-938F-FF0530C43657}" type="presOf" srcId="{55618EFD-8DDF-4B96-BB23-90EAED3ABF36}" destId="{E53E8B8A-9AD3-44B9-966B-72A479753357}" srcOrd="0" destOrd="2" presId="urn:microsoft.com/office/officeart/2005/8/layout/hChevron3"/>
    <dgm:cxn modelId="{752FFBE4-0D03-4C6E-98A7-82BDECC22774}" srcId="{049065C9-ACF3-4C46-81A1-7D0ED01EA763}" destId="{6FF5932F-E974-4C6A-8640-8533DFA1BA5C}" srcOrd="1" destOrd="0" parTransId="{EC2429BE-8AF0-4ED1-8A4A-57CC0AD6CE02}" sibTransId="{E6C1846B-27B6-4591-B586-AA1E5A2F0404}"/>
    <dgm:cxn modelId="{4AA45DE7-BD76-445B-B8CE-C54CA07F6E40}" srcId="{049065C9-ACF3-4C46-81A1-7D0ED01EA763}" destId="{86415B0D-541E-4AC1-ADD7-F2CC9B24445A}" srcOrd="4" destOrd="0" parTransId="{B88F24D1-6B67-4A6D-9466-59A8A879962B}" sibTransId="{34FCA70C-8E48-471E-86BE-5A8115F3DE2E}"/>
    <dgm:cxn modelId="{3845A4E7-865D-4C9F-B423-B387A8F9F741}" type="presOf" srcId="{E9A06483-C012-403A-A03F-CD1DA4EB74D2}" destId="{5808D20D-3C41-411E-B96B-F29F465D30DE}" srcOrd="0" destOrd="2" presId="urn:microsoft.com/office/officeart/2005/8/layout/hChevron3"/>
    <dgm:cxn modelId="{0D74FCF0-7F85-44FA-BB03-6C4DD7018E0F}" type="presOf" srcId="{7D67E68C-7E64-419C-BD54-C406C5F44838}" destId="{109732F2-C5C6-4361-9BFB-5BD77B21E810}" srcOrd="0" destOrd="1" presId="urn:microsoft.com/office/officeart/2005/8/layout/hChevron3"/>
    <dgm:cxn modelId="{12B488FF-6041-42AD-8904-BCF580A905DC}" srcId="{DA76C562-BB88-43C5-93EB-111E1A8A6A25}" destId="{FE3EAFB4-F44D-4103-97F2-FB07A39B3FBF}" srcOrd="2" destOrd="0" parTransId="{EC3C2DEF-CE37-4540-A87D-32AB8CC285F7}" sibTransId="{5DA2D126-12F0-460A-A97E-C512D552B9EF}"/>
    <dgm:cxn modelId="{37DE2E04-D4F8-44CD-B04B-0C11BF73FEF9}" type="presParOf" srcId="{2E6BDA44-3A6D-43B3-9B70-63CEEEA1794A}" destId="{E53E8B8A-9AD3-44B9-966B-72A479753357}" srcOrd="0" destOrd="0" presId="urn:microsoft.com/office/officeart/2005/8/layout/hChevron3"/>
    <dgm:cxn modelId="{ADF8E920-8C7F-4FE4-873B-CF4ED8DEB9BE}" type="presParOf" srcId="{2E6BDA44-3A6D-43B3-9B70-63CEEEA1794A}" destId="{81C700DE-0994-4F1E-A45D-75C02862048B}" srcOrd="1" destOrd="0" presId="urn:microsoft.com/office/officeart/2005/8/layout/hChevron3"/>
    <dgm:cxn modelId="{CA7E41F9-7179-475B-8DCF-16E9EF1ABDE4}" type="presParOf" srcId="{2E6BDA44-3A6D-43B3-9B70-63CEEEA1794A}" destId="{5808D20D-3C41-411E-B96B-F29F465D30DE}" srcOrd="2" destOrd="0" presId="urn:microsoft.com/office/officeart/2005/8/layout/hChevron3"/>
    <dgm:cxn modelId="{3E7BF6A3-5140-4FCA-81DF-8F6F1C0FB444}" type="presParOf" srcId="{2E6BDA44-3A6D-43B3-9B70-63CEEEA1794A}" destId="{F3DAD53A-CE07-45FF-A30B-735E521630C5}" srcOrd="3" destOrd="0" presId="urn:microsoft.com/office/officeart/2005/8/layout/hChevron3"/>
    <dgm:cxn modelId="{0A19A0DA-906B-4B61-BF07-FDFDF34CDCFA}" type="presParOf" srcId="{2E6BDA44-3A6D-43B3-9B70-63CEEEA1794A}" destId="{0E1B0021-3C7E-4FA9-9835-99774D7F052C}" srcOrd="4" destOrd="0" presId="urn:microsoft.com/office/officeart/2005/8/layout/hChevron3"/>
    <dgm:cxn modelId="{1D898A8B-0D85-4881-ACC2-EE834E7FFD49}" type="presParOf" srcId="{2E6BDA44-3A6D-43B3-9B70-63CEEEA1794A}" destId="{9756AE82-0CE8-4C46-A174-CA8EB9E1F00C}" srcOrd="5" destOrd="0" presId="urn:microsoft.com/office/officeart/2005/8/layout/hChevron3"/>
    <dgm:cxn modelId="{21206D2E-2E4F-4BE2-B6FC-A25214B66E2E}" type="presParOf" srcId="{2E6BDA44-3A6D-43B3-9B70-63CEEEA1794A}" destId="{570D6AC0-ECB3-4E1C-9660-B6240522F48C}" srcOrd="6" destOrd="0" presId="urn:microsoft.com/office/officeart/2005/8/layout/hChevron3"/>
    <dgm:cxn modelId="{3963950B-A797-4285-8034-4F9E6620352E}" type="presParOf" srcId="{2E6BDA44-3A6D-43B3-9B70-63CEEEA1794A}" destId="{5FE9A8B1-DD6D-4BBA-A004-4AB7E9293DD3}" srcOrd="7" destOrd="0" presId="urn:microsoft.com/office/officeart/2005/8/layout/hChevron3"/>
    <dgm:cxn modelId="{6881CBAB-30F3-48F9-A5A3-DB699FF6FC5E}" type="presParOf" srcId="{2E6BDA44-3A6D-43B3-9B70-63CEEEA1794A}" destId="{FF48FA2F-F254-4F1F-BFA4-22C964301B9E}" srcOrd="8" destOrd="0" presId="urn:microsoft.com/office/officeart/2005/8/layout/hChevron3"/>
    <dgm:cxn modelId="{C911A92B-75C1-49EE-B2E5-4A7223B923CD}" type="presParOf" srcId="{2E6BDA44-3A6D-43B3-9B70-63CEEEA1794A}" destId="{64AE90A1-DE77-4922-98D5-7664B11274A7}" srcOrd="9" destOrd="0" presId="urn:microsoft.com/office/officeart/2005/8/layout/hChevron3"/>
    <dgm:cxn modelId="{2EAF65F8-B018-4DD0-8F74-BE72144773DC}" type="presParOf" srcId="{2E6BDA44-3A6D-43B3-9B70-63CEEEA1794A}" destId="{109732F2-C5C6-4361-9BFB-5BD77B21E810}" srcOrd="10" destOrd="0" presId="urn:microsoft.com/office/officeart/2005/8/layout/hChevron3"/>
    <dgm:cxn modelId="{892A9D81-02F3-4608-B32F-A7E7FB3B1AB4}" type="presParOf" srcId="{2E6BDA44-3A6D-43B3-9B70-63CEEEA1794A}" destId="{01BB34DE-E066-4728-89A0-C09B57B6F1DD}" srcOrd="11" destOrd="0" presId="urn:microsoft.com/office/officeart/2005/8/layout/hChevron3"/>
    <dgm:cxn modelId="{C26131AB-728A-4D70-8B2F-7955630F708E}" type="presParOf" srcId="{2E6BDA44-3A6D-43B3-9B70-63CEEEA1794A}" destId="{C263C4B1-8981-4D34-B93C-F58B5A5E5B51}" srcOrd="12" destOrd="0" presId="urn:microsoft.com/office/officeart/2005/8/layout/hChevron3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1BF3B146-9AFD-4587-A73A-DDD612EF0FB5}" type="doc">
      <dgm:prSet loTypeId="urn:microsoft.com/office/officeart/2005/8/layout/StepDownProcess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2B543B5A-F143-42E1-A3E6-95CA6585520E}">
      <dgm:prSet phldrT="[Text]"/>
      <dgm:spPr/>
      <dgm:t>
        <a:bodyPr/>
        <a:lstStyle/>
        <a:p>
          <a:r>
            <a:rPr lang="de-DE" b="1"/>
            <a:t>1. Adressübertragung</a:t>
          </a:r>
          <a:endParaRPr lang="de-DE"/>
        </a:p>
      </dgm:t>
    </dgm:pt>
    <dgm:pt modelId="{85C49E71-A96B-4C24-9D4E-7E9328F23F6A}" type="parTrans" cxnId="{EA0A0B43-5548-471B-97E8-2A8FE8516967}">
      <dgm:prSet/>
      <dgm:spPr/>
      <dgm:t>
        <a:bodyPr/>
        <a:lstStyle/>
        <a:p>
          <a:endParaRPr lang="de-DE"/>
        </a:p>
      </dgm:t>
    </dgm:pt>
    <dgm:pt modelId="{14F13D20-F3C3-4B8C-9725-410C5FAF60EB}" type="sibTrans" cxnId="{EA0A0B43-5548-471B-97E8-2A8FE8516967}">
      <dgm:prSet/>
      <dgm:spPr/>
      <dgm:t>
        <a:bodyPr/>
        <a:lstStyle/>
        <a:p>
          <a:endParaRPr lang="de-DE"/>
        </a:p>
      </dgm:t>
    </dgm:pt>
    <dgm:pt modelId="{F877F02B-5D98-4EB7-98F5-64C29E7FAEEF}">
      <dgm:prSet phldrT="[Text]" custT="1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de-DE" sz="1100">
              <a:latin typeface="Arial" panose="020B0604020202020204" pitchFamily="34" charset="0"/>
              <a:cs typeface="Arial" panose="020B0604020202020204" pitchFamily="34" charset="0"/>
            </a:rPr>
            <a:t>Zuerst wird der Adressbus benutzt </a:t>
          </a:r>
        </a:p>
      </dgm:t>
    </dgm:pt>
    <dgm:pt modelId="{AB8B525D-0E3D-49FE-87D8-CA0AAC00A931}" type="parTrans" cxnId="{BC2919B8-973E-4EB2-A9B4-1D954BB99DA3}">
      <dgm:prSet/>
      <dgm:spPr/>
      <dgm:t>
        <a:bodyPr/>
        <a:lstStyle/>
        <a:p>
          <a:endParaRPr lang="de-DE"/>
        </a:p>
      </dgm:t>
    </dgm:pt>
    <dgm:pt modelId="{0ACFEA62-239E-4DEA-A2D2-88BBC5CC40E6}" type="sibTrans" cxnId="{BC2919B8-973E-4EB2-A9B4-1D954BB99DA3}">
      <dgm:prSet/>
      <dgm:spPr/>
      <dgm:t>
        <a:bodyPr/>
        <a:lstStyle/>
        <a:p>
          <a:endParaRPr lang="de-DE"/>
        </a:p>
      </dgm:t>
    </dgm:pt>
    <dgm:pt modelId="{1CC107EA-2EDE-405D-9C82-A3241EDA6F36}">
      <dgm:prSet phldrT="[Text]"/>
      <dgm:spPr/>
      <dgm:t>
        <a:bodyPr/>
        <a:lstStyle/>
        <a:p>
          <a:r>
            <a:rPr lang="de-DE" b="1"/>
            <a:t>2. Steuerung des Zugriffs</a:t>
          </a:r>
          <a:endParaRPr lang="de-DE"/>
        </a:p>
      </dgm:t>
    </dgm:pt>
    <dgm:pt modelId="{90D868B5-211E-48EC-971B-AF4590C9B4BB}" type="parTrans" cxnId="{47501510-0EBD-4BDF-8A1D-9E2996EA5135}">
      <dgm:prSet/>
      <dgm:spPr/>
      <dgm:t>
        <a:bodyPr/>
        <a:lstStyle/>
        <a:p>
          <a:endParaRPr lang="de-DE"/>
        </a:p>
      </dgm:t>
    </dgm:pt>
    <dgm:pt modelId="{3D7D29A6-56D1-4D7C-9AA1-5075391B90E2}" type="sibTrans" cxnId="{47501510-0EBD-4BDF-8A1D-9E2996EA5135}">
      <dgm:prSet/>
      <dgm:spPr/>
      <dgm:t>
        <a:bodyPr/>
        <a:lstStyle/>
        <a:p>
          <a:endParaRPr lang="de-DE"/>
        </a:p>
      </dgm:t>
    </dgm:pt>
    <dgm:pt modelId="{DB4DCDB1-3182-4878-B7D2-04D4F0C1FE96}">
      <dgm:prSet phldrT="[Text]" custT="1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de-DE" sz="1100">
              <a:latin typeface="Arial" panose="020B0604020202020204" pitchFamily="34" charset="0"/>
              <a:cs typeface="Arial" panose="020B0604020202020204" pitchFamily="34" charset="0"/>
            </a:rPr>
            <a:t>Der Steuerbus wird aktiviert </a:t>
          </a:r>
        </a:p>
      </dgm:t>
    </dgm:pt>
    <dgm:pt modelId="{F9352AA7-C324-41B8-B194-886A01B4D66F}" type="parTrans" cxnId="{46568C5C-33E9-4DA9-9BE7-ADE55C36FC76}">
      <dgm:prSet/>
      <dgm:spPr/>
      <dgm:t>
        <a:bodyPr/>
        <a:lstStyle/>
        <a:p>
          <a:endParaRPr lang="de-DE"/>
        </a:p>
      </dgm:t>
    </dgm:pt>
    <dgm:pt modelId="{353F8831-45D5-4511-BFEC-91279C34BA70}" type="sibTrans" cxnId="{46568C5C-33E9-4DA9-9BE7-ADE55C36FC76}">
      <dgm:prSet/>
      <dgm:spPr/>
      <dgm:t>
        <a:bodyPr/>
        <a:lstStyle/>
        <a:p>
          <a:endParaRPr lang="de-DE"/>
        </a:p>
      </dgm:t>
    </dgm:pt>
    <dgm:pt modelId="{CE105D0A-9B56-4054-83E3-0F60FBA7522C}">
      <dgm:prSet phldrT="[Text]"/>
      <dgm:spPr/>
      <dgm:t>
        <a:bodyPr/>
        <a:lstStyle/>
        <a:p>
          <a:r>
            <a:rPr lang="de-DE" b="1"/>
            <a:t>3. Datenübertragung</a:t>
          </a:r>
          <a:endParaRPr lang="de-DE"/>
        </a:p>
      </dgm:t>
    </dgm:pt>
    <dgm:pt modelId="{416C7348-E968-4D24-9FDC-C6983A7F1556}" type="parTrans" cxnId="{FD3632DD-908A-441F-8966-0D5E198552E9}">
      <dgm:prSet/>
      <dgm:spPr/>
      <dgm:t>
        <a:bodyPr/>
        <a:lstStyle/>
        <a:p>
          <a:endParaRPr lang="de-DE"/>
        </a:p>
      </dgm:t>
    </dgm:pt>
    <dgm:pt modelId="{A3E0A38D-B3D3-4D15-BD19-BFAB4462432C}" type="sibTrans" cxnId="{FD3632DD-908A-441F-8966-0D5E198552E9}">
      <dgm:prSet/>
      <dgm:spPr/>
      <dgm:t>
        <a:bodyPr/>
        <a:lstStyle/>
        <a:p>
          <a:endParaRPr lang="de-DE"/>
        </a:p>
      </dgm:t>
    </dgm:pt>
    <dgm:pt modelId="{4A6BF7B7-6F02-4C54-9A45-8B0FA57929A9}">
      <dgm:prSet phldrT="[Text]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de-DE">
              <a:latin typeface="Arial" panose="020B0604020202020204" pitchFamily="34" charset="0"/>
              <a:cs typeface="Arial" panose="020B0604020202020204" pitchFamily="34" charset="0"/>
            </a:rPr>
            <a:t>Der Speicher sucht die angeforderte Adresse</a:t>
          </a:r>
        </a:p>
      </dgm:t>
    </dgm:pt>
    <dgm:pt modelId="{90F3ADDA-4164-404B-8440-D4319FCA2CEC}" type="parTrans" cxnId="{F4E5CF29-C61E-41D1-AB9E-AC160482F7FE}">
      <dgm:prSet/>
      <dgm:spPr/>
      <dgm:t>
        <a:bodyPr/>
        <a:lstStyle/>
        <a:p>
          <a:endParaRPr lang="de-DE"/>
        </a:p>
      </dgm:t>
    </dgm:pt>
    <dgm:pt modelId="{1E7F51FB-8810-4949-814D-0BC34F189591}" type="sibTrans" cxnId="{F4E5CF29-C61E-41D1-AB9E-AC160482F7FE}">
      <dgm:prSet/>
      <dgm:spPr/>
      <dgm:t>
        <a:bodyPr/>
        <a:lstStyle/>
        <a:p>
          <a:endParaRPr lang="de-DE"/>
        </a:p>
      </dgm:t>
    </dgm:pt>
    <dgm:pt modelId="{3F2C7AC8-8936-4542-AB48-71F1CF2774F0}">
      <dgm:prSet custT="1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de-DE" sz="1100">
              <a:latin typeface="Arial" panose="020B0604020202020204" pitchFamily="34" charset="0"/>
              <a:cs typeface="Arial" panose="020B0604020202020204" pitchFamily="34" charset="0"/>
            </a:rPr>
            <a:t>Die CPU legt die Adresse 0x0040AB12 auf den Adressbus </a:t>
          </a:r>
        </a:p>
      </dgm:t>
    </dgm:pt>
    <dgm:pt modelId="{3A7B650D-38F1-43EE-A775-5422121EB08B}" type="parTrans" cxnId="{392AD526-AE1F-47F4-9993-B778FC441FF7}">
      <dgm:prSet/>
      <dgm:spPr/>
      <dgm:t>
        <a:bodyPr/>
        <a:lstStyle/>
        <a:p>
          <a:endParaRPr lang="de-DE"/>
        </a:p>
      </dgm:t>
    </dgm:pt>
    <dgm:pt modelId="{E1C432A6-BDA8-47A4-82F5-E334EC247DA5}" type="sibTrans" cxnId="{392AD526-AE1F-47F4-9993-B778FC441FF7}">
      <dgm:prSet/>
      <dgm:spPr/>
      <dgm:t>
        <a:bodyPr/>
        <a:lstStyle/>
        <a:p>
          <a:endParaRPr lang="de-DE"/>
        </a:p>
      </dgm:t>
    </dgm:pt>
    <dgm:pt modelId="{E2BFEE29-C74B-4178-8850-D97311561BB0}">
      <dgm:prSet custT="1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de-DE" sz="1100">
              <a:latin typeface="Arial" panose="020B0604020202020204" pitchFamily="34" charset="0"/>
              <a:cs typeface="Arial" panose="020B0604020202020204" pitchFamily="34" charset="0"/>
            </a:rPr>
            <a:t>Damit wird dem Speicher gesagt: „Diese Adresse brauche ich“ </a:t>
          </a:r>
        </a:p>
      </dgm:t>
    </dgm:pt>
    <dgm:pt modelId="{00492D69-73F6-4431-885F-3D491A6792BA}" type="parTrans" cxnId="{A70789DE-B6CC-41A8-8A89-B3ED3A43B46A}">
      <dgm:prSet/>
      <dgm:spPr/>
      <dgm:t>
        <a:bodyPr/>
        <a:lstStyle/>
        <a:p>
          <a:endParaRPr lang="de-DE"/>
        </a:p>
      </dgm:t>
    </dgm:pt>
    <dgm:pt modelId="{A9BB21C8-0694-4CE9-A73D-D9655BC8F757}" type="sibTrans" cxnId="{A70789DE-B6CC-41A8-8A89-B3ED3A43B46A}">
      <dgm:prSet/>
      <dgm:spPr/>
      <dgm:t>
        <a:bodyPr/>
        <a:lstStyle/>
        <a:p>
          <a:endParaRPr lang="de-DE"/>
        </a:p>
      </dgm:t>
    </dgm:pt>
    <dgm:pt modelId="{3C03913B-EDBF-434E-ACFF-F843BFBA4531}">
      <dgm:prSet custT="1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de-DE" sz="1100">
              <a:latin typeface="Arial" panose="020B0604020202020204" pitchFamily="34" charset="0"/>
              <a:cs typeface="Arial" panose="020B0604020202020204" pitchFamily="34" charset="0"/>
            </a:rPr>
            <a:t>Die CPU sendet ein Lesesignal </a:t>
          </a:r>
        </a:p>
      </dgm:t>
    </dgm:pt>
    <dgm:pt modelId="{1A7CE5F1-63EF-4BE5-97EB-74294364CCCC}" type="parTrans" cxnId="{1E5B3A5C-BBD3-4D5F-B57C-4B0E76583C37}">
      <dgm:prSet/>
      <dgm:spPr/>
      <dgm:t>
        <a:bodyPr/>
        <a:lstStyle/>
        <a:p>
          <a:endParaRPr lang="de-DE"/>
        </a:p>
      </dgm:t>
    </dgm:pt>
    <dgm:pt modelId="{35326454-B771-4710-AE22-8158A48B9EF3}" type="sibTrans" cxnId="{1E5B3A5C-BBD3-4D5F-B57C-4B0E76583C37}">
      <dgm:prSet/>
      <dgm:spPr/>
      <dgm:t>
        <a:bodyPr/>
        <a:lstStyle/>
        <a:p>
          <a:endParaRPr lang="de-DE"/>
        </a:p>
      </dgm:t>
    </dgm:pt>
    <dgm:pt modelId="{DAFCFB37-137D-4031-8286-914F59843501}">
      <dgm:prSet custT="1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de-DE" sz="1100">
              <a:latin typeface="Arial" panose="020B0604020202020204" pitchFamily="34" charset="0"/>
              <a:cs typeface="Arial" panose="020B0604020202020204" pitchFamily="34" charset="0"/>
            </a:rPr>
            <a:t>Der Speicher weiß jetzt: „Ich soll Daten liefern, nicht speichern“ </a:t>
          </a:r>
        </a:p>
      </dgm:t>
    </dgm:pt>
    <dgm:pt modelId="{C565B74E-5FEB-4440-A9ED-E7270E8F8262}" type="parTrans" cxnId="{33A4EBD7-0C1A-40CE-A4F6-B7351683A0FD}">
      <dgm:prSet/>
      <dgm:spPr/>
      <dgm:t>
        <a:bodyPr/>
        <a:lstStyle/>
        <a:p>
          <a:endParaRPr lang="de-DE"/>
        </a:p>
      </dgm:t>
    </dgm:pt>
    <dgm:pt modelId="{632512D0-49E4-4402-9315-3869B9D80A27}" type="sibTrans" cxnId="{33A4EBD7-0C1A-40CE-A4F6-B7351683A0FD}">
      <dgm:prSet/>
      <dgm:spPr/>
      <dgm:t>
        <a:bodyPr/>
        <a:lstStyle/>
        <a:p>
          <a:endParaRPr lang="de-DE"/>
        </a:p>
      </dgm:t>
    </dgm:pt>
    <dgm:pt modelId="{B6D7E0F0-74A4-47B4-ADB5-39B87A4AA98C}">
      <dgm:prSet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de-DE">
              <a:latin typeface="Arial" panose="020B0604020202020204" pitchFamily="34" charset="0"/>
              <a:cs typeface="Arial" panose="020B0604020202020204" pitchFamily="34" charset="0"/>
            </a:rPr>
            <a:t>Der gefundene Wert wird über den Datenbus zur CPU geschickt</a:t>
          </a:r>
        </a:p>
      </dgm:t>
    </dgm:pt>
    <dgm:pt modelId="{A9134126-5D3B-4D9F-A4DF-A8301402D386}" type="parTrans" cxnId="{D3FCC4CE-E590-4984-86D7-3FE87C1EF698}">
      <dgm:prSet/>
      <dgm:spPr/>
      <dgm:t>
        <a:bodyPr/>
        <a:lstStyle/>
        <a:p>
          <a:endParaRPr lang="de-DE"/>
        </a:p>
      </dgm:t>
    </dgm:pt>
    <dgm:pt modelId="{E482DCB8-D64C-42C8-A859-6A96603CDF11}" type="sibTrans" cxnId="{D3FCC4CE-E590-4984-86D7-3FE87C1EF698}">
      <dgm:prSet/>
      <dgm:spPr/>
      <dgm:t>
        <a:bodyPr/>
        <a:lstStyle/>
        <a:p>
          <a:endParaRPr lang="de-DE"/>
        </a:p>
      </dgm:t>
    </dgm:pt>
    <dgm:pt modelId="{A93E67B6-5C02-4FD2-B935-B019A3142CFF}" type="pres">
      <dgm:prSet presAssocID="{1BF3B146-9AFD-4587-A73A-DDD612EF0FB5}" presName="rootnode" presStyleCnt="0">
        <dgm:presLayoutVars>
          <dgm:chMax/>
          <dgm:chPref/>
          <dgm:dir/>
          <dgm:animLvl val="lvl"/>
        </dgm:presLayoutVars>
      </dgm:prSet>
      <dgm:spPr/>
    </dgm:pt>
    <dgm:pt modelId="{CDAC6314-424A-4855-946A-9F7FF0C98421}" type="pres">
      <dgm:prSet presAssocID="{2B543B5A-F143-42E1-A3E6-95CA6585520E}" presName="composite" presStyleCnt="0"/>
      <dgm:spPr/>
    </dgm:pt>
    <dgm:pt modelId="{0B5B9D67-A004-43EE-A86D-2EC314B46588}" type="pres">
      <dgm:prSet presAssocID="{2B543B5A-F143-42E1-A3E6-95CA6585520E}" presName="bentUpArrow1" presStyleLbl="alignImgPlace1" presStyleIdx="0" presStyleCnt="2"/>
      <dgm:spPr/>
    </dgm:pt>
    <dgm:pt modelId="{CD21ECDB-30F0-4AFA-B0D6-170193F5DB87}" type="pres">
      <dgm:prSet presAssocID="{2B543B5A-F143-42E1-A3E6-95CA6585520E}" presName="ParentText" presStyleLbl="node1" presStyleIdx="0" presStyleCnt="3" custLinFactNeighborY="700">
        <dgm:presLayoutVars>
          <dgm:chMax val="1"/>
          <dgm:chPref val="1"/>
          <dgm:bulletEnabled val="1"/>
        </dgm:presLayoutVars>
      </dgm:prSet>
      <dgm:spPr/>
    </dgm:pt>
    <dgm:pt modelId="{0D4FD20F-AF5F-415D-B6F6-CD0C0F5A8CE8}" type="pres">
      <dgm:prSet presAssocID="{2B543B5A-F143-42E1-A3E6-95CA6585520E}" presName="ChildText" presStyleLbl="revTx" presStyleIdx="0" presStyleCnt="3" custScaleX="370964" custLinFactX="40182" custLinFactNeighborX="100000">
        <dgm:presLayoutVars>
          <dgm:chMax val="0"/>
          <dgm:chPref val="0"/>
          <dgm:bulletEnabled val="1"/>
        </dgm:presLayoutVars>
      </dgm:prSet>
      <dgm:spPr/>
    </dgm:pt>
    <dgm:pt modelId="{88316868-B5CA-4F8E-B529-0D05490C0837}" type="pres">
      <dgm:prSet presAssocID="{14F13D20-F3C3-4B8C-9725-410C5FAF60EB}" presName="sibTrans" presStyleCnt="0"/>
      <dgm:spPr/>
    </dgm:pt>
    <dgm:pt modelId="{CB8D04D1-1083-42D3-96EE-9176490D3B73}" type="pres">
      <dgm:prSet presAssocID="{1CC107EA-2EDE-405D-9C82-A3241EDA6F36}" presName="composite" presStyleCnt="0"/>
      <dgm:spPr/>
    </dgm:pt>
    <dgm:pt modelId="{10A58D54-A483-42C3-AF55-0C15A5522B6F}" type="pres">
      <dgm:prSet presAssocID="{1CC107EA-2EDE-405D-9C82-A3241EDA6F36}" presName="bentUpArrow1" presStyleLbl="alignImgPlace1" presStyleIdx="1" presStyleCnt="2" custLinFactNeighborX="-77189"/>
      <dgm:spPr/>
    </dgm:pt>
    <dgm:pt modelId="{26DFCE28-8638-4B73-89F1-03F589F9CF05}" type="pres">
      <dgm:prSet presAssocID="{1CC107EA-2EDE-405D-9C82-A3241EDA6F36}" presName="ParentText" presStyleLbl="node1" presStyleIdx="1" presStyleCnt="3" custLinFactNeighborX="-52200">
        <dgm:presLayoutVars>
          <dgm:chMax val="1"/>
          <dgm:chPref val="1"/>
          <dgm:bulletEnabled val="1"/>
        </dgm:presLayoutVars>
      </dgm:prSet>
      <dgm:spPr/>
    </dgm:pt>
    <dgm:pt modelId="{B749EF6A-6900-4095-87B9-46B1C9D6F744}" type="pres">
      <dgm:prSet presAssocID="{1CC107EA-2EDE-405D-9C82-A3241EDA6F36}" presName="ChildText" presStyleLbl="revTx" presStyleIdx="1" presStyleCnt="3" custScaleX="380149" custLinFactNeighborX="69037" custLinFactNeighborY="860">
        <dgm:presLayoutVars>
          <dgm:chMax val="0"/>
          <dgm:chPref val="0"/>
          <dgm:bulletEnabled val="1"/>
        </dgm:presLayoutVars>
      </dgm:prSet>
      <dgm:spPr/>
    </dgm:pt>
    <dgm:pt modelId="{99A57772-8BAF-4298-9A68-15E54BD092D8}" type="pres">
      <dgm:prSet presAssocID="{3D7D29A6-56D1-4D7C-9AA1-5075391B90E2}" presName="sibTrans" presStyleCnt="0"/>
      <dgm:spPr/>
    </dgm:pt>
    <dgm:pt modelId="{19E143C8-8D67-4B29-99FF-2E530F5B044F}" type="pres">
      <dgm:prSet presAssocID="{CE105D0A-9B56-4054-83E3-0F60FBA7522C}" presName="composite" presStyleCnt="0"/>
      <dgm:spPr/>
    </dgm:pt>
    <dgm:pt modelId="{CBA39CA8-4638-4B01-AC46-EB940589E3C2}" type="pres">
      <dgm:prSet presAssocID="{CE105D0A-9B56-4054-83E3-0F60FBA7522C}" presName="ParentText" presStyleLbl="node1" presStyleIdx="2" presStyleCnt="3" custLinFactX="-1915" custLinFactNeighborX="-100000">
        <dgm:presLayoutVars>
          <dgm:chMax val="1"/>
          <dgm:chPref val="1"/>
          <dgm:bulletEnabled val="1"/>
        </dgm:presLayoutVars>
      </dgm:prSet>
      <dgm:spPr/>
    </dgm:pt>
    <dgm:pt modelId="{94566C24-A8AD-4367-992F-234CCF6CDBD7}" type="pres">
      <dgm:prSet presAssocID="{CE105D0A-9B56-4054-83E3-0F60FBA7522C}" presName="FinalChildText" presStyleLbl="revTx" presStyleIdx="2" presStyleCnt="3" custScaleX="278222" custLinFactNeighborX="-50180" custLinFactNeighborY="12">
        <dgm:presLayoutVars>
          <dgm:chMax val="0"/>
          <dgm:chPref val="0"/>
          <dgm:bulletEnabled val="1"/>
        </dgm:presLayoutVars>
      </dgm:prSet>
      <dgm:spPr/>
    </dgm:pt>
  </dgm:ptLst>
  <dgm:cxnLst>
    <dgm:cxn modelId="{47501510-0EBD-4BDF-8A1D-9E2996EA5135}" srcId="{1BF3B146-9AFD-4587-A73A-DDD612EF0FB5}" destId="{1CC107EA-2EDE-405D-9C82-A3241EDA6F36}" srcOrd="1" destOrd="0" parTransId="{90D868B5-211E-48EC-971B-AF4590C9B4BB}" sibTransId="{3D7D29A6-56D1-4D7C-9AA1-5075391B90E2}"/>
    <dgm:cxn modelId="{36D19F14-D659-4228-846D-10760D32EED6}" type="presOf" srcId="{1CC107EA-2EDE-405D-9C82-A3241EDA6F36}" destId="{26DFCE28-8638-4B73-89F1-03F589F9CF05}" srcOrd="0" destOrd="0" presId="urn:microsoft.com/office/officeart/2005/8/layout/StepDownProcess"/>
    <dgm:cxn modelId="{392AD526-AE1F-47F4-9993-B778FC441FF7}" srcId="{2B543B5A-F143-42E1-A3E6-95CA6585520E}" destId="{3F2C7AC8-8936-4542-AB48-71F1CF2774F0}" srcOrd="1" destOrd="0" parTransId="{3A7B650D-38F1-43EE-A775-5422121EB08B}" sibTransId="{E1C432A6-BDA8-47A4-82F5-E334EC247DA5}"/>
    <dgm:cxn modelId="{F4E5CF29-C61E-41D1-AB9E-AC160482F7FE}" srcId="{CE105D0A-9B56-4054-83E3-0F60FBA7522C}" destId="{4A6BF7B7-6F02-4C54-9A45-8B0FA57929A9}" srcOrd="0" destOrd="0" parTransId="{90F3ADDA-4164-404B-8440-D4319FCA2CEC}" sibTransId="{1E7F51FB-8810-4949-814D-0BC34F189591}"/>
    <dgm:cxn modelId="{BA431030-FF0C-4631-AAB9-BE2430C94A92}" type="presOf" srcId="{4A6BF7B7-6F02-4C54-9A45-8B0FA57929A9}" destId="{94566C24-A8AD-4367-992F-234CCF6CDBD7}" srcOrd="0" destOrd="0" presId="urn:microsoft.com/office/officeart/2005/8/layout/StepDownProcess"/>
    <dgm:cxn modelId="{DCDD2C40-E178-41A7-987E-FCC6FC3F2363}" type="presOf" srcId="{E2BFEE29-C74B-4178-8850-D97311561BB0}" destId="{0D4FD20F-AF5F-415D-B6F6-CD0C0F5A8CE8}" srcOrd="0" destOrd="2" presId="urn:microsoft.com/office/officeart/2005/8/layout/StepDownProcess"/>
    <dgm:cxn modelId="{1E5B3A5C-BBD3-4D5F-B57C-4B0E76583C37}" srcId="{1CC107EA-2EDE-405D-9C82-A3241EDA6F36}" destId="{3C03913B-EDBF-434E-ACFF-F843BFBA4531}" srcOrd="1" destOrd="0" parTransId="{1A7CE5F1-63EF-4BE5-97EB-74294364CCCC}" sibTransId="{35326454-B771-4710-AE22-8158A48B9EF3}"/>
    <dgm:cxn modelId="{46568C5C-33E9-4DA9-9BE7-ADE55C36FC76}" srcId="{1CC107EA-2EDE-405D-9C82-A3241EDA6F36}" destId="{DB4DCDB1-3182-4878-B7D2-04D4F0C1FE96}" srcOrd="0" destOrd="0" parTransId="{F9352AA7-C324-41B8-B194-886A01B4D66F}" sibTransId="{353F8831-45D5-4511-BFEC-91279C34BA70}"/>
    <dgm:cxn modelId="{EA0A0B43-5548-471B-97E8-2A8FE8516967}" srcId="{1BF3B146-9AFD-4587-A73A-DDD612EF0FB5}" destId="{2B543B5A-F143-42E1-A3E6-95CA6585520E}" srcOrd="0" destOrd="0" parTransId="{85C49E71-A96B-4C24-9D4E-7E9328F23F6A}" sibTransId="{14F13D20-F3C3-4B8C-9725-410C5FAF60EB}"/>
    <dgm:cxn modelId="{29189D48-27E3-4EE8-950E-112CAF67415E}" type="presOf" srcId="{3C03913B-EDBF-434E-ACFF-F843BFBA4531}" destId="{B749EF6A-6900-4095-87B9-46B1C9D6F744}" srcOrd="0" destOrd="1" presId="urn:microsoft.com/office/officeart/2005/8/layout/StepDownProcess"/>
    <dgm:cxn modelId="{8E58BF4A-130F-454C-9BB2-F275B4B716ED}" type="presOf" srcId="{CE105D0A-9B56-4054-83E3-0F60FBA7522C}" destId="{CBA39CA8-4638-4B01-AC46-EB940589E3C2}" srcOrd="0" destOrd="0" presId="urn:microsoft.com/office/officeart/2005/8/layout/StepDownProcess"/>
    <dgm:cxn modelId="{B228D352-3367-44EE-8EA2-7AE31E37B992}" type="presOf" srcId="{DB4DCDB1-3182-4878-B7D2-04D4F0C1FE96}" destId="{B749EF6A-6900-4095-87B9-46B1C9D6F744}" srcOrd="0" destOrd="0" presId="urn:microsoft.com/office/officeart/2005/8/layout/StepDownProcess"/>
    <dgm:cxn modelId="{CB5BF776-1EF9-4EF1-9225-A3E231AE727E}" type="presOf" srcId="{1BF3B146-9AFD-4587-A73A-DDD612EF0FB5}" destId="{A93E67B6-5C02-4FD2-B935-B019A3142CFF}" srcOrd="0" destOrd="0" presId="urn:microsoft.com/office/officeart/2005/8/layout/StepDownProcess"/>
    <dgm:cxn modelId="{F9B22993-9367-47DD-AF00-610E517A6839}" type="presOf" srcId="{DAFCFB37-137D-4031-8286-914F59843501}" destId="{B749EF6A-6900-4095-87B9-46B1C9D6F744}" srcOrd="0" destOrd="2" presId="urn:microsoft.com/office/officeart/2005/8/layout/StepDownProcess"/>
    <dgm:cxn modelId="{7E7465B5-2BEB-4393-A07D-C8B7BE503F26}" type="presOf" srcId="{F877F02B-5D98-4EB7-98F5-64C29E7FAEEF}" destId="{0D4FD20F-AF5F-415D-B6F6-CD0C0F5A8CE8}" srcOrd="0" destOrd="0" presId="urn:microsoft.com/office/officeart/2005/8/layout/StepDownProcess"/>
    <dgm:cxn modelId="{BC2919B8-973E-4EB2-A9B4-1D954BB99DA3}" srcId="{2B543B5A-F143-42E1-A3E6-95CA6585520E}" destId="{F877F02B-5D98-4EB7-98F5-64C29E7FAEEF}" srcOrd="0" destOrd="0" parTransId="{AB8B525D-0E3D-49FE-87D8-CA0AAC00A931}" sibTransId="{0ACFEA62-239E-4DEA-A2D2-88BBC5CC40E6}"/>
    <dgm:cxn modelId="{36C22FB8-BCB6-486C-B425-BC9281E1EBFC}" type="presOf" srcId="{3F2C7AC8-8936-4542-AB48-71F1CF2774F0}" destId="{0D4FD20F-AF5F-415D-B6F6-CD0C0F5A8CE8}" srcOrd="0" destOrd="1" presId="urn:microsoft.com/office/officeart/2005/8/layout/StepDownProcess"/>
    <dgm:cxn modelId="{D3FCC4CE-E590-4984-86D7-3FE87C1EF698}" srcId="{CE105D0A-9B56-4054-83E3-0F60FBA7522C}" destId="{B6D7E0F0-74A4-47B4-ADB5-39B87A4AA98C}" srcOrd="1" destOrd="0" parTransId="{A9134126-5D3B-4D9F-A4DF-A8301402D386}" sibTransId="{E482DCB8-D64C-42C8-A859-6A96603CDF11}"/>
    <dgm:cxn modelId="{33A4EBD7-0C1A-40CE-A4F6-B7351683A0FD}" srcId="{1CC107EA-2EDE-405D-9C82-A3241EDA6F36}" destId="{DAFCFB37-137D-4031-8286-914F59843501}" srcOrd="2" destOrd="0" parTransId="{C565B74E-5FEB-4440-A9ED-E7270E8F8262}" sibTransId="{632512D0-49E4-4402-9315-3869B9D80A27}"/>
    <dgm:cxn modelId="{FD3632DD-908A-441F-8966-0D5E198552E9}" srcId="{1BF3B146-9AFD-4587-A73A-DDD612EF0FB5}" destId="{CE105D0A-9B56-4054-83E3-0F60FBA7522C}" srcOrd="2" destOrd="0" parTransId="{416C7348-E968-4D24-9FDC-C6983A7F1556}" sibTransId="{A3E0A38D-B3D3-4D15-BD19-BFAB4462432C}"/>
    <dgm:cxn modelId="{A70789DE-B6CC-41A8-8A89-B3ED3A43B46A}" srcId="{2B543B5A-F143-42E1-A3E6-95CA6585520E}" destId="{E2BFEE29-C74B-4178-8850-D97311561BB0}" srcOrd="2" destOrd="0" parTransId="{00492D69-73F6-4431-885F-3D491A6792BA}" sibTransId="{A9BB21C8-0694-4CE9-A73D-D9655BC8F757}"/>
    <dgm:cxn modelId="{C95F56EA-8192-4508-9185-038093BEBBDD}" type="presOf" srcId="{2B543B5A-F143-42E1-A3E6-95CA6585520E}" destId="{CD21ECDB-30F0-4AFA-B0D6-170193F5DB87}" srcOrd="0" destOrd="0" presId="urn:microsoft.com/office/officeart/2005/8/layout/StepDownProcess"/>
    <dgm:cxn modelId="{63FAEBF5-6066-4A2A-8096-EBF4AE036016}" type="presOf" srcId="{B6D7E0F0-74A4-47B4-ADB5-39B87A4AA98C}" destId="{94566C24-A8AD-4367-992F-234CCF6CDBD7}" srcOrd="0" destOrd="1" presId="urn:microsoft.com/office/officeart/2005/8/layout/StepDownProcess"/>
    <dgm:cxn modelId="{0CF1AC4C-37D8-4406-8131-9AED1FB15A25}" type="presParOf" srcId="{A93E67B6-5C02-4FD2-B935-B019A3142CFF}" destId="{CDAC6314-424A-4855-946A-9F7FF0C98421}" srcOrd="0" destOrd="0" presId="urn:microsoft.com/office/officeart/2005/8/layout/StepDownProcess"/>
    <dgm:cxn modelId="{0D1E69A7-79F9-402A-A4C0-9050A48990D3}" type="presParOf" srcId="{CDAC6314-424A-4855-946A-9F7FF0C98421}" destId="{0B5B9D67-A004-43EE-A86D-2EC314B46588}" srcOrd="0" destOrd="0" presId="urn:microsoft.com/office/officeart/2005/8/layout/StepDownProcess"/>
    <dgm:cxn modelId="{1D9E20BB-7FDB-444A-85B4-CAE277840254}" type="presParOf" srcId="{CDAC6314-424A-4855-946A-9F7FF0C98421}" destId="{CD21ECDB-30F0-4AFA-B0D6-170193F5DB87}" srcOrd="1" destOrd="0" presId="urn:microsoft.com/office/officeart/2005/8/layout/StepDownProcess"/>
    <dgm:cxn modelId="{368DF0EC-0BE8-4934-BF90-440A939477DA}" type="presParOf" srcId="{CDAC6314-424A-4855-946A-9F7FF0C98421}" destId="{0D4FD20F-AF5F-415D-B6F6-CD0C0F5A8CE8}" srcOrd="2" destOrd="0" presId="urn:microsoft.com/office/officeart/2005/8/layout/StepDownProcess"/>
    <dgm:cxn modelId="{1611273E-05B7-4797-9720-0F3EEB10E153}" type="presParOf" srcId="{A93E67B6-5C02-4FD2-B935-B019A3142CFF}" destId="{88316868-B5CA-4F8E-B529-0D05490C0837}" srcOrd="1" destOrd="0" presId="urn:microsoft.com/office/officeart/2005/8/layout/StepDownProcess"/>
    <dgm:cxn modelId="{79B9748F-6195-41FC-8243-53F5FC7D1FD8}" type="presParOf" srcId="{A93E67B6-5C02-4FD2-B935-B019A3142CFF}" destId="{CB8D04D1-1083-42D3-96EE-9176490D3B73}" srcOrd="2" destOrd="0" presId="urn:microsoft.com/office/officeart/2005/8/layout/StepDownProcess"/>
    <dgm:cxn modelId="{DBA8F89F-0F9B-4A11-9874-C6F37AF916E7}" type="presParOf" srcId="{CB8D04D1-1083-42D3-96EE-9176490D3B73}" destId="{10A58D54-A483-42C3-AF55-0C15A5522B6F}" srcOrd="0" destOrd="0" presId="urn:microsoft.com/office/officeart/2005/8/layout/StepDownProcess"/>
    <dgm:cxn modelId="{C373C2BA-BE35-42A3-9948-FC6F0EC030EE}" type="presParOf" srcId="{CB8D04D1-1083-42D3-96EE-9176490D3B73}" destId="{26DFCE28-8638-4B73-89F1-03F589F9CF05}" srcOrd="1" destOrd="0" presId="urn:microsoft.com/office/officeart/2005/8/layout/StepDownProcess"/>
    <dgm:cxn modelId="{E5457C3A-31FE-4FC5-8EE1-689C025612AE}" type="presParOf" srcId="{CB8D04D1-1083-42D3-96EE-9176490D3B73}" destId="{B749EF6A-6900-4095-87B9-46B1C9D6F744}" srcOrd="2" destOrd="0" presId="urn:microsoft.com/office/officeart/2005/8/layout/StepDownProcess"/>
    <dgm:cxn modelId="{EAF4A69D-0D98-4E07-BDEF-B114347DB031}" type="presParOf" srcId="{A93E67B6-5C02-4FD2-B935-B019A3142CFF}" destId="{99A57772-8BAF-4298-9A68-15E54BD092D8}" srcOrd="3" destOrd="0" presId="urn:microsoft.com/office/officeart/2005/8/layout/StepDownProcess"/>
    <dgm:cxn modelId="{219E3239-C405-4F78-A6EC-10AD5D398F51}" type="presParOf" srcId="{A93E67B6-5C02-4FD2-B935-B019A3142CFF}" destId="{19E143C8-8D67-4B29-99FF-2E530F5B044F}" srcOrd="4" destOrd="0" presId="urn:microsoft.com/office/officeart/2005/8/layout/StepDownProcess"/>
    <dgm:cxn modelId="{41E49459-1510-4304-9B58-15B2144B187B}" type="presParOf" srcId="{19E143C8-8D67-4B29-99FF-2E530F5B044F}" destId="{CBA39CA8-4638-4B01-AC46-EB940589E3C2}" srcOrd="0" destOrd="0" presId="urn:microsoft.com/office/officeart/2005/8/layout/StepDownProcess"/>
    <dgm:cxn modelId="{959A4BBC-0EB2-4171-AC86-8190B879CBDB}" type="presParOf" srcId="{19E143C8-8D67-4B29-99FF-2E530F5B044F}" destId="{94566C24-A8AD-4367-992F-234CCF6CDBD7}" srcOrd="1" destOrd="0" presId="urn:microsoft.com/office/officeart/2005/8/layout/StepDownProcess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53E8B8A-9AD3-44B9-966B-72A479753357}">
      <dsp:nvSpPr>
        <dsp:cNvPr id="0" name=""/>
        <dsp:cNvSpPr/>
      </dsp:nvSpPr>
      <dsp:spPr>
        <a:xfrm>
          <a:off x="1474" y="1629662"/>
          <a:ext cx="1734672" cy="1387738"/>
        </a:xfrm>
        <a:prstGeom prst="homePlate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244782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1600–1700: Frühe Rechenhilfen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1617 – John Napier entwickelt die „Rechenstäbchen“ (Napier’s Bones)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1642 – Blaise Pascal baut die erste mechanische Rechenmaschine („Pascaline“)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1673 – Gottfried Wilhelm Leibniz entwickelt eine verbesserte Rechenmaschine mit Multiplikation</a:t>
          </a:r>
        </a:p>
      </dsp:txBody>
      <dsp:txXfrm>
        <a:off x="1474" y="1629662"/>
        <a:ext cx="1561205" cy="1387738"/>
      </dsp:txXfrm>
    </dsp:sp>
    <dsp:sp modelId="{5808D20D-3C41-411E-B96B-F29F465D30DE}">
      <dsp:nvSpPr>
        <dsp:cNvPr id="0" name=""/>
        <dsp:cNvSpPr/>
      </dsp:nvSpPr>
      <dsp:spPr>
        <a:xfrm>
          <a:off x="1389212" y="1629662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1800–1900: Grundlagen der Programmierung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b="1" kern="1200"/>
            <a:t>1801</a:t>
          </a:r>
          <a:r>
            <a:rPr lang="de-DE" sz="600" kern="1200"/>
            <a:t>Joseph-Marie Jacquard</a:t>
          </a:r>
          <a:r>
            <a:rPr lang="de-DE" sz="600" b="1" kern="1200"/>
            <a:t>1837</a:t>
          </a:r>
          <a:r>
            <a:rPr lang="de-DE" sz="600" kern="1200"/>
            <a:t>Charles Babbage</a:t>
          </a:r>
          <a:r>
            <a:rPr lang="de-DE" sz="600" b="1" kern="1200"/>
            <a:t>1843</a:t>
          </a:r>
          <a:r>
            <a:rPr lang="de-DE" sz="600" kern="1200"/>
            <a:t>Ada Lovelace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1837 – Charles Babbage entwirft die „Analytical Engine“ (mechanischer Computer)
1843 – Ada Lovelace schreibt den ersten Algorithmus → gilt als erste Programmiererin</a:t>
          </a:r>
        </a:p>
      </dsp:txBody>
      <dsp:txXfrm>
        <a:off x="1736147" y="1629662"/>
        <a:ext cx="1040803" cy="1387738"/>
      </dsp:txXfrm>
    </dsp:sp>
    <dsp:sp modelId="{0E1B0021-3C7E-4FA9-9835-99774D7F052C}">
      <dsp:nvSpPr>
        <dsp:cNvPr id="0" name=""/>
        <dsp:cNvSpPr/>
      </dsp:nvSpPr>
      <dsp:spPr>
        <a:xfrm>
          <a:off x="2776950" y="1629662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1900–1950: Erste Computer entstehen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1936 – Alan Turing beschreibt das Konzept der „Turing-Maschine“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1941 – Konrad Zuse baut den Z3, den ersten funktionsfähigen programmierbaren Computer
1946 – ENIAC wird in den USA fertiggestellt (erster elektronischer Universalrechner)</a:t>
          </a:r>
        </a:p>
      </dsp:txBody>
      <dsp:txXfrm>
        <a:off x="3123885" y="1629662"/>
        <a:ext cx="1040803" cy="1387738"/>
      </dsp:txXfrm>
    </dsp:sp>
    <dsp:sp modelId="{570D6AC0-ECB3-4E1C-9660-B6240522F48C}">
      <dsp:nvSpPr>
        <dsp:cNvPr id="0" name=""/>
        <dsp:cNvSpPr/>
      </dsp:nvSpPr>
      <dsp:spPr>
        <a:xfrm>
          <a:off x="4164688" y="1629662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1950–1970: Elektronische Computer &amp; Transistoren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1951 – UNIVAC I: erster kommerzieller Computer
1958 – Jack Kilby entwickelt den integrierten Schaltkreis (Chip)
1960er – Großrechner (Mainframes) werden in Unternehmen und Universitäten eingesetzt</a:t>
          </a:r>
        </a:p>
      </dsp:txBody>
      <dsp:txXfrm>
        <a:off x="4511623" y="1629662"/>
        <a:ext cx="1040803" cy="1387738"/>
      </dsp:txXfrm>
    </dsp:sp>
    <dsp:sp modelId="{FF48FA2F-F254-4F1F-BFA4-22C964301B9E}">
      <dsp:nvSpPr>
        <dsp:cNvPr id="0" name=""/>
        <dsp:cNvSpPr/>
      </dsp:nvSpPr>
      <dsp:spPr>
        <a:xfrm>
          <a:off x="385409" y="3016845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1970–1990: Personal Computer entstehen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1971 – Intel bringt den ersten Mikroprozessor (Intel 4004) heraus
1976 – Apple wird gegründet
1981 – IBM stellt den ersten PC vor
1989 – Tim Berners-Lee entwickelt das World Wide Web</a:t>
          </a:r>
        </a:p>
      </dsp:txBody>
      <dsp:txXfrm>
        <a:off x="732344" y="3016845"/>
        <a:ext cx="1040803" cy="1387738"/>
      </dsp:txXfrm>
    </dsp:sp>
    <dsp:sp modelId="{109732F2-C5C6-4361-9BFB-5BD77B21E810}">
      <dsp:nvSpPr>
        <dsp:cNvPr id="0" name=""/>
        <dsp:cNvSpPr/>
      </dsp:nvSpPr>
      <dsp:spPr>
        <a:xfrm>
          <a:off x="1773147" y="3016845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1990–2010: Internet &amp; mobile Geräte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1990er – Internet verbreitet sich weltweit
2000er – Laptops werden Standard
2007 – iPhone startet die Smartphone-Revolution</a:t>
          </a:r>
        </a:p>
      </dsp:txBody>
      <dsp:txXfrm>
        <a:off x="2120082" y="3016845"/>
        <a:ext cx="1040803" cy="1387738"/>
      </dsp:txXfrm>
    </dsp:sp>
    <dsp:sp modelId="{C263C4B1-8981-4D34-B93C-F58B5A5E5B51}">
      <dsp:nvSpPr>
        <dsp:cNvPr id="0" name=""/>
        <dsp:cNvSpPr/>
      </dsp:nvSpPr>
      <dsp:spPr>
        <a:xfrm>
          <a:off x="3160885" y="3016845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2010–2020: Moderne Computer &amp; KI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Cloud-Computing wächst stark
Künstliche Intelligenz wird alltagstauglich
Tablets, Smartphones und Wearables dominieren
Fortschritte in Quantencomputern beginnen</a:t>
          </a:r>
        </a:p>
      </dsp:txBody>
      <dsp:txXfrm>
        <a:off x="3507820" y="3016845"/>
        <a:ext cx="1040803" cy="1387738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B5B9D67-A004-43EE-A86D-2EC314B46588}">
      <dsp:nvSpPr>
        <dsp:cNvPr id="0" name=""/>
        <dsp:cNvSpPr/>
      </dsp:nvSpPr>
      <dsp:spPr>
        <a:xfrm rot="5400000">
          <a:off x="219772" y="943504"/>
          <a:ext cx="816477" cy="929530"/>
        </a:xfrm>
        <a:prstGeom prst="bentUpArrow">
          <a:avLst>
            <a:gd name="adj1" fmla="val 32840"/>
            <a:gd name="adj2" fmla="val 25000"/>
            <a:gd name="adj3" fmla="val 35780"/>
          </a:avLst>
        </a:prstGeom>
        <a:solidFill>
          <a:schemeClr val="accent1">
            <a:tint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CD21ECDB-30F0-4AFA-B0D6-170193F5DB87}">
      <dsp:nvSpPr>
        <dsp:cNvPr id="0" name=""/>
        <dsp:cNvSpPr/>
      </dsp:nvSpPr>
      <dsp:spPr>
        <a:xfrm>
          <a:off x="3455" y="45157"/>
          <a:ext cx="1374466" cy="962082"/>
        </a:xfrm>
        <a:prstGeom prst="roundRect">
          <a:avLst>
            <a:gd name="adj" fmla="val 166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/>
            <a:t>1. Adressübertragung</a:t>
          </a:r>
          <a:endParaRPr lang="de-DE" sz="1100" kern="1200"/>
        </a:p>
      </dsp:txBody>
      <dsp:txXfrm>
        <a:off x="50428" y="92130"/>
        <a:ext cx="1280520" cy="868136"/>
      </dsp:txXfrm>
    </dsp:sp>
    <dsp:sp modelId="{0D4FD20F-AF5F-415D-B6F6-CD0C0F5A8CE8}">
      <dsp:nvSpPr>
        <dsp:cNvPr id="0" name=""/>
        <dsp:cNvSpPr/>
      </dsp:nvSpPr>
      <dsp:spPr>
        <a:xfrm>
          <a:off x="1424906" y="130179"/>
          <a:ext cx="3708364" cy="777597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SzPts val="1000"/>
            <a:buFont typeface="Symbol" panose="05050102010706020507" pitchFamily="18" charset="2"/>
            <a:buChar char=""/>
          </a:pPr>
          <a:r>
            <a:rPr lang="de-DE" sz="1100" kern="1200">
              <a:latin typeface="Arial" panose="020B0604020202020204" pitchFamily="34" charset="0"/>
              <a:cs typeface="Arial" panose="020B0604020202020204" pitchFamily="34" charset="0"/>
            </a:rPr>
            <a:t>Zuerst wird der Adressbus benutzt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SzPts val="1000"/>
            <a:buFont typeface="Symbol" panose="05050102010706020507" pitchFamily="18" charset="2"/>
            <a:buChar char=""/>
          </a:pPr>
          <a:r>
            <a:rPr lang="de-DE" sz="1100" kern="1200">
              <a:latin typeface="Arial" panose="020B0604020202020204" pitchFamily="34" charset="0"/>
              <a:cs typeface="Arial" panose="020B0604020202020204" pitchFamily="34" charset="0"/>
            </a:rPr>
            <a:t>Die CPU legt die Adresse 0x0040AB12 auf den Adressbus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SzPts val="1000"/>
            <a:buFont typeface="Symbol" panose="05050102010706020507" pitchFamily="18" charset="2"/>
            <a:buChar char=""/>
          </a:pPr>
          <a:r>
            <a:rPr lang="de-DE" sz="1100" kern="1200">
              <a:latin typeface="Arial" panose="020B0604020202020204" pitchFamily="34" charset="0"/>
              <a:cs typeface="Arial" panose="020B0604020202020204" pitchFamily="34" charset="0"/>
            </a:rPr>
            <a:t>Damit wird dem Speicher gesagt: „Diese Adresse brauche ich“ </a:t>
          </a:r>
        </a:p>
      </dsp:txBody>
      <dsp:txXfrm>
        <a:off x="1424906" y="130179"/>
        <a:ext cx="3708364" cy="777597"/>
      </dsp:txXfrm>
    </dsp:sp>
    <dsp:sp modelId="{10A58D54-A483-42C3-AF55-0C15A5522B6F}">
      <dsp:nvSpPr>
        <dsp:cNvPr id="0" name=""/>
        <dsp:cNvSpPr/>
      </dsp:nvSpPr>
      <dsp:spPr>
        <a:xfrm rot="5400000">
          <a:off x="1317743" y="2024240"/>
          <a:ext cx="816477" cy="929530"/>
        </a:xfrm>
        <a:prstGeom prst="bentUpArrow">
          <a:avLst>
            <a:gd name="adj1" fmla="val 32840"/>
            <a:gd name="adj2" fmla="val 25000"/>
            <a:gd name="adj3" fmla="val 35780"/>
          </a:avLst>
        </a:prstGeom>
        <a:solidFill>
          <a:schemeClr val="accent1">
            <a:tint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6DFCE28-8638-4B73-89F1-03F589F9CF05}">
      <dsp:nvSpPr>
        <dsp:cNvPr id="0" name=""/>
        <dsp:cNvSpPr/>
      </dsp:nvSpPr>
      <dsp:spPr>
        <a:xfrm>
          <a:off x="1101449" y="1119158"/>
          <a:ext cx="1374466" cy="962082"/>
        </a:xfrm>
        <a:prstGeom prst="roundRect">
          <a:avLst>
            <a:gd name="adj" fmla="val 166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/>
            <a:t>2. Steuerung des Zugriffs</a:t>
          </a:r>
          <a:endParaRPr lang="de-DE" sz="1100" kern="1200"/>
        </a:p>
      </dsp:txBody>
      <dsp:txXfrm>
        <a:off x="1148422" y="1166131"/>
        <a:ext cx="1280520" cy="868136"/>
      </dsp:txXfrm>
    </dsp:sp>
    <dsp:sp modelId="{B749EF6A-6900-4095-87B9-46B1C9D6F744}">
      <dsp:nvSpPr>
        <dsp:cNvPr id="0" name=""/>
        <dsp:cNvSpPr/>
      </dsp:nvSpPr>
      <dsp:spPr>
        <a:xfrm>
          <a:off x="2483257" y="1217602"/>
          <a:ext cx="3800182" cy="777597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SzPts val="1000"/>
            <a:buFont typeface="Symbol" panose="05050102010706020507" pitchFamily="18" charset="2"/>
            <a:buChar char=""/>
          </a:pPr>
          <a:r>
            <a:rPr lang="de-DE" sz="1100" kern="1200">
              <a:latin typeface="Arial" panose="020B0604020202020204" pitchFamily="34" charset="0"/>
              <a:cs typeface="Arial" panose="020B0604020202020204" pitchFamily="34" charset="0"/>
            </a:rPr>
            <a:t>Der Steuerbus wird aktiviert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SzPts val="1000"/>
            <a:buFont typeface="Symbol" panose="05050102010706020507" pitchFamily="18" charset="2"/>
            <a:buChar char=""/>
          </a:pPr>
          <a:r>
            <a:rPr lang="de-DE" sz="1100" kern="1200">
              <a:latin typeface="Arial" panose="020B0604020202020204" pitchFamily="34" charset="0"/>
              <a:cs typeface="Arial" panose="020B0604020202020204" pitchFamily="34" charset="0"/>
            </a:rPr>
            <a:t>Die CPU sendet ein Lesesignal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SzPts val="1000"/>
            <a:buFont typeface="Symbol" panose="05050102010706020507" pitchFamily="18" charset="2"/>
            <a:buChar char=""/>
          </a:pPr>
          <a:r>
            <a:rPr lang="de-DE" sz="1100" kern="1200">
              <a:latin typeface="Arial" panose="020B0604020202020204" pitchFamily="34" charset="0"/>
              <a:cs typeface="Arial" panose="020B0604020202020204" pitchFamily="34" charset="0"/>
            </a:rPr>
            <a:t>Der Speicher weiß jetzt: „Ich soll Daten liefern, nicht speichern“ </a:t>
          </a:r>
        </a:p>
      </dsp:txBody>
      <dsp:txXfrm>
        <a:off x="2483257" y="1217602"/>
        <a:ext cx="3800182" cy="777597"/>
      </dsp:txXfrm>
    </dsp:sp>
    <dsp:sp modelId="{CBA39CA8-4638-4B01-AC46-EB940589E3C2}">
      <dsp:nvSpPr>
        <dsp:cNvPr id="0" name=""/>
        <dsp:cNvSpPr/>
      </dsp:nvSpPr>
      <dsp:spPr>
        <a:xfrm>
          <a:off x="2182005" y="2199894"/>
          <a:ext cx="1374466" cy="962082"/>
        </a:xfrm>
        <a:prstGeom prst="roundRect">
          <a:avLst>
            <a:gd name="adj" fmla="val 166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/>
            <a:t>3. Datenübertragung</a:t>
          </a:r>
          <a:endParaRPr lang="de-DE" sz="1100" kern="1200"/>
        </a:p>
      </dsp:txBody>
      <dsp:txXfrm>
        <a:off x="2228978" y="2246867"/>
        <a:ext cx="1280520" cy="868136"/>
      </dsp:txXfrm>
    </dsp:sp>
    <dsp:sp modelId="{94566C24-A8AD-4367-992F-234CCF6CDBD7}">
      <dsp:nvSpPr>
        <dsp:cNvPr id="0" name=""/>
        <dsp:cNvSpPr/>
      </dsp:nvSpPr>
      <dsp:spPr>
        <a:xfrm>
          <a:off x="3564829" y="2291744"/>
          <a:ext cx="2781263" cy="777597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SzPts val="1000"/>
            <a:buFont typeface="Symbol" panose="05050102010706020507" pitchFamily="18" charset="2"/>
            <a:buChar char=""/>
          </a:pPr>
          <a:r>
            <a:rPr lang="de-DE" sz="1200" kern="1200">
              <a:latin typeface="Arial" panose="020B0604020202020204" pitchFamily="34" charset="0"/>
              <a:cs typeface="Arial" panose="020B0604020202020204" pitchFamily="34" charset="0"/>
            </a:rPr>
            <a:t>Der Speicher sucht die angeforderte Adresse</a:t>
          </a:r>
        </a:p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SzPts val="1000"/>
            <a:buFont typeface="Symbol" panose="05050102010706020507" pitchFamily="18" charset="2"/>
            <a:buChar char=""/>
          </a:pPr>
          <a:r>
            <a:rPr lang="de-DE" sz="1200" kern="1200">
              <a:latin typeface="Arial" panose="020B0604020202020204" pitchFamily="34" charset="0"/>
              <a:cs typeface="Arial" panose="020B0604020202020204" pitchFamily="34" charset="0"/>
            </a:rPr>
            <a:t>Der gefundene Wert wird über den Datenbus zur CPU geschickt</a:t>
          </a:r>
        </a:p>
      </dsp:txBody>
      <dsp:txXfrm>
        <a:off x="3564829" y="2291744"/>
        <a:ext cx="2781263" cy="77759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Chevron3">
  <dgm:title val=""/>
  <dgm:desc val=""/>
  <dgm:catLst>
    <dgm:cat type="process" pri="10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func="maxDepth" op="gte" val="2">
        <dgm:constrLst>
          <dgm:constr type="w" for="ch" forName="parAndChTx" refType="w"/>
          <dgm:constr type="primFontSz" for="ch" ptType="node" op="equ"/>
          <dgm:constr type="w" for="ch" forName="parAndChSpace" refType="w" refFor="ch" refForName="parAndChTx" fact="-0.2"/>
          <dgm:constr type="w" for="ch" ptType="sibTrans" op="equ"/>
        </dgm:constrLst>
        <dgm:ruleLst/>
        <dgm:forEach name="Name6" axis="ch" ptType="node">
          <dgm:layoutNode name="parAndChTx">
            <dgm:varLst>
              <dgm:bulletEnabled val="1"/>
            </dgm:varLst>
            <dgm:alg type="tx"/>
            <dgm:choose name="Name7">
              <dgm:if name="Name8" func="var" arg="dir" op="equ" val="norm">
                <dgm:choose name="Name9">
                  <dgm:if name="Name10" axis="self" ptType="node" func="pos" op="equ" val="1">
                    <dgm:shape xmlns:r="http://schemas.openxmlformats.org/officeDocument/2006/relationships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4"/>
                    </dgm:constrLst>
                  </dgm:if>
                  <dgm:else name="Name11">
                    <dgm:shape xmlns:r="http://schemas.openxmlformats.org/officeDocument/2006/relationships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if>
              <dgm:else name="Name12">
                <dgm:choose name="Name13">
                  <dgm:if name="Name14" axis="self" ptType="node" func="pos" op="equ" val="1">
                    <dgm:shape xmlns:r="http://schemas.openxmlformats.org/officeDocument/2006/relationships" rot="180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4"/>
                      <dgm:constr type="rMarg" refType="w" fact="0.1"/>
                    </dgm:constrLst>
                  </dgm:if>
                  <dgm:else name="Name15">
                    <dgm:shape xmlns:r="http://schemas.openxmlformats.org/officeDocument/2006/relationships" rot="180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16" axis="followSib" ptType="sibTrans" cnt="1">
            <dgm:layoutNode name="parAndCh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17">
        <dgm:constrLst>
          <dgm:constr type="w" for="ch" forName="parTxOnly" refType="w"/>
          <dgm:constr type="primFontSz" for="ch" ptType="node" op="equ"/>
          <dgm:constr type="w" for="ch" forName="parSpace" refType="w" refFor="ch" refForName="parTxOnly" fact="-0.2"/>
          <dgm:constr type="w" for="ch" ptType="sibTrans" op="equ"/>
        </dgm:constrLst>
        <dgm:ruleLst/>
        <dgm:forEach name="Name18" axis="ch" ptType="node">
          <dgm:layoutNode name="parTxOnly">
            <dgm:varLst>
              <dgm:bulletEnabled val="1"/>
            </dgm:varLst>
            <dgm:alg type="tx"/>
            <dgm:presOf axis="desOrSelf" ptType="node"/>
            <dgm:choose name="Name19">
              <dgm:if name="Name20" func="var" arg="dir" op="equ" val="norm">
                <dgm:choose name="Name21">
                  <dgm:if name="Name22" axis="self" ptType="node" func="pos" op="equ" val="1">
                    <dgm:shape xmlns:r="http://schemas.openxmlformats.org/officeDocument/2006/relationships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42"/>
                      <dgm:constr type="rMarg" refType="primFontSz" fact="0.105"/>
                    </dgm:constrLst>
                  </dgm:if>
                  <dgm:else name="Name23">
                    <dgm:shape xmlns:r="http://schemas.openxmlformats.org/officeDocument/2006/relationships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315"/>
                      <dgm:constr type="rMarg" refType="primFontSz" fact="0.105"/>
                    </dgm:constrLst>
                  </dgm:else>
                </dgm:choose>
              </dgm:if>
              <dgm:else name="Name24">
                <dgm:choose name="Name25">
                  <dgm:if name="Name26" axis="self" ptType="node" func="pos" op="equ" val="1">
                    <dgm:shape xmlns:r="http://schemas.openxmlformats.org/officeDocument/2006/relationships" rot="180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42"/>
                    </dgm:constrLst>
                  </dgm:if>
                  <dgm:else name="Name27">
                    <dgm:shape xmlns:r="http://schemas.openxmlformats.org/officeDocument/2006/relationships" rot="180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315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StepDownProcess">
  <dgm:title val=""/>
  <dgm:desc val=""/>
  <dgm:catLst>
    <dgm:cat type="process" pri="16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60" srcId="0" destId="10" srcOrd="0" destOrd="0"/>
        <dgm:cxn modelId="12" srcId="10" destId="11" srcOrd="0" destOrd="0"/>
        <dgm:cxn modelId="70" srcId="0" destId="20" srcOrd="1" destOrd="0"/>
        <dgm:cxn modelId="22" srcId="20" destId="21" srcOrd="0" destOrd="0"/>
        <dgm:cxn modelId="80" srcId="0" destId="30" srcOrd="2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rootnode">
    <dgm:varLst>
      <dgm:chMax/>
      <dgm:chPref/>
      <dgm:dir/>
      <dgm:animLvl val="lvl"/>
    </dgm:varLst>
    <dgm:choose name="Name0">
      <dgm:if name="Name1" func="var" arg="dir" op="equ" val="norm">
        <dgm:alg type="snake">
          <dgm:param type="grDir" val="tL"/>
          <dgm:param type="flowDir" val="row"/>
          <dgm:param type="off" val="off"/>
          <dgm:param type="bkpt" val="fixed"/>
          <dgm:param type="bkPtFixedVal" val="1"/>
        </dgm:alg>
      </dgm:if>
      <dgm:else name="Name2">
        <dgm:alg type="snake">
          <dgm:param type="grDir" val="tR"/>
          <dgm:param type="flowDir" val="row"/>
          <dgm:param type="off" val="off"/>
          <dgm:param type="bkpt" val="fixed"/>
          <dgm:param type="bkPtFixedVal" val="1"/>
        </dgm:alg>
      </dgm:else>
    </dgm:choose>
    <dgm:shape xmlns:r="http://schemas.openxmlformats.org/officeDocument/2006/relationships" r:blip="">
      <dgm:adjLst/>
    </dgm:shape>
    <dgm:choose name="Name3">
      <dgm:if name="Name4" func="var" arg="dir" op="equ" val="norm">
        <dgm:constrLst>
          <dgm:constr type="alignOff" forName="rootnode" val="0.48"/>
          <dgm:constr type="primFontSz" for="des" forName="ParentText" val="65"/>
          <dgm:constr type="primFontSz" for="des" forName="ChildText" refType="primFontSz" refFor="des" refForName="ParentText" op="lte"/>
          <dgm:constr type="w" for="ch" forName="composite" refType="w"/>
          <dgm:constr type="h" for="ch" forName="composite" refType="h"/>
          <dgm:constr type="sp" refType="h" refFor="ch" refForName="composite" op="equ" fact="-0.38"/>
        </dgm:constrLst>
      </dgm:if>
      <dgm:else name="Name5">
        <dgm:constrLst>
          <dgm:constr type="alignOff" forName="rootnode" val="0.48"/>
          <dgm:constr type="primFontSz" for="des" forName="ParentText" val="65"/>
          <dgm:constr type="primFontSz" for="des" forName="ChildText" refType="primFontSz" refFor="des" refForName="ParentText" op="lte"/>
          <dgm:constr type="w" for="ch" forName="composite" refType="w"/>
          <dgm:constr type="h" for="ch" forName="composite" refType="h"/>
          <dgm:constr type="sp" refType="h" refFor="ch" refForName="composite" op="equ" fact="-0.38"/>
        </dgm:constrLst>
      </dgm:else>
    </dgm:choose>
    <dgm:forEach name="nodesForEach" axis="ch" ptType="node">
      <dgm:layoutNode name="composite">
        <dgm:alg type="composite">
          <dgm:param type="ar" val="1.2439"/>
        </dgm:alg>
        <dgm:shape xmlns:r="http://schemas.openxmlformats.org/officeDocument/2006/relationships" r:blip="">
          <dgm:adjLst/>
        </dgm:shape>
        <dgm:choose name="Name6">
          <dgm:if name="Name7" func="var" arg="dir" op="equ" val="norm">
            <dgm:constrLst>
              <dgm:constr type="l" for="ch" forName="bentUpArrow1" refType="w" fact="0.07"/>
              <dgm:constr type="t" for="ch" forName="bentUpArrow1" refType="h" fact="0.524"/>
              <dgm:constr type="w" for="ch" forName="bentUpArrow1" refType="w" fact="0.3844"/>
              <dgm:constr type="h" for="ch" forName="bentUpArrow1" refType="h" fact="0.42"/>
              <dgm:constr type="l" for="ch" forName="ParentText" refType="w" fact="0"/>
              <dgm:constr type="t" for="ch" forName="ParentText" refType="h" fact="0"/>
              <dgm:constr type="w" for="ch" forName="ParentText" refType="w" fact="0.5684"/>
              <dgm:constr type="h" for="ch" forName="ParentText" refType="h" fact="0.4949"/>
              <dgm:constr type="l" for="ch" forName="ChildText" refType="w" refFor="ch" refForName="ParentText"/>
              <dgm:constr type="t" for="ch" forName="ChildText" refType="h" fact="0.05"/>
              <dgm:constr type="w" for="ch" forName="ChildText" refType="w" fact="0.4134"/>
              <dgm:constr type="h" for="ch" forName="ChildText" refType="h" fact="0.4"/>
              <dgm:constr type="l" for="ch" forName="FinalChildText" refType="w" refFor="ch" refForName="ParentText"/>
              <dgm:constr type="t" for="ch" forName="FinalChildText" refType="h" fact="0.05"/>
              <dgm:constr type="w" for="ch" forName="FinalChildText" refType="w" fact="0.4134"/>
              <dgm:constr type="h" for="ch" forName="FinalChildText" refType="h" fact="0.4"/>
            </dgm:constrLst>
          </dgm:if>
          <dgm:else name="Name8">
            <dgm:constrLst>
              <dgm:constr type="r" for="ch" forName="bentUpArrow1" refType="w" fact="0.97"/>
              <dgm:constr type="t" for="ch" forName="bentUpArrow1" refType="h" fact="0.524"/>
              <dgm:constr type="w" for="ch" forName="bentUpArrow1" refType="w" fact="0.3844"/>
              <dgm:constr type="h" for="ch" forName="bentUpArrow1" refType="h" fact="0.42"/>
              <dgm:constr type="l" for="ch" forName="ParentText" refType="w" fact="0.4316"/>
              <dgm:constr type="t" for="ch" forName="ParentText" refType="h" fact="0"/>
              <dgm:constr type="w" for="ch" forName="ParentText" refType="w" fact="0.5684"/>
              <dgm:constr type="h" for="ch" forName="ParentText" refType="h" fact="0.4949"/>
              <dgm:constr type="l" for="ch" forName="ChildText" refType="w" fact="0"/>
              <dgm:constr type="t" for="ch" forName="ChildText" refType="h" fact="0.05"/>
              <dgm:constr type="w" for="ch" forName="ChildText" refType="w" fact="0.4134"/>
              <dgm:constr type="h" for="ch" forName="ChildText" refType="h" fact="0.4"/>
              <dgm:constr type="l" for="ch" forName="FinalChildText" refType="w" fact="0"/>
              <dgm:constr type="t" for="ch" forName="FinalChildText" refType="h" fact="0.05"/>
              <dgm:constr type="w" for="ch" forName="FinalChildText" refType="w" fact="0.4134"/>
              <dgm:constr type="h" for="ch" forName="FinalChildText" refType="h" fact="0.4"/>
            </dgm:constrLst>
          </dgm:else>
        </dgm:choose>
        <dgm:choose name="Name9">
          <dgm:if name="Name10" axis="followSib" ptType="node" func="cnt" op="gte" val="1">
            <dgm:layoutNode name="bentUpArrow1" styleLbl="alignImgPlace1">
              <dgm:alg type="sp"/>
              <dgm:choose name="Name11">
                <dgm:if name="Name12" func="var" arg="dir" op="equ" val="norm">
                  <dgm:shape xmlns:r="http://schemas.openxmlformats.org/officeDocument/2006/relationships" rot="90" type="bentUpArrow" r:blip="">
                    <dgm:adjLst>
                      <dgm:adj idx="1" val="0.3284"/>
                      <dgm:adj idx="2" val="0.25"/>
                      <dgm:adj idx="3" val="0.3578"/>
                    </dgm:adjLst>
                  </dgm:shape>
                </dgm:if>
                <dgm:else name="Name13">
                  <dgm:shape xmlns:r="http://schemas.openxmlformats.org/officeDocument/2006/relationships" rot="180" type="bentArrow" r:blip="">
                    <dgm:adjLst>
                      <dgm:adj idx="1" val="0.3284"/>
                      <dgm:adj idx="2" val="0.25"/>
                      <dgm:adj idx="3" val="0.3578"/>
                      <dgm:adj idx="4" val="0"/>
                    </dgm:adjLst>
                  </dgm:shape>
                </dgm:else>
              </dgm:choose>
              <dgm:presOf/>
            </dgm:layoutNode>
          </dgm:if>
          <dgm:else name="Name14"/>
        </dgm:choose>
        <dgm:layoutNode name="ParentText" styleLbl="node1">
          <dgm:varLst>
            <dgm:chMax val="1"/>
            <dgm:chPref val="1"/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667"/>
            </dgm:adjLst>
          </dgm:shape>
          <dgm:presOf axis="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choose name="Name15">
          <dgm:if name="Name16" axis="followSib" ptType="node" func="cnt" op="equ" val="0">
            <dgm:choose name="Name17">
              <dgm:if name="Name18" axis="ch" ptType="node" func="cnt" op="gte" val="1">
                <dgm:layoutNode name="FinalChildText" styleLbl="revTx">
                  <dgm:varLst>
                    <dgm:chMax val="0"/>
                    <dgm:chPref val="0"/>
                    <dgm:bulletEnabled val="1"/>
                  </dgm:varLst>
                  <dgm:alg type="tx">
                    <dgm:param type="stBulletLvl" val="1"/>
                    <dgm:param type="txAnchorVertCh" val="mid"/>
                    <dgm:param type="parTxLTRAlign" val="l"/>
                  </dgm:alg>
                  <dgm:shape xmlns:r="http://schemas.openxmlformats.org/officeDocument/2006/relationships" type="rect" r:blip="">
                    <dgm:adjLst/>
                  </dgm:shape>
                  <dgm:presOf axis="des" ptType="node"/>
                  <dgm:constrLst>
                    <dgm:constr type="lMarg" refType="primFontSz" fact="0.3"/>
                    <dgm:constr type="rMarg" refType="primFontSz" fact="0.3"/>
                    <dgm:constr type="tMarg" refType="primFontSz" fact="0.3"/>
                    <dgm:constr type="bMarg" refType="primFontSz" fact="0.3"/>
                  </dgm:constrLst>
                  <dgm:ruleLst>
                    <dgm:rule type="primFontSz" val="5" fact="NaN" max="NaN"/>
                  </dgm:ruleLst>
                </dgm:layoutNode>
              </dgm:if>
              <dgm:else name="Name19"/>
            </dgm:choose>
          </dgm:if>
          <dgm:else name="Name20">
            <dgm:layoutNode name="ChildText" styleLbl="revTx">
              <dgm:varLst>
                <dgm:chMax val="0"/>
                <dgm:chPref val="0"/>
                <dgm:bulletEnabled val="1"/>
              </dgm:varLst>
              <dgm:alg type="tx">
                <dgm:param type="stBulletLvl" val="1"/>
                <dgm:param type="txAnchorVertCh" val="mid"/>
                <dgm:param type="parTxLTRAlign" val="l"/>
              </dgm:alg>
              <dgm:shape xmlns:r="http://schemas.openxmlformats.org/officeDocument/2006/relationships" type="rect" r:blip="">
                <dgm:adjLst/>
              </dgm:shape>
              <dgm:presOf axis="des" ptType="node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</dgm:else>
        </dgm:choos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2263</Words>
  <Characters>14257</Characters>
  <Application>Microsoft Office Word</Application>
  <DocSecurity>0</DocSecurity>
  <Lines>118</Lines>
  <Paragraphs>32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Reichert Vicario, Eneko</dc:creator>
  <cp:keywords/>
  <dc:description/>
  <cp:lastModifiedBy>Reichert Vicario, Eneko</cp:lastModifiedBy>
  <cp:revision>18</cp:revision>
  <dcterms:created xsi:type="dcterms:W3CDTF">2026-03-31T09:38:00Z</dcterms:created>
  <dcterms:modified xsi:type="dcterms:W3CDTF">2026-05-08T09:20:00Z</dcterms:modified>
</cp:coreProperties>
</file>