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EE16" w14:textId="77777777" w:rsidR="00CE6278" w:rsidRPr="003B56EF" w:rsidRDefault="00CE6278" w:rsidP="00264714">
      <w:pPr>
        <w:spacing w:line="360" w:lineRule="auto"/>
        <w:rPr>
          <w:rFonts w:ascii="Arial" w:hAnsi="Arial" w:cs="Arial"/>
        </w:rPr>
      </w:pPr>
      <w:r w:rsidRPr="003B56EF">
        <w:rPr>
          <w:rFonts w:ascii="Arial" w:hAnsi="Arial" w:cs="Arial"/>
        </w:rPr>
        <w:t>FORTIS-Akademie</w:t>
      </w:r>
    </w:p>
    <w:p w14:paraId="4D2C8700" w14:textId="77777777" w:rsidR="00CE6278" w:rsidRPr="003B56EF" w:rsidRDefault="00CE6278" w:rsidP="00264714">
      <w:pPr>
        <w:spacing w:line="360" w:lineRule="auto"/>
        <w:rPr>
          <w:rFonts w:ascii="Arial" w:hAnsi="Arial" w:cs="Arial"/>
        </w:rPr>
      </w:pPr>
      <w:r w:rsidRPr="003B56EF">
        <w:rPr>
          <w:rFonts w:ascii="Arial" w:hAnsi="Arial" w:cs="Arial"/>
        </w:rPr>
        <w:t>An der Wiesenmühle 1</w:t>
      </w:r>
    </w:p>
    <w:p w14:paraId="097A9665" w14:textId="59435D40" w:rsidR="00CE6278" w:rsidRPr="003B56EF" w:rsidRDefault="00CE6278" w:rsidP="00264714">
      <w:pPr>
        <w:spacing w:line="360" w:lineRule="auto"/>
        <w:rPr>
          <w:rFonts w:ascii="Arial" w:hAnsi="Arial" w:cs="Arial"/>
        </w:rPr>
      </w:pPr>
      <w:r w:rsidRPr="003B56EF">
        <w:rPr>
          <w:rFonts w:ascii="Arial" w:hAnsi="Arial" w:cs="Arial"/>
        </w:rPr>
        <w:t>09224 Chemnitz</w:t>
      </w:r>
    </w:p>
    <w:p w14:paraId="3EE85A03" w14:textId="77777777" w:rsidR="00CE6278" w:rsidRPr="003B56EF" w:rsidRDefault="00CE6278" w:rsidP="00264714">
      <w:pPr>
        <w:spacing w:line="360" w:lineRule="auto"/>
        <w:rPr>
          <w:rFonts w:ascii="Arial" w:hAnsi="Arial" w:cs="Arial"/>
        </w:rPr>
      </w:pPr>
    </w:p>
    <w:p w14:paraId="72D1FD34" w14:textId="77777777" w:rsidR="00CE6278" w:rsidRPr="003B56EF" w:rsidRDefault="00087B06" w:rsidP="00264714">
      <w:pPr>
        <w:spacing w:line="360" w:lineRule="auto"/>
        <w:jc w:val="center"/>
        <w:rPr>
          <w:rFonts w:ascii="Arial" w:hAnsi="Arial" w:cs="Arial"/>
        </w:rPr>
      </w:pPr>
      <w:r w:rsidRPr="003B56EF">
        <w:rPr>
          <w:rFonts w:ascii="Arial" w:hAnsi="Arial" w:cs="Arial"/>
        </w:rPr>
        <w:t>Fächerverbindender Unterricht</w:t>
      </w:r>
    </w:p>
    <w:p w14:paraId="7CEBA51B" w14:textId="77777777" w:rsidR="00CE6278" w:rsidRPr="003B56EF" w:rsidRDefault="00CE6278" w:rsidP="00264714">
      <w:pPr>
        <w:spacing w:line="360" w:lineRule="auto"/>
        <w:jc w:val="center"/>
        <w:rPr>
          <w:rFonts w:ascii="Arial" w:hAnsi="Arial" w:cs="Arial"/>
        </w:rPr>
      </w:pPr>
      <w:r w:rsidRPr="003B56EF">
        <w:rPr>
          <w:rFonts w:ascii="Arial" w:hAnsi="Arial" w:cs="Arial"/>
        </w:rPr>
        <w:t>in den Fächern</w:t>
      </w:r>
    </w:p>
    <w:p w14:paraId="7729E854" w14:textId="77777777" w:rsidR="00CE6278" w:rsidRPr="003B56EF" w:rsidRDefault="00CE6278" w:rsidP="00264714">
      <w:pPr>
        <w:spacing w:line="360" w:lineRule="auto"/>
        <w:jc w:val="center"/>
        <w:rPr>
          <w:rFonts w:ascii="Arial" w:hAnsi="Arial" w:cs="Arial"/>
        </w:rPr>
      </w:pPr>
      <w:r w:rsidRPr="003B56EF">
        <w:rPr>
          <w:rFonts w:ascii="Arial" w:hAnsi="Arial" w:cs="Arial"/>
        </w:rPr>
        <w:t xml:space="preserve"> Chemie, Physik, Biologie, </w:t>
      </w:r>
    </w:p>
    <w:p w14:paraId="1DC2D188" w14:textId="77777777" w:rsidR="00CE6278" w:rsidRPr="003B56EF" w:rsidRDefault="00CE6278" w:rsidP="00264714">
      <w:pPr>
        <w:spacing w:line="360" w:lineRule="auto"/>
        <w:jc w:val="center"/>
        <w:rPr>
          <w:rFonts w:ascii="Arial" w:hAnsi="Arial" w:cs="Arial"/>
        </w:rPr>
      </w:pPr>
      <w:r w:rsidRPr="003B56EF">
        <w:rPr>
          <w:rFonts w:ascii="Arial" w:hAnsi="Arial" w:cs="Arial"/>
        </w:rPr>
        <w:t xml:space="preserve">Gesundheit/Soziales </w:t>
      </w:r>
    </w:p>
    <w:p w14:paraId="55ED215A" w14:textId="77777777" w:rsidR="00CE6278" w:rsidRPr="003B56EF" w:rsidRDefault="00CE6278" w:rsidP="00264714">
      <w:pPr>
        <w:spacing w:line="360" w:lineRule="auto"/>
        <w:jc w:val="center"/>
        <w:rPr>
          <w:rFonts w:ascii="Arial" w:hAnsi="Arial" w:cs="Arial"/>
        </w:rPr>
      </w:pPr>
      <w:r w:rsidRPr="003B56EF">
        <w:rPr>
          <w:rFonts w:ascii="Arial" w:hAnsi="Arial" w:cs="Arial"/>
        </w:rPr>
        <w:t xml:space="preserve">und </w:t>
      </w:r>
    </w:p>
    <w:p w14:paraId="05255676" w14:textId="77777777" w:rsidR="00CE6278" w:rsidRPr="003B56EF" w:rsidRDefault="00CE6278" w:rsidP="00264714">
      <w:pPr>
        <w:spacing w:line="360" w:lineRule="auto"/>
        <w:jc w:val="center"/>
        <w:rPr>
          <w:rFonts w:ascii="Arial" w:hAnsi="Arial" w:cs="Arial"/>
        </w:rPr>
      </w:pPr>
      <w:r w:rsidRPr="003B56EF">
        <w:rPr>
          <w:rFonts w:ascii="Arial" w:hAnsi="Arial" w:cs="Arial"/>
        </w:rPr>
        <w:t>Informatiksysteme</w:t>
      </w:r>
    </w:p>
    <w:p w14:paraId="04729B67" w14:textId="77777777" w:rsidR="00CE6278" w:rsidRPr="003B56EF" w:rsidRDefault="00CE6278" w:rsidP="00264714">
      <w:pPr>
        <w:spacing w:line="360" w:lineRule="auto"/>
        <w:jc w:val="center"/>
        <w:rPr>
          <w:rFonts w:ascii="Arial" w:hAnsi="Arial" w:cs="Arial"/>
        </w:rPr>
      </w:pPr>
    </w:p>
    <w:p w14:paraId="5FB61D2F" w14:textId="178D1BF0" w:rsidR="00052DF7" w:rsidRPr="003B56EF" w:rsidRDefault="00052DF7" w:rsidP="00264714">
      <w:pPr>
        <w:spacing w:line="360" w:lineRule="auto"/>
        <w:rPr>
          <w:rFonts w:ascii="Arial" w:hAnsi="Arial" w:cs="Arial"/>
        </w:rPr>
      </w:pPr>
    </w:p>
    <w:p w14:paraId="688A6FEF" w14:textId="77777777" w:rsidR="00052DF7" w:rsidRPr="003B56EF" w:rsidRDefault="00CE6278" w:rsidP="00264714">
      <w:pPr>
        <w:spacing w:line="360" w:lineRule="auto"/>
        <w:jc w:val="center"/>
        <w:rPr>
          <w:rFonts w:ascii="Arial" w:hAnsi="Arial" w:cs="Arial"/>
        </w:rPr>
      </w:pPr>
      <w:r w:rsidRPr="003B56EF">
        <w:rPr>
          <w:rFonts w:ascii="Arial" w:hAnsi="Arial" w:cs="Arial"/>
        </w:rPr>
        <w:t xml:space="preserve">Thema: </w:t>
      </w:r>
    </w:p>
    <w:p w14:paraId="52ADC6A6" w14:textId="36A5FC82" w:rsidR="00052DF7" w:rsidRPr="003B56EF" w:rsidRDefault="00CE6278" w:rsidP="00264714">
      <w:pPr>
        <w:spacing w:line="360" w:lineRule="auto"/>
        <w:jc w:val="center"/>
        <w:rPr>
          <w:rFonts w:ascii="Arial" w:hAnsi="Arial" w:cs="Arial"/>
        </w:rPr>
      </w:pPr>
      <w:r w:rsidRPr="003B56EF">
        <w:rPr>
          <w:rFonts w:ascii="Arial" w:hAnsi="Arial" w:cs="Arial"/>
        </w:rPr>
        <w:t>Hautkrebs</w:t>
      </w:r>
      <w:r w:rsidR="00052DF7" w:rsidRPr="003B56EF">
        <w:rPr>
          <w:rFonts w:ascii="Arial" w:hAnsi="Arial" w:cs="Arial"/>
        </w:rPr>
        <w:t xml:space="preserve"> – Entstehung, Risikofaktoren,</w:t>
      </w:r>
      <w:r w:rsidR="00264714" w:rsidRPr="003B56EF">
        <w:rPr>
          <w:rFonts w:ascii="Arial" w:hAnsi="Arial" w:cs="Arial"/>
        </w:rPr>
        <w:t xml:space="preserve"> </w:t>
      </w:r>
      <w:r w:rsidR="00052DF7" w:rsidRPr="003B56EF">
        <w:rPr>
          <w:rFonts w:ascii="Arial" w:hAnsi="Arial" w:cs="Arial"/>
        </w:rPr>
        <w:t xml:space="preserve">Präventionsmöglichkeiten und die </w:t>
      </w:r>
    </w:p>
    <w:p w14:paraId="6FAAA6A4" w14:textId="77777777" w:rsidR="00CE6278" w:rsidRPr="003B56EF" w:rsidRDefault="00052DF7" w:rsidP="00264714">
      <w:pPr>
        <w:spacing w:line="360" w:lineRule="auto"/>
        <w:jc w:val="center"/>
        <w:rPr>
          <w:rFonts w:ascii="Arial" w:hAnsi="Arial" w:cs="Arial"/>
        </w:rPr>
      </w:pPr>
      <w:r w:rsidRPr="003B56EF">
        <w:rPr>
          <w:rFonts w:ascii="Arial" w:hAnsi="Arial" w:cs="Arial"/>
        </w:rPr>
        <w:t>Wiedereingliederung in den Alltag</w:t>
      </w:r>
    </w:p>
    <w:p w14:paraId="10109D44" w14:textId="085D428F" w:rsidR="00052DF7" w:rsidRPr="003B56EF" w:rsidRDefault="00052DF7" w:rsidP="00264714">
      <w:pPr>
        <w:spacing w:line="360" w:lineRule="auto"/>
        <w:rPr>
          <w:rFonts w:ascii="Arial" w:hAnsi="Arial" w:cs="Arial"/>
        </w:rPr>
      </w:pPr>
    </w:p>
    <w:p w14:paraId="686DE802" w14:textId="77777777" w:rsidR="00052DF7" w:rsidRPr="003B56EF" w:rsidRDefault="00052DF7" w:rsidP="00264714">
      <w:pPr>
        <w:spacing w:line="360" w:lineRule="auto"/>
        <w:jc w:val="center"/>
        <w:rPr>
          <w:rFonts w:ascii="Arial" w:hAnsi="Arial" w:cs="Arial"/>
        </w:rPr>
      </w:pPr>
      <w:r w:rsidRPr="003B56EF">
        <w:rPr>
          <w:rFonts w:ascii="Arial" w:hAnsi="Arial" w:cs="Arial"/>
        </w:rPr>
        <w:t>Von</w:t>
      </w:r>
    </w:p>
    <w:p w14:paraId="5B6A83CE" w14:textId="77777777" w:rsidR="00052DF7" w:rsidRPr="003B56EF" w:rsidRDefault="00052DF7" w:rsidP="00264714">
      <w:pPr>
        <w:spacing w:line="360" w:lineRule="auto"/>
        <w:jc w:val="center"/>
        <w:rPr>
          <w:rFonts w:ascii="Arial" w:hAnsi="Arial" w:cs="Arial"/>
        </w:rPr>
      </w:pPr>
      <w:r w:rsidRPr="003B56EF">
        <w:rPr>
          <w:rFonts w:ascii="Arial" w:hAnsi="Arial" w:cs="Arial"/>
        </w:rPr>
        <w:t xml:space="preserve">Eneko Reichert Vicario, Lennard Pramhas, </w:t>
      </w:r>
    </w:p>
    <w:p w14:paraId="204F6DB9" w14:textId="77777777" w:rsidR="00052DF7" w:rsidRPr="003B56EF" w:rsidRDefault="00052DF7" w:rsidP="00264714">
      <w:pPr>
        <w:spacing w:line="360" w:lineRule="auto"/>
        <w:jc w:val="center"/>
        <w:rPr>
          <w:rFonts w:ascii="Arial" w:hAnsi="Arial" w:cs="Arial"/>
        </w:rPr>
      </w:pPr>
      <w:r w:rsidRPr="003B56EF">
        <w:rPr>
          <w:rFonts w:ascii="Arial" w:hAnsi="Arial" w:cs="Arial"/>
        </w:rPr>
        <w:t xml:space="preserve">Louis Richard Küchler, Jakob Gerhard Thümer, </w:t>
      </w:r>
    </w:p>
    <w:p w14:paraId="22311DA9" w14:textId="77777777" w:rsidR="00052DF7" w:rsidRPr="003B56EF" w:rsidRDefault="00052DF7" w:rsidP="00264714">
      <w:pPr>
        <w:spacing w:line="360" w:lineRule="auto"/>
        <w:jc w:val="center"/>
        <w:rPr>
          <w:rFonts w:ascii="Arial" w:hAnsi="Arial" w:cs="Arial"/>
        </w:rPr>
      </w:pPr>
      <w:r w:rsidRPr="003B56EF">
        <w:rPr>
          <w:rFonts w:ascii="Arial" w:hAnsi="Arial" w:cs="Arial"/>
        </w:rPr>
        <w:t xml:space="preserve">Noah Phileas Steinbach und </w:t>
      </w:r>
      <w:proofErr w:type="spellStart"/>
      <w:r w:rsidRPr="003B56EF">
        <w:rPr>
          <w:rFonts w:ascii="Arial" w:hAnsi="Arial" w:cs="Arial"/>
        </w:rPr>
        <w:t>Sienna</w:t>
      </w:r>
      <w:proofErr w:type="spellEnd"/>
      <w:r w:rsidRPr="003B56EF">
        <w:rPr>
          <w:rFonts w:ascii="Arial" w:hAnsi="Arial" w:cs="Arial"/>
        </w:rPr>
        <w:t xml:space="preserve"> Scheibner</w:t>
      </w:r>
    </w:p>
    <w:p w14:paraId="514BB2DC" w14:textId="77777777" w:rsidR="00052DF7" w:rsidRPr="003B56EF" w:rsidRDefault="00052DF7" w:rsidP="00264714">
      <w:pPr>
        <w:spacing w:line="360" w:lineRule="auto"/>
        <w:jc w:val="center"/>
        <w:rPr>
          <w:rFonts w:ascii="Arial" w:hAnsi="Arial" w:cs="Arial"/>
        </w:rPr>
      </w:pPr>
    </w:p>
    <w:p w14:paraId="60199349" w14:textId="77777777" w:rsidR="00052DF7" w:rsidRPr="003B56EF" w:rsidRDefault="00052DF7" w:rsidP="00264714">
      <w:pPr>
        <w:spacing w:line="360" w:lineRule="auto"/>
        <w:jc w:val="center"/>
        <w:rPr>
          <w:rFonts w:ascii="Arial" w:hAnsi="Arial" w:cs="Arial"/>
        </w:rPr>
      </w:pPr>
      <w:r w:rsidRPr="003B56EF">
        <w:rPr>
          <w:rFonts w:ascii="Arial" w:hAnsi="Arial" w:cs="Arial"/>
        </w:rPr>
        <w:t>Klassenstufe</w:t>
      </w:r>
    </w:p>
    <w:p w14:paraId="021091A7" w14:textId="1B7596D0" w:rsidR="00052DF7" w:rsidRPr="003B56EF" w:rsidRDefault="00052DF7" w:rsidP="00264714">
      <w:pPr>
        <w:spacing w:line="360" w:lineRule="auto"/>
        <w:jc w:val="center"/>
        <w:rPr>
          <w:rFonts w:ascii="Arial" w:hAnsi="Arial" w:cs="Arial"/>
        </w:rPr>
      </w:pPr>
      <w:r w:rsidRPr="003B56EF">
        <w:rPr>
          <w:rFonts w:ascii="Arial" w:hAnsi="Arial" w:cs="Arial"/>
        </w:rPr>
        <w:t xml:space="preserve">BGY-24_3 </w:t>
      </w:r>
    </w:p>
    <w:p w14:paraId="09276E20" w14:textId="77777777" w:rsidR="00264714" w:rsidRPr="003B56EF" w:rsidRDefault="00264714" w:rsidP="00264714">
      <w:pPr>
        <w:spacing w:line="360" w:lineRule="auto"/>
        <w:jc w:val="center"/>
        <w:rPr>
          <w:rFonts w:ascii="Arial" w:hAnsi="Arial" w:cs="Arial"/>
        </w:rPr>
      </w:pPr>
    </w:p>
    <w:p w14:paraId="50B05E14" w14:textId="77777777" w:rsidR="00052DF7" w:rsidRPr="003B56EF" w:rsidRDefault="00052DF7" w:rsidP="00264714">
      <w:pPr>
        <w:spacing w:line="360" w:lineRule="auto"/>
        <w:jc w:val="center"/>
        <w:rPr>
          <w:rFonts w:ascii="Arial" w:hAnsi="Arial" w:cs="Arial"/>
        </w:rPr>
      </w:pPr>
    </w:p>
    <w:p w14:paraId="7ACEE427" w14:textId="267CA9DC" w:rsidR="00052DF7" w:rsidRPr="003B56EF" w:rsidRDefault="00052DF7" w:rsidP="00264714">
      <w:pPr>
        <w:spacing w:line="360" w:lineRule="auto"/>
        <w:rPr>
          <w:rFonts w:ascii="Arial" w:hAnsi="Arial" w:cs="Arial"/>
        </w:rPr>
      </w:pPr>
    </w:p>
    <w:p w14:paraId="2EFC9FC2" w14:textId="092890CB" w:rsidR="006F3507" w:rsidRPr="003B56EF" w:rsidRDefault="00052DF7" w:rsidP="00264714">
      <w:pPr>
        <w:spacing w:line="360" w:lineRule="auto"/>
        <w:rPr>
          <w:rFonts w:ascii="Arial" w:hAnsi="Arial" w:cs="Arial"/>
        </w:rPr>
      </w:pPr>
      <w:r w:rsidRPr="003B56EF">
        <w:rPr>
          <w:rFonts w:ascii="Arial" w:hAnsi="Arial" w:cs="Arial"/>
        </w:rPr>
        <w:t>Ort, Datum:</w:t>
      </w:r>
      <w:r w:rsidR="006F3507" w:rsidRPr="003B56EF">
        <w:rPr>
          <w:rFonts w:ascii="Arial" w:hAnsi="Arial" w:cs="Arial"/>
        </w:rPr>
        <w:t xml:space="preserve"> </w:t>
      </w:r>
      <w:r w:rsidRPr="003B56EF">
        <w:rPr>
          <w:rFonts w:ascii="Arial" w:hAnsi="Arial" w:cs="Arial"/>
        </w:rPr>
        <w:t>Chemnitz/Grüna</w:t>
      </w:r>
      <w:r w:rsidR="006F3507" w:rsidRPr="003B56EF">
        <w:rPr>
          <w:rFonts w:ascii="Arial" w:hAnsi="Arial" w:cs="Arial"/>
        </w:rPr>
        <w:t>, 21.05.2026</w:t>
      </w:r>
    </w:p>
    <w:p w14:paraId="3588CDBC" w14:textId="01C240B8" w:rsidR="00826A4E" w:rsidRPr="003B56EF" w:rsidRDefault="006F6A37" w:rsidP="00B943B1">
      <w:pPr>
        <w:spacing w:line="360" w:lineRule="auto"/>
        <w:rPr>
          <w:rFonts w:ascii="Arial" w:hAnsi="Arial" w:cs="Arial"/>
          <w:b/>
        </w:rPr>
      </w:pPr>
      <w:r w:rsidRPr="003B56EF">
        <w:rPr>
          <w:rFonts w:ascii="Arial" w:hAnsi="Arial" w:cs="Arial"/>
          <w:b/>
        </w:rPr>
        <w:lastRenderedPageBreak/>
        <w:t>Inhaltsverzeichnis</w:t>
      </w:r>
    </w:p>
    <w:sdt>
      <w:sdtPr>
        <w:rPr>
          <w:rFonts w:asciiTheme="minorHAnsi" w:eastAsiaTheme="minorHAnsi" w:hAnsiTheme="minorHAnsi" w:cstheme="minorBidi"/>
          <w:color w:val="auto"/>
          <w:sz w:val="22"/>
          <w:szCs w:val="22"/>
          <w:lang w:eastAsia="en-US"/>
        </w:rPr>
        <w:id w:val="2074315060"/>
        <w:docPartObj>
          <w:docPartGallery w:val="Table of Contents"/>
          <w:docPartUnique/>
        </w:docPartObj>
      </w:sdtPr>
      <w:sdtEndPr>
        <w:rPr>
          <w:b/>
          <w:bCs/>
        </w:rPr>
      </w:sdtEndPr>
      <w:sdtContent>
        <w:p w14:paraId="0B99102D" w14:textId="7C748C22" w:rsidR="00092747" w:rsidRPr="00AA4195" w:rsidRDefault="00092747">
          <w:pPr>
            <w:pStyle w:val="Inhaltsverzeichnisberschrift"/>
            <w:rPr>
              <w:sz w:val="22"/>
              <w:szCs w:val="22"/>
            </w:rPr>
          </w:pPr>
        </w:p>
        <w:p w14:paraId="3FC3A0A2" w14:textId="35C19D58" w:rsidR="00AA4195" w:rsidRPr="00AA4195" w:rsidRDefault="00092747">
          <w:pPr>
            <w:pStyle w:val="Verzeichnis1"/>
            <w:tabs>
              <w:tab w:val="right" w:leader="dot" w:pos="9628"/>
            </w:tabs>
            <w:rPr>
              <w:rFonts w:eastAsiaTheme="minorEastAsia"/>
              <w:noProof/>
              <w:kern w:val="2"/>
              <w:sz w:val="24"/>
              <w:szCs w:val="24"/>
              <w:lang w:eastAsia="de-DE"/>
              <w14:ligatures w14:val="standardContextual"/>
            </w:rPr>
          </w:pPr>
          <w:r w:rsidRPr="00AA4195">
            <w:fldChar w:fldCharType="begin"/>
          </w:r>
          <w:r w:rsidRPr="00AA4195">
            <w:instrText xml:space="preserve"> TOC \o "1-3" \h \z \u </w:instrText>
          </w:r>
          <w:r w:rsidRPr="00AA4195">
            <w:fldChar w:fldCharType="separate"/>
          </w:r>
          <w:hyperlink w:anchor="_Toc230083206" w:history="1">
            <w:r w:rsidR="00AA4195" w:rsidRPr="00AA4195">
              <w:rPr>
                <w:rStyle w:val="Hyperlink"/>
                <w:rFonts w:ascii="Arial" w:hAnsi="Arial" w:cs="Arial"/>
                <w:noProof/>
              </w:rPr>
              <w:t>Einleitung</w:t>
            </w:r>
            <w:r w:rsidR="00AA4195" w:rsidRPr="00AA4195">
              <w:rPr>
                <w:noProof/>
                <w:webHidden/>
              </w:rPr>
              <w:tab/>
            </w:r>
            <w:r w:rsidR="00AA4195" w:rsidRPr="00AA4195">
              <w:rPr>
                <w:noProof/>
                <w:webHidden/>
              </w:rPr>
              <w:fldChar w:fldCharType="begin"/>
            </w:r>
            <w:r w:rsidR="00AA4195" w:rsidRPr="00AA4195">
              <w:rPr>
                <w:noProof/>
                <w:webHidden/>
              </w:rPr>
              <w:instrText xml:space="preserve"> PAGEREF _Toc230083206 \h </w:instrText>
            </w:r>
            <w:r w:rsidR="00AA4195" w:rsidRPr="00AA4195">
              <w:rPr>
                <w:noProof/>
                <w:webHidden/>
              </w:rPr>
            </w:r>
            <w:r w:rsidR="00AA4195" w:rsidRPr="00AA4195">
              <w:rPr>
                <w:noProof/>
                <w:webHidden/>
              </w:rPr>
              <w:fldChar w:fldCharType="separate"/>
            </w:r>
            <w:r w:rsidR="00AA4195">
              <w:rPr>
                <w:noProof/>
                <w:webHidden/>
              </w:rPr>
              <w:t>2</w:t>
            </w:r>
            <w:r w:rsidR="00AA4195" w:rsidRPr="00AA4195">
              <w:rPr>
                <w:noProof/>
                <w:webHidden/>
              </w:rPr>
              <w:fldChar w:fldCharType="end"/>
            </w:r>
          </w:hyperlink>
        </w:p>
        <w:p w14:paraId="4EF641E4" w14:textId="1AA947FA"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07" w:history="1">
            <w:r w:rsidRPr="00AA4195">
              <w:rPr>
                <w:rStyle w:val="Hyperlink"/>
                <w:rFonts w:ascii="Arial" w:hAnsi="Arial" w:cs="Arial"/>
                <w:noProof/>
              </w:rPr>
              <w:t>1 Ionisierende Strahlung</w:t>
            </w:r>
            <w:r w:rsidRPr="00AA4195">
              <w:rPr>
                <w:noProof/>
                <w:webHidden/>
              </w:rPr>
              <w:tab/>
            </w:r>
            <w:r w:rsidRPr="00AA4195">
              <w:rPr>
                <w:noProof/>
                <w:webHidden/>
              </w:rPr>
              <w:fldChar w:fldCharType="begin"/>
            </w:r>
            <w:r w:rsidRPr="00AA4195">
              <w:rPr>
                <w:noProof/>
                <w:webHidden/>
              </w:rPr>
              <w:instrText xml:space="preserve"> PAGEREF _Toc230083207 \h </w:instrText>
            </w:r>
            <w:r w:rsidRPr="00AA4195">
              <w:rPr>
                <w:noProof/>
                <w:webHidden/>
              </w:rPr>
            </w:r>
            <w:r w:rsidRPr="00AA4195">
              <w:rPr>
                <w:noProof/>
                <w:webHidden/>
              </w:rPr>
              <w:fldChar w:fldCharType="separate"/>
            </w:r>
            <w:r>
              <w:rPr>
                <w:noProof/>
                <w:webHidden/>
              </w:rPr>
              <w:t>3</w:t>
            </w:r>
            <w:r w:rsidRPr="00AA4195">
              <w:rPr>
                <w:noProof/>
                <w:webHidden/>
              </w:rPr>
              <w:fldChar w:fldCharType="end"/>
            </w:r>
          </w:hyperlink>
        </w:p>
        <w:p w14:paraId="584A95E7" w14:textId="52FA9296"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08" w:history="1">
            <w:r w:rsidRPr="00AA4195">
              <w:rPr>
                <w:rStyle w:val="Hyperlink"/>
                <w:rFonts w:ascii="Arial" w:hAnsi="Arial" w:cs="Arial"/>
                <w:noProof/>
              </w:rPr>
              <w:t>1.1 Definition ionisierende Strahlung</w:t>
            </w:r>
            <w:r w:rsidRPr="00AA4195">
              <w:rPr>
                <w:noProof/>
                <w:webHidden/>
              </w:rPr>
              <w:tab/>
            </w:r>
            <w:r w:rsidRPr="00AA4195">
              <w:rPr>
                <w:noProof/>
                <w:webHidden/>
              </w:rPr>
              <w:fldChar w:fldCharType="begin"/>
            </w:r>
            <w:r w:rsidRPr="00AA4195">
              <w:rPr>
                <w:noProof/>
                <w:webHidden/>
              </w:rPr>
              <w:instrText xml:space="preserve"> PAGEREF _Toc230083208 \h </w:instrText>
            </w:r>
            <w:r w:rsidRPr="00AA4195">
              <w:rPr>
                <w:noProof/>
                <w:webHidden/>
              </w:rPr>
            </w:r>
            <w:r w:rsidRPr="00AA4195">
              <w:rPr>
                <w:noProof/>
                <w:webHidden/>
              </w:rPr>
              <w:fldChar w:fldCharType="separate"/>
            </w:r>
            <w:r>
              <w:rPr>
                <w:noProof/>
                <w:webHidden/>
              </w:rPr>
              <w:t>3</w:t>
            </w:r>
            <w:r w:rsidRPr="00AA4195">
              <w:rPr>
                <w:noProof/>
                <w:webHidden/>
              </w:rPr>
              <w:fldChar w:fldCharType="end"/>
            </w:r>
          </w:hyperlink>
        </w:p>
        <w:p w14:paraId="4065A319" w14:textId="49E79DCA"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09" w:history="1">
            <w:r w:rsidRPr="00AA4195">
              <w:rPr>
                <w:rStyle w:val="Hyperlink"/>
                <w:rFonts w:ascii="Arial" w:hAnsi="Arial" w:cs="Arial"/>
                <w:noProof/>
              </w:rPr>
              <w:t>1.2 Arten ionisierender Strahlung</w:t>
            </w:r>
            <w:r w:rsidRPr="00AA4195">
              <w:rPr>
                <w:noProof/>
                <w:webHidden/>
              </w:rPr>
              <w:tab/>
            </w:r>
            <w:r w:rsidRPr="00AA4195">
              <w:rPr>
                <w:noProof/>
                <w:webHidden/>
              </w:rPr>
              <w:fldChar w:fldCharType="begin"/>
            </w:r>
            <w:r w:rsidRPr="00AA4195">
              <w:rPr>
                <w:noProof/>
                <w:webHidden/>
              </w:rPr>
              <w:instrText xml:space="preserve"> PAGEREF _Toc230083209 \h </w:instrText>
            </w:r>
            <w:r w:rsidRPr="00AA4195">
              <w:rPr>
                <w:noProof/>
                <w:webHidden/>
              </w:rPr>
            </w:r>
            <w:r w:rsidRPr="00AA4195">
              <w:rPr>
                <w:noProof/>
                <w:webHidden/>
              </w:rPr>
              <w:fldChar w:fldCharType="separate"/>
            </w:r>
            <w:r>
              <w:rPr>
                <w:noProof/>
                <w:webHidden/>
              </w:rPr>
              <w:t>3</w:t>
            </w:r>
            <w:r w:rsidRPr="00AA4195">
              <w:rPr>
                <w:noProof/>
                <w:webHidden/>
              </w:rPr>
              <w:fldChar w:fldCharType="end"/>
            </w:r>
          </w:hyperlink>
        </w:p>
        <w:p w14:paraId="162ECA4E" w14:textId="099B5EB1"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10" w:history="1">
            <w:r w:rsidRPr="00AA4195">
              <w:rPr>
                <w:rStyle w:val="Hyperlink"/>
                <w:rFonts w:ascii="Arial" w:hAnsi="Arial" w:cs="Arial"/>
                <w:noProof/>
              </w:rPr>
              <w:t>1.2.1 Natürliche Quellen</w:t>
            </w:r>
            <w:r w:rsidRPr="00AA4195">
              <w:rPr>
                <w:noProof/>
                <w:webHidden/>
              </w:rPr>
              <w:tab/>
            </w:r>
            <w:r w:rsidRPr="00AA4195">
              <w:rPr>
                <w:noProof/>
                <w:webHidden/>
              </w:rPr>
              <w:fldChar w:fldCharType="begin"/>
            </w:r>
            <w:r w:rsidRPr="00AA4195">
              <w:rPr>
                <w:noProof/>
                <w:webHidden/>
              </w:rPr>
              <w:instrText xml:space="preserve"> PAGEREF _Toc230083210 \h </w:instrText>
            </w:r>
            <w:r w:rsidRPr="00AA4195">
              <w:rPr>
                <w:noProof/>
                <w:webHidden/>
              </w:rPr>
            </w:r>
            <w:r w:rsidRPr="00AA4195">
              <w:rPr>
                <w:noProof/>
                <w:webHidden/>
              </w:rPr>
              <w:fldChar w:fldCharType="separate"/>
            </w:r>
            <w:r>
              <w:rPr>
                <w:noProof/>
                <w:webHidden/>
              </w:rPr>
              <w:t>3</w:t>
            </w:r>
            <w:r w:rsidRPr="00AA4195">
              <w:rPr>
                <w:noProof/>
                <w:webHidden/>
              </w:rPr>
              <w:fldChar w:fldCharType="end"/>
            </w:r>
          </w:hyperlink>
        </w:p>
        <w:p w14:paraId="1C13CC1C" w14:textId="2DC455A3"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11" w:history="1">
            <w:r w:rsidRPr="00AA4195">
              <w:rPr>
                <w:rStyle w:val="Hyperlink"/>
                <w:rFonts w:ascii="Arial" w:hAnsi="Arial" w:cs="Arial"/>
                <w:noProof/>
              </w:rPr>
              <w:t>1.2.2 Künstliche Arten</w:t>
            </w:r>
            <w:r w:rsidRPr="00AA4195">
              <w:rPr>
                <w:noProof/>
                <w:webHidden/>
              </w:rPr>
              <w:tab/>
            </w:r>
            <w:r w:rsidRPr="00AA4195">
              <w:rPr>
                <w:noProof/>
                <w:webHidden/>
              </w:rPr>
              <w:fldChar w:fldCharType="begin"/>
            </w:r>
            <w:r w:rsidRPr="00AA4195">
              <w:rPr>
                <w:noProof/>
                <w:webHidden/>
              </w:rPr>
              <w:instrText xml:space="preserve"> PAGEREF _Toc230083211 \h </w:instrText>
            </w:r>
            <w:r w:rsidRPr="00AA4195">
              <w:rPr>
                <w:noProof/>
                <w:webHidden/>
              </w:rPr>
            </w:r>
            <w:r w:rsidRPr="00AA4195">
              <w:rPr>
                <w:noProof/>
                <w:webHidden/>
              </w:rPr>
              <w:fldChar w:fldCharType="separate"/>
            </w:r>
            <w:r>
              <w:rPr>
                <w:noProof/>
                <w:webHidden/>
              </w:rPr>
              <w:t>3</w:t>
            </w:r>
            <w:r w:rsidRPr="00AA4195">
              <w:rPr>
                <w:noProof/>
                <w:webHidden/>
              </w:rPr>
              <w:fldChar w:fldCharType="end"/>
            </w:r>
          </w:hyperlink>
        </w:p>
        <w:p w14:paraId="3E8A035F" w14:textId="4AB58DA8"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12" w:history="1">
            <w:r w:rsidRPr="00AA4195">
              <w:rPr>
                <w:rStyle w:val="Hyperlink"/>
                <w:rFonts w:ascii="Arial" w:hAnsi="Arial" w:cs="Arial"/>
                <w:noProof/>
              </w:rPr>
              <w:t>1.3 Arten von UV-Strahlung, ionisierende Strahlung und deren Eigenschaften</w:t>
            </w:r>
            <w:r w:rsidRPr="00AA4195">
              <w:rPr>
                <w:noProof/>
                <w:webHidden/>
              </w:rPr>
              <w:tab/>
            </w:r>
            <w:r w:rsidRPr="00AA4195">
              <w:rPr>
                <w:noProof/>
                <w:webHidden/>
              </w:rPr>
              <w:fldChar w:fldCharType="begin"/>
            </w:r>
            <w:r w:rsidRPr="00AA4195">
              <w:rPr>
                <w:noProof/>
                <w:webHidden/>
              </w:rPr>
              <w:instrText xml:space="preserve"> PAGEREF _Toc230083212 \h </w:instrText>
            </w:r>
            <w:r w:rsidRPr="00AA4195">
              <w:rPr>
                <w:noProof/>
                <w:webHidden/>
              </w:rPr>
            </w:r>
            <w:r w:rsidRPr="00AA4195">
              <w:rPr>
                <w:noProof/>
                <w:webHidden/>
              </w:rPr>
              <w:fldChar w:fldCharType="separate"/>
            </w:r>
            <w:r>
              <w:rPr>
                <w:noProof/>
                <w:webHidden/>
              </w:rPr>
              <w:t>3</w:t>
            </w:r>
            <w:r w:rsidRPr="00AA4195">
              <w:rPr>
                <w:noProof/>
                <w:webHidden/>
              </w:rPr>
              <w:fldChar w:fldCharType="end"/>
            </w:r>
          </w:hyperlink>
        </w:p>
        <w:p w14:paraId="4FB02C00" w14:textId="036FC9B4"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13" w:history="1">
            <w:r w:rsidRPr="00AA4195">
              <w:rPr>
                <w:rStyle w:val="Hyperlink"/>
                <w:rFonts w:ascii="Arial" w:hAnsi="Arial" w:cs="Arial"/>
                <w:noProof/>
              </w:rPr>
              <w:t>1.4 Frequenzbereiche für ionisierende Strahlung</w:t>
            </w:r>
            <w:r w:rsidRPr="00AA4195">
              <w:rPr>
                <w:noProof/>
                <w:webHidden/>
              </w:rPr>
              <w:tab/>
            </w:r>
            <w:r w:rsidRPr="00AA4195">
              <w:rPr>
                <w:noProof/>
                <w:webHidden/>
              </w:rPr>
              <w:fldChar w:fldCharType="begin"/>
            </w:r>
            <w:r w:rsidRPr="00AA4195">
              <w:rPr>
                <w:noProof/>
                <w:webHidden/>
              </w:rPr>
              <w:instrText xml:space="preserve"> PAGEREF _Toc230083213 \h </w:instrText>
            </w:r>
            <w:r w:rsidRPr="00AA4195">
              <w:rPr>
                <w:noProof/>
                <w:webHidden/>
              </w:rPr>
            </w:r>
            <w:r w:rsidRPr="00AA4195">
              <w:rPr>
                <w:noProof/>
                <w:webHidden/>
              </w:rPr>
              <w:fldChar w:fldCharType="separate"/>
            </w:r>
            <w:r>
              <w:rPr>
                <w:noProof/>
                <w:webHidden/>
              </w:rPr>
              <w:t>3</w:t>
            </w:r>
            <w:r w:rsidRPr="00AA4195">
              <w:rPr>
                <w:noProof/>
                <w:webHidden/>
              </w:rPr>
              <w:fldChar w:fldCharType="end"/>
            </w:r>
          </w:hyperlink>
        </w:p>
        <w:p w14:paraId="3494E9B2" w14:textId="0BB6F56E"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14" w:history="1">
            <w:r w:rsidRPr="00AA4195">
              <w:rPr>
                <w:rStyle w:val="Hyperlink"/>
                <w:rFonts w:ascii="Arial" w:hAnsi="Arial" w:cs="Arial"/>
                <w:noProof/>
              </w:rPr>
              <w:t>1.5 Oxidativer Stress</w:t>
            </w:r>
            <w:r w:rsidRPr="00AA4195">
              <w:rPr>
                <w:noProof/>
                <w:webHidden/>
              </w:rPr>
              <w:tab/>
            </w:r>
            <w:r w:rsidRPr="00AA4195">
              <w:rPr>
                <w:noProof/>
                <w:webHidden/>
              </w:rPr>
              <w:fldChar w:fldCharType="begin"/>
            </w:r>
            <w:r w:rsidRPr="00AA4195">
              <w:rPr>
                <w:noProof/>
                <w:webHidden/>
              </w:rPr>
              <w:instrText xml:space="preserve"> PAGEREF _Toc230083214 \h </w:instrText>
            </w:r>
            <w:r w:rsidRPr="00AA4195">
              <w:rPr>
                <w:noProof/>
                <w:webHidden/>
              </w:rPr>
            </w:r>
            <w:r w:rsidRPr="00AA4195">
              <w:rPr>
                <w:noProof/>
                <w:webHidden/>
              </w:rPr>
              <w:fldChar w:fldCharType="separate"/>
            </w:r>
            <w:r>
              <w:rPr>
                <w:noProof/>
                <w:webHidden/>
              </w:rPr>
              <w:t>4</w:t>
            </w:r>
            <w:r w:rsidRPr="00AA4195">
              <w:rPr>
                <w:noProof/>
                <w:webHidden/>
              </w:rPr>
              <w:fldChar w:fldCharType="end"/>
            </w:r>
          </w:hyperlink>
        </w:p>
        <w:p w14:paraId="4FD62881" w14:textId="5A67084A"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15" w:history="1">
            <w:r w:rsidRPr="00AA4195">
              <w:rPr>
                <w:rStyle w:val="Hyperlink"/>
                <w:rFonts w:ascii="Arial" w:hAnsi="Arial" w:cs="Arial"/>
                <w:noProof/>
              </w:rPr>
              <w:t>1.6 Entstehung einer Elektronenpaarbindung</w:t>
            </w:r>
            <w:r w:rsidRPr="00AA4195">
              <w:rPr>
                <w:noProof/>
                <w:webHidden/>
              </w:rPr>
              <w:tab/>
            </w:r>
            <w:r w:rsidRPr="00AA4195">
              <w:rPr>
                <w:noProof/>
                <w:webHidden/>
              </w:rPr>
              <w:fldChar w:fldCharType="begin"/>
            </w:r>
            <w:r w:rsidRPr="00AA4195">
              <w:rPr>
                <w:noProof/>
                <w:webHidden/>
              </w:rPr>
              <w:instrText xml:space="preserve"> PAGEREF _Toc230083215 \h </w:instrText>
            </w:r>
            <w:r w:rsidRPr="00AA4195">
              <w:rPr>
                <w:noProof/>
                <w:webHidden/>
              </w:rPr>
            </w:r>
            <w:r w:rsidRPr="00AA4195">
              <w:rPr>
                <w:noProof/>
                <w:webHidden/>
              </w:rPr>
              <w:fldChar w:fldCharType="separate"/>
            </w:r>
            <w:r>
              <w:rPr>
                <w:noProof/>
                <w:webHidden/>
              </w:rPr>
              <w:t>4</w:t>
            </w:r>
            <w:r w:rsidRPr="00AA4195">
              <w:rPr>
                <w:noProof/>
                <w:webHidden/>
              </w:rPr>
              <w:fldChar w:fldCharType="end"/>
            </w:r>
          </w:hyperlink>
        </w:p>
        <w:p w14:paraId="65DCCAB5" w14:textId="05D4B109"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16" w:history="1">
            <w:r w:rsidRPr="00AA4195">
              <w:rPr>
                <w:rStyle w:val="Hyperlink"/>
                <w:rFonts w:ascii="Arial" w:hAnsi="Arial" w:cs="Arial"/>
                <w:noProof/>
              </w:rPr>
              <w:t>1.7 Auswirkungen von freien Radikalen</w:t>
            </w:r>
            <w:r w:rsidRPr="00AA4195">
              <w:rPr>
                <w:noProof/>
                <w:webHidden/>
              </w:rPr>
              <w:tab/>
            </w:r>
            <w:r w:rsidRPr="00AA4195">
              <w:rPr>
                <w:noProof/>
                <w:webHidden/>
              </w:rPr>
              <w:fldChar w:fldCharType="begin"/>
            </w:r>
            <w:r w:rsidRPr="00AA4195">
              <w:rPr>
                <w:noProof/>
                <w:webHidden/>
              </w:rPr>
              <w:instrText xml:space="preserve"> PAGEREF _Toc230083216 \h </w:instrText>
            </w:r>
            <w:r w:rsidRPr="00AA4195">
              <w:rPr>
                <w:noProof/>
                <w:webHidden/>
              </w:rPr>
            </w:r>
            <w:r w:rsidRPr="00AA4195">
              <w:rPr>
                <w:noProof/>
                <w:webHidden/>
              </w:rPr>
              <w:fldChar w:fldCharType="separate"/>
            </w:r>
            <w:r>
              <w:rPr>
                <w:noProof/>
                <w:webHidden/>
              </w:rPr>
              <w:t>4</w:t>
            </w:r>
            <w:r w:rsidRPr="00AA4195">
              <w:rPr>
                <w:noProof/>
                <w:webHidden/>
              </w:rPr>
              <w:fldChar w:fldCharType="end"/>
            </w:r>
          </w:hyperlink>
        </w:p>
        <w:p w14:paraId="62596688" w14:textId="2FA93B32"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17" w:history="1">
            <w:r w:rsidRPr="00AA4195">
              <w:rPr>
                <w:rStyle w:val="Hyperlink"/>
                <w:rFonts w:ascii="Arial" w:hAnsi="Arial" w:cs="Arial"/>
                <w:noProof/>
              </w:rPr>
              <w:t>1.7.1 Auswirkungen von freien Radikalen auf die DNA</w:t>
            </w:r>
            <w:r w:rsidRPr="00AA4195">
              <w:rPr>
                <w:noProof/>
                <w:webHidden/>
              </w:rPr>
              <w:tab/>
            </w:r>
            <w:r w:rsidRPr="00AA4195">
              <w:rPr>
                <w:noProof/>
                <w:webHidden/>
              </w:rPr>
              <w:fldChar w:fldCharType="begin"/>
            </w:r>
            <w:r w:rsidRPr="00AA4195">
              <w:rPr>
                <w:noProof/>
                <w:webHidden/>
              </w:rPr>
              <w:instrText xml:space="preserve"> PAGEREF _Toc230083217 \h </w:instrText>
            </w:r>
            <w:r w:rsidRPr="00AA4195">
              <w:rPr>
                <w:noProof/>
                <w:webHidden/>
              </w:rPr>
            </w:r>
            <w:r w:rsidRPr="00AA4195">
              <w:rPr>
                <w:noProof/>
                <w:webHidden/>
              </w:rPr>
              <w:fldChar w:fldCharType="separate"/>
            </w:r>
            <w:r>
              <w:rPr>
                <w:noProof/>
                <w:webHidden/>
              </w:rPr>
              <w:t>4</w:t>
            </w:r>
            <w:r w:rsidRPr="00AA4195">
              <w:rPr>
                <w:noProof/>
                <w:webHidden/>
              </w:rPr>
              <w:fldChar w:fldCharType="end"/>
            </w:r>
          </w:hyperlink>
        </w:p>
        <w:p w14:paraId="1ABF5503" w14:textId="57BB855D"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18" w:history="1">
            <w:r w:rsidRPr="00AA4195">
              <w:rPr>
                <w:rStyle w:val="Hyperlink"/>
                <w:rFonts w:ascii="Arial" w:hAnsi="Arial" w:cs="Arial"/>
                <w:noProof/>
              </w:rPr>
              <w:t>1.7.2 DNA-Methylierung</w:t>
            </w:r>
            <w:r w:rsidRPr="00AA4195">
              <w:rPr>
                <w:noProof/>
                <w:webHidden/>
              </w:rPr>
              <w:tab/>
            </w:r>
            <w:r w:rsidRPr="00AA4195">
              <w:rPr>
                <w:noProof/>
                <w:webHidden/>
              </w:rPr>
              <w:fldChar w:fldCharType="begin"/>
            </w:r>
            <w:r w:rsidRPr="00AA4195">
              <w:rPr>
                <w:noProof/>
                <w:webHidden/>
              </w:rPr>
              <w:instrText xml:space="preserve"> PAGEREF _Toc230083218 \h </w:instrText>
            </w:r>
            <w:r w:rsidRPr="00AA4195">
              <w:rPr>
                <w:noProof/>
                <w:webHidden/>
              </w:rPr>
            </w:r>
            <w:r w:rsidRPr="00AA4195">
              <w:rPr>
                <w:noProof/>
                <w:webHidden/>
              </w:rPr>
              <w:fldChar w:fldCharType="separate"/>
            </w:r>
            <w:r>
              <w:rPr>
                <w:noProof/>
                <w:webHidden/>
              </w:rPr>
              <w:t>4</w:t>
            </w:r>
            <w:r w:rsidRPr="00AA4195">
              <w:rPr>
                <w:noProof/>
                <w:webHidden/>
              </w:rPr>
              <w:fldChar w:fldCharType="end"/>
            </w:r>
          </w:hyperlink>
        </w:p>
        <w:p w14:paraId="392D1341" w14:textId="7BAF42F7"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19" w:history="1">
            <w:r w:rsidRPr="00AA4195">
              <w:rPr>
                <w:rStyle w:val="Hyperlink"/>
                <w:rFonts w:ascii="Arial" w:hAnsi="Arial" w:cs="Arial"/>
                <w:noProof/>
              </w:rPr>
              <w:t>1.7.3 Schädigung von Tumorsuppressorgenen durch freie Radikale</w:t>
            </w:r>
            <w:r w:rsidRPr="00AA4195">
              <w:rPr>
                <w:noProof/>
                <w:webHidden/>
              </w:rPr>
              <w:tab/>
            </w:r>
            <w:r w:rsidRPr="00AA4195">
              <w:rPr>
                <w:noProof/>
                <w:webHidden/>
              </w:rPr>
              <w:fldChar w:fldCharType="begin"/>
            </w:r>
            <w:r w:rsidRPr="00AA4195">
              <w:rPr>
                <w:noProof/>
                <w:webHidden/>
              </w:rPr>
              <w:instrText xml:space="preserve"> PAGEREF _Toc230083219 \h </w:instrText>
            </w:r>
            <w:r w:rsidRPr="00AA4195">
              <w:rPr>
                <w:noProof/>
                <w:webHidden/>
              </w:rPr>
            </w:r>
            <w:r w:rsidRPr="00AA4195">
              <w:rPr>
                <w:noProof/>
                <w:webHidden/>
              </w:rPr>
              <w:fldChar w:fldCharType="separate"/>
            </w:r>
            <w:r>
              <w:rPr>
                <w:noProof/>
                <w:webHidden/>
              </w:rPr>
              <w:t>4</w:t>
            </w:r>
            <w:r w:rsidRPr="00AA4195">
              <w:rPr>
                <w:noProof/>
                <w:webHidden/>
              </w:rPr>
              <w:fldChar w:fldCharType="end"/>
            </w:r>
          </w:hyperlink>
        </w:p>
        <w:p w14:paraId="1148832D" w14:textId="28C638B1"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20" w:history="1">
            <w:r w:rsidRPr="00AA4195">
              <w:rPr>
                <w:rStyle w:val="Hyperlink"/>
                <w:rFonts w:ascii="Arial" w:hAnsi="Arial" w:cs="Arial"/>
                <w:noProof/>
              </w:rPr>
              <w:t>1.7.4 Schädigung von Onkogenen durch freie Radikale</w:t>
            </w:r>
            <w:r w:rsidRPr="00AA4195">
              <w:rPr>
                <w:noProof/>
                <w:webHidden/>
              </w:rPr>
              <w:tab/>
            </w:r>
            <w:r w:rsidRPr="00AA4195">
              <w:rPr>
                <w:noProof/>
                <w:webHidden/>
              </w:rPr>
              <w:fldChar w:fldCharType="begin"/>
            </w:r>
            <w:r w:rsidRPr="00AA4195">
              <w:rPr>
                <w:noProof/>
                <w:webHidden/>
              </w:rPr>
              <w:instrText xml:space="preserve"> PAGEREF _Toc230083220 \h </w:instrText>
            </w:r>
            <w:r w:rsidRPr="00AA4195">
              <w:rPr>
                <w:noProof/>
                <w:webHidden/>
              </w:rPr>
            </w:r>
            <w:r w:rsidRPr="00AA4195">
              <w:rPr>
                <w:noProof/>
                <w:webHidden/>
              </w:rPr>
              <w:fldChar w:fldCharType="separate"/>
            </w:r>
            <w:r>
              <w:rPr>
                <w:noProof/>
                <w:webHidden/>
              </w:rPr>
              <w:t>4</w:t>
            </w:r>
            <w:r w:rsidRPr="00AA4195">
              <w:rPr>
                <w:noProof/>
                <w:webHidden/>
              </w:rPr>
              <w:fldChar w:fldCharType="end"/>
            </w:r>
          </w:hyperlink>
        </w:p>
        <w:p w14:paraId="25DD11AB" w14:textId="70A610C3"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21" w:history="1">
            <w:r w:rsidRPr="00AA4195">
              <w:rPr>
                <w:rStyle w:val="Hyperlink"/>
                <w:rFonts w:ascii="Arial" w:hAnsi="Arial" w:cs="Arial"/>
                <w:noProof/>
              </w:rPr>
              <w:t>1.8 Entstehung von Tumoren durch Schäden in der DNA</w:t>
            </w:r>
            <w:r w:rsidRPr="00AA4195">
              <w:rPr>
                <w:noProof/>
                <w:webHidden/>
              </w:rPr>
              <w:tab/>
            </w:r>
            <w:r w:rsidRPr="00AA4195">
              <w:rPr>
                <w:noProof/>
                <w:webHidden/>
              </w:rPr>
              <w:fldChar w:fldCharType="begin"/>
            </w:r>
            <w:r w:rsidRPr="00AA4195">
              <w:rPr>
                <w:noProof/>
                <w:webHidden/>
              </w:rPr>
              <w:instrText xml:space="preserve"> PAGEREF _Toc230083221 \h </w:instrText>
            </w:r>
            <w:r w:rsidRPr="00AA4195">
              <w:rPr>
                <w:noProof/>
                <w:webHidden/>
              </w:rPr>
            </w:r>
            <w:r w:rsidRPr="00AA4195">
              <w:rPr>
                <w:noProof/>
                <w:webHidden/>
              </w:rPr>
              <w:fldChar w:fldCharType="separate"/>
            </w:r>
            <w:r>
              <w:rPr>
                <w:noProof/>
                <w:webHidden/>
              </w:rPr>
              <w:t>4</w:t>
            </w:r>
            <w:r w:rsidRPr="00AA4195">
              <w:rPr>
                <w:noProof/>
                <w:webHidden/>
              </w:rPr>
              <w:fldChar w:fldCharType="end"/>
            </w:r>
          </w:hyperlink>
        </w:p>
        <w:p w14:paraId="2CFB8911" w14:textId="35AF8F20"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22" w:history="1">
            <w:r w:rsidRPr="00AA4195">
              <w:rPr>
                <w:rStyle w:val="Hyperlink"/>
                <w:rFonts w:ascii="Arial" w:hAnsi="Arial" w:cs="Arial"/>
                <w:noProof/>
              </w:rPr>
              <w:t>1.9 Zusammenhang zwischen UV-Strahlung, freien Radikalen und oxidativen Stress</w:t>
            </w:r>
            <w:r w:rsidRPr="00AA4195">
              <w:rPr>
                <w:noProof/>
                <w:webHidden/>
              </w:rPr>
              <w:tab/>
            </w:r>
            <w:r w:rsidRPr="00AA4195">
              <w:rPr>
                <w:noProof/>
                <w:webHidden/>
              </w:rPr>
              <w:fldChar w:fldCharType="begin"/>
            </w:r>
            <w:r w:rsidRPr="00AA4195">
              <w:rPr>
                <w:noProof/>
                <w:webHidden/>
              </w:rPr>
              <w:instrText xml:space="preserve"> PAGEREF _Toc230083222 \h </w:instrText>
            </w:r>
            <w:r w:rsidRPr="00AA4195">
              <w:rPr>
                <w:noProof/>
                <w:webHidden/>
              </w:rPr>
            </w:r>
            <w:r w:rsidRPr="00AA4195">
              <w:rPr>
                <w:noProof/>
                <w:webHidden/>
              </w:rPr>
              <w:fldChar w:fldCharType="separate"/>
            </w:r>
            <w:r>
              <w:rPr>
                <w:noProof/>
                <w:webHidden/>
              </w:rPr>
              <w:t>4</w:t>
            </w:r>
            <w:r w:rsidRPr="00AA4195">
              <w:rPr>
                <w:noProof/>
                <w:webHidden/>
              </w:rPr>
              <w:fldChar w:fldCharType="end"/>
            </w:r>
          </w:hyperlink>
        </w:p>
        <w:p w14:paraId="48C610A4" w14:textId="043BF5B9"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23" w:history="1">
            <w:r w:rsidRPr="00AA4195">
              <w:rPr>
                <w:rStyle w:val="Hyperlink"/>
                <w:rFonts w:ascii="Arial" w:hAnsi="Arial" w:cs="Arial"/>
                <w:noProof/>
              </w:rPr>
              <w:t>2 Die Haut</w:t>
            </w:r>
            <w:r w:rsidRPr="00AA4195">
              <w:rPr>
                <w:noProof/>
                <w:webHidden/>
              </w:rPr>
              <w:tab/>
            </w:r>
            <w:r w:rsidRPr="00AA4195">
              <w:rPr>
                <w:noProof/>
                <w:webHidden/>
              </w:rPr>
              <w:fldChar w:fldCharType="begin"/>
            </w:r>
            <w:r w:rsidRPr="00AA4195">
              <w:rPr>
                <w:noProof/>
                <w:webHidden/>
              </w:rPr>
              <w:instrText xml:space="preserve"> PAGEREF _Toc230083223 \h </w:instrText>
            </w:r>
            <w:r w:rsidRPr="00AA4195">
              <w:rPr>
                <w:noProof/>
                <w:webHidden/>
              </w:rPr>
            </w:r>
            <w:r w:rsidRPr="00AA4195">
              <w:rPr>
                <w:noProof/>
                <w:webHidden/>
              </w:rPr>
              <w:fldChar w:fldCharType="separate"/>
            </w:r>
            <w:r>
              <w:rPr>
                <w:noProof/>
                <w:webHidden/>
              </w:rPr>
              <w:t>5</w:t>
            </w:r>
            <w:r w:rsidRPr="00AA4195">
              <w:rPr>
                <w:noProof/>
                <w:webHidden/>
              </w:rPr>
              <w:fldChar w:fldCharType="end"/>
            </w:r>
          </w:hyperlink>
        </w:p>
        <w:p w14:paraId="717937A5" w14:textId="5CE66C52"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24" w:history="1">
            <w:r w:rsidRPr="00AA4195">
              <w:rPr>
                <w:rStyle w:val="Hyperlink"/>
                <w:rFonts w:ascii="Arial" w:hAnsi="Arial" w:cs="Arial"/>
                <w:noProof/>
              </w:rPr>
              <w:t>2.1 Der Aufbau der Haut</w:t>
            </w:r>
            <w:r w:rsidRPr="00AA4195">
              <w:rPr>
                <w:noProof/>
                <w:webHidden/>
              </w:rPr>
              <w:tab/>
            </w:r>
            <w:r w:rsidRPr="00AA4195">
              <w:rPr>
                <w:noProof/>
                <w:webHidden/>
              </w:rPr>
              <w:fldChar w:fldCharType="begin"/>
            </w:r>
            <w:r w:rsidRPr="00AA4195">
              <w:rPr>
                <w:noProof/>
                <w:webHidden/>
              </w:rPr>
              <w:instrText xml:space="preserve"> PAGEREF _Toc230083224 \h </w:instrText>
            </w:r>
            <w:r w:rsidRPr="00AA4195">
              <w:rPr>
                <w:noProof/>
                <w:webHidden/>
              </w:rPr>
            </w:r>
            <w:r w:rsidRPr="00AA4195">
              <w:rPr>
                <w:noProof/>
                <w:webHidden/>
              </w:rPr>
              <w:fldChar w:fldCharType="separate"/>
            </w:r>
            <w:r>
              <w:rPr>
                <w:noProof/>
                <w:webHidden/>
              </w:rPr>
              <w:t>5</w:t>
            </w:r>
            <w:r w:rsidRPr="00AA4195">
              <w:rPr>
                <w:noProof/>
                <w:webHidden/>
              </w:rPr>
              <w:fldChar w:fldCharType="end"/>
            </w:r>
          </w:hyperlink>
        </w:p>
        <w:p w14:paraId="5258AD80" w14:textId="51C90D87"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25" w:history="1">
            <w:r w:rsidRPr="00AA4195">
              <w:rPr>
                <w:rStyle w:val="Hyperlink"/>
                <w:rFonts w:ascii="Arial" w:hAnsi="Arial" w:cs="Arial"/>
                <w:noProof/>
              </w:rPr>
              <w:t>2.1.1 Oberhaut (Epidermis)</w:t>
            </w:r>
            <w:r w:rsidRPr="00AA4195">
              <w:rPr>
                <w:noProof/>
                <w:webHidden/>
              </w:rPr>
              <w:tab/>
            </w:r>
            <w:r w:rsidRPr="00AA4195">
              <w:rPr>
                <w:noProof/>
                <w:webHidden/>
              </w:rPr>
              <w:fldChar w:fldCharType="begin"/>
            </w:r>
            <w:r w:rsidRPr="00AA4195">
              <w:rPr>
                <w:noProof/>
                <w:webHidden/>
              </w:rPr>
              <w:instrText xml:space="preserve"> PAGEREF _Toc230083225 \h </w:instrText>
            </w:r>
            <w:r w:rsidRPr="00AA4195">
              <w:rPr>
                <w:noProof/>
                <w:webHidden/>
              </w:rPr>
            </w:r>
            <w:r w:rsidRPr="00AA4195">
              <w:rPr>
                <w:noProof/>
                <w:webHidden/>
              </w:rPr>
              <w:fldChar w:fldCharType="separate"/>
            </w:r>
            <w:r>
              <w:rPr>
                <w:noProof/>
                <w:webHidden/>
              </w:rPr>
              <w:t>5</w:t>
            </w:r>
            <w:r w:rsidRPr="00AA4195">
              <w:rPr>
                <w:noProof/>
                <w:webHidden/>
              </w:rPr>
              <w:fldChar w:fldCharType="end"/>
            </w:r>
          </w:hyperlink>
        </w:p>
        <w:p w14:paraId="2F04EB61" w14:textId="3B5C5DB5"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26" w:history="1">
            <w:r w:rsidRPr="00AA4195">
              <w:rPr>
                <w:rStyle w:val="Hyperlink"/>
                <w:rFonts w:ascii="Arial" w:hAnsi="Arial" w:cs="Arial"/>
                <w:noProof/>
              </w:rPr>
              <w:t>2.1.2 Lederhaut (Dermis)</w:t>
            </w:r>
            <w:r w:rsidRPr="00AA4195">
              <w:rPr>
                <w:noProof/>
                <w:webHidden/>
              </w:rPr>
              <w:tab/>
            </w:r>
            <w:r w:rsidRPr="00AA4195">
              <w:rPr>
                <w:noProof/>
                <w:webHidden/>
              </w:rPr>
              <w:fldChar w:fldCharType="begin"/>
            </w:r>
            <w:r w:rsidRPr="00AA4195">
              <w:rPr>
                <w:noProof/>
                <w:webHidden/>
              </w:rPr>
              <w:instrText xml:space="preserve"> PAGEREF _Toc230083226 \h </w:instrText>
            </w:r>
            <w:r w:rsidRPr="00AA4195">
              <w:rPr>
                <w:noProof/>
                <w:webHidden/>
              </w:rPr>
            </w:r>
            <w:r w:rsidRPr="00AA4195">
              <w:rPr>
                <w:noProof/>
                <w:webHidden/>
              </w:rPr>
              <w:fldChar w:fldCharType="separate"/>
            </w:r>
            <w:r>
              <w:rPr>
                <w:noProof/>
                <w:webHidden/>
              </w:rPr>
              <w:t>5</w:t>
            </w:r>
            <w:r w:rsidRPr="00AA4195">
              <w:rPr>
                <w:noProof/>
                <w:webHidden/>
              </w:rPr>
              <w:fldChar w:fldCharType="end"/>
            </w:r>
          </w:hyperlink>
        </w:p>
        <w:p w14:paraId="6AC6C6F2" w14:textId="180C248A"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27" w:history="1">
            <w:r w:rsidRPr="00AA4195">
              <w:rPr>
                <w:rStyle w:val="Hyperlink"/>
                <w:rFonts w:ascii="Arial" w:hAnsi="Arial" w:cs="Arial"/>
                <w:noProof/>
              </w:rPr>
              <w:t>2.1.3 Unterhaut (Subkutis)</w:t>
            </w:r>
            <w:r w:rsidRPr="00AA4195">
              <w:rPr>
                <w:noProof/>
                <w:webHidden/>
              </w:rPr>
              <w:tab/>
            </w:r>
            <w:r w:rsidRPr="00AA4195">
              <w:rPr>
                <w:noProof/>
                <w:webHidden/>
              </w:rPr>
              <w:fldChar w:fldCharType="begin"/>
            </w:r>
            <w:r w:rsidRPr="00AA4195">
              <w:rPr>
                <w:noProof/>
                <w:webHidden/>
              </w:rPr>
              <w:instrText xml:space="preserve"> PAGEREF _Toc230083227 \h </w:instrText>
            </w:r>
            <w:r w:rsidRPr="00AA4195">
              <w:rPr>
                <w:noProof/>
                <w:webHidden/>
              </w:rPr>
            </w:r>
            <w:r w:rsidRPr="00AA4195">
              <w:rPr>
                <w:noProof/>
                <w:webHidden/>
              </w:rPr>
              <w:fldChar w:fldCharType="separate"/>
            </w:r>
            <w:r>
              <w:rPr>
                <w:noProof/>
                <w:webHidden/>
              </w:rPr>
              <w:t>5</w:t>
            </w:r>
            <w:r w:rsidRPr="00AA4195">
              <w:rPr>
                <w:noProof/>
                <w:webHidden/>
              </w:rPr>
              <w:fldChar w:fldCharType="end"/>
            </w:r>
          </w:hyperlink>
        </w:p>
        <w:p w14:paraId="66CB2287" w14:textId="1F258F14"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28" w:history="1">
            <w:r w:rsidRPr="00AA4195">
              <w:rPr>
                <w:rStyle w:val="Hyperlink"/>
                <w:rFonts w:ascii="Arial" w:hAnsi="Arial" w:cs="Arial"/>
                <w:noProof/>
              </w:rPr>
              <w:t>2.2 Funktionen der Haut</w:t>
            </w:r>
            <w:r w:rsidRPr="00AA4195">
              <w:rPr>
                <w:noProof/>
                <w:webHidden/>
              </w:rPr>
              <w:tab/>
            </w:r>
            <w:r w:rsidRPr="00AA4195">
              <w:rPr>
                <w:noProof/>
                <w:webHidden/>
              </w:rPr>
              <w:fldChar w:fldCharType="begin"/>
            </w:r>
            <w:r w:rsidRPr="00AA4195">
              <w:rPr>
                <w:noProof/>
                <w:webHidden/>
              </w:rPr>
              <w:instrText xml:space="preserve"> PAGEREF _Toc230083228 \h </w:instrText>
            </w:r>
            <w:r w:rsidRPr="00AA4195">
              <w:rPr>
                <w:noProof/>
                <w:webHidden/>
              </w:rPr>
            </w:r>
            <w:r w:rsidRPr="00AA4195">
              <w:rPr>
                <w:noProof/>
                <w:webHidden/>
              </w:rPr>
              <w:fldChar w:fldCharType="separate"/>
            </w:r>
            <w:r>
              <w:rPr>
                <w:noProof/>
                <w:webHidden/>
              </w:rPr>
              <w:t>5</w:t>
            </w:r>
            <w:r w:rsidRPr="00AA4195">
              <w:rPr>
                <w:noProof/>
                <w:webHidden/>
              </w:rPr>
              <w:fldChar w:fldCharType="end"/>
            </w:r>
          </w:hyperlink>
        </w:p>
        <w:p w14:paraId="19F8958C" w14:textId="26E5BE57"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29" w:history="1">
            <w:r w:rsidRPr="00AA4195">
              <w:rPr>
                <w:rStyle w:val="Hyperlink"/>
                <w:rFonts w:ascii="Arial" w:hAnsi="Arial" w:cs="Arial"/>
                <w:noProof/>
              </w:rPr>
              <w:t>2.3 Wirkung der UVA- und UVB-Strahlung</w:t>
            </w:r>
            <w:r w:rsidRPr="00AA4195">
              <w:rPr>
                <w:noProof/>
                <w:webHidden/>
              </w:rPr>
              <w:tab/>
            </w:r>
            <w:r w:rsidRPr="00AA4195">
              <w:rPr>
                <w:noProof/>
                <w:webHidden/>
              </w:rPr>
              <w:fldChar w:fldCharType="begin"/>
            </w:r>
            <w:r w:rsidRPr="00AA4195">
              <w:rPr>
                <w:noProof/>
                <w:webHidden/>
              </w:rPr>
              <w:instrText xml:space="preserve"> PAGEREF _Toc230083229 \h </w:instrText>
            </w:r>
            <w:r w:rsidRPr="00AA4195">
              <w:rPr>
                <w:noProof/>
                <w:webHidden/>
              </w:rPr>
            </w:r>
            <w:r w:rsidRPr="00AA4195">
              <w:rPr>
                <w:noProof/>
                <w:webHidden/>
              </w:rPr>
              <w:fldChar w:fldCharType="separate"/>
            </w:r>
            <w:r>
              <w:rPr>
                <w:noProof/>
                <w:webHidden/>
              </w:rPr>
              <w:t>6</w:t>
            </w:r>
            <w:r w:rsidRPr="00AA4195">
              <w:rPr>
                <w:noProof/>
                <w:webHidden/>
              </w:rPr>
              <w:fldChar w:fldCharType="end"/>
            </w:r>
          </w:hyperlink>
        </w:p>
        <w:p w14:paraId="708DE30A" w14:textId="329AE636"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30" w:history="1">
            <w:r w:rsidRPr="00AA4195">
              <w:rPr>
                <w:rStyle w:val="Hyperlink"/>
                <w:rFonts w:ascii="Arial" w:hAnsi="Arial" w:cs="Arial"/>
                <w:noProof/>
              </w:rPr>
              <w:t>2.3.1 Wirkung der UVA-Strahlung</w:t>
            </w:r>
            <w:r w:rsidRPr="00AA4195">
              <w:rPr>
                <w:noProof/>
                <w:webHidden/>
              </w:rPr>
              <w:tab/>
            </w:r>
            <w:r w:rsidRPr="00AA4195">
              <w:rPr>
                <w:noProof/>
                <w:webHidden/>
              </w:rPr>
              <w:fldChar w:fldCharType="begin"/>
            </w:r>
            <w:r w:rsidRPr="00AA4195">
              <w:rPr>
                <w:noProof/>
                <w:webHidden/>
              </w:rPr>
              <w:instrText xml:space="preserve"> PAGEREF _Toc230083230 \h </w:instrText>
            </w:r>
            <w:r w:rsidRPr="00AA4195">
              <w:rPr>
                <w:noProof/>
                <w:webHidden/>
              </w:rPr>
            </w:r>
            <w:r w:rsidRPr="00AA4195">
              <w:rPr>
                <w:noProof/>
                <w:webHidden/>
              </w:rPr>
              <w:fldChar w:fldCharType="separate"/>
            </w:r>
            <w:r>
              <w:rPr>
                <w:noProof/>
                <w:webHidden/>
              </w:rPr>
              <w:t>6</w:t>
            </w:r>
            <w:r w:rsidRPr="00AA4195">
              <w:rPr>
                <w:noProof/>
                <w:webHidden/>
              </w:rPr>
              <w:fldChar w:fldCharType="end"/>
            </w:r>
          </w:hyperlink>
        </w:p>
        <w:p w14:paraId="0E4BE5E8" w14:textId="3D2091DE"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31" w:history="1">
            <w:r w:rsidRPr="00AA4195">
              <w:rPr>
                <w:rStyle w:val="Hyperlink"/>
                <w:rFonts w:ascii="Arial" w:hAnsi="Arial" w:cs="Arial"/>
                <w:noProof/>
              </w:rPr>
              <w:t>2.3.2 Wirkung der UVB-Strahlung</w:t>
            </w:r>
            <w:r w:rsidRPr="00AA4195">
              <w:rPr>
                <w:noProof/>
                <w:webHidden/>
              </w:rPr>
              <w:tab/>
            </w:r>
            <w:r w:rsidRPr="00AA4195">
              <w:rPr>
                <w:noProof/>
                <w:webHidden/>
              </w:rPr>
              <w:fldChar w:fldCharType="begin"/>
            </w:r>
            <w:r w:rsidRPr="00AA4195">
              <w:rPr>
                <w:noProof/>
                <w:webHidden/>
              </w:rPr>
              <w:instrText xml:space="preserve"> PAGEREF _Toc230083231 \h </w:instrText>
            </w:r>
            <w:r w:rsidRPr="00AA4195">
              <w:rPr>
                <w:noProof/>
                <w:webHidden/>
              </w:rPr>
            </w:r>
            <w:r w:rsidRPr="00AA4195">
              <w:rPr>
                <w:noProof/>
                <w:webHidden/>
              </w:rPr>
              <w:fldChar w:fldCharType="separate"/>
            </w:r>
            <w:r>
              <w:rPr>
                <w:noProof/>
                <w:webHidden/>
              </w:rPr>
              <w:t>6</w:t>
            </w:r>
            <w:r w:rsidRPr="00AA4195">
              <w:rPr>
                <w:noProof/>
                <w:webHidden/>
              </w:rPr>
              <w:fldChar w:fldCharType="end"/>
            </w:r>
          </w:hyperlink>
        </w:p>
        <w:p w14:paraId="10BF9EB8" w14:textId="0CFBC030"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32" w:history="1">
            <w:r w:rsidRPr="00AA4195">
              <w:rPr>
                <w:rStyle w:val="Hyperlink"/>
                <w:rFonts w:ascii="Arial" w:hAnsi="Arial" w:cs="Arial"/>
                <w:noProof/>
              </w:rPr>
              <w:t>2.3.3 Antioxidativer Schutzmechanismus</w:t>
            </w:r>
            <w:r w:rsidRPr="00AA4195">
              <w:rPr>
                <w:noProof/>
                <w:webHidden/>
              </w:rPr>
              <w:tab/>
            </w:r>
            <w:r w:rsidRPr="00AA4195">
              <w:rPr>
                <w:noProof/>
                <w:webHidden/>
              </w:rPr>
              <w:fldChar w:fldCharType="begin"/>
            </w:r>
            <w:r w:rsidRPr="00AA4195">
              <w:rPr>
                <w:noProof/>
                <w:webHidden/>
              </w:rPr>
              <w:instrText xml:space="preserve"> PAGEREF _Toc230083232 \h </w:instrText>
            </w:r>
            <w:r w:rsidRPr="00AA4195">
              <w:rPr>
                <w:noProof/>
                <w:webHidden/>
              </w:rPr>
            </w:r>
            <w:r w:rsidRPr="00AA4195">
              <w:rPr>
                <w:noProof/>
                <w:webHidden/>
              </w:rPr>
              <w:fldChar w:fldCharType="separate"/>
            </w:r>
            <w:r>
              <w:rPr>
                <w:noProof/>
                <w:webHidden/>
              </w:rPr>
              <w:t>6</w:t>
            </w:r>
            <w:r w:rsidRPr="00AA4195">
              <w:rPr>
                <w:noProof/>
                <w:webHidden/>
              </w:rPr>
              <w:fldChar w:fldCharType="end"/>
            </w:r>
          </w:hyperlink>
        </w:p>
        <w:p w14:paraId="2238BD7B" w14:textId="3446AFB2"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33" w:history="1">
            <w:r w:rsidRPr="00AA4195">
              <w:rPr>
                <w:rStyle w:val="Hyperlink"/>
                <w:rFonts w:ascii="Arial" w:hAnsi="Arial" w:cs="Arial"/>
                <w:noProof/>
              </w:rPr>
              <w:t>2.4 Arten von Sonnenschutz</w:t>
            </w:r>
            <w:r w:rsidRPr="00AA4195">
              <w:rPr>
                <w:noProof/>
                <w:webHidden/>
              </w:rPr>
              <w:tab/>
            </w:r>
            <w:r w:rsidRPr="00AA4195">
              <w:rPr>
                <w:noProof/>
                <w:webHidden/>
              </w:rPr>
              <w:fldChar w:fldCharType="begin"/>
            </w:r>
            <w:r w:rsidRPr="00AA4195">
              <w:rPr>
                <w:noProof/>
                <w:webHidden/>
              </w:rPr>
              <w:instrText xml:space="preserve"> PAGEREF _Toc230083233 \h </w:instrText>
            </w:r>
            <w:r w:rsidRPr="00AA4195">
              <w:rPr>
                <w:noProof/>
                <w:webHidden/>
              </w:rPr>
            </w:r>
            <w:r w:rsidRPr="00AA4195">
              <w:rPr>
                <w:noProof/>
                <w:webHidden/>
              </w:rPr>
              <w:fldChar w:fldCharType="separate"/>
            </w:r>
            <w:r>
              <w:rPr>
                <w:noProof/>
                <w:webHidden/>
              </w:rPr>
              <w:t>7</w:t>
            </w:r>
            <w:r w:rsidRPr="00AA4195">
              <w:rPr>
                <w:noProof/>
                <w:webHidden/>
              </w:rPr>
              <w:fldChar w:fldCharType="end"/>
            </w:r>
          </w:hyperlink>
        </w:p>
        <w:p w14:paraId="75C9D9D8" w14:textId="23262F1F"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34" w:history="1">
            <w:r w:rsidRPr="00AA4195">
              <w:rPr>
                <w:rStyle w:val="Hyperlink"/>
                <w:rFonts w:ascii="Arial" w:hAnsi="Arial" w:cs="Arial"/>
                <w:noProof/>
              </w:rPr>
              <w:t>2.4.1 Chemischer Sonnenschutz</w:t>
            </w:r>
            <w:r w:rsidRPr="00AA4195">
              <w:rPr>
                <w:noProof/>
                <w:webHidden/>
              </w:rPr>
              <w:tab/>
            </w:r>
            <w:r w:rsidRPr="00AA4195">
              <w:rPr>
                <w:noProof/>
                <w:webHidden/>
              </w:rPr>
              <w:fldChar w:fldCharType="begin"/>
            </w:r>
            <w:r w:rsidRPr="00AA4195">
              <w:rPr>
                <w:noProof/>
                <w:webHidden/>
              </w:rPr>
              <w:instrText xml:space="preserve"> PAGEREF _Toc230083234 \h </w:instrText>
            </w:r>
            <w:r w:rsidRPr="00AA4195">
              <w:rPr>
                <w:noProof/>
                <w:webHidden/>
              </w:rPr>
            </w:r>
            <w:r w:rsidRPr="00AA4195">
              <w:rPr>
                <w:noProof/>
                <w:webHidden/>
              </w:rPr>
              <w:fldChar w:fldCharType="separate"/>
            </w:r>
            <w:r>
              <w:rPr>
                <w:noProof/>
                <w:webHidden/>
              </w:rPr>
              <w:t>7</w:t>
            </w:r>
            <w:r w:rsidRPr="00AA4195">
              <w:rPr>
                <w:noProof/>
                <w:webHidden/>
              </w:rPr>
              <w:fldChar w:fldCharType="end"/>
            </w:r>
          </w:hyperlink>
        </w:p>
        <w:p w14:paraId="5BB71C38" w14:textId="62169695"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35" w:history="1">
            <w:r w:rsidRPr="00AA4195">
              <w:rPr>
                <w:rStyle w:val="Hyperlink"/>
                <w:rFonts w:ascii="Arial" w:hAnsi="Arial" w:cs="Arial"/>
                <w:noProof/>
              </w:rPr>
              <w:t>2.4.2 Physikalischer Sonnenschutz</w:t>
            </w:r>
            <w:r w:rsidRPr="00AA4195">
              <w:rPr>
                <w:noProof/>
                <w:webHidden/>
              </w:rPr>
              <w:tab/>
            </w:r>
            <w:r w:rsidRPr="00AA4195">
              <w:rPr>
                <w:noProof/>
                <w:webHidden/>
              </w:rPr>
              <w:fldChar w:fldCharType="begin"/>
            </w:r>
            <w:r w:rsidRPr="00AA4195">
              <w:rPr>
                <w:noProof/>
                <w:webHidden/>
              </w:rPr>
              <w:instrText xml:space="preserve"> PAGEREF _Toc230083235 \h </w:instrText>
            </w:r>
            <w:r w:rsidRPr="00AA4195">
              <w:rPr>
                <w:noProof/>
                <w:webHidden/>
              </w:rPr>
            </w:r>
            <w:r w:rsidRPr="00AA4195">
              <w:rPr>
                <w:noProof/>
                <w:webHidden/>
              </w:rPr>
              <w:fldChar w:fldCharType="separate"/>
            </w:r>
            <w:r>
              <w:rPr>
                <w:noProof/>
                <w:webHidden/>
              </w:rPr>
              <w:t>7</w:t>
            </w:r>
            <w:r w:rsidRPr="00AA4195">
              <w:rPr>
                <w:noProof/>
                <w:webHidden/>
              </w:rPr>
              <w:fldChar w:fldCharType="end"/>
            </w:r>
          </w:hyperlink>
        </w:p>
        <w:p w14:paraId="1AC267CA" w14:textId="4ED86473"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36" w:history="1">
            <w:r w:rsidRPr="00AA4195">
              <w:rPr>
                <w:rStyle w:val="Hyperlink"/>
                <w:rFonts w:ascii="Arial" w:hAnsi="Arial" w:cs="Arial"/>
                <w:noProof/>
              </w:rPr>
              <w:t>2.4.3 Biologischer Sonnenschutz</w:t>
            </w:r>
            <w:r w:rsidRPr="00AA4195">
              <w:rPr>
                <w:noProof/>
                <w:webHidden/>
              </w:rPr>
              <w:tab/>
            </w:r>
            <w:r w:rsidRPr="00AA4195">
              <w:rPr>
                <w:noProof/>
                <w:webHidden/>
              </w:rPr>
              <w:fldChar w:fldCharType="begin"/>
            </w:r>
            <w:r w:rsidRPr="00AA4195">
              <w:rPr>
                <w:noProof/>
                <w:webHidden/>
              </w:rPr>
              <w:instrText xml:space="preserve"> PAGEREF _Toc230083236 \h </w:instrText>
            </w:r>
            <w:r w:rsidRPr="00AA4195">
              <w:rPr>
                <w:noProof/>
                <w:webHidden/>
              </w:rPr>
            </w:r>
            <w:r w:rsidRPr="00AA4195">
              <w:rPr>
                <w:noProof/>
                <w:webHidden/>
              </w:rPr>
              <w:fldChar w:fldCharType="separate"/>
            </w:r>
            <w:r>
              <w:rPr>
                <w:noProof/>
                <w:webHidden/>
              </w:rPr>
              <w:t>7</w:t>
            </w:r>
            <w:r w:rsidRPr="00AA4195">
              <w:rPr>
                <w:noProof/>
                <w:webHidden/>
              </w:rPr>
              <w:fldChar w:fldCharType="end"/>
            </w:r>
          </w:hyperlink>
        </w:p>
        <w:p w14:paraId="2F1462E3" w14:textId="312CEC9B"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37" w:history="1">
            <w:r w:rsidRPr="00AA4195">
              <w:rPr>
                <w:rStyle w:val="Hyperlink"/>
                <w:rFonts w:ascii="Arial" w:hAnsi="Arial" w:cs="Arial"/>
                <w:noProof/>
              </w:rPr>
              <w:t>2.4.4 Textiler Sonnenschutz</w:t>
            </w:r>
            <w:r w:rsidRPr="00AA4195">
              <w:rPr>
                <w:noProof/>
                <w:webHidden/>
              </w:rPr>
              <w:tab/>
            </w:r>
            <w:r w:rsidRPr="00AA4195">
              <w:rPr>
                <w:noProof/>
                <w:webHidden/>
              </w:rPr>
              <w:fldChar w:fldCharType="begin"/>
            </w:r>
            <w:r w:rsidRPr="00AA4195">
              <w:rPr>
                <w:noProof/>
                <w:webHidden/>
              </w:rPr>
              <w:instrText xml:space="preserve"> PAGEREF _Toc230083237 \h </w:instrText>
            </w:r>
            <w:r w:rsidRPr="00AA4195">
              <w:rPr>
                <w:noProof/>
                <w:webHidden/>
              </w:rPr>
            </w:r>
            <w:r w:rsidRPr="00AA4195">
              <w:rPr>
                <w:noProof/>
                <w:webHidden/>
              </w:rPr>
              <w:fldChar w:fldCharType="separate"/>
            </w:r>
            <w:r>
              <w:rPr>
                <w:noProof/>
                <w:webHidden/>
              </w:rPr>
              <w:t>7</w:t>
            </w:r>
            <w:r w:rsidRPr="00AA4195">
              <w:rPr>
                <w:noProof/>
                <w:webHidden/>
              </w:rPr>
              <w:fldChar w:fldCharType="end"/>
            </w:r>
          </w:hyperlink>
        </w:p>
        <w:p w14:paraId="3C226247" w14:textId="2D1A0E4E"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38" w:history="1">
            <w:r w:rsidRPr="00AA4195">
              <w:rPr>
                <w:rStyle w:val="Hyperlink"/>
                <w:rFonts w:ascii="Arial" w:hAnsi="Arial" w:cs="Arial"/>
                <w:noProof/>
              </w:rPr>
              <w:t>2.4.5 Mögliche Probleme</w:t>
            </w:r>
            <w:r w:rsidRPr="00AA4195">
              <w:rPr>
                <w:noProof/>
                <w:webHidden/>
              </w:rPr>
              <w:tab/>
            </w:r>
            <w:r w:rsidRPr="00AA4195">
              <w:rPr>
                <w:noProof/>
                <w:webHidden/>
              </w:rPr>
              <w:fldChar w:fldCharType="begin"/>
            </w:r>
            <w:r w:rsidRPr="00AA4195">
              <w:rPr>
                <w:noProof/>
                <w:webHidden/>
              </w:rPr>
              <w:instrText xml:space="preserve"> PAGEREF _Toc230083238 \h </w:instrText>
            </w:r>
            <w:r w:rsidRPr="00AA4195">
              <w:rPr>
                <w:noProof/>
                <w:webHidden/>
              </w:rPr>
            </w:r>
            <w:r w:rsidRPr="00AA4195">
              <w:rPr>
                <w:noProof/>
                <w:webHidden/>
              </w:rPr>
              <w:fldChar w:fldCharType="separate"/>
            </w:r>
            <w:r>
              <w:rPr>
                <w:noProof/>
                <w:webHidden/>
              </w:rPr>
              <w:t>7</w:t>
            </w:r>
            <w:r w:rsidRPr="00AA4195">
              <w:rPr>
                <w:noProof/>
                <w:webHidden/>
              </w:rPr>
              <w:fldChar w:fldCharType="end"/>
            </w:r>
          </w:hyperlink>
        </w:p>
        <w:p w14:paraId="0E210008" w14:textId="2D7E8474"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39" w:history="1">
            <w:r w:rsidRPr="00AA4195">
              <w:rPr>
                <w:rStyle w:val="Hyperlink"/>
                <w:rFonts w:ascii="Arial" w:hAnsi="Arial" w:cs="Arial"/>
                <w:noProof/>
              </w:rPr>
              <w:t>3</w:t>
            </w:r>
            <w:r w:rsidRPr="00AA4195">
              <w:rPr>
                <w:rStyle w:val="Hyperlink"/>
                <w:rFonts w:ascii="Arial" w:hAnsi="Arial" w:cs="Arial"/>
                <w:noProof/>
              </w:rPr>
              <w:t xml:space="preserve"> </w:t>
            </w:r>
            <w:r w:rsidRPr="00AA4195">
              <w:rPr>
                <w:rStyle w:val="Hyperlink"/>
                <w:rFonts w:ascii="Arial" w:hAnsi="Arial" w:cs="Arial"/>
                <w:noProof/>
              </w:rPr>
              <w:t>Tumorentstehung</w:t>
            </w:r>
            <w:r w:rsidRPr="00AA4195">
              <w:rPr>
                <w:noProof/>
                <w:webHidden/>
              </w:rPr>
              <w:tab/>
            </w:r>
            <w:r w:rsidRPr="00AA4195">
              <w:rPr>
                <w:noProof/>
                <w:webHidden/>
              </w:rPr>
              <w:fldChar w:fldCharType="begin"/>
            </w:r>
            <w:r w:rsidRPr="00AA4195">
              <w:rPr>
                <w:noProof/>
                <w:webHidden/>
              </w:rPr>
              <w:instrText xml:space="preserve"> PAGEREF _Toc230083239 \h </w:instrText>
            </w:r>
            <w:r w:rsidRPr="00AA4195">
              <w:rPr>
                <w:noProof/>
                <w:webHidden/>
              </w:rPr>
            </w:r>
            <w:r w:rsidRPr="00AA4195">
              <w:rPr>
                <w:noProof/>
                <w:webHidden/>
              </w:rPr>
              <w:fldChar w:fldCharType="separate"/>
            </w:r>
            <w:r>
              <w:rPr>
                <w:noProof/>
                <w:webHidden/>
              </w:rPr>
              <w:t>8</w:t>
            </w:r>
            <w:r w:rsidRPr="00AA4195">
              <w:rPr>
                <w:noProof/>
                <w:webHidden/>
              </w:rPr>
              <w:fldChar w:fldCharType="end"/>
            </w:r>
          </w:hyperlink>
        </w:p>
        <w:p w14:paraId="230AFC43" w14:textId="0D800472"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40" w:history="1">
            <w:r w:rsidRPr="00AA4195">
              <w:rPr>
                <w:rStyle w:val="Hyperlink"/>
                <w:rFonts w:ascii="Arial" w:hAnsi="Arial" w:cs="Arial"/>
                <w:noProof/>
              </w:rPr>
              <w:t>3.1 Vergleich</w:t>
            </w:r>
            <w:r w:rsidRPr="00AA4195">
              <w:rPr>
                <w:noProof/>
                <w:webHidden/>
              </w:rPr>
              <w:tab/>
            </w:r>
            <w:r w:rsidRPr="00AA4195">
              <w:rPr>
                <w:noProof/>
                <w:webHidden/>
              </w:rPr>
              <w:fldChar w:fldCharType="begin"/>
            </w:r>
            <w:r w:rsidRPr="00AA4195">
              <w:rPr>
                <w:noProof/>
                <w:webHidden/>
              </w:rPr>
              <w:instrText xml:space="preserve"> PAGEREF _Toc230083240 \h </w:instrText>
            </w:r>
            <w:r w:rsidRPr="00AA4195">
              <w:rPr>
                <w:noProof/>
                <w:webHidden/>
              </w:rPr>
            </w:r>
            <w:r w:rsidRPr="00AA4195">
              <w:rPr>
                <w:noProof/>
                <w:webHidden/>
              </w:rPr>
              <w:fldChar w:fldCharType="separate"/>
            </w:r>
            <w:r>
              <w:rPr>
                <w:noProof/>
                <w:webHidden/>
              </w:rPr>
              <w:t>8</w:t>
            </w:r>
            <w:r w:rsidRPr="00AA4195">
              <w:rPr>
                <w:noProof/>
                <w:webHidden/>
              </w:rPr>
              <w:fldChar w:fldCharType="end"/>
            </w:r>
          </w:hyperlink>
        </w:p>
        <w:p w14:paraId="777C6982" w14:textId="79F0FF72"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41" w:history="1">
            <w:r w:rsidRPr="00AA4195">
              <w:rPr>
                <w:rStyle w:val="Hyperlink"/>
                <w:rFonts w:ascii="Arial" w:hAnsi="Arial" w:cs="Arial"/>
                <w:noProof/>
              </w:rPr>
              <w:t>3.2 Phasen der Tumorentstehung</w:t>
            </w:r>
            <w:r w:rsidRPr="00AA4195">
              <w:rPr>
                <w:noProof/>
                <w:webHidden/>
              </w:rPr>
              <w:tab/>
            </w:r>
            <w:r w:rsidRPr="00AA4195">
              <w:rPr>
                <w:noProof/>
                <w:webHidden/>
              </w:rPr>
              <w:fldChar w:fldCharType="begin"/>
            </w:r>
            <w:r w:rsidRPr="00AA4195">
              <w:rPr>
                <w:noProof/>
                <w:webHidden/>
              </w:rPr>
              <w:instrText xml:space="preserve"> PAGEREF _Toc230083241 \h </w:instrText>
            </w:r>
            <w:r w:rsidRPr="00AA4195">
              <w:rPr>
                <w:noProof/>
                <w:webHidden/>
              </w:rPr>
            </w:r>
            <w:r w:rsidRPr="00AA4195">
              <w:rPr>
                <w:noProof/>
                <w:webHidden/>
              </w:rPr>
              <w:fldChar w:fldCharType="separate"/>
            </w:r>
            <w:r>
              <w:rPr>
                <w:noProof/>
                <w:webHidden/>
              </w:rPr>
              <w:t>8</w:t>
            </w:r>
            <w:r w:rsidRPr="00AA4195">
              <w:rPr>
                <w:noProof/>
                <w:webHidden/>
              </w:rPr>
              <w:fldChar w:fldCharType="end"/>
            </w:r>
          </w:hyperlink>
        </w:p>
        <w:p w14:paraId="7AE891E4" w14:textId="549D9140"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42" w:history="1">
            <w:r w:rsidRPr="00AA4195">
              <w:rPr>
                <w:rStyle w:val="Hyperlink"/>
                <w:rFonts w:ascii="Arial" w:hAnsi="Arial" w:cs="Arial"/>
                <w:noProof/>
              </w:rPr>
              <w:t>3.3 Metastasierung</w:t>
            </w:r>
            <w:r w:rsidRPr="00AA4195">
              <w:rPr>
                <w:noProof/>
                <w:webHidden/>
              </w:rPr>
              <w:tab/>
            </w:r>
            <w:r w:rsidRPr="00AA4195">
              <w:rPr>
                <w:noProof/>
                <w:webHidden/>
              </w:rPr>
              <w:fldChar w:fldCharType="begin"/>
            </w:r>
            <w:r w:rsidRPr="00AA4195">
              <w:rPr>
                <w:noProof/>
                <w:webHidden/>
              </w:rPr>
              <w:instrText xml:space="preserve"> PAGEREF _Toc230083242 \h </w:instrText>
            </w:r>
            <w:r w:rsidRPr="00AA4195">
              <w:rPr>
                <w:noProof/>
                <w:webHidden/>
              </w:rPr>
            </w:r>
            <w:r w:rsidRPr="00AA4195">
              <w:rPr>
                <w:noProof/>
                <w:webHidden/>
              </w:rPr>
              <w:fldChar w:fldCharType="separate"/>
            </w:r>
            <w:r>
              <w:rPr>
                <w:noProof/>
                <w:webHidden/>
              </w:rPr>
              <w:t>8</w:t>
            </w:r>
            <w:r w:rsidRPr="00AA4195">
              <w:rPr>
                <w:noProof/>
                <w:webHidden/>
              </w:rPr>
              <w:fldChar w:fldCharType="end"/>
            </w:r>
          </w:hyperlink>
        </w:p>
        <w:p w14:paraId="4731C6CC" w14:textId="39960BF8"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43" w:history="1">
            <w:r w:rsidRPr="00AA4195">
              <w:rPr>
                <w:rStyle w:val="Hyperlink"/>
                <w:rFonts w:ascii="Arial" w:hAnsi="Arial" w:cs="Arial"/>
                <w:noProof/>
              </w:rPr>
              <w:t>3.4 ABCDE-Regel</w:t>
            </w:r>
            <w:r w:rsidRPr="00AA4195">
              <w:rPr>
                <w:noProof/>
                <w:webHidden/>
              </w:rPr>
              <w:tab/>
            </w:r>
            <w:r w:rsidRPr="00AA4195">
              <w:rPr>
                <w:noProof/>
                <w:webHidden/>
              </w:rPr>
              <w:fldChar w:fldCharType="begin"/>
            </w:r>
            <w:r w:rsidRPr="00AA4195">
              <w:rPr>
                <w:noProof/>
                <w:webHidden/>
              </w:rPr>
              <w:instrText xml:space="preserve"> PAGEREF _Toc230083243 \h </w:instrText>
            </w:r>
            <w:r w:rsidRPr="00AA4195">
              <w:rPr>
                <w:noProof/>
                <w:webHidden/>
              </w:rPr>
            </w:r>
            <w:r w:rsidRPr="00AA4195">
              <w:rPr>
                <w:noProof/>
                <w:webHidden/>
              </w:rPr>
              <w:fldChar w:fldCharType="separate"/>
            </w:r>
            <w:r>
              <w:rPr>
                <w:noProof/>
                <w:webHidden/>
              </w:rPr>
              <w:t>8</w:t>
            </w:r>
            <w:r w:rsidRPr="00AA4195">
              <w:rPr>
                <w:noProof/>
                <w:webHidden/>
              </w:rPr>
              <w:fldChar w:fldCharType="end"/>
            </w:r>
          </w:hyperlink>
        </w:p>
        <w:p w14:paraId="5BA45A66" w14:textId="186E1703"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44" w:history="1">
            <w:r w:rsidRPr="00AA4195">
              <w:rPr>
                <w:rStyle w:val="Hyperlink"/>
                <w:rFonts w:ascii="Arial" w:hAnsi="Arial" w:cs="Arial"/>
                <w:noProof/>
              </w:rPr>
              <w:t>3.5 Checkpoint Inhibitoren</w:t>
            </w:r>
            <w:r w:rsidRPr="00AA4195">
              <w:rPr>
                <w:noProof/>
                <w:webHidden/>
              </w:rPr>
              <w:tab/>
            </w:r>
            <w:r w:rsidRPr="00AA4195">
              <w:rPr>
                <w:noProof/>
                <w:webHidden/>
              </w:rPr>
              <w:fldChar w:fldCharType="begin"/>
            </w:r>
            <w:r w:rsidRPr="00AA4195">
              <w:rPr>
                <w:noProof/>
                <w:webHidden/>
              </w:rPr>
              <w:instrText xml:space="preserve"> PAGEREF _Toc230083244 \h </w:instrText>
            </w:r>
            <w:r w:rsidRPr="00AA4195">
              <w:rPr>
                <w:noProof/>
                <w:webHidden/>
              </w:rPr>
            </w:r>
            <w:r w:rsidRPr="00AA4195">
              <w:rPr>
                <w:noProof/>
                <w:webHidden/>
              </w:rPr>
              <w:fldChar w:fldCharType="separate"/>
            </w:r>
            <w:r>
              <w:rPr>
                <w:noProof/>
                <w:webHidden/>
              </w:rPr>
              <w:t>9</w:t>
            </w:r>
            <w:r w:rsidRPr="00AA4195">
              <w:rPr>
                <w:noProof/>
                <w:webHidden/>
              </w:rPr>
              <w:fldChar w:fldCharType="end"/>
            </w:r>
          </w:hyperlink>
        </w:p>
        <w:p w14:paraId="4B2CD02C" w14:textId="0106C8B5"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45" w:history="1">
            <w:r w:rsidRPr="00AA4195">
              <w:rPr>
                <w:rStyle w:val="Hyperlink"/>
                <w:rFonts w:ascii="Arial" w:hAnsi="Arial" w:cs="Arial"/>
                <w:noProof/>
              </w:rPr>
              <w:t>3.6 MEK- und BRAF-Inhibitoren</w:t>
            </w:r>
            <w:r w:rsidRPr="00AA4195">
              <w:rPr>
                <w:noProof/>
                <w:webHidden/>
              </w:rPr>
              <w:tab/>
            </w:r>
            <w:r w:rsidRPr="00AA4195">
              <w:rPr>
                <w:noProof/>
                <w:webHidden/>
              </w:rPr>
              <w:fldChar w:fldCharType="begin"/>
            </w:r>
            <w:r w:rsidRPr="00AA4195">
              <w:rPr>
                <w:noProof/>
                <w:webHidden/>
              </w:rPr>
              <w:instrText xml:space="preserve"> PAGEREF _Toc230083245 \h </w:instrText>
            </w:r>
            <w:r w:rsidRPr="00AA4195">
              <w:rPr>
                <w:noProof/>
                <w:webHidden/>
              </w:rPr>
            </w:r>
            <w:r w:rsidRPr="00AA4195">
              <w:rPr>
                <w:noProof/>
                <w:webHidden/>
              </w:rPr>
              <w:fldChar w:fldCharType="separate"/>
            </w:r>
            <w:r>
              <w:rPr>
                <w:noProof/>
                <w:webHidden/>
              </w:rPr>
              <w:t>9</w:t>
            </w:r>
            <w:r w:rsidRPr="00AA4195">
              <w:rPr>
                <w:noProof/>
                <w:webHidden/>
              </w:rPr>
              <w:fldChar w:fldCharType="end"/>
            </w:r>
          </w:hyperlink>
        </w:p>
        <w:p w14:paraId="113B0F04" w14:textId="66B29C72"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46" w:history="1">
            <w:r w:rsidRPr="00AA4195">
              <w:rPr>
                <w:rStyle w:val="Hyperlink"/>
                <w:rFonts w:ascii="Arial" w:hAnsi="Arial" w:cs="Arial"/>
                <w:noProof/>
              </w:rPr>
              <w:t>4 Interventionsprozess</w:t>
            </w:r>
            <w:r w:rsidRPr="00AA4195">
              <w:rPr>
                <w:noProof/>
                <w:webHidden/>
              </w:rPr>
              <w:tab/>
            </w:r>
            <w:r w:rsidRPr="00AA4195">
              <w:rPr>
                <w:noProof/>
                <w:webHidden/>
              </w:rPr>
              <w:fldChar w:fldCharType="begin"/>
            </w:r>
            <w:r w:rsidRPr="00AA4195">
              <w:rPr>
                <w:noProof/>
                <w:webHidden/>
              </w:rPr>
              <w:instrText xml:space="preserve"> PAGEREF _Toc230083246 \h </w:instrText>
            </w:r>
            <w:r w:rsidRPr="00AA4195">
              <w:rPr>
                <w:noProof/>
                <w:webHidden/>
              </w:rPr>
            </w:r>
            <w:r w:rsidRPr="00AA4195">
              <w:rPr>
                <w:noProof/>
                <w:webHidden/>
              </w:rPr>
              <w:fldChar w:fldCharType="separate"/>
            </w:r>
            <w:r>
              <w:rPr>
                <w:noProof/>
                <w:webHidden/>
              </w:rPr>
              <w:t>10</w:t>
            </w:r>
            <w:r w:rsidRPr="00AA4195">
              <w:rPr>
                <w:noProof/>
                <w:webHidden/>
              </w:rPr>
              <w:fldChar w:fldCharType="end"/>
            </w:r>
          </w:hyperlink>
        </w:p>
        <w:p w14:paraId="21BBB691" w14:textId="4C963EBB"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47" w:history="1">
            <w:r w:rsidRPr="00AA4195">
              <w:rPr>
                <w:rStyle w:val="Hyperlink"/>
                <w:rFonts w:ascii="Arial" w:hAnsi="Arial" w:cs="Arial"/>
                <w:noProof/>
              </w:rPr>
              <w:t>4.1 Definition Intervention</w:t>
            </w:r>
            <w:r w:rsidRPr="00AA4195">
              <w:rPr>
                <w:noProof/>
                <w:webHidden/>
              </w:rPr>
              <w:tab/>
            </w:r>
            <w:r w:rsidRPr="00AA4195">
              <w:rPr>
                <w:noProof/>
                <w:webHidden/>
              </w:rPr>
              <w:fldChar w:fldCharType="begin"/>
            </w:r>
            <w:r w:rsidRPr="00AA4195">
              <w:rPr>
                <w:noProof/>
                <w:webHidden/>
              </w:rPr>
              <w:instrText xml:space="preserve"> PAGEREF _Toc230083247 \h </w:instrText>
            </w:r>
            <w:r w:rsidRPr="00AA4195">
              <w:rPr>
                <w:noProof/>
                <w:webHidden/>
              </w:rPr>
            </w:r>
            <w:r w:rsidRPr="00AA4195">
              <w:rPr>
                <w:noProof/>
                <w:webHidden/>
              </w:rPr>
              <w:fldChar w:fldCharType="separate"/>
            </w:r>
            <w:r>
              <w:rPr>
                <w:noProof/>
                <w:webHidden/>
              </w:rPr>
              <w:t>10</w:t>
            </w:r>
            <w:r w:rsidRPr="00AA4195">
              <w:rPr>
                <w:noProof/>
                <w:webHidden/>
              </w:rPr>
              <w:fldChar w:fldCharType="end"/>
            </w:r>
          </w:hyperlink>
        </w:p>
        <w:p w14:paraId="39578F4D" w14:textId="58983D16"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48" w:history="1">
            <w:r w:rsidRPr="00AA4195">
              <w:rPr>
                <w:rStyle w:val="Hyperlink"/>
                <w:rFonts w:ascii="Arial" w:hAnsi="Arial" w:cs="Arial"/>
                <w:noProof/>
              </w:rPr>
              <w:t>4.2 Flussdiagramm zum Interventionsprozess (in Bezug auf Anlage 9.2)</w:t>
            </w:r>
            <w:r w:rsidRPr="00AA4195">
              <w:rPr>
                <w:noProof/>
                <w:webHidden/>
              </w:rPr>
              <w:tab/>
            </w:r>
            <w:r w:rsidRPr="00AA4195">
              <w:rPr>
                <w:noProof/>
                <w:webHidden/>
              </w:rPr>
              <w:fldChar w:fldCharType="begin"/>
            </w:r>
            <w:r w:rsidRPr="00AA4195">
              <w:rPr>
                <w:noProof/>
                <w:webHidden/>
              </w:rPr>
              <w:instrText xml:space="preserve"> PAGEREF _Toc230083248 \h </w:instrText>
            </w:r>
            <w:r w:rsidRPr="00AA4195">
              <w:rPr>
                <w:noProof/>
                <w:webHidden/>
              </w:rPr>
            </w:r>
            <w:r w:rsidRPr="00AA4195">
              <w:rPr>
                <w:noProof/>
                <w:webHidden/>
              </w:rPr>
              <w:fldChar w:fldCharType="separate"/>
            </w:r>
            <w:r>
              <w:rPr>
                <w:noProof/>
                <w:webHidden/>
              </w:rPr>
              <w:t>10</w:t>
            </w:r>
            <w:r w:rsidRPr="00AA4195">
              <w:rPr>
                <w:noProof/>
                <w:webHidden/>
              </w:rPr>
              <w:fldChar w:fldCharType="end"/>
            </w:r>
          </w:hyperlink>
        </w:p>
        <w:p w14:paraId="6F214068" w14:textId="4D35D1C2"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49" w:history="1">
            <w:r w:rsidRPr="00AA4195">
              <w:rPr>
                <w:rStyle w:val="Hyperlink"/>
                <w:rFonts w:ascii="Arial" w:hAnsi="Arial" w:cs="Arial"/>
                <w:noProof/>
              </w:rPr>
              <w:t>4.3 Bedeutung von psychoonkologischer Unterstützung im Interventionsprozess</w:t>
            </w:r>
            <w:r w:rsidRPr="00AA4195">
              <w:rPr>
                <w:noProof/>
                <w:webHidden/>
              </w:rPr>
              <w:tab/>
            </w:r>
            <w:r w:rsidRPr="00AA4195">
              <w:rPr>
                <w:noProof/>
                <w:webHidden/>
              </w:rPr>
              <w:fldChar w:fldCharType="begin"/>
            </w:r>
            <w:r w:rsidRPr="00AA4195">
              <w:rPr>
                <w:noProof/>
                <w:webHidden/>
              </w:rPr>
              <w:instrText xml:space="preserve"> PAGEREF _Toc230083249 \h </w:instrText>
            </w:r>
            <w:r w:rsidRPr="00AA4195">
              <w:rPr>
                <w:noProof/>
                <w:webHidden/>
              </w:rPr>
            </w:r>
            <w:r w:rsidRPr="00AA4195">
              <w:rPr>
                <w:noProof/>
                <w:webHidden/>
              </w:rPr>
              <w:fldChar w:fldCharType="separate"/>
            </w:r>
            <w:r>
              <w:rPr>
                <w:noProof/>
                <w:webHidden/>
              </w:rPr>
              <w:t>10</w:t>
            </w:r>
            <w:r w:rsidRPr="00AA4195">
              <w:rPr>
                <w:noProof/>
                <w:webHidden/>
              </w:rPr>
              <w:fldChar w:fldCharType="end"/>
            </w:r>
          </w:hyperlink>
        </w:p>
        <w:p w14:paraId="69B0C1E7" w14:textId="7B6B4FC9"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50" w:history="1">
            <w:r w:rsidRPr="00AA4195">
              <w:rPr>
                <w:rStyle w:val="Hyperlink"/>
                <w:rFonts w:ascii="Arial" w:hAnsi="Arial" w:cs="Arial"/>
                <w:noProof/>
              </w:rPr>
              <w:t>5 Psychische Belastungen</w:t>
            </w:r>
            <w:r w:rsidRPr="00AA4195">
              <w:rPr>
                <w:noProof/>
                <w:webHidden/>
              </w:rPr>
              <w:tab/>
            </w:r>
            <w:r w:rsidRPr="00AA4195">
              <w:rPr>
                <w:noProof/>
                <w:webHidden/>
              </w:rPr>
              <w:fldChar w:fldCharType="begin"/>
            </w:r>
            <w:r w:rsidRPr="00AA4195">
              <w:rPr>
                <w:noProof/>
                <w:webHidden/>
              </w:rPr>
              <w:instrText xml:space="preserve"> PAGEREF _Toc230083250 \h </w:instrText>
            </w:r>
            <w:r w:rsidRPr="00AA4195">
              <w:rPr>
                <w:noProof/>
                <w:webHidden/>
              </w:rPr>
            </w:r>
            <w:r w:rsidRPr="00AA4195">
              <w:rPr>
                <w:noProof/>
                <w:webHidden/>
              </w:rPr>
              <w:fldChar w:fldCharType="separate"/>
            </w:r>
            <w:r>
              <w:rPr>
                <w:noProof/>
                <w:webHidden/>
              </w:rPr>
              <w:t>11</w:t>
            </w:r>
            <w:r w:rsidRPr="00AA4195">
              <w:rPr>
                <w:noProof/>
                <w:webHidden/>
              </w:rPr>
              <w:fldChar w:fldCharType="end"/>
            </w:r>
          </w:hyperlink>
        </w:p>
        <w:p w14:paraId="3D0B98F4" w14:textId="7049F955"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51" w:history="1">
            <w:r w:rsidRPr="00AA4195">
              <w:rPr>
                <w:rStyle w:val="Hyperlink"/>
                <w:rFonts w:ascii="Arial" w:hAnsi="Arial" w:cs="Arial"/>
                <w:noProof/>
              </w:rPr>
              <w:t>5.1 Komorbide psychische Erkrankungen</w:t>
            </w:r>
            <w:r w:rsidRPr="00AA4195">
              <w:rPr>
                <w:noProof/>
                <w:webHidden/>
              </w:rPr>
              <w:tab/>
            </w:r>
            <w:r w:rsidRPr="00AA4195">
              <w:rPr>
                <w:noProof/>
                <w:webHidden/>
              </w:rPr>
              <w:fldChar w:fldCharType="begin"/>
            </w:r>
            <w:r w:rsidRPr="00AA4195">
              <w:rPr>
                <w:noProof/>
                <w:webHidden/>
              </w:rPr>
              <w:instrText xml:space="preserve"> PAGEREF _Toc230083251 \h </w:instrText>
            </w:r>
            <w:r w:rsidRPr="00AA4195">
              <w:rPr>
                <w:noProof/>
                <w:webHidden/>
              </w:rPr>
            </w:r>
            <w:r w:rsidRPr="00AA4195">
              <w:rPr>
                <w:noProof/>
                <w:webHidden/>
              </w:rPr>
              <w:fldChar w:fldCharType="separate"/>
            </w:r>
            <w:r>
              <w:rPr>
                <w:noProof/>
                <w:webHidden/>
              </w:rPr>
              <w:t>11</w:t>
            </w:r>
            <w:r w:rsidRPr="00AA4195">
              <w:rPr>
                <w:noProof/>
                <w:webHidden/>
              </w:rPr>
              <w:fldChar w:fldCharType="end"/>
            </w:r>
          </w:hyperlink>
        </w:p>
        <w:p w14:paraId="00F7A0E9" w14:textId="52898B00"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52" w:history="1">
            <w:r w:rsidRPr="00AA4195">
              <w:rPr>
                <w:rStyle w:val="Hyperlink"/>
                <w:rFonts w:ascii="Arial" w:hAnsi="Arial" w:cs="Arial"/>
                <w:noProof/>
              </w:rPr>
              <w:t>5.1.1 Anpassungsstörung</w:t>
            </w:r>
            <w:r w:rsidRPr="00AA4195">
              <w:rPr>
                <w:noProof/>
                <w:webHidden/>
              </w:rPr>
              <w:tab/>
            </w:r>
            <w:r w:rsidRPr="00AA4195">
              <w:rPr>
                <w:noProof/>
                <w:webHidden/>
              </w:rPr>
              <w:fldChar w:fldCharType="begin"/>
            </w:r>
            <w:r w:rsidRPr="00AA4195">
              <w:rPr>
                <w:noProof/>
                <w:webHidden/>
              </w:rPr>
              <w:instrText xml:space="preserve"> PAGEREF _Toc230083252 \h </w:instrText>
            </w:r>
            <w:r w:rsidRPr="00AA4195">
              <w:rPr>
                <w:noProof/>
                <w:webHidden/>
              </w:rPr>
            </w:r>
            <w:r w:rsidRPr="00AA4195">
              <w:rPr>
                <w:noProof/>
                <w:webHidden/>
              </w:rPr>
              <w:fldChar w:fldCharType="separate"/>
            </w:r>
            <w:r>
              <w:rPr>
                <w:noProof/>
                <w:webHidden/>
              </w:rPr>
              <w:t>11</w:t>
            </w:r>
            <w:r w:rsidRPr="00AA4195">
              <w:rPr>
                <w:noProof/>
                <w:webHidden/>
              </w:rPr>
              <w:fldChar w:fldCharType="end"/>
            </w:r>
          </w:hyperlink>
        </w:p>
        <w:p w14:paraId="36E4BD12" w14:textId="65ED1ECD"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53" w:history="1">
            <w:r w:rsidRPr="00AA4195">
              <w:rPr>
                <w:rStyle w:val="Hyperlink"/>
                <w:rFonts w:ascii="Arial" w:hAnsi="Arial" w:cs="Arial"/>
                <w:noProof/>
              </w:rPr>
              <w:t>5.1.2 Angststörung</w:t>
            </w:r>
            <w:r w:rsidRPr="00AA4195">
              <w:rPr>
                <w:noProof/>
                <w:webHidden/>
              </w:rPr>
              <w:tab/>
            </w:r>
            <w:r w:rsidRPr="00AA4195">
              <w:rPr>
                <w:noProof/>
                <w:webHidden/>
              </w:rPr>
              <w:fldChar w:fldCharType="begin"/>
            </w:r>
            <w:r w:rsidRPr="00AA4195">
              <w:rPr>
                <w:noProof/>
                <w:webHidden/>
              </w:rPr>
              <w:instrText xml:space="preserve"> PAGEREF _Toc230083253 \h </w:instrText>
            </w:r>
            <w:r w:rsidRPr="00AA4195">
              <w:rPr>
                <w:noProof/>
                <w:webHidden/>
              </w:rPr>
            </w:r>
            <w:r w:rsidRPr="00AA4195">
              <w:rPr>
                <w:noProof/>
                <w:webHidden/>
              </w:rPr>
              <w:fldChar w:fldCharType="separate"/>
            </w:r>
            <w:r>
              <w:rPr>
                <w:noProof/>
                <w:webHidden/>
              </w:rPr>
              <w:t>11</w:t>
            </w:r>
            <w:r w:rsidRPr="00AA4195">
              <w:rPr>
                <w:noProof/>
                <w:webHidden/>
              </w:rPr>
              <w:fldChar w:fldCharType="end"/>
            </w:r>
          </w:hyperlink>
        </w:p>
        <w:p w14:paraId="00363EC0" w14:textId="6CE52FED" w:rsidR="00AA4195" w:rsidRPr="00AA4195" w:rsidRDefault="00AA4195">
          <w:pPr>
            <w:pStyle w:val="Verzeichnis3"/>
            <w:tabs>
              <w:tab w:val="right" w:leader="dot" w:pos="9628"/>
            </w:tabs>
            <w:rPr>
              <w:rFonts w:eastAsiaTheme="minorEastAsia"/>
              <w:noProof/>
              <w:kern w:val="2"/>
              <w:sz w:val="24"/>
              <w:szCs w:val="24"/>
              <w:lang w:eastAsia="de-DE"/>
              <w14:ligatures w14:val="standardContextual"/>
            </w:rPr>
          </w:pPr>
          <w:hyperlink w:anchor="_Toc230083254" w:history="1">
            <w:r w:rsidRPr="00AA4195">
              <w:rPr>
                <w:rStyle w:val="Hyperlink"/>
                <w:rFonts w:ascii="Arial" w:hAnsi="Arial" w:cs="Arial"/>
                <w:noProof/>
              </w:rPr>
              <w:t>5.1.3 Fatigue – Syndrome</w:t>
            </w:r>
            <w:r w:rsidRPr="00AA4195">
              <w:rPr>
                <w:noProof/>
                <w:webHidden/>
              </w:rPr>
              <w:tab/>
            </w:r>
            <w:r w:rsidRPr="00AA4195">
              <w:rPr>
                <w:noProof/>
                <w:webHidden/>
              </w:rPr>
              <w:fldChar w:fldCharType="begin"/>
            </w:r>
            <w:r w:rsidRPr="00AA4195">
              <w:rPr>
                <w:noProof/>
                <w:webHidden/>
              </w:rPr>
              <w:instrText xml:space="preserve"> PAGEREF _Toc230083254 \h </w:instrText>
            </w:r>
            <w:r w:rsidRPr="00AA4195">
              <w:rPr>
                <w:noProof/>
                <w:webHidden/>
              </w:rPr>
            </w:r>
            <w:r w:rsidRPr="00AA4195">
              <w:rPr>
                <w:noProof/>
                <w:webHidden/>
              </w:rPr>
              <w:fldChar w:fldCharType="separate"/>
            </w:r>
            <w:r>
              <w:rPr>
                <w:noProof/>
                <w:webHidden/>
              </w:rPr>
              <w:t>11</w:t>
            </w:r>
            <w:r w:rsidRPr="00AA4195">
              <w:rPr>
                <w:noProof/>
                <w:webHidden/>
              </w:rPr>
              <w:fldChar w:fldCharType="end"/>
            </w:r>
          </w:hyperlink>
        </w:p>
        <w:p w14:paraId="3C11F735" w14:textId="7001643D"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55" w:history="1">
            <w:r w:rsidRPr="00AA4195">
              <w:rPr>
                <w:rStyle w:val="Hyperlink"/>
                <w:rFonts w:ascii="Arial" w:hAnsi="Arial" w:cs="Arial"/>
                <w:noProof/>
              </w:rPr>
              <w:t>6 Rehabilitation</w:t>
            </w:r>
            <w:r w:rsidRPr="00AA4195">
              <w:rPr>
                <w:noProof/>
                <w:webHidden/>
              </w:rPr>
              <w:tab/>
            </w:r>
            <w:r w:rsidRPr="00AA4195">
              <w:rPr>
                <w:noProof/>
                <w:webHidden/>
              </w:rPr>
              <w:fldChar w:fldCharType="begin"/>
            </w:r>
            <w:r w:rsidRPr="00AA4195">
              <w:rPr>
                <w:noProof/>
                <w:webHidden/>
              </w:rPr>
              <w:instrText xml:space="preserve"> PAGEREF _Toc230083255 \h </w:instrText>
            </w:r>
            <w:r w:rsidRPr="00AA4195">
              <w:rPr>
                <w:noProof/>
                <w:webHidden/>
              </w:rPr>
            </w:r>
            <w:r w:rsidRPr="00AA4195">
              <w:rPr>
                <w:noProof/>
                <w:webHidden/>
              </w:rPr>
              <w:fldChar w:fldCharType="separate"/>
            </w:r>
            <w:r>
              <w:rPr>
                <w:noProof/>
                <w:webHidden/>
              </w:rPr>
              <w:t>11</w:t>
            </w:r>
            <w:r w:rsidRPr="00AA4195">
              <w:rPr>
                <w:noProof/>
                <w:webHidden/>
              </w:rPr>
              <w:fldChar w:fldCharType="end"/>
            </w:r>
          </w:hyperlink>
        </w:p>
        <w:p w14:paraId="18459396" w14:textId="4F4F7AC5"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56" w:history="1">
            <w:r w:rsidRPr="00AA4195">
              <w:rPr>
                <w:rStyle w:val="Hyperlink"/>
                <w:rFonts w:ascii="Arial" w:hAnsi="Arial" w:cs="Arial"/>
                <w:noProof/>
              </w:rPr>
              <w:t>6.1 Medizinische Rehabilitation</w:t>
            </w:r>
            <w:r w:rsidRPr="00AA4195">
              <w:rPr>
                <w:noProof/>
                <w:webHidden/>
              </w:rPr>
              <w:tab/>
            </w:r>
            <w:r w:rsidRPr="00AA4195">
              <w:rPr>
                <w:noProof/>
                <w:webHidden/>
              </w:rPr>
              <w:fldChar w:fldCharType="begin"/>
            </w:r>
            <w:r w:rsidRPr="00AA4195">
              <w:rPr>
                <w:noProof/>
                <w:webHidden/>
              </w:rPr>
              <w:instrText xml:space="preserve"> PAGEREF _Toc230083256 \h </w:instrText>
            </w:r>
            <w:r w:rsidRPr="00AA4195">
              <w:rPr>
                <w:noProof/>
                <w:webHidden/>
              </w:rPr>
            </w:r>
            <w:r w:rsidRPr="00AA4195">
              <w:rPr>
                <w:noProof/>
                <w:webHidden/>
              </w:rPr>
              <w:fldChar w:fldCharType="separate"/>
            </w:r>
            <w:r>
              <w:rPr>
                <w:noProof/>
                <w:webHidden/>
              </w:rPr>
              <w:t>11</w:t>
            </w:r>
            <w:r w:rsidRPr="00AA4195">
              <w:rPr>
                <w:noProof/>
                <w:webHidden/>
              </w:rPr>
              <w:fldChar w:fldCharType="end"/>
            </w:r>
          </w:hyperlink>
        </w:p>
        <w:p w14:paraId="403B8F80" w14:textId="3DE84AD6"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57" w:history="1">
            <w:r w:rsidRPr="00AA4195">
              <w:rPr>
                <w:rStyle w:val="Hyperlink"/>
                <w:rFonts w:ascii="Arial" w:hAnsi="Arial" w:cs="Arial"/>
                <w:noProof/>
              </w:rPr>
              <w:t>6.2 Berufliche Rehabilitation</w:t>
            </w:r>
            <w:r w:rsidRPr="00AA4195">
              <w:rPr>
                <w:noProof/>
                <w:webHidden/>
              </w:rPr>
              <w:tab/>
            </w:r>
            <w:r w:rsidRPr="00AA4195">
              <w:rPr>
                <w:noProof/>
                <w:webHidden/>
              </w:rPr>
              <w:fldChar w:fldCharType="begin"/>
            </w:r>
            <w:r w:rsidRPr="00AA4195">
              <w:rPr>
                <w:noProof/>
                <w:webHidden/>
              </w:rPr>
              <w:instrText xml:space="preserve"> PAGEREF _Toc230083257 \h </w:instrText>
            </w:r>
            <w:r w:rsidRPr="00AA4195">
              <w:rPr>
                <w:noProof/>
                <w:webHidden/>
              </w:rPr>
            </w:r>
            <w:r w:rsidRPr="00AA4195">
              <w:rPr>
                <w:noProof/>
                <w:webHidden/>
              </w:rPr>
              <w:fldChar w:fldCharType="separate"/>
            </w:r>
            <w:r>
              <w:rPr>
                <w:noProof/>
                <w:webHidden/>
              </w:rPr>
              <w:t>12</w:t>
            </w:r>
            <w:r w:rsidRPr="00AA4195">
              <w:rPr>
                <w:noProof/>
                <w:webHidden/>
              </w:rPr>
              <w:fldChar w:fldCharType="end"/>
            </w:r>
          </w:hyperlink>
        </w:p>
        <w:p w14:paraId="47FCE935" w14:textId="76E74CF3"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58" w:history="1">
            <w:r w:rsidRPr="00AA4195">
              <w:rPr>
                <w:rStyle w:val="Hyperlink"/>
                <w:rFonts w:ascii="Arial" w:hAnsi="Arial" w:cs="Arial"/>
                <w:noProof/>
              </w:rPr>
              <w:t>6.3 Soziale Rehabilitation</w:t>
            </w:r>
            <w:r w:rsidRPr="00AA4195">
              <w:rPr>
                <w:noProof/>
                <w:webHidden/>
              </w:rPr>
              <w:tab/>
            </w:r>
            <w:r w:rsidRPr="00AA4195">
              <w:rPr>
                <w:noProof/>
                <w:webHidden/>
              </w:rPr>
              <w:fldChar w:fldCharType="begin"/>
            </w:r>
            <w:r w:rsidRPr="00AA4195">
              <w:rPr>
                <w:noProof/>
                <w:webHidden/>
              </w:rPr>
              <w:instrText xml:space="preserve"> PAGEREF _Toc230083258 \h </w:instrText>
            </w:r>
            <w:r w:rsidRPr="00AA4195">
              <w:rPr>
                <w:noProof/>
                <w:webHidden/>
              </w:rPr>
            </w:r>
            <w:r w:rsidRPr="00AA4195">
              <w:rPr>
                <w:noProof/>
                <w:webHidden/>
              </w:rPr>
              <w:fldChar w:fldCharType="separate"/>
            </w:r>
            <w:r>
              <w:rPr>
                <w:noProof/>
                <w:webHidden/>
              </w:rPr>
              <w:t>12</w:t>
            </w:r>
            <w:r w:rsidRPr="00AA4195">
              <w:rPr>
                <w:noProof/>
                <w:webHidden/>
              </w:rPr>
              <w:fldChar w:fldCharType="end"/>
            </w:r>
          </w:hyperlink>
        </w:p>
        <w:p w14:paraId="4C8B6993" w14:textId="2576E392"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59" w:history="1">
            <w:r w:rsidRPr="00AA4195">
              <w:rPr>
                <w:rStyle w:val="Hyperlink"/>
                <w:rFonts w:ascii="Arial" w:hAnsi="Arial" w:cs="Arial"/>
                <w:noProof/>
              </w:rPr>
              <w:t>7 Partizipation</w:t>
            </w:r>
            <w:r w:rsidRPr="00AA4195">
              <w:rPr>
                <w:noProof/>
                <w:webHidden/>
              </w:rPr>
              <w:tab/>
            </w:r>
            <w:r w:rsidRPr="00AA4195">
              <w:rPr>
                <w:noProof/>
                <w:webHidden/>
              </w:rPr>
              <w:fldChar w:fldCharType="begin"/>
            </w:r>
            <w:r w:rsidRPr="00AA4195">
              <w:rPr>
                <w:noProof/>
                <w:webHidden/>
              </w:rPr>
              <w:instrText xml:space="preserve"> PAGEREF _Toc230083259 \h </w:instrText>
            </w:r>
            <w:r w:rsidRPr="00AA4195">
              <w:rPr>
                <w:noProof/>
                <w:webHidden/>
              </w:rPr>
            </w:r>
            <w:r w:rsidRPr="00AA4195">
              <w:rPr>
                <w:noProof/>
                <w:webHidden/>
              </w:rPr>
              <w:fldChar w:fldCharType="separate"/>
            </w:r>
            <w:r>
              <w:rPr>
                <w:noProof/>
                <w:webHidden/>
              </w:rPr>
              <w:t>12</w:t>
            </w:r>
            <w:r w:rsidRPr="00AA4195">
              <w:rPr>
                <w:noProof/>
                <w:webHidden/>
              </w:rPr>
              <w:fldChar w:fldCharType="end"/>
            </w:r>
          </w:hyperlink>
        </w:p>
        <w:p w14:paraId="1B5E05A5" w14:textId="266F2EED"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60" w:history="1">
            <w:r w:rsidRPr="00AA4195">
              <w:rPr>
                <w:rStyle w:val="Hyperlink"/>
                <w:rFonts w:ascii="Arial" w:hAnsi="Arial" w:cs="Arial"/>
                <w:noProof/>
              </w:rPr>
              <w:t>7.1 Definition Partizipation</w:t>
            </w:r>
            <w:r w:rsidRPr="00AA4195">
              <w:rPr>
                <w:noProof/>
                <w:webHidden/>
              </w:rPr>
              <w:tab/>
            </w:r>
            <w:r w:rsidRPr="00AA4195">
              <w:rPr>
                <w:noProof/>
                <w:webHidden/>
              </w:rPr>
              <w:fldChar w:fldCharType="begin"/>
            </w:r>
            <w:r w:rsidRPr="00AA4195">
              <w:rPr>
                <w:noProof/>
                <w:webHidden/>
              </w:rPr>
              <w:instrText xml:space="preserve"> PAGEREF _Toc230083260 \h </w:instrText>
            </w:r>
            <w:r w:rsidRPr="00AA4195">
              <w:rPr>
                <w:noProof/>
                <w:webHidden/>
              </w:rPr>
            </w:r>
            <w:r w:rsidRPr="00AA4195">
              <w:rPr>
                <w:noProof/>
                <w:webHidden/>
              </w:rPr>
              <w:fldChar w:fldCharType="separate"/>
            </w:r>
            <w:r>
              <w:rPr>
                <w:noProof/>
                <w:webHidden/>
              </w:rPr>
              <w:t>12</w:t>
            </w:r>
            <w:r w:rsidRPr="00AA4195">
              <w:rPr>
                <w:noProof/>
                <w:webHidden/>
              </w:rPr>
              <w:fldChar w:fldCharType="end"/>
            </w:r>
          </w:hyperlink>
        </w:p>
        <w:p w14:paraId="010B4B3C" w14:textId="3D6D1463"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61" w:history="1">
            <w:r w:rsidRPr="00AA4195">
              <w:rPr>
                <w:rStyle w:val="Hyperlink"/>
                <w:rFonts w:ascii="Arial" w:hAnsi="Arial" w:cs="Arial"/>
                <w:noProof/>
              </w:rPr>
              <w:t>7.2 Bezug auf die Partizipationspyramide von Straßburger und Rieger</w:t>
            </w:r>
            <w:r w:rsidRPr="00AA4195">
              <w:rPr>
                <w:noProof/>
                <w:webHidden/>
              </w:rPr>
              <w:tab/>
            </w:r>
            <w:r w:rsidRPr="00AA4195">
              <w:rPr>
                <w:noProof/>
                <w:webHidden/>
              </w:rPr>
              <w:fldChar w:fldCharType="begin"/>
            </w:r>
            <w:r w:rsidRPr="00AA4195">
              <w:rPr>
                <w:noProof/>
                <w:webHidden/>
              </w:rPr>
              <w:instrText xml:space="preserve"> PAGEREF _Toc230083261 \h </w:instrText>
            </w:r>
            <w:r w:rsidRPr="00AA4195">
              <w:rPr>
                <w:noProof/>
                <w:webHidden/>
              </w:rPr>
            </w:r>
            <w:r w:rsidRPr="00AA4195">
              <w:rPr>
                <w:noProof/>
                <w:webHidden/>
              </w:rPr>
              <w:fldChar w:fldCharType="separate"/>
            </w:r>
            <w:r>
              <w:rPr>
                <w:noProof/>
                <w:webHidden/>
              </w:rPr>
              <w:t>12</w:t>
            </w:r>
            <w:r w:rsidRPr="00AA4195">
              <w:rPr>
                <w:noProof/>
                <w:webHidden/>
              </w:rPr>
              <w:fldChar w:fldCharType="end"/>
            </w:r>
          </w:hyperlink>
        </w:p>
        <w:p w14:paraId="2951EA6E" w14:textId="3D2A2831"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62" w:history="1">
            <w:r w:rsidRPr="00AA4195">
              <w:rPr>
                <w:rStyle w:val="Hyperlink"/>
                <w:rFonts w:ascii="Arial" w:hAnsi="Arial" w:cs="Arial"/>
                <w:noProof/>
              </w:rPr>
              <w:t>7.3 Bezug auf die Therapieadhärenz</w:t>
            </w:r>
            <w:r w:rsidRPr="00AA4195">
              <w:rPr>
                <w:noProof/>
                <w:webHidden/>
              </w:rPr>
              <w:tab/>
            </w:r>
            <w:r w:rsidRPr="00AA4195">
              <w:rPr>
                <w:noProof/>
                <w:webHidden/>
              </w:rPr>
              <w:fldChar w:fldCharType="begin"/>
            </w:r>
            <w:r w:rsidRPr="00AA4195">
              <w:rPr>
                <w:noProof/>
                <w:webHidden/>
              </w:rPr>
              <w:instrText xml:space="preserve"> PAGEREF _Toc230083262 \h </w:instrText>
            </w:r>
            <w:r w:rsidRPr="00AA4195">
              <w:rPr>
                <w:noProof/>
                <w:webHidden/>
              </w:rPr>
            </w:r>
            <w:r w:rsidRPr="00AA4195">
              <w:rPr>
                <w:noProof/>
                <w:webHidden/>
              </w:rPr>
              <w:fldChar w:fldCharType="separate"/>
            </w:r>
            <w:r>
              <w:rPr>
                <w:noProof/>
                <w:webHidden/>
              </w:rPr>
              <w:t>13</w:t>
            </w:r>
            <w:r w:rsidRPr="00AA4195">
              <w:rPr>
                <w:noProof/>
                <w:webHidden/>
              </w:rPr>
              <w:fldChar w:fldCharType="end"/>
            </w:r>
          </w:hyperlink>
        </w:p>
        <w:p w14:paraId="469B4931" w14:textId="6D7F8477"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63" w:history="1">
            <w:r w:rsidRPr="00AA4195">
              <w:rPr>
                <w:rStyle w:val="Hyperlink"/>
                <w:rFonts w:ascii="Arial" w:hAnsi="Arial" w:cs="Arial"/>
                <w:noProof/>
              </w:rPr>
              <w:t>8 Fazit</w:t>
            </w:r>
            <w:r w:rsidRPr="00AA4195">
              <w:rPr>
                <w:noProof/>
                <w:webHidden/>
              </w:rPr>
              <w:tab/>
            </w:r>
            <w:r w:rsidRPr="00AA4195">
              <w:rPr>
                <w:noProof/>
                <w:webHidden/>
              </w:rPr>
              <w:fldChar w:fldCharType="begin"/>
            </w:r>
            <w:r w:rsidRPr="00AA4195">
              <w:rPr>
                <w:noProof/>
                <w:webHidden/>
              </w:rPr>
              <w:instrText xml:space="preserve"> PAGEREF _Toc230083263 \h </w:instrText>
            </w:r>
            <w:r w:rsidRPr="00AA4195">
              <w:rPr>
                <w:noProof/>
                <w:webHidden/>
              </w:rPr>
            </w:r>
            <w:r w:rsidRPr="00AA4195">
              <w:rPr>
                <w:noProof/>
                <w:webHidden/>
              </w:rPr>
              <w:fldChar w:fldCharType="separate"/>
            </w:r>
            <w:r>
              <w:rPr>
                <w:noProof/>
                <w:webHidden/>
              </w:rPr>
              <w:t>13</w:t>
            </w:r>
            <w:r w:rsidRPr="00AA4195">
              <w:rPr>
                <w:noProof/>
                <w:webHidden/>
              </w:rPr>
              <w:fldChar w:fldCharType="end"/>
            </w:r>
          </w:hyperlink>
        </w:p>
        <w:p w14:paraId="4E53A9DD" w14:textId="1F7C3BF0"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64" w:history="1">
            <w:r w:rsidRPr="00AA4195">
              <w:rPr>
                <w:rStyle w:val="Hyperlink"/>
                <w:rFonts w:ascii="Arial" w:hAnsi="Arial" w:cs="Arial"/>
                <w:noProof/>
              </w:rPr>
              <w:t>Literaturverzeichnis</w:t>
            </w:r>
            <w:r w:rsidRPr="00AA4195">
              <w:rPr>
                <w:noProof/>
                <w:webHidden/>
              </w:rPr>
              <w:tab/>
            </w:r>
            <w:r w:rsidRPr="00AA4195">
              <w:rPr>
                <w:noProof/>
                <w:webHidden/>
              </w:rPr>
              <w:fldChar w:fldCharType="begin"/>
            </w:r>
            <w:r w:rsidRPr="00AA4195">
              <w:rPr>
                <w:noProof/>
                <w:webHidden/>
              </w:rPr>
              <w:instrText xml:space="preserve"> PAGEREF _Toc230083264 \h </w:instrText>
            </w:r>
            <w:r w:rsidRPr="00AA4195">
              <w:rPr>
                <w:noProof/>
                <w:webHidden/>
              </w:rPr>
            </w:r>
            <w:r w:rsidRPr="00AA4195">
              <w:rPr>
                <w:noProof/>
                <w:webHidden/>
              </w:rPr>
              <w:fldChar w:fldCharType="separate"/>
            </w:r>
            <w:r>
              <w:rPr>
                <w:noProof/>
                <w:webHidden/>
              </w:rPr>
              <w:t>14</w:t>
            </w:r>
            <w:r w:rsidRPr="00AA4195">
              <w:rPr>
                <w:noProof/>
                <w:webHidden/>
              </w:rPr>
              <w:fldChar w:fldCharType="end"/>
            </w:r>
          </w:hyperlink>
        </w:p>
        <w:p w14:paraId="7AA86956" w14:textId="2B967002"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65" w:history="1">
            <w:r w:rsidRPr="00AA4195">
              <w:rPr>
                <w:rStyle w:val="Hyperlink"/>
                <w:rFonts w:ascii="Arial" w:hAnsi="Arial" w:cs="Arial"/>
                <w:noProof/>
              </w:rPr>
              <w:t>9 Anlagenverzeichnis</w:t>
            </w:r>
            <w:r w:rsidRPr="00AA4195">
              <w:rPr>
                <w:noProof/>
                <w:webHidden/>
              </w:rPr>
              <w:tab/>
            </w:r>
            <w:r w:rsidRPr="00AA4195">
              <w:rPr>
                <w:noProof/>
                <w:webHidden/>
              </w:rPr>
              <w:fldChar w:fldCharType="begin"/>
            </w:r>
            <w:r w:rsidRPr="00AA4195">
              <w:rPr>
                <w:noProof/>
                <w:webHidden/>
              </w:rPr>
              <w:instrText xml:space="preserve"> PAGEREF _Toc230083265 \h </w:instrText>
            </w:r>
            <w:r w:rsidRPr="00AA4195">
              <w:rPr>
                <w:noProof/>
                <w:webHidden/>
              </w:rPr>
            </w:r>
            <w:r w:rsidRPr="00AA4195">
              <w:rPr>
                <w:noProof/>
                <w:webHidden/>
              </w:rPr>
              <w:fldChar w:fldCharType="separate"/>
            </w:r>
            <w:r>
              <w:rPr>
                <w:noProof/>
                <w:webHidden/>
              </w:rPr>
              <w:t>17</w:t>
            </w:r>
            <w:r w:rsidRPr="00AA4195">
              <w:rPr>
                <w:noProof/>
                <w:webHidden/>
              </w:rPr>
              <w:fldChar w:fldCharType="end"/>
            </w:r>
          </w:hyperlink>
        </w:p>
        <w:p w14:paraId="29DDF138" w14:textId="389B358B"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66" w:history="1">
            <w:r w:rsidRPr="00AA4195">
              <w:rPr>
                <w:rStyle w:val="Hyperlink"/>
                <w:rFonts w:ascii="Arial" w:hAnsi="Arial" w:cs="Arial"/>
                <w:noProof/>
              </w:rPr>
              <w:t>9.1 Vergleich Basalzell- Plattenepithelkarzinom und malignes Melanom</w:t>
            </w:r>
            <w:r w:rsidRPr="00AA4195">
              <w:rPr>
                <w:noProof/>
                <w:webHidden/>
              </w:rPr>
              <w:tab/>
            </w:r>
            <w:r w:rsidRPr="00AA4195">
              <w:rPr>
                <w:noProof/>
                <w:webHidden/>
              </w:rPr>
              <w:fldChar w:fldCharType="begin"/>
            </w:r>
            <w:r w:rsidRPr="00AA4195">
              <w:rPr>
                <w:noProof/>
                <w:webHidden/>
              </w:rPr>
              <w:instrText xml:space="preserve"> PAGEREF _Toc230083266 \h </w:instrText>
            </w:r>
            <w:r w:rsidRPr="00AA4195">
              <w:rPr>
                <w:noProof/>
                <w:webHidden/>
              </w:rPr>
            </w:r>
            <w:r w:rsidRPr="00AA4195">
              <w:rPr>
                <w:noProof/>
                <w:webHidden/>
              </w:rPr>
              <w:fldChar w:fldCharType="separate"/>
            </w:r>
            <w:r>
              <w:rPr>
                <w:noProof/>
                <w:webHidden/>
              </w:rPr>
              <w:t>17</w:t>
            </w:r>
            <w:r w:rsidRPr="00AA4195">
              <w:rPr>
                <w:noProof/>
                <w:webHidden/>
              </w:rPr>
              <w:fldChar w:fldCharType="end"/>
            </w:r>
          </w:hyperlink>
        </w:p>
        <w:p w14:paraId="427BB741" w14:textId="086410B6"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67" w:history="1">
            <w:r w:rsidRPr="00AA4195">
              <w:rPr>
                <w:rStyle w:val="Hyperlink"/>
                <w:rFonts w:ascii="Arial" w:hAnsi="Arial" w:cs="Arial"/>
                <w:noProof/>
              </w:rPr>
              <w:t>9.2 Interventionsprozess</w:t>
            </w:r>
            <w:r w:rsidRPr="00AA4195">
              <w:rPr>
                <w:noProof/>
                <w:webHidden/>
              </w:rPr>
              <w:tab/>
            </w:r>
            <w:r w:rsidRPr="00AA4195">
              <w:rPr>
                <w:noProof/>
                <w:webHidden/>
              </w:rPr>
              <w:fldChar w:fldCharType="begin"/>
            </w:r>
            <w:r w:rsidRPr="00AA4195">
              <w:rPr>
                <w:noProof/>
                <w:webHidden/>
              </w:rPr>
              <w:instrText xml:space="preserve"> PAGEREF _Toc230083267 \h </w:instrText>
            </w:r>
            <w:r w:rsidRPr="00AA4195">
              <w:rPr>
                <w:noProof/>
                <w:webHidden/>
              </w:rPr>
            </w:r>
            <w:r w:rsidRPr="00AA4195">
              <w:rPr>
                <w:noProof/>
                <w:webHidden/>
              </w:rPr>
              <w:fldChar w:fldCharType="separate"/>
            </w:r>
            <w:r>
              <w:rPr>
                <w:noProof/>
                <w:webHidden/>
              </w:rPr>
              <w:t>18</w:t>
            </w:r>
            <w:r w:rsidRPr="00AA4195">
              <w:rPr>
                <w:noProof/>
                <w:webHidden/>
              </w:rPr>
              <w:fldChar w:fldCharType="end"/>
            </w:r>
          </w:hyperlink>
        </w:p>
        <w:p w14:paraId="1F31FE26" w14:textId="4FAECA7E"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68" w:history="1">
            <w:r w:rsidRPr="00AA4195">
              <w:rPr>
                <w:rStyle w:val="Hyperlink"/>
                <w:rFonts w:ascii="Arial" w:hAnsi="Arial" w:cs="Arial"/>
                <w:noProof/>
              </w:rPr>
              <w:t xml:space="preserve">9.4 </w:t>
            </w:r>
            <w:r w:rsidRPr="00AA4195">
              <w:rPr>
                <w:rStyle w:val="Hyperlink"/>
                <w:rFonts w:ascii="Arial" w:eastAsia="Arial" w:hAnsi="Arial" w:cs="Arial"/>
                <w:noProof/>
              </w:rPr>
              <w:t>Schüler/innen Feedback</w:t>
            </w:r>
            <w:r w:rsidRPr="00AA4195">
              <w:rPr>
                <w:noProof/>
                <w:webHidden/>
              </w:rPr>
              <w:tab/>
            </w:r>
            <w:r w:rsidRPr="00AA4195">
              <w:rPr>
                <w:noProof/>
                <w:webHidden/>
              </w:rPr>
              <w:fldChar w:fldCharType="begin"/>
            </w:r>
            <w:r w:rsidRPr="00AA4195">
              <w:rPr>
                <w:noProof/>
                <w:webHidden/>
              </w:rPr>
              <w:instrText xml:space="preserve"> PAGEREF _Toc230083268 \h </w:instrText>
            </w:r>
            <w:r w:rsidRPr="00AA4195">
              <w:rPr>
                <w:noProof/>
                <w:webHidden/>
              </w:rPr>
            </w:r>
            <w:r w:rsidRPr="00AA4195">
              <w:rPr>
                <w:noProof/>
                <w:webHidden/>
              </w:rPr>
              <w:fldChar w:fldCharType="separate"/>
            </w:r>
            <w:r>
              <w:rPr>
                <w:noProof/>
                <w:webHidden/>
              </w:rPr>
              <w:t>20</w:t>
            </w:r>
            <w:r w:rsidRPr="00AA4195">
              <w:rPr>
                <w:noProof/>
                <w:webHidden/>
              </w:rPr>
              <w:fldChar w:fldCharType="end"/>
            </w:r>
          </w:hyperlink>
        </w:p>
        <w:p w14:paraId="5BEFC0DC" w14:textId="7C1400FC"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69" w:history="1">
            <w:r w:rsidRPr="00AA4195">
              <w:rPr>
                <w:rStyle w:val="Hyperlink"/>
                <w:rFonts w:ascii="Arial" w:eastAsia="Arial" w:hAnsi="Arial" w:cs="Arial"/>
                <w:noProof/>
              </w:rPr>
              <w:t>9.5 Lehrer/innen Feedback</w:t>
            </w:r>
            <w:r w:rsidRPr="00AA4195">
              <w:rPr>
                <w:noProof/>
                <w:webHidden/>
              </w:rPr>
              <w:tab/>
            </w:r>
            <w:r w:rsidRPr="00AA4195">
              <w:rPr>
                <w:noProof/>
                <w:webHidden/>
              </w:rPr>
              <w:fldChar w:fldCharType="begin"/>
            </w:r>
            <w:r w:rsidRPr="00AA4195">
              <w:rPr>
                <w:noProof/>
                <w:webHidden/>
              </w:rPr>
              <w:instrText xml:space="preserve"> PAGEREF _Toc230083269 \h </w:instrText>
            </w:r>
            <w:r w:rsidRPr="00AA4195">
              <w:rPr>
                <w:noProof/>
                <w:webHidden/>
              </w:rPr>
            </w:r>
            <w:r w:rsidRPr="00AA4195">
              <w:rPr>
                <w:noProof/>
                <w:webHidden/>
              </w:rPr>
              <w:fldChar w:fldCharType="separate"/>
            </w:r>
            <w:r>
              <w:rPr>
                <w:noProof/>
                <w:webHidden/>
              </w:rPr>
              <w:t>21</w:t>
            </w:r>
            <w:r w:rsidRPr="00AA4195">
              <w:rPr>
                <w:noProof/>
                <w:webHidden/>
              </w:rPr>
              <w:fldChar w:fldCharType="end"/>
            </w:r>
          </w:hyperlink>
        </w:p>
        <w:p w14:paraId="17C69596" w14:textId="331E4712" w:rsidR="00AA4195" w:rsidRPr="00AA4195" w:rsidRDefault="00AA4195">
          <w:pPr>
            <w:pStyle w:val="Verzeichnis2"/>
            <w:tabs>
              <w:tab w:val="right" w:leader="dot" w:pos="9628"/>
            </w:tabs>
            <w:rPr>
              <w:rFonts w:eastAsiaTheme="minorEastAsia"/>
              <w:noProof/>
              <w:kern w:val="2"/>
              <w:sz w:val="24"/>
              <w:szCs w:val="24"/>
              <w:lang w:eastAsia="de-DE"/>
              <w14:ligatures w14:val="standardContextual"/>
            </w:rPr>
          </w:pPr>
          <w:hyperlink w:anchor="_Toc230083270" w:history="1">
            <w:r w:rsidRPr="00AA4195">
              <w:rPr>
                <w:rStyle w:val="Hyperlink"/>
                <w:rFonts w:ascii="Arial" w:hAnsi="Arial" w:cs="Arial"/>
                <w:noProof/>
              </w:rPr>
              <w:t>9.6 Tagesprotokolle</w:t>
            </w:r>
            <w:r w:rsidRPr="00AA4195">
              <w:rPr>
                <w:noProof/>
                <w:webHidden/>
              </w:rPr>
              <w:tab/>
            </w:r>
            <w:r w:rsidRPr="00AA4195">
              <w:rPr>
                <w:noProof/>
                <w:webHidden/>
              </w:rPr>
              <w:fldChar w:fldCharType="begin"/>
            </w:r>
            <w:r w:rsidRPr="00AA4195">
              <w:rPr>
                <w:noProof/>
                <w:webHidden/>
              </w:rPr>
              <w:instrText xml:space="preserve"> PAGEREF _Toc230083270 \h </w:instrText>
            </w:r>
            <w:r w:rsidRPr="00AA4195">
              <w:rPr>
                <w:noProof/>
                <w:webHidden/>
              </w:rPr>
            </w:r>
            <w:r w:rsidRPr="00AA4195">
              <w:rPr>
                <w:noProof/>
                <w:webHidden/>
              </w:rPr>
              <w:fldChar w:fldCharType="separate"/>
            </w:r>
            <w:r>
              <w:rPr>
                <w:noProof/>
                <w:webHidden/>
              </w:rPr>
              <w:t>22</w:t>
            </w:r>
            <w:r w:rsidRPr="00AA4195">
              <w:rPr>
                <w:noProof/>
                <w:webHidden/>
              </w:rPr>
              <w:fldChar w:fldCharType="end"/>
            </w:r>
          </w:hyperlink>
        </w:p>
        <w:p w14:paraId="386550EB" w14:textId="324FF1B7" w:rsidR="00AA4195" w:rsidRPr="00AA4195" w:rsidRDefault="00AA4195">
          <w:pPr>
            <w:pStyle w:val="Verzeichnis1"/>
            <w:tabs>
              <w:tab w:val="right" w:leader="dot" w:pos="9628"/>
            </w:tabs>
            <w:rPr>
              <w:rFonts w:eastAsiaTheme="minorEastAsia"/>
              <w:noProof/>
              <w:kern w:val="2"/>
              <w:sz w:val="24"/>
              <w:szCs w:val="24"/>
              <w:lang w:eastAsia="de-DE"/>
              <w14:ligatures w14:val="standardContextual"/>
            </w:rPr>
          </w:pPr>
          <w:hyperlink w:anchor="_Toc230083271" w:history="1">
            <w:r w:rsidRPr="00AA4195">
              <w:rPr>
                <w:rStyle w:val="Hyperlink"/>
                <w:rFonts w:ascii="Arial" w:hAnsi="Arial" w:cs="Arial"/>
                <w:noProof/>
              </w:rPr>
              <w:t>10 Selbstständigkeitserklärung</w:t>
            </w:r>
            <w:r w:rsidRPr="00AA4195">
              <w:rPr>
                <w:noProof/>
                <w:webHidden/>
              </w:rPr>
              <w:tab/>
            </w:r>
            <w:r w:rsidRPr="00AA4195">
              <w:rPr>
                <w:noProof/>
                <w:webHidden/>
              </w:rPr>
              <w:fldChar w:fldCharType="begin"/>
            </w:r>
            <w:r w:rsidRPr="00AA4195">
              <w:rPr>
                <w:noProof/>
                <w:webHidden/>
              </w:rPr>
              <w:instrText xml:space="preserve"> PAGEREF _Toc230083271 \h </w:instrText>
            </w:r>
            <w:r w:rsidRPr="00AA4195">
              <w:rPr>
                <w:noProof/>
                <w:webHidden/>
              </w:rPr>
            </w:r>
            <w:r w:rsidRPr="00AA4195">
              <w:rPr>
                <w:noProof/>
                <w:webHidden/>
              </w:rPr>
              <w:fldChar w:fldCharType="separate"/>
            </w:r>
            <w:r>
              <w:rPr>
                <w:noProof/>
                <w:webHidden/>
              </w:rPr>
              <w:t>28</w:t>
            </w:r>
            <w:r w:rsidRPr="00AA4195">
              <w:rPr>
                <w:noProof/>
                <w:webHidden/>
              </w:rPr>
              <w:fldChar w:fldCharType="end"/>
            </w:r>
          </w:hyperlink>
        </w:p>
        <w:p w14:paraId="35A8EFBD" w14:textId="21DE0E68" w:rsidR="00826A4E" w:rsidRPr="003B56EF" w:rsidRDefault="00092747" w:rsidP="006F6A37">
          <w:pPr>
            <w:pStyle w:val="Verzeichnis2"/>
            <w:tabs>
              <w:tab w:val="right" w:leader="dot" w:pos="9628"/>
            </w:tabs>
            <w:sectPr w:rsidR="00826A4E" w:rsidRPr="003B56EF">
              <w:pgSz w:w="11906" w:h="16838"/>
              <w:pgMar w:top="1125" w:right="1134" w:bottom="1250" w:left="1134" w:header="720" w:footer="720" w:gutter="0"/>
              <w:cols w:space="720"/>
            </w:sectPr>
          </w:pPr>
          <w:r w:rsidRPr="00AA4195">
            <w:fldChar w:fldCharType="end"/>
          </w:r>
        </w:p>
      </w:sdtContent>
    </w:sdt>
    <w:p w14:paraId="248779CB" w14:textId="494C6917" w:rsidR="001D1267" w:rsidRPr="003B56EF" w:rsidRDefault="00B943B1" w:rsidP="00F625D5">
      <w:pPr>
        <w:pStyle w:val="berschrift1"/>
        <w:rPr>
          <w:rFonts w:ascii="Arial" w:hAnsi="Arial" w:cs="Arial"/>
          <w:sz w:val="22"/>
          <w:szCs w:val="22"/>
        </w:rPr>
      </w:pPr>
      <w:bookmarkStart w:id="0" w:name="_Toc230083206"/>
      <w:r w:rsidRPr="003B56EF">
        <w:rPr>
          <w:rFonts w:ascii="Arial" w:hAnsi="Arial" w:cs="Arial"/>
          <w:sz w:val="22"/>
          <w:szCs w:val="22"/>
        </w:rPr>
        <w:lastRenderedPageBreak/>
        <w:t>Einleitung</w:t>
      </w:r>
      <w:bookmarkEnd w:id="0"/>
    </w:p>
    <w:p w14:paraId="217D4001" w14:textId="33FEB2DC" w:rsidR="001C41AA" w:rsidRPr="003B56EF" w:rsidRDefault="00B943B1" w:rsidP="006D0002">
      <w:pPr>
        <w:spacing w:before="100" w:beforeAutospacing="1" w:after="100" w:afterAutospacing="1" w:line="240" w:lineRule="auto"/>
        <w:rPr>
          <w:rFonts w:ascii="Arial" w:eastAsia="Times New Roman" w:hAnsi="Arial" w:cs="Arial"/>
          <w:lang w:eastAsia="de-DE"/>
        </w:rPr>
      </w:pPr>
      <w:r w:rsidRPr="003B56EF">
        <w:rPr>
          <w:rFonts w:ascii="Arial" w:eastAsia="Times New Roman" w:hAnsi="Arial" w:cs="Arial"/>
          <w:lang w:eastAsia="de-DE"/>
        </w:rPr>
        <w:t>Die Sonne ist die Grundlage allen Lebens auf der Erde. Sie spendet Licht und Wärme, ermöglicht das Wachstum von Pflanzen und beeinflusst das Klima</w:t>
      </w:r>
      <w:r w:rsidR="009F4DF8" w:rsidRPr="003B56EF">
        <w:rPr>
          <w:rFonts w:ascii="Arial" w:eastAsia="Times New Roman" w:hAnsi="Arial" w:cs="Arial"/>
          <w:lang w:eastAsia="de-DE"/>
        </w:rPr>
        <w:t xml:space="preserve"> auf</w:t>
      </w:r>
      <w:r w:rsidRPr="003B56EF">
        <w:rPr>
          <w:rFonts w:ascii="Arial" w:eastAsia="Times New Roman" w:hAnsi="Arial" w:cs="Arial"/>
          <w:lang w:eastAsia="de-DE"/>
        </w:rPr>
        <w:t xml:space="preserve"> unserem Planeten. Gleichzeitig bringt ihre Strahlung jedoch auch Gefahren für die menschliche Gesundheit mit sich. Besonders in den vergangenen Jahren ist Hautkrebs </w:t>
      </w:r>
      <w:proofErr w:type="gramStart"/>
      <w:r w:rsidRPr="003B56EF">
        <w:rPr>
          <w:rFonts w:ascii="Arial" w:eastAsia="Times New Roman" w:hAnsi="Arial" w:cs="Arial"/>
          <w:lang w:eastAsia="de-DE"/>
        </w:rPr>
        <w:t>zu einer immer häufiger auftretenden Erkrankung</w:t>
      </w:r>
      <w:proofErr w:type="gramEnd"/>
      <w:r w:rsidRPr="003B56EF">
        <w:rPr>
          <w:rFonts w:ascii="Arial" w:eastAsia="Times New Roman" w:hAnsi="Arial" w:cs="Arial"/>
          <w:lang w:eastAsia="de-DE"/>
        </w:rPr>
        <w:t xml:space="preserve"> geworden. Die Zahl der Neuerkrankungen steigt weltweit kontinuierlich an, wodurch Hautkrebs längst nicht mehr nur ältere Menschen betrifft. Auch junge </w:t>
      </w:r>
      <w:r w:rsidR="009F4DF8" w:rsidRPr="003B56EF">
        <w:rPr>
          <w:rFonts w:ascii="Arial" w:eastAsia="Times New Roman" w:hAnsi="Arial" w:cs="Arial"/>
          <w:lang w:eastAsia="de-DE"/>
        </w:rPr>
        <w:t>Menschen</w:t>
      </w:r>
      <w:r w:rsidRPr="003B56EF">
        <w:rPr>
          <w:rFonts w:ascii="Arial" w:eastAsia="Times New Roman" w:hAnsi="Arial" w:cs="Arial"/>
          <w:lang w:eastAsia="de-DE"/>
        </w:rPr>
        <w:t xml:space="preserve"> sind zunehmend von den Folgen intensiver UV-Belastung betroffen. Damit gewinnt der richtige Umgang mit Sonnenstrahlung und Hautschutz immer mehr an gesellschaftlicher und medizinischer Bedeutung.</w:t>
      </w:r>
      <w:r w:rsidR="009F4DF8" w:rsidRPr="003B56EF">
        <w:rPr>
          <w:rFonts w:ascii="Arial" w:eastAsia="Times New Roman" w:hAnsi="Arial" w:cs="Arial"/>
          <w:lang w:eastAsia="de-DE"/>
        </w:rPr>
        <w:t xml:space="preserve"> </w:t>
      </w:r>
      <w:r w:rsidRPr="003B56EF">
        <w:rPr>
          <w:rFonts w:ascii="Arial" w:eastAsia="Times New Roman" w:hAnsi="Arial" w:cs="Arial"/>
          <w:lang w:eastAsia="de-DE"/>
        </w:rPr>
        <w:t xml:space="preserve">Die Haut übernimmt als größtes Organ des menschlichen Körpers </w:t>
      </w:r>
      <w:r w:rsidR="009F4DF8" w:rsidRPr="003B56EF">
        <w:rPr>
          <w:rFonts w:ascii="Arial" w:eastAsia="Times New Roman" w:hAnsi="Arial" w:cs="Arial"/>
          <w:lang w:eastAsia="de-DE"/>
        </w:rPr>
        <w:t>Unmengen an</w:t>
      </w:r>
      <w:r w:rsidRPr="003B56EF">
        <w:rPr>
          <w:rFonts w:ascii="Arial" w:eastAsia="Times New Roman" w:hAnsi="Arial" w:cs="Arial"/>
          <w:lang w:eastAsia="de-DE"/>
        </w:rPr>
        <w:t xml:space="preserve"> lebenswichtige</w:t>
      </w:r>
      <w:r w:rsidR="009F4DF8" w:rsidRPr="003B56EF">
        <w:rPr>
          <w:rFonts w:ascii="Arial" w:eastAsia="Times New Roman" w:hAnsi="Arial" w:cs="Arial"/>
          <w:lang w:eastAsia="de-DE"/>
        </w:rPr>
        <w:t>n</w:t>
      </w:r>
      <w:r w:rsidRPr="003B56EF">
        <w:rPr>
          <w:rFonts w:ascii="Arial" w:eastAsia="Times New Roman" w:hAnsi="Arial" w:cs="Arial"/>
          <w:lang w:eastAsia="de-DE"/>
        </w:rPr>
        <w:t xml:space="preserve"> Aufgaben. Sie schützt den Organismus vor Krankheitserregern, reguliert die Körpertemperatur und dient als Barriere gegenüber schädlichen Umwelteinflüssen. Gleichzeitig ist sie jedoch täglich </w:t>
      </w:r>
      <w:r w:rsidR="009F4DF8" w:rsidRPr="003B56EF">
        <w:rPr>
          <w:rFonts w:ascii="Arial" w:eastAsia="Times New Roman" w:hAnsi="Arial" w:cs="Arial"/>
          <w:lang w:eastAsia="de-DE"/>
        </w:rPr>
        <w:t xml:space="preserve">der </w:t>
      </w:r>
      <w:r w:rsidRPr="003B56EF">
        <w:rPr>
          <w:rFonts w:ascii="Arial" w:eastAsia="Times New Roman" w:hAnsi="Arial" w:cs="Arial"/>
          <w:lang w:eastAsia="de-DE"/>
        </w:rPr>
        <w:t>UV-Strahlung ausgesetzt. Besonders die UV-A- und UV-B-Strahlen können tief</w:t>
      </w:r>
      <w:r w:rsidR="009F4DF8" w:rsidRPr="003B56EF">
        <w:rPr>
          <w:rFonts w:ascii="Arial" w:eastAsia="Times New Roman" w:hAnsi="Arial" w:cs="Arial"/>
          <w:lang w:eastAsia="de-DE"/>
        </w:rPr>
        <w:t xml:space="preserve"> in die Haut eindringen und</w:t>
      </w:r>
      <w:r w:rsidRPr="003B56EF">
        <w:rPr>
          <w:rFonts w:ascii="Arial" w:eastAsia="Times New Roman" w:hAnsi="Arial" w:cs="Arial"/>
          <w:lang w:eastAsia="de-DE"/>
        </w:rPr>
        <w:t xml:space="preserve"> Zellschäden verursachen. Während UV-A-Strahlung vor allem die Hautalterung fördert, kann UV-B-Strahlung direkte Schäden an der DNA hervorrufen. Werden solche Schäden nicht ausreichend repar</w:t>
      </w:r>
      <w:r w:rsidR="009F4DF8" w:rsidRPr="003B56EF">
        <w:rPr>
          <w:rFonts w:ascii="Arial" w:eastAsia="Times New Roman" w:hAnsi="Arial" w:cs="Arial"/>
          <w:lang w:eastAsia="de-DE"/>
        </w:rPr>
        <w:t xml:space="preserve">iert, entstehen Mutationen, welche </w:t>
      </w:r>
      <w:r w:rsidRPr="003B56EF">
        <w:rPr>
          <w:rFonts w:ascii="Arial" w:eastAsia="Times New Roman" w:hAnsi="Arial" w:cs="Arial"/>
          <w:lang w:eastAsia="de-DE"/>
        </w:rPr>
        <w:t>langfristig zur Bildung von Tumoren führen können. Dadurch wird deutlich, dass Sonnenlicht sowohl lebensnotwendi</w:t>
      </w:r>
      <w:r w:rsidR="009F4DF8" w:rsidRPr="003B56EF">
        <w:rPr>
          <w:rFonts w:ascii="Arial" w:eastAsia="Times New Roman" w:hAnsi="Arial" w:cs="Arial"/>
          <w:lang w:eastAsia="de-DE"/>
        </w:rPr>
        <w:t>g als auch gesundheitsschädigend</w:t>
      </w:r>
      <w:r w:rsidRPr="003B56EF">
        <w:rPr>
          <w:rFonts w:ascii="Arial" w:eastAsia="Times New Roman" w:hAnsi="Arial" w:cs="Arial"/>
          <w:lang w:eastAsia="de-DE"/>
        </w:rPr>
        <w:t xml:space="preserve"> sein kann.</w:t>
      </w:r>
      <w:r w:rsidR="009F4DF8" w:rsidRPr="003B56EF">
        <w:rPr>
          <w:rFonts w:ascii="Arial" w:eastAsia="Times New Roman" w:hAnsi="Arial" w:cs="Arial"/>
          <w:lang w:eastAsia="de-DE"/>
        </w:rPr>
        <w:t xml:space="preserve"> </w:t>
      </w:r>
      <w:r w:rsidRPr="003B56EF">
        <w:rPr>
          <w:rFonts w:ascii="Arial" w:eastAsia="Times New Roman" w:hAnsi="Arial" w:cs="Arial"/>
          <w:lang w:eastAsia="de-DE"/>
        </w:rPr>
        <w:t>Im Zusammenhang mit der Entstehung von Hautkrebs spielen neben UV-Strahlung auch freie Radikale und oxidativer Stress eine entscheidende Rolle. Freie Radikale entstehen unter anderem durch intensive Sonneneinstrahlung und greifen wichtige Zellbestandt</w:t>
      </w:r>
      <w:r w:rsidR="009F4DF8" w:rsidRPr="003B56EF">
        <w:rPr>
          <w:rFonts w:ascii="Arial" w:eastAsia="Times New Roman" w:hAnsi="Arial" w:cs="Arial"/>
          <w:lang w:eastAsia="de-DE"/>
        </w:rPr>
        <w:t>eile (</w:t>
      </w:r>
      <w:r w:rsidRPr="003B56EF">
        <w:rPr>
          <w:rFonts w:ascii="Arial" w:eastAsia="Times New Roman" w:hAnsi="Arial" w:cs="Arial"/>
          <w:lang w:eastAsia="de-DE"/>
        </w:rPr>
        <w:t xml:space="preserve">Proteine, Zellmembranen und die </w:t>
      </w:r>
      <w:r w:rsidR="009F4DF8" w:rsidRPr="003B56EF">
        <w:rPr>
          <w:rFonts w:ascii="Arial" w:eastAsia="Times New Roman" w:hAnsi="Arial" w:cs="Arial"/>
          <w:lang w:eastAsia="de-DE"/>
        </w:rPr>
        <w:t>DNA)</w:t>
      </w:r>
      <w:r w:rsidRPr="003B56EF">
        <w:rPr>
          <w:rFonts w:ascii="Arial" w:eastAsia="Times New Roman" w:hAnsi="Arial" w:cs="Arial"/>
          <w:lang w:eastAsia="de-DE"/>
        </w:rPr>
        <w:t xml:space="preserve"> an. Der menschliche Körper verfügt zwar über natürliche Schutzmechanismen und antioxidative Systeme, d</w:t>
      </w:r>
      <w:r w:rsidR="009F4DF8" w:rsidRPr="003B56EF">
        <w:rPr>
          <w:rFonts w:ascii="Arial" w:eastAsia="Times New Roman" w:hAnsi="Arial" w:cs="Arial"/>
          <w:lang w:eastAsia="de-DE"/>
        </w:rPr>
        <w:t>iese reichen jedoch</w:t>
      </w:r>
      <w:r w:rsidRPr="003B56EF">
        <w:rPr>
          <w:rFonts w:ascii="Arial" w:eastAsia="Times New Roman" w:hAnsi="Arial" w:cs="Arial"/>
          <w:lang w:eastAsia="de-DE"/>
        </w:rPr>
        <w:t xml:space="preserve"> bei dauerhafter oder starker Belastung oft nicht mehr aus. Dadurch können wichtige Gene geschädigt werden, welche normalerweise das Zellwachstum kontrollieren und Tumorbildung verhindern. Die Folge kann eine unkontrollierte Zellteilung und damit die Entstehung von Hautkrebs sein.</w:t>
      </w:r>
      <w:r w:rsidR="009F4DF8" w:rsidRPr="003B56EF">
        <w:rPr>
          <w:rFonts w:ascii="Arial" w:eastAsia="Times New Roman" w:hAnsi="Arial" w:cs="Arial"/>
          <w:lang w:eastAsia="de-DE"/>
        </w:rPr>
        <w:t xml:space="preserve"> </w:t>
      </w:r>
      <w:r w:rsidRPr="003B56EF">
        <w:rPr>
          <w:rFonts w:ascii="Arial" w:eastAsia="Times New Roman" w:hAnsi="Arial" w:cs="Arial"/>
          <w:lang w:eastAsia="de-DE"/>
        </w:rPr>
        <w:t>Die Diagnose Hautkrebs bedeutet für Betroffene nicht nur eine körperliche Belastung, sondern häufig auch einen tiefgreifenden Einschnitt in das persönliche und soziale Leben. Ängste vor der Erkrankung, vor möglichen Metastasen oder vor Veränderungen des eigenen Körpers führen oftmals zu psychischen Belastungen wie Angststörungen, Anpassungsstörungen oder dem sogenannten Fatigue-Syndrom. Deshalb endet die Behan</w:t>
      </w:r>
      <w:r w:rsidR="009F4DF8" w:rsidRPr="003B56EF">
        <w:rPr>
          <w:rFonts w:ascii="Arial" w:eastAsia="Times New Roman" w:hAnsi="Arial" w:cs="Arial"/>
          <w:lang w:eastAsia="de-DE"/>
        </w:rPr>
        <w:t>dlung von Hautkrebs nicht nur</w:t>
      </w:r>
      <w:r w:rsidRPr="003B56EF">
        <w:rPr>
          <w:rFonts w:ascii="Arial" w:eastAsia="Times New Roman" w:hAnsi="Arial" w:cs="Arial"/>
          <w:lang w:eastAsia="de-DE"/>
        </w:rPr>
        <w:t xml:space="preserve"> bei medizinischen Eingriffen oder Therapien. Auch psychoonkologische Unterstützung, Rehabilitation und die Wiedereingliederung in den Alltag spielen eine wichtige Rolle für </w:t>
      </w:r>
      <w:r w:rsidR="006D0002" w:rsidRPr="003B56EF">
        <w:rPr>
          <w:rFonts w:ascii="Arial" w:eastAsia="Times New Roman" w:hAnsi="Arial" w:cs="Arial"/>
          <w:lang w:eastAsia="de-DE"/>
        </w:rPr>
        <w:t xml:space="preserve">das Leben </w:t>
      </w:r>
      <w:r w:rsidRPr="003B56EF">
        <w:rPr>
          <w:rFonts w:ascii="Arial" w:eastAsia="Times New Roman" w:hAnsi="Arial" w:cs="Arial"/>
          <w:lang w:eastAsia="de-DE"/>
        </w:rPr>
        <w:t xml:space="preserve">der Betroffenen. Besonders die Rückkehr in das Berufsleben sowie die soziale </w:t>
      </w:r>
      <w:r w:rsidR="006D0002" w:rsidRPr="003B56EF">
        <w:rPr>
          <w:rFonts w:ascii="Arial" w:eastAsia="Times New Roman" w:hAnsi="Arial" w:cs="Arial"/>
          <w:lang w:eastAsia="de-DE"/>
        </w:rPr>
        <w:t>Integration und Unterstützung</w:t>
      </w:r>
      <w:r w:rsidRPr="003B56EF">
        <w:rPr>
          <w:rFonts w:ascii="Arial" w:eastAsia="Times New Roman" w:hAnsi="Arial" w:cs="Arial"/>
          <w:lang w:eastAsia="de-DE"/>
        </w:rPr>
        <w:t xml:space="preserve"> stellen viele Patienten vor große Herausforderungen.</w:t>
      </w:r>
      <w:r w:rsidR="006D0002" w:rsidRPr="003B56EF">
        <w:rPr>
          <w:rFonts w:ascii="Arial" w:eastAsia="Times New Roman" w:hAnsi="Arial" w:cs="Arial"/>
          <w:lang w:eastAsia="de-DE"/>
        </w:rPr>
        <w:t xml:space="preserve"> </w:t>
      </w:r>
      <w:r w:rsidRPr="003B56EF">
        <w:rPr>
          <w:rFonts w:ascii="Arial" w:eastAsia="Times New Roman" w:hAnsi="Arial" w:cs="Arial"/>
          <w:lang w:eastAsia="de-DE"/>
        </w:rPr>
        <w:t>Darüber hinaus gewinnt die Prävention zunehmend an Bedeutung. Durch geeignete Schutzmaßnahmen wie Sonnenschutzmittel, UV-Schutzkleidung oder das Vermeiden intensiver Sonneneinstrahlung kann das Risiko für Hautkrebs deutlich reduziert werden. Gleichzeitig ist die Aufklärung über Risiken</w:t>
      </w:r>
      <w:r w:rsidR="006D0002" w:rsidRPr="003B56EF">
        <w:rPr>
          <w:rFonts w:ascii="Arial" w:eastAsia="Times New Roman" w:hAnsi="Arial" w:cs="Arial"/>
          <w:lang w:eastAsia="de-DE"/>
        </w:rPr>
        <w:t xml:space="preserve"> oder</w:t>
      </w:r>
      <w:r w:rsidRPr="003B56EF">
        <w:rPr>
          <w:rFonts w:ascii="Arial" w:eastAsia="Times New Roman" w:hAnsi="Arial" w:cs="Arial"/>
          <w:lang w:eastAsia="de-DE"/>
        </w:rPr>
        <w:t xml:space="preserve"> gesundheitsbewusstes Verhalten ein wichtiger Bestandteil</w:t>
      </w:r>
      <w:r w:rsidR="006D0002" w:rsidRPr="003B56EF">
        <w:rPr>
          <w:rFonts w:ascii="Arial" w:eastAsia="Times New Roman" w:hAnsi="Arial" w:cs="Arial"/>
          <w:lang w:eastAsia="de-DE"/>
        </w:rPr>
        <w:t xml:space="preserve"> moderner Gesundheitsförderung. </w:t>
      </w:r>
      <w:r w:rsidRPr="003B56EF">
        <w:rPr>
          <w:rFonts w:ascii="Arial" w:eastAsia="Times New Roman" w:hAnsi="Arial" w:cs="Arial"/>
          <w:lang w:eastAsia="de-DE"/>
        </w:rPr>
        <w:t xml:space="preserve">Im Rahmen dieser fächerverbindenden Arbeit werden die naturwissenschaftlichen, medizinischen sowie psychosozialen Aspekte </w:t>
      </w:r>
      <w:r w:rsidR="006D0002" w:rsidRPr="003B56EF">
        <w:rPr>
          <w:rFonts w:ascii="Arial" w:eastAsia="Times New Roman" w:hAnsi="Arial" w:cs="Arial"/>
          <w:lang w:eastAsia="de-DE"/>
        </w:rPr>
        <w:t>des Themas Hautkrebs untersucht. Ziel</w:t>
      </w:r>
      <w:r w:rsidRPr="003B56EF">
        <w:rPr>
          <w:rFonts w:ascii="Arial" w:eastAsia="Times New Roman" w:hAnsi="Arial" w:cs="Arial"/>
          <w:lang w:eastAsia="de-DE"/>
        </w:rPr>
        <w:t xml:space="preserve"> ist es, die komplexen Zusammenhänge zwischen UV-Strahlung, Hautkrebsentstehung, Prävention und Lebensbewältigung verständlich darzustellen und die Bedeutung eines bewussten Umgangs mit Gesundheit</w:t>
      </w:r>
      <w:r w:rsidR="006D0002" w:rsidRPr="003B56EF">
        <w:rPr>
          <w:rFonts w:ascii="Arial" w:eastAsia="Times New Roman" w:hAnsi="Arial" w:cs="Arial"/>
          <w:lang w:eastAsia="de-DE"/>
        </w:rPr>
        <w:t xml:space="preserve"> und Sonnenschutz hervorzuheben.</w:t>
      </w:r>
    </w:p>
    <w:p w14:paraId="4D206163" w14:textId="77777777" w:rsidR="001C41AA" w:rsidRPr="003B56EF" w:rsidRDefault="001C41AA">
      <w:pPr>
        <w:rPr>
          <w:rFonts w:ascii="Arial" w:eastAsia="Times New Roman" w:hAnsi="Arial" w:cs="Arial"/>
          <w:lang w:eastAsia="de-DE"/>
        </w:rPr>
      </w:pPr>
      <w:r w:rsidRPr="003B56EF">
        <w:rPr>
          <w:rFonts w:ascii="Arial" w:eastAsia="Times New Roman" w:hAnsi="Arial" w:cs="Arial"/>
          <w:lang w:eastAsia="de-DE"/>
        </w:rPr>
        <w:br w:type="page"/>
      </w:r>
    </w:p>
    <w:p w14:paraId="23634FF2" w14:textId="77777777" w:rsidR="006D0002" w:rsidRPr="003B56EF" w:rsidRDefault="006D0002" w:rsidP="006D0002">
      <w:pPr>
        <w:spacing w:before="100" w:beforeAutospacing="1" w:after="100" w:afterAutospacing="1" w:line="240" w:lineRule="auto"/>
        <w:rPr>
          <w:rFonts w:ascii="Arial" w:eastAsia="Times New Roman" w:hAnsi="Arial" w:cs="Arial"/>
          <w:lang w:eastAsia="de-DE"/>
        </w:rPr>
      </w:pPr>
    </w:p>
    <w:p w14:paraId="0A4EAC69" w14:textId="112ADA20" w:rsidR="000256D9" w:rsidRPr="003B56EF" w:rsidRDefault="00B943B1" w:rsidP="00F625D5">
      <w:pPr>
        <w:pStyle w:val="berschrift1"/>
        <w:rPr>
          <w:rFonts w:ascii="Arial" w:hAnsi="Arial" w:cs="Arial"/>
          <w:sz w:val="22"/>
          <w:szCs w:val="22"/>
        </w:rPr>
      </w:pPr>
      <w:bookmarkStart w:id="1" w:name="_Toc230083207"/>
      <w:r w:rsidRPr="003B56EF">
        <w:rPr>
          <w:rFonts w:ascii="Arial" w:hAnsi="Arial" w:cs="Arial"/>
          <w:sz w:val="22"/>
          <w:szCs w:val="22"/>
        </w:rPr>
        <w:t xml:space="preserve">1 </w:t>
      </w:r>
      <w:r w:rsidR="000256D9" w:rsidRPr="003B56EF">
        <w:rPr>
          <w:rFonts w:ascii="Arial" w:hAnsi="Arial" w:cs="Arial"/>
          <w:sz w:val="22"/>
          <w:szCs w:val="22"/>
        </w:rPr>
        <w:t>Ionisierende Strahlung</w:t>
      </w:r>
      <w:bookmarkEnd w:id="1"/>
    </w:p>
    <w:p w14:paraId="6EAB9D99" w14:textId="60928AF7" w:rsidR="000256D9" w:rsidRPr="003B56EF" w:rsidRDefault="00F625D5" w:rsidP="00826A4E">
      <w:pPr>
        <w:pStyle w:val="berschrift2"/>
        <w:rPr>
          <w:rFonts w:ascii="Arial" w:hAnsi="Arial" w:cs="Arial"/>
          <w:b/>
          <w:color w:val="000000" w:themeColor="text1"/>
          <w:sz w:val="22"/>
          <w:szCs w:val="22"/>
        </w:rPr>
      </w:pPr>
      <w:bookmarkStart w:id="2" w:name="_Toc230083208"/>
      <w:r w:rsidRPr="003B56EF">
        <w:rPr>
          <w:rFonts w:ascii="Arial" w:hAnsi="Arial" w:cs="Arial"/>
          <w:b/>
          <w:color w:val="000000" w:themeColor="text1"/>
          <w:sz w:val="22"/>
          <w:szCs w:val="22"/>
        </w:rPr>
        <w:t xml:space="preserve">1.1 </w:t>
      </w:r>
      <w:r w:rsidR="000256D9" w:rsidRPr="003B56EF">
        <w:rPr>
          <w:rFonts w:ascii="Arial" w:hAnsi="Arial" w:cs="Arial"/>
          <w:b/>
          <w:color w:val="000000" w:themeColor="text1"/>
          <w:sz w:val="22"/>
          <w:szCs w:val="22"/>
        </w:rPr>
        <w:t>Definition ionisierende Strahlung</w:t>
      </w:r>
      <w:bookmarkEnd w:id="2"/>
    </w:p>
    <w:p w14:paraId="3B9911AC" w14:textId="3AA44F9C" w:rsidR="000256D9" w:rsidRPr="003B56EF" w:rsidRDefault="000256D9" w:rsidP="000256D9">
      <w:pPr>
        <w:spacing w:line="360" w:lineRule="auto"/>
        <w:rPr>
          <w:rFonts w:ascii="Arial" w:hAnsi="Arial" w:cs="Arial"/>
        </w:rPr>
      </w:pPr>
      <w:r w:rsidRPr="003B56EF">
        <w:rPr>
          <w:rFonts w:ascii="Arial" w:hAnsi="Arial" w:cs="Arial"/>
        </w:rPr>
        <w:t xml:space="preserve">„Als </w:t>
      </w:r>
      <w:r w:rsidRPr="003B56EF">
        <w:rPr>
          <w:rFonts w:ascii="Arial" w:hAnsi="Arial" w:cs="Arial"/>
          <w:bCs/>
        </w:rPr>
        <w:t>ionisierende Strahlung</w:t>
      </w:r>
      <w:r w:rsidRPr="003B56EF">
        <w:rPr>
          <w:rFonts w:ascii="Arial" w:hAnsi="Arial" w:cs="Arial"/>
        </w:rPr>
        <w:t xml:space="preserve"> bezeichnet man jede Teilchenstrahlung oder elektromagnetische Strahlung, die ausreichend Energie besitzt, um aus Atomen oder Molekülen Elektronen zu entfernen. Dabei entstehen positiv geladene Ionen oder ionisierte Molekülreste (Ionisation)</w:t>
      </w:r>
      <w:r w:rsidRPr="003B56EF">
        <w:rPr>
          <w:rStyle w:val="Funotenzeichen"/>
          <w:rFonts w:ascii="Arial" w:hAnsi="Arial" w:cs="Arial"/>
        </w:rPr>
        <w:footnoteReference w:id="1"/>
      </w:r>
      <w:r w:rsidRPr="003B56EF">
        <w:rPr>
          <w:rFonts w:ascii="Arial" w:hAnsi="Arial" w:cs="Arial"/>
        </w:rPr>
        <w:t xml:space="preserve">“. </w:t>
      </w:r>
    </w:p>
    <w:p w14:paraId="17419BDF" w14:textId="7DD0DE9F" w:rsidR="000256D9" w:rsidRPr="003B56EF" w:rsidRDefault="00F625D5" w:rsidP="00826A4E">
      <w:pPr>
        <w:pStyle w:val="berschrift2"/>
        <w:rPr>
          <w:rFonts w:ascii="Arial" w:hAnsi="Arial" w:cs="Arial"/>
          <w:b/>
          <w:color w:val="000000" w:themeColor="text1"/>
          <w:sz w:val="22"/>
          <w:szCs w:val="22"/>
        </w:rPr>
      </w:pPr>
      <w:bookmarkStart w:id="3" w:name="_Toc230083209"/>
      <w:r w:rsidRPr="003B56EF">
        <w:rPr>
          <w:rFonts w:ascii="Arial" w:hAnsi="Arial" w:cs="Arial"/>
          <w:b/>
          <w:color w:val="000000" w:themeColor="text1"/>
          <w:sz w:val="22"/>
          <w:szCs w:val="22"/>
        </w:rPr>
        <w:t xml:space="preserve">1.2 </w:t>
      </w:r>
      <w:r w:rsidR="000256D9" w:rsidRPr="003B56EF">
        <w:rPr>
          <w:rFonts w:ascii="Arial" w:hAnsi="Arial" w:cs="Arial"/>
          <w:b/>
          <w:color w:val="000000" w:themeColor="text1"/>
          <w:sz w:val="22"/>
          <w:szCs w:val="22"/>
        </w:rPr>
        <w:t>Arten ionisierender Strahlung</w:t>
      </w:r>
      <w:bookmarkEnd w:id="3"/>
    </w:p>
    <w:p w14:paraId="74AC6E4D" w14:textId="62967741" w:rsidR="000256D9" w:rsidRPr="003B56EF" w:rsidRDefault="00F625D5" w:rsidP="00826A4E">
      <w:pPr>
        <w:pStyle w:val="berschrift3"/>
        <w:rPr>
          <w:rFonts w:ascii="Arial" w:hAnsi="Arial" w:cs="Arial"/>
          <w:b/>
          <w:color w:val="000000" w:themeColor="text1"/>
          <w:sz w:val="22"/>
          <w:szCs w:val="22"/>
        </w:rPr>
      </w:pPr>
      <w:bookmarkStart w:id="4" w:name="_Toc230083210"/>
      <w:r w:rsidRPr="003B56EF">
        <w:rPr>
          <w:rFonts w:ascii="Arial" w:hAnsi="Arial" w:cs="Arial"/>
          <w:b/>
          <w:color w:val="000000" w:themeColor="text1"/>
          <w:sz w:val="22"/>
          <w:szCs w:val="22"/>
        </w:rPr>
        <w:t xml:space="preserve">1.2.1 </w:t>
      </w:r>
      <w:r w:rsidR="000256D9" w:rsidRPr="003B56EF">
        <w:rPr>
          <w:rFonts w:ascii="Arial" w:hAnsi="Arial" w:cs="Arial"/>
          <w:b/>
          <w:color w:val="000000" w:themeColor="text1"/>
          <w:sz w:val="22"/>
          <w:szCs w:val="22"/>
        </w:rPr>
        <w:t>Natürliche Quellen</w:t>
      </w:r>
      <w:bookmarkEnd w:id="4"/>
    </w:p>
    <w:p w14:paraId="5C40979D" w14:textId="58EF97E8" w:rsidR="000256D9" w:rsidRPr="003B56EF" w:rsidRDefault="00862342" w:rsidP="000256D9">
      <w:pPr>
        <w:rPr>
          <w:rFonts w:ascii="Arial" w:hAnsi="Arial" w:cs="Arial"/>
        </w:rPr>
      </w:pPr>
      <w:r w:rsidRPr="003B56EF">
        <w:rPr>
          <w:rFonts w:ascii="Arial" w:hAnsi="Arial" w:cs="Arial"/>
        </w:rPr>
        <w:t>Es gibt</w:t>
      </w:r>
      <w:r w:rsidR="000256D9" w:rsidRPr="003B56EF">
        <w:rPr>
          <w:rFonts w:ascii="Arial" w:hAnsi="Arial" w:cs="Arial"/>
        </w:rPr>
        <w:t xml:space="preserve"> natürliche Quellen für diese Strahlung. Die kosmische Strahlung, Erdstrahlung, Radioaktivität in der Luft z.B. Radon oder die eigene Radioaktivität des menschlichen Körpers sind die natürlichen Quellen dieser Strahlung.</w:t>
      </w:r>
    </w:p>
    <w:p w14:paraId="789E85AB" w14:textId="6C42210F" w:rsidR="000256D9" w:rsidRPr="003B56EF" w:rsidRDefault="007F3D37" w:rsidP="00826A4E">
      <w:pPr>
        <w:pStyle w:val="berschrift3"/>
        <w:rPr>
          <w:rFonts w:ascii="Arial" w:hAnsi="Arial" w:cs="Arial"/>
          <w:b/>
          <w:color w:val="000000" w:themeColor="text1"/>
          <w:sz w:val="22"/>
          <w:szCs w:val="22"/>
        </w:rPr>
      </w:pPr>
      <w:bookmarkStart w:id="5" w:name="_Toc230083211"/>
      <w:r w:rsidRPr="003B56EF">
        <w:rPr>
          <w:rFonts w:ascii="Arial" w:hAnsi="Arial" w:cs="Arial"/>
          <w:b/>
          <w:color w:val="000000" w:themeColor="text1"/>
          <w:sz w:val="22"/>
          <w:szCs w:val="22"/>
        </w:rPr>
        <w:t xml:space="preserve">1.2.2 </w:t>
      </w:r>
      <w:r w:rsidR="000256D9" w:rsidRPr="003B56EF">
        <w:rPr>
          <w:rFonts w:ascii="Arial" w:hAnsi="Arial" w:cs="Arial"/>
          <w:b/>
          <w:color w:val="000000" w:themeColor="text1"/>
          <w:sz w:val="22"/>
          <w:szCs w:val="22"/>
        </w:rPr>
        <w:t>Künstliche Arten</w:t>
      </w:r>
      <w:bookmarkEnd w:id="5"/>
    </w:p>
    <w:p w14:paraId="39CADE83" w14:textId="132D9567" w:rsidR="000256D9" w:rsidRPr="003B56EF" w:rsidRDefault="00862342" w:rsidP="000256D9">
      <w:pPr>
        <w:rPr>
          <w:rFonts w:ascii="Arial" w:hAnsi="Arial" w:cs="Arial"/>
        </w:rPr>
      </w:pPr>
      <w:r w:rsidRPr="003B56EF">
        <w:rPr>
          <w:rFonts w:ascii="Arial" w:hAnsi="Arial" w:cs="Arial"/>
        </w:rPr>
        <w:t>Künstlich generierte</w:t>
      </w:r>
      <w:r w:rsidR="000256D9" w:rsidRPr="003B56EF">
        <w:rPr>
          <w:rFonts w:ascii="Arial" w:hAnsi="Arial" w:cs="Arial"/>
        </w:rPr>
        <w:t xml:space="preserve"> Strahlungsquellen</w:t>
      </w:r>
      <w:r w:rsidRPr="003B56EF">
        <w:rPr>
          <w:rFonts w:ascii="Arial" w:hAnsi="Arial" w:cs="Arial"/>
        </w:rPr>
        <w:t xml:space="preserve"> werden </w:t>
      </w:r>
      <w:r w:rsidR="000256D9" w:rsidRPr="003B56EF">
        <w:rPr>
          <w:rFonts w:ascii="Arial" w:hAnsi="Arial" w:cs="Arial"/>
        </w:rPr>
        <w:t>im medizinischen Bereich</w:t>
      </w:r>
      <w:r w:rsidRPr="003B56EF">
        <w:rPr>
          <w:rFonts w:ascii="Arial" w:hAnsi="Arial" w:cs="Arial"/>
        </w:rPr>
        <w:t xml:space="preserve"> (in der Radiologie sowie in der Nuklearmedizin),</w:t>
      </w:r>
      <w:r w:rsidR="000256D9" w:rsidRPr="003B56EF">
        <w:rPr>
          <w:rFonts w:ascii="Arial" w:hAnsi="Arial" w:cs="Arial"/>
        </w:rPr>
        <w:t xml:space="preserve"> als auch in verschieden Behandlungsmethoden, wie die Strahlentherapie, freigesetzt. Außerdem wird diese Strahlung noch in der Industrie und in Nuklearanlagen frei. Jedoch macht d</w:t>
      </w:r>
      <w:r w:rsidRPr="003B56EF">
        <w:rPr>
          <w:rFonts w:ascii="Arial" w:hAnsi="Arial" w:cs="Arial"/>
        </w:rPr>
        <w:t>er</w:t>
      </w:r>
      <w:r w:rsidR="000256D9" w:rsidRPr="003B56EF">
        <w:rPr>
          <w:rFonts w:ascii="Arial" w:hAnsi="Arial" w:cs="Arial"/>
        </w:rPr>
        <w:t xml:space="preserve"> nicht-medizinische Strahlungsanteil nur einen geringen Teil aus. </w:t>
      </w:r>
      <w:r w:rsidR="000256D9" w:rsidRPr="003B56EF">
        <w:rPr>
          <w:rStyle w:val="Funotenzeichen"/>
          <w:rFonts w:ascii="Arial" w:hAnsi="Arial" w:cs="Arial"/>
        </w:rPr>
        <w:footnoteReference w:id="2"/>
      </w:r>
      <w:r w:rsidR="000256D9" w:rsidRPr="003B56EF">
        <w:rPr>
          <w:rFonts w:ascii="Arial" w:hAnsi="Arial" w:cs="Arial"/>
        </w:rPr>
        <w:t xml:space="preserve">  </w:t>
      </w:r>
    </w:p>
    <w:p w14:paraId="5928F80F" w14:textId="50BCF80D" w:rsidR="000256D9" w:rsidRPr="003B56EF" w:rsidRDefault="00826A4E" w:rsidP="00826A4E">
      <w:pPr>
        <w:pStyle w:val="berschrift2"/>
        <w:rPr>
          <w:rFonts w:ascii="Arial" w:hAnsi="Arial" w:cs="Arial"/>
          <w:b/>
          <w:color w:val="000000" w:themeColor="text1"/>
          <w:sz w:val="22"/>
          <w:szCs w:val="22"/>
        </w:rPr>
      </w:pPr>
      <w:bookmarkStart w:id="6" w:name="_Toc230083212"/>
      <w:r w:rsidRPr="003B56EF">
        <w:rPr>
          <w:rFonts w:ascii="Arial" w:hAnsi="Arial" w:cs="Arial"/>
          <w:b/>
          <w:color w:val="000000" w:themeColor="text1"/>
          <w:sz w:val="22"/>
          <w:szCs w:val="22"/>
        </w:rPr>
        <w:t xml:space="preserve">1.3 </w:t>
      </w:r>
      <w:r w:rsidR="000256D9" w:rsidRPr="003B56EF">
        <w:rPr>
          <w:rFonts w:ascii="Arial" w:hAnsi="Arial" w:cs="Arial"/>
          <w:b/>
          <w:color w:val="000000" w:themeColor="text1"/>
          <w:sz w:val="22"/>
          <w:szCs w:val="22"/>
        </w:rPr>
        <w:t>Arten von UV-Strahlung, ionisierende Strahlung und deren Eigenschaften</w:t>
      </w:r>
      <w:bookmarkEnd w:id="6"/>
    </w:p>
    <w:p w14:paraId="1D438E7A" w14:textId="314FE504" w:rsidR="000256D9" w:rsidRPr="003B56EF" w:rsidRDefault="000256D9" w:rsidP="000256D9">
      <w:pPr>
        <w:rPr>
          <w:rFonts w:ascii="Arial" w:hAnsi="Arial" w:cs="Arial"/>
        </w:rPr>
      </w:pPr>
      <w:r w:rsidRPr="003B56EF">
        <w:rPr>
          <w:rFonts w:ascii="Arial" w:hAnsi="Arial" w:cs="Arial"/>
        </w:rPr>
        <w:t xml:space="preserve">UV-Strahlung ist elektromagnetische Strahlung und wird in UV-A, UV-B und UV-C unterteilt. UV-C (280 </w:t>
      </w:r>
      <w:proofErr w:type="spellStart"/>
      <w:r w:rsidRPr="003B56EF">
        <w:rPr>
          <w:rFonts w:ascii="Arial" w:hAnsi="Arial" w:cs="Arial"/>
        </w:rPr>
        <w:t>nm</w:t>
      </w:r>
      <w:proofErr w:type="spellEnd"/>
      <w:r w:rsidRPr="003B56EF">
        <w:rPr>
          <w:rFonts w:ascii="Arial" w:hAnsi="Arial" w:cs="Arial"/>
        </w:rPr>
        <w:t xml:space="preserve"> – 100 </w:t>
      </w:r>
      <w:proofErr w:type="spellStart"/>
      <w:r w:rsidRPr="003B56EF">
        <w:rPr>
          <w:rFonts w:ascii="Arial" w:hAnsi="Arial" w:cs="Arial"/>
        </w:rPr>
        <w:t>nm</w:t>
      </w:r>
      <w:proofErr w:type="spellEnd"/>
      <w:r w:rsidRPr="003B56EF">
        <w:rPr>
          <w:rFonts w:ascii="Arial" w:hAnsi="Arial" w:cs="Arial"/>
        </w:rPr>
        <w:t xml:space="preserve">) besitzt die höchste Energie und liegt nahe dem Bereich der ionisierenden Strahlung. UV-B (315 </w:t>
      </w:r>
      <w:proofErr w:type="spellStart"/>
      <w:r w:rsidRPr="003B56EF">
        <w:rPr>
          <w:rFonts w:ascii="Arial" w:hAnsi="Arial" w:cs="Arial"/>
        </w:rPr>
        <w:t>nm</w:t>
      </w:r>
      <w:proofErr w:type="spellEnd"/>
      <w:r w:rsidRPr="003B56EF">
        <w:rPr>
          <w:rFonts w:ascii="Arial" w:hAnsi="Arial" w:cs="Arial"/>
        </w:rPr>
        <w:t xml:space="preserve"> – 280 </w:t>
      </w:r>
      <w:proofErr w:type="spellStart"/>
      <w:r w:rsidRPr="003B56EF">
        <w:rPr>
          <w:rFonts w:ascii="Arial" w:hAnsi="Arial" w:cs="Arial"/>
        </w:rPr>
        <w:t>nm</w:t>
      </w:r>
      <w:proofErr w:type="spellEnd"/>
      <w:r w:rsidRPr="003B56EF">
        <w:rPr>
          <w:rFonts w:ascii="Arial" w:hAnsi="Arial" w:cs="Arial"/>
        </w:rPr>
        <w:t xml:space="preserve">) kann bereits direkte Schäden an der DNA verursachen. UV-A (380 </w:t>
      </w:r>
      <w:proofErr w:type="spellStart"/>
      <w:r w:rsidRPr="003B56EF">
        <w:rPr>
          <w:rFonts w:ascii="Arial" w:hAnsi="Arial" w:cs="Arial"/>
        </w:rPr>
        <w:t>nm</w:t>
      </w:r>
      <w:proofErr w:type="spellEnd"/>
      <w:r w:rsidRPr="003B56EF">
        <w:rPr>
          <w:rFonts w:ascii="Arial" w:hAnsi="Arial" w:cs="Arial"/>
        </w:rPr>
        <w:t xml:space="preserve"> – 315 </w:t>
      </w:r>
      <w:proofErr w:type="spellStart"/>
      <w:r w:rsidRPr="003B56EF">
        <w:rPr>
          <w:rFonts w:ascii="Arial" w:hAnsi="Arial" w:cs="Arial"/>
        </w:rPr>
        <w:t>nm</w:t>
      </w:r>
      <w:proofErr w:type="spellEnd"/>
      <w:r w:rsidRPr="003B56EF">
        <w:rPr>
          <w:rFonts w:ascii="Arial" w:hAnsi="Arial" w:cs="Arial"/>
        </w:rPr>
        <w:t>) dringt tiefer in die Haut ein und fördert vor allem die Bildung freier Radikale. UV-Strahlung kann dadurch Hautzellen verändern und langfristig Hautkrebs fördern.</w:t>
      </w:r>
      <w:r w:rsidRPr="003B56EF">
        <w:rPr>
          <w:rStyle w:val="Funotenzeichen"/>
          <w:rFonts w:ascii="Arial" w:hAnsi="Arial" w:cs="Arial"/>
        </w:rPr>
        <w:footnoteReference w:id="3"/>
      </w:r>
      <w:r w:rsidRPr="003B56EF">
        <w:rPr>
          <w:rFonts w:ascii="Arial" w:hAnsi="Arial" w:cs="Arial"/>
        </w:rPr>
        <w:t xml:space="preserve"> </w:t>
      </w:r>
    </w:p>
    <w:p w14:paraId="725FBDA2" w14:textId="411EC086" w:rsidR="000256D9" w:rsidRPr="003B56EF" w:rsidRDefault="00D92D5D" w:rsidP="00826A4E">
      <w:pPr>
        <w:pStyle w:val="berschrift2"/>
        <w:rPr>
          <w:rFonts w:ascii="Arial" w:hAnsi="Arial" w:cs="Arial"/>
          <w:b/>
          <w:color w:val="000000" w:themeColor="text1"/>
          <w:sz w:val="22"/>
          <w:szCs w:val="22"/>
        </w:rPr>
      </w:pPr>
      <w:bookmarkStart w:id="7" w:name="_Toc230083213"/>
      <w:r w:rsidRPr="003B56EF">
        <w:rPr>
          <w:rFonts w:ascii="Arial" w:hAnsi="Arial" w:cs="Arial"/>
          <w:b/>
          <w:color w:val="000000" w:themeColor="text1"/>
          <w:sz w:val="22"/>
          <w:szCs w:val="22"/>
        </w:rPr>
        <w:t>1.4 Frequenzbereiche</w:t>
      </w:r>
      <w:r w:rsidR="000256D9" w:rsidRPr="003B56EF">
        <w:rPr>
          <w:rFonts w:ascii="Arial" w:hAnsi="Arial" w:cs="Arial"/>
          <w:b/>
          <w:color w:val="000000" w:themeColor="text1"/>
          <w:sz w:val="22"/>
          <w:szCs w:val="22"/>
        </w:rPr>
        <w:t xml:space="preserve"> für ionisierende Strahlung</w:t>
      </w:r>
      <w:bookmarkEnd w:id="7"/>
    </w:p>
    <w:p w14:paraId="1F8D9258" w14:textId="58F4272F" w:rsidR="000256D9" w:rsidRPr="003B56EF" w:rsidRDefault="000256D9" w:rsidP="000256D9">
      <w:pPr>
        <w:spacing w:line="360" w:lineRule="auto"/>
        <w:rPr>
          <w:rFonts w:ascii="Arial" w:hAnsi="Arial" w:cs="Arial"/>
        </w:rPr>
      </w:pPr>
      <w:r w:rsidRPr="003B56EF">
        <w:rPr>
          <w:rFonts w:ascii="Arial" w:hAnsi="Arial" w:cs="Arial"/>
        </w:rPr>
        <w:t>Ionisierend wirken elektromagnetische Wellen mit sehr hoher Frequenz und kurzer</w:t>
      </w:r>
      <w:r w:rsidR="00862342" w:rsidRPr="003B56EF">
        <w:rPr>
          <w:rFonts w:ascii="Arial" w:hAnsi="Arial" w:cs="Arial"/>
        </w:rPr>
        <w:t xml:space="preserve"> Wellenlänge, zum Beispiel UV-C-,</w:t>
      </w:r>
      <w:r w:rsidRPr="003B56EF">
        <w:rPr>
          <w:rFonts w:ascii="Arial" w:hAnsi="Arial" w:cs="Arial"/>
        </w:rPr>
        <w:t xml:space="preserve"> Röntgen- und Gammastrahlung. Je höher die Frequenz, desto höher ist die Energie eines Photons. Sichtbares Licht, Infrarotstrahlung oder Radiowellen besitzen dagegen zu wenig Energie, um Elektronen aus Atomen zu entfernen. Deshalb wirken diese Strahlungsarten nicht ionisierend. </w:t>
      </w:r>
      <w:r w:rsidR="00862342" w:rsidRPr="003B56EF">
        <w:rPr>
          <w:rFonts w:ascii="Arial" w:hAnsi="Arial" w:cs="Arial"/>
        </w:rPr>
        <w:t>Somit</w:t>
      </w:r>
      <w:r w:rsidRPr="003B56EF">
        <w:rPr>
          <w:rFonts w:ascii="Arial" w:hAnsi="Arial" w:cs="Arial"/>
        </w:rPr>
        <w:t xml:space="preserve"> können diese Strahlungsarten keine Ionen bilden und wirken nicht ionisierend. </w:t>
      </w:r>
      <w:r w:rsidRPr="003B56EF">
        <w:rPr>
          <w:rStyle w:val="Funotenzeichen"/>
          <w:rFonts w:ascii="Arial" w:hAnsi="Arial" w:cs="Arial"/>
        </w:rPr>
        <w:footnoteReference w:id="4"/>
      </w:r>
      <w:r w:rsidRPr="003B56EF">
        <w:rPr>
          <w:rFonts w:ascii="Arial" w:hAnsi="Arial" w:cs="Arial"/>
        </w:rPr>
        <w:t xml:space="preserve"> Trifft UV-Strahlung auf Moleküle in der Haut, können Elektronen angeregt oder herausgelöst werden. Dadurch entstehen freie Radikale. Freie Radikale sind hochreaktive Moleküle mit ungepaarten Elektronen. Sie reagieren schnell mit anderen Molekülen und können Zellbestandteile schädigen. Entstehen mehr freie Radikale, als die Zelle abbauen kann, spricht man von oxidativem Stress. Dieser </w:t>
      </w:r>
      <w:r w:rsidR="00862342" w:rsidRPr="003B56EF">
        <w:rPr>
          <w:rFonts w:ascii="Arial" w:hAnsi="Arial" w:cs="Arial"/>
        </w:rPr>
        <w:t>be</w:t>
      </w:r>
      <w:r w:rsidRPr="003B56EF">
        <w:rPr>
          <w:rFonts w:ascii="Arial" w:hAnsi="Arial" w:cs="Arial"/>
        </w:rPr>
        <w:t>schädigt Zellmembranen, Proteine und besonders die DNA.</w:t>
      </w:r>
      <w:r w:rsidRPr="003B56EF">
        <w:rPr>
          <w:rStyle w:val="Funotenzeichen"/>
          <w:rFonts w:ascii="Arial" w:hAnsi="Arial" w:cs="Arial"/>
        </w:rPr>
        <w:footnoteReference w:id="5"/>
      </w:r>
      <w:r w:rsidRPr="003B56EF">
        <w:rPr>
          <w:rFonts w:ascii="Arial" w:hAnsi="Arial" w:cs="Arial"/>
        </w:rPr>
        <w:t xml:space="preserve">  </w:t>
      </w:r>
    </w:p>
    <w:p w14:paraId="0BDA09A8" w14:textId="4B2B8321" w:rsidR="00A87803" w:rsidRPr="003B56EF" w:rsidRDefault="00826A4E" w:rsidP="00826A4E">
      <w:pPr>
        <w:pStyle w:val="berschrift2"/>
        <w:rPr>
          <w:rFonts w:ascii="Arial" w:hAnsi="Arial" w:cs="Arial"/>
          <w:b/>
          <w:color w:val="000000" w:themeColor="text1"/>
          <w:sz w:val="22"/>
          <w:szCs w:val="22"/>
        </w:rPr>
      </w:pPr>
      <w:bookmarkStart w:id="8" w:name="_Toc230083214"/>
      <w:r w:rsidRPr="003B56EF">
        <w:rPr>
          <w:rFonts w:ascii="Arial" w:hAnsi="Arial" w:cs="Arial"/>
          <w:b/>
          <w:color w:val="000000" w:themeColor="text1"/>
          <w:sz w:val="22"/>
          <w:szCs w:val="22"/>
        </w:rPr>
        <w:lastRenderedPageBreak/>
        <w:t xml:space="preserve">1.5 </w:t>
      </w:r>
      <w:r w:rsidR="00A87803" w:rsidRPr="003B56EF">
        <w:rPr>
          <w:rFonts w:ascii="Arial" w:hAnsi="Arial" w:cs="Arial"/>
          <w:b/>
          <w:color w:val="000000" w:themeColor="text1"/>
          <w:sz w:val="22"/>
          <w:szCs w:val="22"/>
        </w:rPr>
        <w:t>Oxidativer Stress</w:t>
      </w:r>
      <w:bookmarkEnd w:id="8"/>
    </w:p>
    <w:p w14:paraId="767B9B62" w14:textId="19181AA7" w:rsidR="00EA7282" w:rsidRPr="003B56EF" w:rsidRDefault="00EA7282" w:rsidP="00EA7282">
      <w:pPr>
        <w:rPr>
          <w:rFonts w:ascii="Arial" w:hAnsi="Arial" w:cs="Arial"/>
        </w:rPr>
      </w:pPr>
      <w:r w:rsidRPr="003B56EF">
        <w:rPr>
          <w:rFonts w:ascii="Arial" w:hAnsi="Arial" w:cs="Arial"/>
        </w:rPr>
        <w:t>Oxidativer Stress entsteht, wenn mehr freie Radikale</w:t>
      </w:r>
      <w:r w:rsidR="00862342" w:rsidRPr="003B56EF">
        <w:rPr>
          <w:rFonts w:ascii="Arial" w:hAnsi="Arial" w:cs="Arial"/>
        </w:rPr>
        <w:t>,</w:t>
      </w:r>
      <w:r w:rsidRPr="003B56EF">
        <w:rPr>
          <w:rFonts w:ascii="Arial" w:hAnsi="Arial" w:cs="Arial"/>
        </w:rPr>
        <w:t xml:space="preserve"> beziehungsweise reaktive Sauerstoffspezies</w:t>
      </w:r>
      <w:r w:rsidR="00862342" w:rsidRPr="003B56EF">
        <w:rPr>
          <w:rFonts w:ascii="Arial" w:hAnsi="Arial" w:cs="Arial"/>
        </w:rPr>
        <w:t>,</w:t>
      </w:r>
      <w:r w:rsidRPr="003B56EF">
        <w:rPr>
          <w:rFonts w:ascii="Arial" w:hAnsi="Arial" w:cs="Arial"/>
        </w:rPr>
        <w:t xml:space="preserve"> vorhanden sind, als der Körper durch Antioxidantien abbauen kann. Dadurch werden Zellmembranen, Proteine und die DNA geschädigt. Oxidativer Stress spielt eine wichtige Rolle bei Alterungsprozessen und der Entstehung von Krebs. </w:t>
      </w:r>
      <w:r w:rsidRPr="003B56EF">
        <w:rPr>
          <w:rStyle w:val="Funotenzeichen"/>
          <w:rFonts w:ascii="Arial" w:hAnsi="Arial" w:cs="Arial"/>
        </w:rPr>
        <w:footnoteReference w:id="6"/>
      </w:r>
    </w:p>
    <w:p w14:paraId="1F2699A0" w14:textId="5699DF0E" w:rsidR="00EA7282" w:rsidRPr="003B56EF" w:rsidRDefault="00EA7282" w:rsidP="00826A4E">
      <w:pPr>
        <w:pStyle w:val="berschrift2"/>
        <w:rPr>
          <w:rFonts w:ascii="Arial" w:hAnsi="Arial" w:cs="Arial"/>
          <w:b/>
          <w:color w:val="000000" w:themeColor="text1"/>
          <w:sz w:val="22"/>
          <w:szCs w:val="22"/>
        </w:rPr>
      </w:pPr>
      <w:bookmarkStart w:id="9" w:name="_Toc230083215"/>
      <w:r w:rsidRPr="003B56EF">
        <w:rPr>
          <w:rFonts w:ascii="Arial" w:hAnsi="Arial" w:cs="Arial"/>
          <w:b/>
          <w:color w:val="000000" w:themeColor="text1"/>
          <w:sz w:val="22"/>
          <w:szCs w:val="22"/>
        </w:rPr>
        <w:t>1.6 Entstehung einer Elektronenpaarbindung</w:t>
      </w:r>
      <w:bookmarkEnd w:id="9"/>
    </w:p>
    <w:p w14:paraId="2DF448FB" w14:textId="44D6D927" w:rsidR="00A87803" w:rsidRPr="003B56EF" w:rsidRDefault="00EA7282" w:rsidP="00EB58F7">
      <w:pPr>
        <w:rPr>
          <w:rFonts w:ascii="Arial" w:hAnsi="Arial" w:cs="Arial"/>
        </w:rPr>
      </w:pPr>
      <w:r w:rsidRPr="003B56EF">
        <w:rPr>
          <w:rFonts w:ascii="Arial" w:hAnsi="Arial" w:cs="Arial"/>
        </w:rPr>
        <w:t>Eine Elektronenpaarbindung entsteht, wenn zwei Atome ein oder mehrere Elektronen gemeinsam nutzen. Dadurch erreichen die Atome einen stabileren Zustand. Diese Bindungsart ist typisch für organische Moleküle wie Proteine oder die DNA. Wird durch UV-Strahlung ein Elektron aus einer solchen Bindung entfernt, bleibt oft ein ungepaartes Elektron zurück. Dadurch entsteht ein freies Radikal.</w:t>
      </w:r>
      <w:r w:rsidRPr="003B56EF">
        <w:rPr>
          <w:rStyle w:val="Funotenzeichen"/>
          <w:rFonts w:ascii="Arial" w:hAnsi="Arial" w:cs="Arial"/>
        </w:rPr>
        <w:footnoteReference w:id="7"/>
      </w:r>
      <w:r w:rsidRPr="003B56EF">
        <w:rPr>
          <w:rFonts w:ascii="Arial" w:hAnsi="Arial" w:cs="Arial"/>
        </w:rPr>
        <w:t xml:space="preserve"> </w:t>
      </w:r>
    </w:p>
    <w:p w14:paraId="6538CC6E" w14:textId="021A90BC" w:rsidR="00EA7282" w:rsidRPr="003B56EF" w:rsidRDefault="00EB58F7" w:rsidP="00826A4E">
      <w:pPr>
        <w:pStyle w:val="berschrift2"/>
        <w:rPr>
          <w:rFonts w:ascii="Arial" w:hAnsi="Arial" w:cs="Arial"/>
          <w:b/>
          <w:color w:val="000000" w:themeColor="text1"/>
          <w:sz w:val="22"/>
          <w:szCs w:val="22"/>
        </w:rPr>
      </w:pPr>
      <w:bookmarkStart w:id="10" w:name="_Toc230083216"/>
      <w:r w:rsidRPr="003B56EF">
        <w:rPr>
          <w:rFonts w:ascii="Arial" w:hAnsi="Arial" w:cs="Arial"/>
          <w:b/>
          <w:color w:val="000000" w:themeColor="text1"/>
          <w:sz w:val="22"/>
          <w:szCs w:val="22"/>
        </w:rPr>
        <w:t>1.7</w:t>
      </w:r>
      <w:r w:rsidR="00EA7282" w:rsidRPr="003B56EF">
        <w:rPr>
          <w:rFonts w:ascii="Arial" w:hAnsi="Arial" w:cs="Arial"/>
          <w:b/>
          <w:color w:val="000000" w:themeColor="text1"/>
          <w:sz w:val="22"/>
          <w:szCs w:val="22"/>
        </w:rPr>
        <w:t xml:space="preserve"> Auswirkungen von freien Radikalen</w:t>
      </w:r>
      <w:bookmarkEnd w:id="10"/>
    </w:p>
    <w:p w14:paraId="41D5B98A" w14:textId="4D4666F6" w:rsidR="00EA7282" w:rsidRPr="003B56EF" w:rsidRDefault="00EB58F7" w:rsidP="00826A4E">
      <w:pPr>
        <w:pStyle w:val="berschrift3"/>
        <w:rPr>
          <w:rFonts w:ascii="Arial" w:hAnsi="Arial" w:cs="Arial"/>
          <w:b/>
          <w:color w:val="000000" w:themeColor="text1"/>
          <w:sz w:val="22"/>
          <w:szCs w:val="22"/>
        </w:rPr>
      </w:pPr>
      <w:bookmarkStart w:id="11" w:name="_Toc230083217"/>
      <w:r w:rsidRPr="003B56EF">
        <w:rPr>
          <w:rFonts w:ascii="Arial" w:hAnsi="Arial" w:cs="Arial"/>
          <w:b/>
          <w:color w:val="000000" w:themeColor="text1"/>
          <w:sz w:val="22"/>
          <w:szCs w:val="22"/>
        </w:rPr>
        <w:t>1.7</w:t>
      </w:r>
      <w:r w:rsidR="00EA7282" w:rsidRPr="003B56EF">
        <w:rPr>
          <w:rFonts w:ascii="Arial" w:hAnsi="Arial" w:cs="Arial"/>
          <w:b/>
          <w:color w:val="000000" w:themeColor="text1"/>
          <w:sz w:val="22"/>
          <w:szCs w:val="22"/>
        </w:rPr>
        <w:t>.1 Auswirkungen von freien Radikalen auf die DNA</w:t>
      </w:r>
      <w:bookmarkEnd w:id="11"/>
    </w:p>
    <w:p w14:paraId="298808A4" w14:textId="77777777" w:rsidR="00EA7282" w:rsidRPr="003B56EF" w:rsidRDefault="00EA7282" w:rsidP="00EA7282">
      <w:pPr>
        <w:rPr>
          <w:rFonts w:ascii="Arial" w:hAnsi="Arial" w:cs="Arial"/>
        </w:rPr>
      </w:pPr>
      <w:r w:rsidRPr="003B56EF">
        <w:rPr>
          <w:rFonts w:ascii="Arial" w:hAnsi="Arial" w:cs="Arial"/>
        </w:rPr>
        <w:t xml:space="preserve">Freie Radikale können die DNA chemisch verändern und sogenannte DNA-Schäden verursachen. Dabei können Basen verändert oder DNA-Stränge beschädigt werden. Solche Schäden führen häufig zu Mutationen. Besonders gefährlich sind Schäden an Genen, die das Zellwachstum kontrollieren. </w:t>
      </w:r>
      <w:r w:rsidRPr="003B56EF">
        <w:rPr>
          <w:rStyle w:val="Funotenzeichen"/>
          <w:rFonts w:ascii="Arial" w:hAnsi="Arial" w:cs="Arial"/>
        </w:rPr>
        <w:footnoteReference w:id="8"/>
      </w:r>
    </w:p>
    <w:p w14:paraId="6CAF622A" w14:textId="29A27FCE" w:rsidR="00EA7282" w:rsidRPr="003B56EF" w:rsidRDefault="00EB58F7" w:rsidP="00826A4E">
      <w:pPr>
        <w:pStyle w:val="berschrift3"/>
        <w:rPr>
          <w:rFonts w:ascii="Arial" w:hAnsi="Arial" w:cs="Arial"/>
          <w:b/>
          <w:color w:val="000000" w:themeColor="text1"/>
          <w:sz w:val="22"/>
          <w:szCs w:val="22"/>
        </w:rPr>
      </w:pPr>
      <w:bookmarkStart w:id="12" w:name="_Toc230083218"/>
      <w:r w:rsidRPr="003B56EF">
        <w:rPr>
          <w:rFonts w:ascii="Arial" w:hAnsi="Arial" w:cs="Arial"/>
          <w:b/>
          <w:color w:val="000000" w:themeColor="text1"/>
          <w:sz w:val="22"/>
          <w:szCs w:val="22"/>
        </w:rPr>
        <w:t>1.7</w:t>
      </w:r>
      <w:r w:rsidR="00EA7282" w:rsidRPr="003B56EF">
        <w:rPr>
          <w:rFonts w:ascii="Arial" w:hAnsi="Arial" w:cs="Arial"/>
          <w:b/>
          <w:color w:val="000000" w:themeColor="text1"/>
          <w:sz w:val="22"/>
          <w:szCs w:val="22"/>
        </w:rPr>
        <w:t>.2 DNA-Methylierung</w:t>
      </w:r>
      <w:bookmarkEnd w:id="12"/>
    </w:p>
    <w:p w14:paraId="2CE851DF" w14:textId="2B9C3C7F" w:rsidR="00EA7282" w:rsidRPr="003B56EF" w:rsidRDefault="00EA7282" w:rsidP="00EA7282">
      <w:pPr>
        <w:tabs>
          <w:tab w:val="left" w:pos="1932"/>
        </w:tabs>
        <w:rPr>
          <w:rFonts w:ascii="Arial" w:hAnsi="Arial" w:cs="Arial"/>
        </w:rPr>
      </w:pPr>
      <w:r w:rsidRPr="003B56EF">
        <w:rPr>
          <w:rFonts w:ascii="Arial" w:hAnsi="Arial" w:cs="Arial"/>
        </w:rPr>
        <w:t>Die DNA-Methylierung ist ein epigenetischer Mechanismus</w:t>
      </w:r>
      <w:r w:rsidR="00AA4195">
        <w:rPr>
          <w:rFonts w:ascii="Arial" w:hAnsi="Arial" w:cs="Arial"/>
        </w:rPr>
        <w:t xml:space="preserve"> (ist ein Prozess, welcher die An- und Abschaltung von Genen in einer Zelle bestimmt, ohne dass sich die eigentliche DNA-Sequenz verändert)</w:t>
      </w:r>
      <w:r w:rsidRPr="003B56EF">
        <w:rPr>
          <w:rFonts w:ascii="Arial" w:hAnsi="Arial" w:cs="Arial"/>
        </w:rPr>
        <w:t>, bei dem Methylgruppen an die DNA angeheftet werden. Dadurch können Gene aktiviert oder deaktiviert werden. Werden Tumorsuppressorgene durch eine fehlerhafte Methylierung abgeschaltet, kann die Kontrolle über die Zellteilung verloren gehen. Dies fördert die Entstehung von Tumoren.</w:t>
      </w:r>
      <w:r w:rsidRPr="003B56EF">
        <w:rPr>
          <w:rStyle w:val="Funotenzeichen"/>
          <w:rFonts w:ascii="Arial" w:hAnsi="Arial" w:cs="Arial"/>
        </w:rPr>
        <w:footnoteReference w:id="9"/>
      </w:r>
      <w:r w:rsidRPr="003B56EF">
        <w:rPr>
          <w:rFonts w:ascii="Arial" w:hAnsi="Arial" w:cs="Arial"/>
        </w:rPr>
        <w:t xml:space="preserve"> </w:t>
      </w:r>
    </w:p>
    <w:p w14:paraId="18EB8921" w14:textId="78B96C56" w:rsidR="00EA7282" w:rsidRPr="003B56EF" w:rsidRDefault="00EA7282" w:rsidP="00826A4E">
      <w:pPr>
        <w:pStyle w:val="berschrift3"/>
        <w:rPr>
          <w:rFonts w:ascii="Arial" w:hAnsi="Arial" w:cs="Arial"/>
          <w:b/>
          <w:color w:val="000000" w:themeColor="text1"/>
          <w:sz w:val="22"/>
          <w:szCs w:val="22"/>
        </w:rPr>
      </w:pPr>
      <w:bookmarkStart w:id="13" w:name="_Toc230083219"/>
      <w:r w:rsidRPr="003B56EF">
        <w:rPr>
          <w:rFonts w:ascii="Arial" w:hAnsi="Arial" w:cs="Arial"/>
          <w:b/>
          <w:color w:val="000000" w:themeColor="text1"/>
          <w:sz w:val="22"/>
          <w:szCs w:val="22"/>
        </w:rPr>
        <w:t>1.</w:t>
      </w:r>
      <w:r w:rsidR="00EB58F7" w:rsidRPr="003B56EF">
        <w:rPr>
          <w:rFonts w:ascii="Arial" w:hAnsi="Arial" w:cs="Arial"/>
          <w:b/>
          <w:color w:val="000000" w:themeColor="text1"/>
          <w:sz w:val="22"/>
          <w:szCs w:val="22"/>
        </w:rPr>
        <w:t>7</w:t>
      </w:r>
      <w:r w:rsidRPr="003B56EF">
        <w:rPr>
          <w:rFonts w:ascii="Arial" w:hAnsi="Arial" w:cs="Arial"/>
          <w:b/>
          <w:color w:val="000000" w:themeColor="text1"/>
          <w:sz w:val="22"/>
          <w:szCs w:val="22"/>
        </w:rPr>
        <w:t>.3 Schädigung von Tumorsuppressorgenen durch freie Radikale</w:t>
      </w:r>
      <w:bookmarkEnd w:id="13"/>
      <w:r w:rsidRPr="003B56EF">
        <w:rPr>
          <w:rFonts w:ascii="Arial" w:hAnsi="Arial" w:cs="Arial"/>
          <w:b/>
          <w:color w:val="000000" w:themeColor="text1"/>
          <w:sz w:val="22"/>
          <w:szCs w:val="22"/>
        </w:rPr>
        <w:t xml:space="preserve"> </w:t>
      </w:r>
    </w:p>
    <w:p w14:paraId="0B154A99" w14:textId="60D5434C" w:rsidR="00EB58F7" w:rsidRPr="003B56EF" w:rsidRDefault="00EB58F7" w:rsidP="00EB58F7">
      <w:pPr>
        <w:tabs>
          <w:tab w:val="left" w:pos="1932"/>
        </w:tabs>
        <w:rPr>
          <w:rFonts w:ascii="Arial" w:hAnsi="Arial" w:cs="Arial"/>
        </w:rPr>
      </w:pPr>
      <w:r w:rsidRPr="003B56EF">
        <w:rPr>
          <w:rFonts w:ascii="Arial" w:hAnsi="Arial" w:cs="Arial"/>
        </w:rPr>
        <w:t xml:space="preserve">Freie Radikale können Mutationen in Tumorsuppressorgenen verursachen. Diese Gene kontrollieren normalerweise die Zellteilung und reparieren DNA-Schäden. Fallen sie aus, teilen sich Zellen unkontrolliert weiter. </w:t>
      </w:r>
      <w:r w:rsidRPr="003B56EF">
        <w:rPr>
          <w:rStyle w:val="Funotenzeichen"/>
          <w:rFonts w:ascii="Arial" w:hAnsi="Arial" w:cs="Arial"/>
        </w:rPr>
        <w:footnoteReference w:id="10"/>
      </w:r>
    </w:p>
    <w:p w14:paraId="53EA8438" w14:textId="77777777" w:rsidR="00862342" w:rsidRPr="003B56EF" w:rsidRDefault="00EB58F7" w:rsidP="00826A4E">
      <w:pPr>
        <w:pStyle w:val="berschrift3"/>
        <w:rPr>
          <w:rFonts w:ascii="Arial" w:hAnsi="Arial" w:cs="Arial"/>
          <w:b/>
          <w:color w:val="000000" w:themeColor="text1"/>
          <w:sz w:val="22"/>
          <w:szCs w:val="22"/>
        </w:rPr>
      </w:pPr>
      <w:bookmarkStart w:id="14" w:name="_Toc230083220"/>
      <w:r w:rsidRPr="003B56EF">
        <w:rPr>
          <w:rFonts w:ascii="Arial" w:hAnsi="Arial" w:cs="Arial"/>
          <w:b/>
          <w:color w:val="000000" w:themeColor="text1"/>
          <w:sz w:val="22"/>
          <w:szCs w:val="22"/>
        </w:rPr>
        <w:t>1.7.4 Schädigung von Onkogenen durch freie Radikale</w:t>
      </w:r>
      <w:bookmarkEnd w:id="14"/>
    </w:p>
    <w:p w14:paraId="0E795B8F" w14:textId="043DDA40" w:rsidR="00EB58F7" w:rsidRPr="003B56EF" w:rsidRDefault="00EB58F7" w:rsidP="00862342">
      <w:pPr>
        <w:spacing w:line="360" w:lineRule="auto"/>
        <w:rPr>
          <w:rFonts w:ascii="Arial" w:hAnsi="Arial" w:cs="Arial"/>
          <w:b/>
        </w:rPr>
      </w:pPr>
      <w:r w:rsidRPr="003B56EF">
        <w:rPr>
          <w:rFonts w:ascii="Arial" w:hAnsi="Arial" w:cs="Arial"/>
        </w:rPr>
        <w:t>Onkogene fördern das Zellwachstum. Werden sie durch freie Radikale verändert, können sie dauerhaft aktiviert werden. Dadurch wird das Zellwachstum übermäßig angeregt und Tumore können entstehen.</w:t>
      </w:r>
      <w:r w:rsidRPr="003B56EF">
        <w:rPr>
          <w:rStyle w:val="Funotenzeichen"/>
          <w:rFonts w:ascii="Arial" w:hAnsi="Arial" w:cs="Arial"/>
        </w:rPr>
        <w:footnoteReference w:id="11"/>
      </w:r>
    </w:p>
    <w:p w14:paraId="71C3C15B" w14:textId="5D897563" w:rsidR="00194758" w:rsidRPr="003B56EF" w:rsidRDefault="00194758" w:rsidP="00826A4E">
      <w:pPr>
        <w:pStyle w:val="berschrift2"/>
        <w:rPr>
          <w:rFonts w:ascii="Arial" w:hAnsi="Arial" w:cs="Arial"/>
          <w:b/>
          <w:color w:val="000000" w:themeColor="text1"/>
          <w:sz w:val="22"/>
          <w:szCs w:val="22"/>
        </w:rPr>
      </w:pPr>
      <w:bookmarkStart w:id="15" w:name="_Toc230083221"/>
      <w:r w:rsidRPr="003B56EF">
        <w:rPr>
          <w:rFonts w:ascii="Arial" w:hAnsi="Arial" w:cs="Arial"/>
          <w:b/>
          <w:color w:val="000000" w:themeColor="text1"/>
          <w:sz w:val="22"/>
          <w:szCs w:val="22"/>
        </w:rPr>
        <w:t>1.8 Entstehung von Tumoren durch Schäden in der DNA</w:t>
      </w:r>
      <w:bookmarkEnd w:id="15"/>
      <w:r w:rsidRPr="003B56EF">
        <w:rPr>
          <w:rFonts w:ascii="Arial" w:hAnsi="Arial" w:cs="Arial"/>
          <w:b/>
          <w:color w:val="000000" w:themeColor="text1"/>
          <w:sz w:val="22"/>
          <w:szCs w:val="22"/>
        </w:rPr>
        <w:t xml:space="preserve"> </w:t>
      </w:r>
    </w:p>
    <w:p w14:paraId="7D694EC6" w14:textId="4370D878" w:rsidR="00194758" w:rsidRPr="003B56EF" w:rsidRDefault="00194758" w:rsidP="00194758">
      <w:pPr>
        <w:tabs>
          <w:tab w:val="left" w:pos="1932"/>
        </w:tabs>
        <w:rPr>
          <w:rFonts w:ascii="Arial" w:hAnsi="Arial" w:cs="Arial"/>
        </w:rPr>
      </w:pPr>
      <w:r w:rsidRPr="003B56EF">
        <w:rPr>
          <w:rFonts w:ascii="Arial" w:hAnsi="Arial" w:cs="Arial"/>
        </w:rPr>
        <w:t>Werden DNA-Schäden nicht repariert, sammeln sich Mutationen an. Gleichzeitig können Tumorsuppressorgene ausfallen und Onkogene dauerhaft aktiviert werden. Dadurch verlieren Zellen die Kontrolle über Wachstum und Teilung, was zur Tumorbildung führt.</w:t>
      </w:r>
      <w:r w:rsidRPr="003B56EF">
        <w:rPr>
          <w:rStyle w:val="Funotenzeichen"/>
          <w:rFonts w:ascii="Arial" w:hAnsi="Arial" w:cs="Arial"/>
        </w:rPr>
        <w:footnoteReference w:id="12"/>
      </w:r>
    </w:p>
    <w:p w14:paraId="3E6504AD" w14:textId="1F61E0F9" w:rsidR="00194758" w:rsidRPr="003B56EF" w:rsidRDefault="00194758" w:rsidP="00826A4E">
      <w:pPr>
        <w:pStyle w:val="berschrift2"/>
        <w:rPr>
          <w:rFonts w:ascii="Arial" w:hAnsi="Arial" w:cs="Arial"/>
          <w:b/>
          <w:color w:val="000000" w:themeColor="text1"/>
          <w:sz w:val="22"/>
          <w:szCs w:val="22"/>
        </w:rPr>
      </w:pPr>
      <w:bookmarkStart w:id="16" w:name="_Toc230083222"/>
      <w:r w:rsidRPr="003B56EF">
        <w:rPr>
          <w:rFonts w:ascii="Arial" w:hAnsi="Arial" w:cs="Arial"/>
          <w:b/>
          <w:color w:val="000000" w:themeColor="text1"/>
          <w:sz w:val="22"/>
          <w:szCs w:val="22"/>
        </w:rPr>
        <w:t xml:space="preserve">1.9 Zusammenhang zwischen UV-Strahlung, freien Radikalen und </w:t>
      </w:r>
      <w:r w:rsidR="00AA4195">
        <w:rPr>
          <w:rFonts w:ascii="Arial" w:hAnsi="Arial" w:cs="Arial"/>
          <w:b/>
          <w:color w:val="000000" w:themeColor="text1"/>
          <w:sz w:val="22"/>
          <w:szCs w:val="22"/>
        </w:rPr>
        <w:t>oxidativen Stress</w:t>
      </w:r>
      <w:bookmarkEnd w:id="16"/>
    </w:p>
    <w:p w14:paraId="08893F80" w14:textId="77777777" w:rsidR="00AA4195" w:rsidRDefault="00194758" w:rsidP="00EB58F7">
      <w:pPr>
        <w:tabs>
          <w:tab w:val="left" w:pos="1932"/>
        </w:tabs>
        <w:rPr>
          <w:rFonts w:ascii="Arial" w:hAnsi="Arial" w:cs="Arial"/>
        </w:rPr>
      </w:pPr>
      <w:r w:rsidRPr="003B56EF">
        <w:rPr>
          <w:rFonts w:ascii="Arial" w:hAnsi="Arial" w:cs="Arial"/>
        </w:rPr>
        <w:t>UV-Strahlung verursacht direkte DNA-Schäden und fördert die Bildung freier Radikale. Dadurch</w:t>
      </w:r>
      <w:r w:rsidR="00862342" w:rsidRPr="003B56EF">
        <w:rPr>
          <w:rFonts w:ascii="Arial" w:hAnsi="Arial" w:cs="Arial"/>
        </w:rPr>
        <w:t xml:space="preserve"> entsteht oxidativer Stress, welcher</w:t>
      </w:r>
      <w:r w:rsidRPr="003B56EF">
        <w:rPr>
          <w:rFonts w:ascii="Arial" w:hAnsi="Arial" w:cs="Arial"/>
        </w:rPr>
        <w:t xml:space="preserve"> Mutationen in Hautzellen begünstigt. </w:t>
      </w:r>
    </w:p>
    <w:p w14:paraId="38EE4271" w14:textId="77777777" w:rsidR="00AA4195" w:rsidRDefault="00AA4195" w:rsidP="00EB58F7">
      <w:pPr>
        <w:tabs>
          <w:tab w:val="left" w:pos="1932"/>
        </w:tabs>
        <w:rPr>
          <w:rFonts w:ascii="Arial" w:hAnsi="Arial" w:cs="Arial"/>
        </w:rPr>
      </w:pPr>
    </w:p>
    <w:p w14:paraId="7D75840C" w14:textId="1455C188" w:rsidR="00194758" w:rsidRPr="003B56EF" w:rsidRDefault="00194758" w:rsidP="00EB58F7">
      <w:pPr>
        <w:tabs>
          <w:tab w:val="left" w:pos="1932"/>
        </w:tabs>
        <w:rPr>
          <w:rFonts w:ascii="Arial" w:hAnsi="Arial" w:cs="Arial"/>
        </w:rPr>
      </w:pPr>
      <w:r w:rsidRPr="003B56EF">
        <w:rPr>
          <w:rFonts w:ascii="Arial" w:hAnsi="Arial" w:cs="Arial"/>
        </w:rPr>
        <w:t xml:space="preserve">Schäden an Tumorsuppressorgenen und Onkogenen können schließlich zur Entstehung von Hautkrebs </w:t>
      </w:r>
      <w:r w:rsidR="00862342" w:rsidRPr="003B56EF">
        <w:rPr>
          <w:rFonts w:ascii="Arial" w:hAnsi="Arial" w:cs="Arial"/>
        </w:rPr>
        <w:t>(</w:t>
      </w:r>
      <w:r w:rsidRPr="003B56EF">
        <w:rPr>
          <w:rFonts w:ascii="Arial" w:hAnsi="Arial" w:cs="Arial"/>
        </w:rPr>
        <w:t>wie dem malignen Melanom</w:t>
      </w:r>
      <w:r w:rsidR="00862342" w:rsidRPr="003B56EF">
        <w:rPr>
          <w:rFonts w:ascii="Arial" w:hAnsi="Arial" w:cs="Arial"/>
        </w:rPr>
        <w:t>)</w:t>
      </w:r>
      <w:r w:rsidRPr="003B56EF">
        <w:rPr>
          <w:rFonts w:ascii="Arial" w:hAnsi="Arial" w:cs="Arial"/>
        </w:rPr>
        <w:t xml:space="preserve"> führen.</w:t>
      </w:r>
    </w:p>
    <w:p w14:paraId="15B7521B" w14:textId="6E5D7DD7" w:rsidR="00052DF7" w:rsidRPr="003B56EF" w:rsidRDefault="00D92D5D" w:rsidP="00826A4E">
      <w:pPr>
        <w:pStyle w:val="berschrift1"/>
        <w:rPr>
          <w:rFonts w:ascii="Arial" w:hAnsi="Arial" w:cs="Arial"/>
          <w:sz w:val="22"/>
          <w:szCs w:val="22"/>
        </w:rPr>
      </w:pPr>
      <w:bookmarkStart w:id="17" w:name="_Toc230083223"/>
      <w:r w:rsidRPr="003B56EF">
        <w:rPr>
          <w:rFonts w:ascii="Arial" w:hAnsi="Arial" w:cs="Arial"/>
          <w:sz w:val="22"/>
          <w:szCs w:val="22"/>
        </w:rPr>
        <w:t xml:space="preserve">2 </w:t>
      </w:r>
      <w:r w:rsidR="00E528A6" w:rsidRPr="003B56EF">
        <w:rPr>
          <w:rFonts w:ascii="Arial" w:hAnsi="Arial" w:cs="Arial"/>
          <w:sz w:val="22"/>
          <w:szCs w:val="22"/>
        </w:rPr>
        <w:t>Die Haut</w:t>
      </w:r>
      <w:bookmarkEnd w:id="17"/>
    </w:p>
    <w:p w14:paraId="34D59952" w14:textId="76AFEA4B" w:rsidR="00E528A6" w:rsidRPr="003B56EF" w:rsidRDefault="00EB58F7" w:rsidP="00826A4E">
      <w:pPr>
        <w:pStyle w:val="berschrift2"/>
        <w:rPr>
          <w:rFonts w:ascii="Arial" w:hAnsi="Arial" w:cs="Arial"/>
          <w:b/>
          <w:color w:val="000000" w:themeColor="text1"/>
          <w:sz w:val="22"/>
          <w:szCs w:val="22"/>
        </w:rPr>
      </w:pPr>
      <w:bookmarkStart w:id="18" w:name="_Toc230083224"/>
      <w:r w:rsidRPr="003B56EF">
        <w:rPr>
          <w:rFonts w:ascii="Arial" w:hAnsi="Arial" w:cs="Arial"/>
          <w:b/>
          <w:color w:val="000000" w:themeColor="text1"/>
          <w:sz w:val="22"/>
          <w:szCs w:val="22"/>
        </w:rPr>
        <w:t xml:space="preserve">2.1 </w:t>
      </w:r>
      <w:r w:rsidR="00E528A6" w:rsidRPr="003B56EF">
        <w:rPr>
          <w:rFonts w:ascii="Arial" w:hAnsi="Arial" w:cs="Arial"/>
          <w:b/>
          <w:color w:val="000000" w:themeColor="text1"/>
          <w:sz w:val="22"/>
          <w:szCs w:val="22"/>
        </w:rPr>
        <w:t>Der Aufbau der Haut</w:t>
      </w:r>
      <w:bookmarkEnd w:id="18"/>
    </w:p>
    <w:p w14:paraId="3A0CFC84" w14:textId="2744D4D7" w:rsidR="00862342" w:rsidRPr="003B56EF" w:rsidRDefault="00E528A6" w:rsidP="00264714">
      <w:pPr>
        <w:spacing w:line="360" w:lineRule="auto"/>
        <w:rPr>
          <w:rFonts w:ascii="Arial" w:hAnsi="Arial" w:cs="Arial"/>
        </w:rPr>
      </w:pPr>
      <w:r w:rsidRPr="003B56EF">
        <w:rPr>
          <w:rFonts w:ascii="Arial" w:hAnsi="Arial" w:cs="Arial"/>
        </w:rPr>
        <w:t>Das größte und schwerste Organ des menschlichen Organismus ist nur ein paar wenige Millimeter dick. Die Haut umfasst, je nach Körpergröße, rund 1 ½ - 2 m</w:t>
      </w:r>
      <w:r w:rsidRPr="003B56EF">
        <w:rPr>
          <w:rFonts w:ascii="Arial" w:hAnsi="Arial" w:cs="Arial"/>
          <w:vertAlign w:val="superscript"/>
        </w:rPr>
        <w:t>2</w:t>
      </w:r>
      <w:r w:rsidRPr="003B56EF">
        <w:rPr>
          <w:rFonts w:ascii="Arial" w:hAnsi="Arial" w:cs="Arial"/>
        </w:rPr>
        <w:t xml:space="preserve"> und wiegt zwischen 3 ½ und 10 kg. Außerdem besteht sie aus drei verschiedenen Schichten.</w:t>
      </w:r>
    </w:p>
    <w:p w14:paraId="2918E5FD" w14:textId="666317E3" w:rsidR="00862342" w:rsidRPr="003B56EF" w:rsidRDefault="00862342" w:rsidP="00264714">
      <w:pPr>
        <w:spacing w:line="360" w:lineRule="auto"/>
        <w:rPr>
          <w:rFonts w:ascii="Arial" w:hAnsi="Arial" w:cs="Arial"/>
        </w:rPr>
      </w:pPr>
      <w:r w:rsidRPr="003B56EF">
        <w:rPr>
          <w:rFonts w:ascii="Arial" w:hAnsi="Arial" w:cs="Arial"/>
          <w:noProof/>
          <w:lang w:eastAsia="de-DE"/>
        </w:rPr>
        <w:drawing>
          <wp:inline distT="0" distB="0" distL="0" distR="0" wp14:anchorId="349AB310" wp14:editId="46287E94">
            <wp:extent cx="2771987" cy="2015067"/>
            <wp:effectExtent l="0" t="0" r="0"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png"/>
                    <pic:cNvPicPr/>
                  </pic:nvPicPr>
                  <pic:blipFill rotWithShape="1">
                    <a:blip r:embed="rId8" cstate="print">
                      <a:extLst>
                        <a:ext uri="{28A0092B-C50C-407E-A947-70E740481C1C}">
                          <a14:useLocalDpi xmlns:a14="http://schemas.microsoft.com/office/drawing/2010/main" val="0"/>
                        </a:ext>
                      </a:extLst>
                    </a:blip>
                    <a:srcRect l="4147" t="4396" r="5630" b="2924"/>
                    <a:stretch/>
                  </pic:blipFill>
                  <pic:spPr bwMode="auto">
                    <a:xfrm>
                      <a:off x="0" y="0"/>
                      <a:ext cx="2897181" cy="2106076"/>
                    </a:xfrm>
                    <a:prstGeom prst="rect">
                      <a:avLst/>
                    </a:prstGeom>
                    <a:ln>
                      <a:noFill/>
                    </a:ln>
                    <a:extLst>
                      <a:ext uri="{53640926-AAD7-44D8-BBD7-CCE9431645EC}">
                        <a14:shadowObscured xmlns:a14="http://schemas.microsoft.com/office/drawing/2010/main"/>
                      </a:ext>
                    </a:extLst>
                  </pic:spPr>
                </pic:pic>
              </a:graphicData>
            </a:graphic>
          </wp:inline>
        </w:drawing>
      </w:r>
    </w:p>
    <w:p w14:paraId="012BC0CC" w14:textId="7730685A" w:rsidR="00E528A6" w:rsidRPr="003B56EF" w:rsidRDefault="00826A4E" w:rsidP="00826A4E">
      <w:pPr>
        <w:pStyle w:val="berschrift3"/>
        <w:rPr>
          <w:rFonts w:ascii="Arial" w:hAnsi="Arial" w:cs="Arial"/>
          <w:b/>
          <w:color w:val="000000" w:themeColor="text1"/>
          <w:sz w:val="22"/>
          <w:szCs w:val="22"/>
        </w:rPr>
      </w:pPr>
      <w:bookmarkStart w:id="19" w:name="_Toc230083225"/>
      <w:r w:rsidRPr="003B56EF">
        <w:rPr>
          <w:rFonts w:ascii="Arial" w:hAnsi="Arial" w:cs="Arial"/>
          <w:b/>
          <w:color w:val="000000" w:themeColor="text1"/>
          <w:sz w:val="22"/>
          <w:szCs w:val="22"/>
        </w:rPr>
        <w:t xml:space="preserve">2.1.1 </w:t>
      </w:r>
      <w:r w:rsidR="00E528A6" w:rsidRPr="003B56EF">
        <w:rPr>
          <w:rFonts w:ascii="Arial" w:hAnsi="Arial" w:cs="Arial"/>
          <w:b/>
          <w:color w:val="000000" w:themeColor="text1"/>
          <w:sz w:val="22"/>
          <w:szCs w:val="22"/>
        </w:rPr>
        <w:t>Oberhaut</w:t>
      </w:r>
      <w:r w:rsidR="003F0731" w:rsidRPr="003B56EF">
        <w:rPr>
          <w:rFonts w:ascii="Arial" w:hAnsi="Arial" w:cs="Arial"/>
          <w:b/>
          <w:color w:val="000000" w:themeColor="text1"/>
          <w:sz w:val="22"/>
          <w:szCs w:val="22"/>
        </w:rPr>
        <w:t xml:space="preserve"> (Epidermis)</w:t>
      </w:r>
      <w:bookmarkEnd w:id="19"/>
    </w:p>
    <w:p w14:paraId="5CF9D6C2" w14:textId="294256A6" w:rsidR="003F0731" w:rsidRPr="003B56EF" w:rsidRDefault="008926C0" w:rsidP="00264714">
      <w:pPr>
        <w:spacing w:line="360" w:lineRule="auto"/>
        <w:rPr>
          <w:rFonts w:ascii="Arial" w:hAnsi="Arial" w:cs="Arial"/>
        </w:rPr>
      </w:pPr>
      <w:r w:rsidRPr="003B56EF">
        <w:rPr>
          <w:rFonts w:ascii="Arial" w:hAnsi="Arial" w:cs="Arial"/>
        </w:rPr>
        <w:t>Die Oberhaut ist die äußerste Schutzschicht. Sie schützt den Körper vor Krankheitserregern, UV-Strahlung und Schadstoffen. Außerdem erneuert sie sich ständig durch neue Hautzellen.</w:t>
      </w:r>
    </w:p>
    <w:p w14:paraId="77B0BCB7" w14:textId="260C1AC0" w:rsidR="00E528A6" w:rsidRPr="003B56EF" w:rsidRDefault="00826A4E" w:rsidP="00826A4E">
      <w:pPr>
        <w:pStyle w:val="berschrift3"/>
        <w:rPr>
          <w:rFonts w:ascii="Arial" w:hAnsi="Arial" w:cs="Arial"/>
          <w:b/>
          <w:color w:val="000000" w:themeColor="text1"/>
          <w:sz w:val="22"/>
          <w:szCs w:val="22"/>
        </w:rPr>
      </w:pPr>
      <w:bookmarkStart w:id="20" w:name="_Toc230083226"/>
      <w:r w:rsidRPr="003B56EF">
        <w:rPr>
          <w:rFonts w:ascii="Arial" w:hAnsi="Arial" w:cs="Arial"/>
          <w:b/>
          <w:color w:val="000000" w:themeColor="text1"/>
          <w:sz w:val="22"/>
          <w:szCs w:val="22"/>
        </w:rPr>
        <w:t xml:space="preserve">2.1.2 </w:t>
      </w:r>
      <w:r w:rsidR="00E528A6" w:rsidRPr="003B56EF">
        <w:rPr>
          <w:rFonts w:ascii="Arial" w:hAnsi="Arial" w:cs="Arial"/>
          <w:b/>
          <w:color w:val="000000" w:themeColor="text1"/>
          <w:sz w:val="22"/>
          <w:szCs w:val="22"/>
        </w:rPr>
        <w:t>Lederhaut</w:t>
      </w:r>
      <w:r w:rsidR="003F0731" w:rsidRPr="003B56EF">
        <w:rPr>
          <w:rFonts w:ascii="Arial" w:hAnsi="Arial" w:cs="Arial"/>
          <w:b/>
          <w:color w:val="000000" w:themeColor="text1"/>
          <w:sz w:val="22"/>
          <w:szCs w:val="22"/>
        </w:rPr>
        <w:t xml:space="preserve"> (</w:t>
      </w:r>
      <w:proofErr w:type="spellStart"/>
      <w:r w:rsidR="003F0731" w:rsidRPr="003B56EF">
        <w:rPr>
          <w:rFonts w:ascii="Arial" w:hAnsi="Arial" w:cs="Arial"/>
          <w:b/>
          <w:color w:val="000000" w:themeColor="text1"/>
          <w:sz w:val="22"/>
          <w:szCs w:val="22"/>
        </w:rPr>
        <w:t>Dermis</w:t>
      </w:r>
      <w:proofErr w:type="spellEnd"/>
      <w:r w:rsidR="003F0731" w:rsidRPr="003B56EF">
        <w:rPr>
          <w:rFonts w:ascii="Arial" w:hAnsi="Arial" w:cs="Arial"/>
          <w:b/>
          <w:color w:val="000000" w:themeColor="text1"/>
          <w:sz w:val="22"/>
          <w:szCs w:val="22"/>
        </w:rPr>
        <w:t>)</w:t>
      </w:r>
      <w:bookmarkEnd w:id="20"/>
    </w:p>
    <w:p w14:paraId="330610F5" w14:textId="0B9968C8" w:rsidR="00E528A6" w:rsidRPr="003B56EF" w:rsidRDefault="008926C0" w:rsidP="00264714">
      <w:pPr>
        <w:spacing w:line="360" w:lineRule="auto"/>
        <w:rPr>
          <w:rFonts w:ascii="Arial" w:hAnsi="Arial" w:cs="Arial"/>
          <w:bCs/>
        </w:rPr>
      </w:pPr>
      <w:r w:rsidRPr="003B56EF">
        <w:rPr>
          <w:rFonts w:ascii="Arial" w:hAnsi="Arial" w:cs="Arial"/>
          <w:bCs/>
        </w:rPr>
        <w:t>Die Lederhaut liegt unter der Oberhaut und enthält Blutgefäße, Nerven, Schweißdrüsen und Haarwurzeln. Sie sorgt für Elastizität und ermöglicht Sinneswahrnehmungen wie Berührung, Schmerz oder Temperatur.</w:t>
      </w:r>
    </w:p>
    <w:p w14:paraId="0AC55DA0" w14:textId="41B8D981" w:rsidR="00E528A6" w:rsidRPr="003B56EF" w:rsidRDefault="00826A4E" w:rsidP="00826A4E">
      <w:pPr>
        <w:pStyle w:val="berschrift3"/>
        <w:rPr>
          <w:rFonts w:ascii="Arial" w:hAnsi="Arial" w:cs="Arial"/>
          <w:b/>
          <w:color w:val="000000" w:themeColor="text1"/>
          <w:sz w:val="22"/>
          <w:szCs w:val="22"/>
        </w:rPr>
      </w:pPr>
      <w:bookmarkStart w:id="21" w:name="_Toc230083227"/>
      <w:r w:rsidRPr="003B56EF">
        <w:rPr>
          <w:rFonts w:ascii="Arial" w:hAnsi="Arial" w:cs="Arial"/>
          <w:b/>
          <w:color w:val="000000" w:themeColor="text1"/>
          <w:sz w:val="22"/>
          <w:szCs w:val="22"/>
        </w:rPr>
        <w:t xml:space="preserve">2.1.3 </w:t>
      </w:r>
      <w:r w:rsidR="00E528A6" w:rsidRPr="003B56EF">
        <w:rPr>
          <w:rFonts w:ascii="Arial" w:hAnsi="Arial" w:cs="Arial"/>
          <w:b/>
          <w:color w:val="000000" w:themeColor="text1"/>
          <w:sz w:val="22"/>
          <w:szCs w:val="22"/>
        </w:rPr>
        <w:t>Unterhaut</w:t>
      </w:r>
      <w:r w:rsidR="003F0731" w:rsidRPr="003B56EF">
        <w:rPr>
          <w:rFonts w:ascii="Arial" w:hAnsi="Arial" w:cs="Arial"/>
          <w:b/>
          <w:color w:val="000000" w:themeColor="text1"/>
          <w:sz w:val="22"/>
          <w:szCs w:val="22"/>
        </w:rPr>
        <w:t xml:space="preserve"> (Subkutis)</w:t>
      </w:r>
      <w:bookmarkEnd w:id="21"/>
    </w:p>
    <w:p w14:paraId="2A83E343" w14:textId="0FFF9DC9" w:rsidR="008926C0" w:rsidRPr="003B56EF" w:rsidRDefault="008926C0" w:rsidP="00264714">
      <w:pPr>
        <w:spacing w:line="360" w:lineRule="auto"/>
        <w:rPr>
          <w:rFonts w:ascii="Arial" w:hAnsi="Arial" w:cs="Arial"/>
          <w:bCs/>
        </w:rPr>
      </w:pPr>
      <w:r w:rsidRPr="003B56EF">
        <w:rPr>
          <w:rFonts w:ascii="Arial" w:hAnsi="Arial" w:cs="Arial"/>
          <w:bCs/>
        </w:rPr>
        <w:t>Die Unterhaut besteht hauptsächlich aus Fett- und Bindegewebe. Sie speichert Energie, schützt Knochen und Gelenke vor Stößen und hilft dabei, die Körperwärme zu halten.</w:t>
      </w:r>
    </w:p>
    <w:p w14:paraId="7C0AFB65" w14:textId="5FD123CC" w:rsidR="008926C0" w:rsidRPr="003B56EF" w:rsidRDefault="00826A4E" w:rsidP="00826A4E">
      <w:pPr>
        <w:pStyle w:val="berschrift2"/>
        <w:rPr>
          <w:rFonts w:ascii="Arial" w:hAnsi="Arial" w:cs="Arial"/>
          <w:b/>
          <w:color w:val="000000" w:themeColor="text1"/>
          <w:sz w:val="22"/>
          <w:szCs w:val="22"/>
        </w:rPr>
      </w:pPr>
      <w:bookmarkStart w:id="22" w:name="_Toc230083228"/>
      <w:r w:rsidRPr="003B56EF">
        <w:rPr>
          <w:rFonts w:ascii="Arial" w:hAnsi="Arial" w:cs="Arial"/>
          <w:b/>
          <w:color w:val="000000" w:themeColor="text1"/>
          <w:sz w:val="22"/>
          <w:szCs w:val="22"/>
        </w:rPr>
        <w:t xml:space="preserve">2.2 </w:t>
      </w:r>
      <w:r w:rsidR="008926C0" w:rsidRPr="003B56EF">
        <w:rPr>
          <w:rFonts w:ascii="Arial" w:hAnsi="Arial" w:cs="Arial"/>
          <w:b/>
          <w:color w:val="000000" w:themeColor="text1"/>
          <w:sz w:val="22"/>
          <w:szCs w:val="22"/>
        </w:rPr>
        <w:t>Funktionen der Haut</w:t>
      </w:r>
      <w:bookmarkEnd w:id="22"/>
    </w:p>
    <w:p w14:paraId="3814FB28" w14:textId="77777777" w:rsidR="00AA4195" w:rsidRDefault="008926C0" w:rsidP="005815D1">
      <w:pPr>
        <w:spacing w:line="360" w:lineRule="auto"/>
        <w:rPr>
          <w:rFonts w:ascii="Arial" w:hAnsi="Arial" w:cs="Arial"/>
          <w:bCs/>
        </w:rPr>
      </w:pPr>
      <w:r w:rsidRPr="003B56EF">
        <w:rPr>
          <w:rFonts w:ascii="Arial" w:hAnsi="Arial" w:cs="Arial"/>
          <w:bCs/>
        </w:rPr>
        <w:t xml:space="preserve">Die Haut besitzt viele wichtige Aufgaben für den Körper. </w:t>
      </w:r>
      <w:r w:rsidR="00DF5426" w:rsidRPr="003B56EF">
        <w:rPr>
          <w:rFonts w:ascii="Arial" w:hAnsi="Arial" w:cs="Arial"/>
          <w:bCs/>
        </w:rPr>
        <w:t xml:space="preserve">Besonders die Oberhaut </w:t>
      </w:r>
      <w:r w:rsidRPr="003B56EF">
        <w:rPr>
          <w:rFonts w:ascii="Arial" w:hAnsi="Arial" w:cs="Arial"/>
          <w:bCs/>
        </w:rPr>
        <w:t>schützt vor Krankheitserregern, UV-Strahlung und schädlichen Umwelteinflüssen</w:t>
      </w:r>
      <w:r w:rsidR="00DF5426" w:rsidRPr="003B56EF">
        <w:rPr>
          <w:rFonts w:ascii="Arial" w:hAnsi="Arial" w:cs="Arial"/>
          <w:bCs/>
        </w:rPr>
        <w:t xml:space="preserve"> wie Gift oder Sonneneinstrahlung</w:t>
      </w:r>
      <w:r w:rsidRPr="003B56EF">
        <w:rPr>
          <w:rFonts w:ascii="Arial" w:hAnsi="Arial" w:cs="Arial"/>
          <w:bCs/>
        </w:rPr>
        <w:t xml:space="preserve">. Gleichzeitig verhindert sie, dass der Körper zu viel Wasser verliert. Über Schweißdrüsen </w:t>
      </w:r>
      <w:r w:rsidR="00DF5426" w:rsidRPr="003B56EF">
        <w:rPr>
          <w:rFonts w:ascii="Arial" w:hAnsi="Arial" w:cs="Arial"/>
          <w:bCs/>
        </w:rPr>
        <w:t xml:space="preserve">in der Lederhaut </w:t>
      </w:r>
      <w:r w:rsidRPr="003B56EF">
        <w:rPr>
          <w:rFonts w:ascii="Arial" w:hAnsi="Arial" w:cs="Arial"/>
          <w:bCs/>
        </w:rPr>
        <w:t>und Blutgefäße hilft die Haut außerdem dabei, die Körpertemperatur zu regulieren. Durch zahlreiche Nerven in der Haut können Berührungen, Druck, Schmerz sowie Wärme und Kälte wahrgenommen werden. Zudem speichert die Unterhaut Fett als Energiereserve und schützt den Körper vor Stößen.</w:t>
      </w:r>
      <w:r w:rsidR="00DF5426" w:rsidRPr="003B56EF">
        <w:rPr>
          <w:rFonts w:ascii="Arial" w:hAnsi="Arial" w:cs="Arial"/>
          <w:bCs/>
        </w:rPr>
        <w:t xml:space="preserve"> </w:t>
      </w:r>
    </w:p>
    <w:p w14:paraId="650857FC" w14:textId="2777C032" w:rsidR="005815D1" w:rsidRPr="003B56EF" w:rsidRDefault="00DF5426" w:rsidP="005815D1">
      <w:pPr>
        <w:spacing w:line="360" w:lineRule="auto"/>
        <w:rPr>
          <w:rFonts w:ascii="Arial" w:hAnsi="Arial" w:cs="Arial"/>
          <w:bCs/>
        </w:rPr>
      </w:pPr>
      <w:r w:rsidRPr="003B56EF">
        <w:rPr>
          <w:rFonts w:ascii="Arial" w:hAnsi="Arial" w:cs="Arial"/>
          <w:bCs/>
        </w:rPr>
        <w:lastRenderedPageBreak/>
        <w:t>Die Fettze</w:t>
      </w:r>
      <w:r w:rsidR="00862342" w:rsidRPr="003B56EF">
        <w:rPr>
          <w:rFonts w:ascii="Arial" w:hAnsi="Arial" w:cs="Arial"/>
          <w:bCs/>
        </w:rPr>
        <w:t>llen in der Unterhaut produzieren</w:t>
      </w:r>
      <w:r w:rsidRPr="003B56EF">
        <w:rPr>
          <w:rFonts w:ascii="Arial" w:hAnsi="Arial" w:cs="Arial"/>
          <w:bCs/>
        </w:rPr>
        <w:t xml:space="preserve"> beispielsweise Vitamin-D, welches unter Sonneneinfluss gebildet wird und wichtig für den Knochenbau ist.</w:t>
      </w:r>
      <w:r w:rsidRPr="003B56EF">
        <w:rPr>
          <w:rStyle w:val="Funotenzeichen"/>
          <w:rFonts w:ascii="Arial" w:hAnsi="Arial" w:cs="Arial"/>
          <w:bCs/>
        </w:rPr>
        <w:footnoteReference w:id="13"/>
      </w:r>
    </w:p>
    <w:p w14:paraId="3DEB6F04" w14:textId="68B3374D" w:rsidR="00DF5426" w:rsidRPr="003B56EF" w:rsidRDefault="00826A4E" w:rsidP="00826A4E">
      <w:pPr>
        <w:pStyle w:val="berschrift2"/>
        <w:rPr>
          <w:rFonts w:ascii="Arial" w:hAnsi="Arial" w:cs="Arial"/>
          <w:b/>
          <w:bCs/>
          <w:color w:val="000000" w:themeColor="text1"/>
          <w:sz w:val="22"/>
          <w:szCs w:val="22"/>
        </w:rPr>
      </w:pPr>
      <w:bookmarkStart w:id="23" w:name="_Toc230083229"/>
      <w:r w:rsidRPr="003B56EF">
        <w:rPr>
          <w:rFonts w:ascii="Arial" w:hAnsi="Arial" w:cs="Arial"/>
          <w:b/>
          <w:color w:val="000000" w:themeColor="text1"/>
          <w:sz w:val="22"/>
          <w:szCs w:val="22"/>
        </w:rPr>
        <w:t xml:space="preserve">2.3 </w:t>
      </w:r>
      <w:r w:rsidR="00DF5426" w:rsidRPr="003B56EF">
        <w:rPr>
          <w:rFonts w:ascii="Arial" w:hAnsi="Arial" w:cs="Arial"/>
          <w:b/>
          <w:color w:val="000000" w:themeColor="text1"/>
          <w:sz w:val="22"/>
          <w:szCs w:val="22"/>
        </w:rPr>
        <w:t>Wirkung der UVA- und UVB-Strahlung</w:t>
      </w:r>
      <w:bookmarkEnd w:id="23"/>
    </w:p>
    <w:p w14:paraId="1B0AD291" w14:textId="12900BC7" w:rsidR="00DF5426" w:rsidRPr="003B56EF" w:rsidRDefault="00C852D5" w:rsidP="00C852D5">
      <w:pPr>
        <w:pStyle w:val="berschrift3"/>
        <w:rPr>
          <w:rFonts w:ascii="Arial" w:hAnsi="Arial" w:cs="Arial"/>
          <w:b/>
          <w:color w:val="000000" w:themeColor="text1"/>
          <w:sz w:val="22"/>
          <w:szCs w:val="22"/>
        </w:rPr>
      </w:pPr>
      <w:bookmarkStart w:id="24" w:name="_Toc230083230"/>
      <w:r w:rsidRPr="003B56EF">
        <w:rPr>
          <w:rFonts w:ascii="Arial" w:hAnsi="Arial" w:cs="Arial"/>
          <w:b/>
          <w:color w:val="000000" w:themeColor="text1"/>
          <w:sz w:val="22"/>
          <w:szCs w:val="22"/>
        </w:rPr>
        <w:t xml:space="preserve">2.3.1 </w:t>
      </w:r>
      <w:r w:rsidR="00DF5426" w:rsidRPr="003B56EF">
        <w:rPr>
          <w:rFonts w:ascii="Arial" w:hAnsi="Arial" w:cs="Arial"/>
          <w:b/>
          <w:color w:val="000000" w:themeColor="text1"/>
          <w:sz w:val="22"/>
          <w:szCs w:val="22"/>
        </w:rPr>
        <w:t>Wirkung der UVA-Strahlung</w:t>
      </w:r>
      <w:bookmarkEnd w:id="24"/>
    </w:p>
    <w:p w14:paraId="1C2670B5" w14:textId="0C65683E" w:rsidR="00DF5426" w:rsidRPr="003B56EF" w:rsidRDefault="00DF5426" w:rsidP="005815D1">
      <w:pPr>
        <w:spacing w:line="360" w:lineRule="auto"/>
        <w:rPr>
          <w:rFonts w:ascii="Arial" w:hAnsi="Arial" w:cs="Arial"/>
          <w:bCs/>
        </w:rPr>
      </w:pPr>
      <w:r w:rsidRPr="003B56EF">
        <w:rPr>
          <w:rFonts w:ascii="Arial" w:hAnsi="Arial" w:cs="Arial"/>
          <w:bCs/>
        </w:rPr>
        <w:t>Die UVA-Strahlen dringen tief in die Hautschichten ein und bilden dort frei Radikale. Außerdem trägt sie zur Zerstörung von kollagenen Fasern bei.</w:t>
      </w:r>
      <w:r w:rsidR="0010043E" w:rsidRPr="003B56EF">
        <w:rPr>
          <w:rStyle w:val="Funotenzeichen"/>
          <w:rFonts w:ascii="Arial" w:hAnsi="Arial" w:cs="Arial"/>
          <w:bCs/>
        </w:rPr>
        <w:footnoteReference w:id="14"/>
      </w:r>
      <w:r w:rsidR="0010043E" w:rsidRPr="003B56EF">
        <w:rPr>
          <w:rFonts w:ascii="Arial" w:hAnsi="Arial" w:cs="Arial"/>
          <w:bCs/>
        </w:rPr>
        <w:t xml:space="preserve"> Sie verursachen langfristige Schäden wie das Risiko für Hautalterung oder von Melanomen. UVA-Strahlen haben weniger Energie als die UVB-Strahlen, sind jedoch dazu in der Lage, bis in die Lederhaut einzudringen.</w:t>
      </w:r>
      <w:r w:rsidR="0010043E" w:rsidRPr="003B56EF">
        <w:rPr>
          <w:rStyle w:val="Funotenzeichen"/>
          <w:rFonts w:ascii="Arial" w:hAnsi="Arial" w:cs="Arial"/>
          <w:bCs/>
        </w:rPr>
        <w:footnoteReference w:id="15"/>
      </w:r>
    </w:p>
    <w:p w14:paraId="20DB2B55" w14:textId="61BC836F" w:rsidR="00DF5426" w:rsidRPr="003B56EF" w:rsidRDefault="00C852D5" w:rsidP="00C852D5">
      <w:pPr>
        <w:pStyle w:val="berschrift3"/>
        <w:rPr>
          <w:rFonts w:ascii="Arial" w:hAnsi="Arial" w:cs="Arial"/>
          <w:b/>
          <w:color w:val="000000" w:themeColor="text1"/>
          <w:sz w:val="22"/>
          <w:szCs w:val="22"/>
        </w:rPr>
      </w:pPr>
      <w:bookmarkStart w:id="25" w:name="_Toc230083231"/>
      <w:r w:rsidRPr="003B56EF">
        <w:rPr>
          <w:rFonts w:ascii="Arial" w:hAnsi="Arial" w:cs="Arial"/>
          <w:b/>
          <w:color w:val="000000" w:themeColor="text1"/>
          <w:sz w:val="22"/>
          <w:szCs w:val="22"/>
        </w:rPr>
        <w:t xml:space="preserve">2.3.2 </w:t>
      </w:r>
      <w:r w:rsidR="00DF5426" w:rsidRPr="003B56EF">
        <w:rPr>
          <w:rFonts w:ascii="Arial" w:hAnsi="Arial" w:cs="Arial"/>
          <w:b/>
          <w:color w:val="000000" w:themeColor="text1"/>
          <w:sz w:val="22"/>
          <w:szCs w:val="22"/>
        </w:rPr>
        <w:t>Wirkung der UVB-Strahlung</w:t>
      </w:r>
      <w:bookmarkEnd w:id="25"/>
    </w:p>
    <w:p w14:paraId="40411DF4" w14:textId="2682372D" w:rsidR="00DF5426" w:rsidRPr="003B56EF" w:rsidRDefault="00BA485C" w:rsidP="00264714">
      <w:pPr>
        <w:spacing w:line="360" w:lineRule="auto"/>
        <w:rPr>
          <w:rFonts w:ascii="Arial" w:hAnsi="Arial" w:cs="Arial"/>
          <w:bCs/>
        </w:rPr>
      </w:pPr>
      <w:r w:rsidRPr="003B56EF">
        <w:rPr>
          <w:rFonts w:ascii="Arial" w:hAnsi="Arial" w:cs="Arial"/>
          <w:bCs/>
        </w:rPr>
        <w:t>Die UVB-Strahlen sind oft</w:t>
      </w:r>
      <w:r w:rsidR="00862342" w:rsidRPr="003B56EF">
        <w:rPr>
          <w:rFonts w:ascii="Arial" w:hAnsi="Arial" w:cs="Arial"/>
          <w:bCs/>
        </w:rPr>
        <w:t>mals für direkte Schäden der D</w:t>
      </w:r>
      <w:r w:rsidRPr="003B56EF">
        <w:rPr>
          <w:rFonts w:ascii="Arial" w:hAnsi="Arial" w:cs="Arial"/>
          <w:bCs/>
        </w:rPr>
        <w:t>N</w:t>
      </w:r>
      <w:r w:rsidR="00862342" w:rsidRPr="003B56EF">
        <w:rPr>
          <w:rFonts w:ascii="Arial" w:hAnsi="Arial" w:cs="Arial"/>
          <w:bCs/>
        </w:rPr>
        <w:t>A</w:t>
      </w:r>
      <w:r w:rsidRPr="003B56EF">
        <w:rPr>
          <w:rFonts w:ascii="Arial" w:hAnsi="Arial" w:cs="Arial"/>
          <w:bCs/>
        </w:rPr>
        <w:t xml:space="preserve"> verantwortlich. Sie können Mutationen verursachen, welche „zu einer malignen Transformation von Hautzellen führen können“</w:t>
      </w:r>
      <w:r w:rsidRPr="003B56EF">
        <w:rPr>
          <w:rStyle w:val="Funotenzeichen"/>
          <w:rFonts w:ascii="Arial" w:hAnsi="Arial" w:cs="Arial"/>
          <w:bCs/>
        </w:rPr>
        <w:footnoteReference w:id="16"/>
      </w:r>
      <w:r w:rsidRPr="003B56EF">
        <w:rPr>
          <w:rFonts w:ascii="Arial" w:hAnsi="Arial" w:cs="Arial"/>
          <w:bCs/>
        </w:rPr>
        <w:t xml:space="preserve">, wenn </w:t>
      </w:r>
      <w:r w:rsidR="00862342" w:rsidRPr="003B56EF">
        <w:rPr>
          <w:rFonts w:ascii="Arial" w:hAnsi="Arial" w:cs="Arial"/>
          <w:bCs/>
        </w:rPr>
        <w:t>man sie nicht repariert. Unser</w:t>
      </w:r>
      <w:r w:rsidRPr="003B56EF">
        <w:rPr>
          <w:rFonts w:ascii="Arial" w:hAnsi="Arial" w:cs="Arial"/>
          <w:bCs/>
        </w:rPr>
        <w:t xml:space="preserve"> Körper verfügt über Reparaturmechanismen, welche jedoch bei hoher und wiederholter UV-Belastung oft nicht mehr ausreichen.</w:t>
      </w:r>
      <w:r w:rsidRPr="003B56EF">
        <w:rPr>
          <w:rStyle w:val="Funotenzeichen"/>
          <w:rFonts w:ascii="Arial" w:hAnsi="Arial" w:cs="Arial"/>
          <w:bCs/>
        </w:rPr>
        <w:footnoteReference w:id="17"/>
      </w:r>
      <w:r w:rsidR="0010043E" w:rsidRPr="003B56EF">
        <w:rPr>
          <w:rFonts w:ascii="Arial" w:hAnsi="Arial" w:cs="Arial"/>
          <w:bCs/>
        </w:rPr>
        <w:t xml:space="preserve"> Die Strahlen sind energiereich und verursachen kurzfristig Schäden (Sonnenbrand) und sind für die gebräunte Haut verantwortlich. </w:t>
      </w:r>
      <w:r w:rsidR="0010043E" w:rsidRPr="003B56EF">
        <w:rPr>
          <w:rStyle w:val="Funotenzeichen"/>
          <w:rFonts w:ascii="Arial" w:hAnsi="Arial" w:cs="Arial"/>
          <w:bCs/>
        </w:rPr>
        <w:footnoteReference w:id="18"/>
      </w:r>
    </w:p>
    <w:p w14:paraId="60580762" w14:textId="162D9E44" w:rsidR="00085F0E" w:rsidRPr="003B56EF" w:rsidRDefault="00845AD7" w:rsidP="00C852D5">
      <w:pPr>
        <w:pStyle w:val="berschrift3"/>
        <w:rPr>
          <w:rFonts w:ascii="Arial" w:hAnsi="Arial" w:cs="Arial"/>
          <w:b/>
          <w:color w:val="000000" w:themeColor="text1"/>
          <w:sz w:val="22"/>
          <w:szCs w:val="22"/>
        </w:rPr>
      </w:pPr>
      <w:bookmarkStart w:id="26" w:name="_Toc230083232"/>
      <w:r w:rsidRPr="003B56EF">
        <w:rPr>
          <w:rFonts w:ascii="Arial" w:hAnsi="Arial" w:cs="Arial"/>
          <w:b/>
          <w:color w:val="000000" w:themeColor="text1"/>
          <w:sz w:val="22"/>
          <w:szCs w:val="22"/>
        </w:rPr>
        <w:t xml:space="preserve">2.3.3 </w:t>
      </w:r>
      <w:r w:rsidR="00085F0E" w:rsidRPr="003B56EF">
        <w:rPr>
          <w:rFonts w:ascii="Arial" w:hAnsi="Arial" w:cs="Arial"/>
          <w:b/>
          <w:color w:val="000000" w:themeColor="text1"/>
          <w:sz w:val="22"/>
          <w:szCs w:val="22"/>
        </w:rPr>
        <w:t>Antioxidativer Schutzmechanismus</w:t>
      </w:r>
      <w:bookmarkEnd w:id="26"/>
    </w:p>
    <w:p w14:paraId="06F6E2C2" w14:textId="77777777" w:rsidR="00AA4195" w:rsidRDefault="00085F0E" w:rsidP="005815D1">
      <w:pPr>
        <w:spacing w:line="360" w:lineRule="auto"/>
        <w:rPr>
          <w:rFonts w:ascii="Arial" w:hAnsi="Arial" w:cs="Arial"/>
          <w:bCs/>
        </w:rPr>
      </w:pPr>
      <w:r w:rsidRPr="003B56EF">
        <w:rPr>
          <w:rFonts w:ascii="Arial" w:hAnsi="Arial" w:cs="Arial"/>
          <w:bCs/>
        </w:rPr>
        <w:t xml:space="preserve">Um Schäden, die durch freie Radikale (reaktive Sauerstoff-Spezies) verursacht werden können, besser zu kontrollieren und einzugrenzen, wird ein antioxidatives Schutzsystem aufgestellt. Der </w:t>
      </w:r>
      <w:proofErr w:type="spellStart"/>
      <w:r w:rsidRPr="003B56EF">
        <w:rPr>
          <w:rFonts w:ascii="Arial" w:hAnsi="Arial" w:cs="Arial"/>
          <w:bCs/>
        </w:rPr>
        <w:t>Redoxstatus</w:t>
      </w:r>
      <w:proofErr w:type="spellEnd"/>
      <w:r w:rsidRPr="003B56EF">
        <w:rPr>
          <w:rFonts w:ascii="Arial" w:hAnsi="Arial" w:cs="Arial"/>
          <w:bCs/>
        </w:rPr>
        <w:t xml:space="preserve"> bezeichnet das Gleichgewicht zwischen Antioxidantien und Oxidantien im menschlichen Körper. Ein gesunder Lebensstil sowie eine ausgewogene Ernährung (reich an Obst und Gemüse) sind eine wichtige Grundlage, um das Schutzsystem zu unterstützen.</w:t>
      </w:r>
      <w:r w:rsidRPr="003B56EF">
        <w:rPr>
          <w:rStyle w:val="Funotenzeichen"/>
          <w:rFonts w:ascii="Arial" w:hAnsi="Arial" w:cs="Arial"/>
          <w:bCs/>
        </w:rPr>
        <w:footnoteReference w:id="19"/>
      </w:r>
      <w:r w:rsidRPr="003B56EF">
        <w:rPr>
          <w:rFonts w:ascii="Arial" w:hAnsi="Arial" w:cs="Arial"/>
          <w:bCs/>
        </w:rPr>
        <w:t xml:space="preserve"> </w:t>
      </w:r>
      <w:r w:rsidR="001F731D" w:rsidRPr="003B56EF">
        <w:rPr>
          <w:rFonts w:ascii="Arial" w:hAnsi="Arial" w:cs="Arial"/>
          <w:bCs/>
        </w:rPr>
        <w:t xml:space="preserve">Der menschliche Schutzmechanismus besteht außerdem aus enzymatischen und nicht-enzymatischen Antioxidantien. Die enzymatischen sind speziell Enzyme, welche freie Radikale durch chemische Reaktionen in weniger schädliche Stoffe umwandeln. Sie wirken wie eine innere „Reinigungsanlage“ des Körpers. </w:t>
      </w:r>
      <w:r w:rsidR="005815D1" w:rsidRPr="003B56EF">
        <w:rPr>
          <w:rFonts w:ascii="Arial" w:hAnsi="Arial" w:cs="Arial"/>
          <w:bCs/>
        </w:rPr>
        <w:t xml:space="preserve">Die nicht-enzymatischen </w:t>
      </w:r>
      <w:r w:rsidR="001F731D" w:rsidRPr="003B56EF">
        <w:rPr>
          <w:rFonts w:ascii="Arial" w:hAnsi="Arial" w:cs="Arial"/>
          <w:bCs/>
        </w:rPr>
        <w:t>Antioxidantien neutralisieren freie Radikale direkt, indem sie diese abfangen. Zu ihnen zählen unter anderem Vitamin C, Vitamin E und verschiedene Pflanzenstoffe. Sie bilden die erste Schutzlinie gegen oxidativen Stress.</w:t>
      </w:r>
      <w:r w:rsidR="0083326F" w:rsidRPr="003B56EF">
        <w:rPr>
          <w:rStyle w:val="Funotenzeichen"/>
          <w:rFonts w:ascii="Arial" w:hAnsi="Arial" w:cs="Arial"/>
          <w:bCs/>
        </w:rPr>
        <w:footnoteReference w:id="20"/>
      </w:r>
      <w:r w:rsidR="009648C2" w:rsidRPr="003B56EF">
        <w:rPr>
          <w:rFonts w:ascii="Arial" w:hAnsi="Arial" w:cs="Arial"/>
          <w:bCs/>
        </w:rPr>
        <w:t xml:space="preserve"> </w:t>
      </w:r>
    </w:p>
    <w:p w14:paraId="7838A291" w14:textId="17F401D4" w:rsidR="003B56EF" w:rsidRDefault="00085F0E" w:rsidP="005815D1">
      <w:pPr>
        <w:spacing w:line="360" w:lineRule="auto"/>
        <w:rPr>
          <w:rFonts w:ascii="Arial" w:hAnsi="Arial" w:cs="Arial"/>
          <w:bCs/>
        </w:rPr>
      </w:pPr>
      <w:r w:rsidRPr="003B56EF">
        <w:rPr>
          <w:rFonts w:ascii="Arial" w:hAnsi="Arial" w:cs="Arial"/>
          <w:bCs/>
        </w:rPr>
        <w:lastRenderedPageBreak/>
        <w:t>Einige Antioxidans entfalten ihre Wirkung erst in tieferliegenden Hautschichten</w:t>
      </w:r>
      <w:r w:rsidR="001F731D" w:rsidRPr="003B56EF">
        <w:rPr>
          <w:rFonts w:ascii="Arial" w:hAnsi="Arial" w:cs="Arial"/>
          <w:bCs/>
        </w:rPr>
        <w:t xml:space="preserve">, andere jedoch auch direkt an der Oberfläche. Eines der bekanntesten Vertreter ist Vitamin E. </w:t>
      </w:r>
    </w:p>
    <w:p w14:paraId="38F07834" w14:textId="7231B6A4" w:rsidR="00085F0E" w:rsidRPr="003B56EF" w:rsidRDefault="001F731D" w:rsidP="005815D1">
      <w:pPr>
        <w:spacing w:line="360" w:lineRule="auto"/>
        <w:rPr>
          <w:rFonts w:ascii="Arial" w:hAnsi="Arial" w:cs="Arial"/>
          <w:bCs/>
        </w:rPr>
      </w:pPr>
      <w:r w:rsidRPr="003B56EF">
        <w:rPr>
          <w:rFonts w:ascii="Arial" w:hAnsi="Arial" w:cs="Arial"/>
          <w:bCs/>
        </w:rPr>
        <w:t xml:space="preserve">Es </w:t>
      </w:r>
      <w:r w:rsidR="009648C2" w:rsidRPr="003B56EF">
        <w:rPr>
          <w:rFonts w:ascii="Arial" w:hAnsi="Arial" w:cs="Arial"/>
          <w:bCs/>
        </w:rPr>
        <w:t xml:space="preserve">schützt die Zellhüllen vor UV-Schäden, </w:t>
      </w:r>
      <w:r w:rsidRPr="003B56EF">
        <w:rPr>
          <w:rFonts w:ascii="Arial" w:hAnsi="Arial" w:cs="Arial"/>
          <w:bCs/>
        </w:rPr>
        <w:t>„bewahrt die Hautelastizität, wirkt entzündungshemmend und verstärkt die Barrierefunktion.“</w:t>
      </w:r>
      <w:r w:rsidRPr="003B56EF">
        <w:rPr>
          <w:rStyle w:val="Funotenzeichen"/>
          <w:rFonts w:ascii="Arial" w:hAnsi="Arial" w:cs="Arial"/>
          <w:bCs/>
        </w:rPr>
        <w:footnoteReference w:id="21"/>
      </w:r>
      <w:r w:rsidR="00E7586F" w:rsidRPr="003B56EF">
        <w:rPr>
          <w:rFonts w:ascii="Arial" w:hAnsi="Arial" w:cs="Arial"/>
          <w:bCs/>
        </w:rPr>
        <w:t xml:space="preserve"> Der Nuklear Faktor kB ist ein zentraler Proteinkomplex, der eine zwiespältige Rolle in der Haut spielt. Er fungiert primär als Vermittler von Entzündungsreaktionen</w:t>
      </w:r>
      <w:r w:rsidR="009648C2" w:rsidRPr="003B56EF">
        <w:rPr>
          <w:rFonts w:ascii="Arial" w:hAnsi="Arial" w:cs="Arial"/>
          <w:bCs/>
        </w:rPr>
        <w:t xml:space="preserve"> (aktiviert </w:t>
      </w:r>
      <w:proofErr w:type="spellStart"/>
      <w:r w:rsidR="009648C2" w:rsidRPr="003B56EF">
        <w:rPr>
          <w:rFonts w:ascii="Arial" w:hAnsi="Arial" w:cs="Arial"/>
          <w:bCs/>
        </w:rPr>
        <w:t>Schutzgene</w:t>
      </w:r>
      <w:proofErr w:type="spellEnd"/>
      <w:r w:rsidR="009648C2" w:rsidRPr="003B56EF">
        <w:rPr>
          <w:rFonts w:ascii="Arial" w:hAnsi="Arial" w:cs="Arial"/>
          <w:bCs/>
        </w:rPr>
        <w:t>)</w:t>
      </w:r>
      <w:r w:rsidR="00E7586F" w:rsidRPr="003B56EF">
        <w:rPr>
          <w:rFonts w:ascii="Arial" w:hAnsi="Arial" w:cs="Arial"/>
          <w:bCs/>
        </w:rPr>
        <w:t xml:space="preserve"> und Zellüberleben, kann aber bei chronischer Aktivierung durch UV-Strahlung oder Umwelteinflüsse zu Hautalterung und Entzündungen beitragen.</w:t>
      </w:r>
    </w:p>
    <w:p w14:paraId="3E93F577" w14:textId="4B7485EA" w:rsidR="003639D5" w:rsidRPr="003B56EF" w:rsidRDefault="00092747" w:rsidP="00092747">
      <w:pPr>
        <w:pStyle w:val="berschrift2"/>
        <w:rPr>
          <w:rFonts w:ascii="Arial" w:hAnsi="Arial" w:cs="Arial"/>
          <w:b/>
          <w:color w:val="000000" w:themeColor="text1"/>
          <w:sz w:val="22"/>
          <w:szCs w:val="22"/>
        </w:rPr>
      </w:pPr>
      <w:bookmarkStart w:id="27" w:name="_Toc230083233"/>
      <w:r w:rsidRPr="003B56EF">
        <w:rPr>
          <w:rFonts w:ascii="Arial" w:hAnsi="Arial" w:cs="Arial"/>
          <w:b/>
          <w:color w:val="000000" w:themeColor="text1"/>
          <w:sz w:val="22"/>
          <w:szCs w:val="22"/>
        </w:rPr>
        <w:t xml:space="preserve">2.4 </w:t>
      </w:r>
      <w:r w:rsidR="003639D5" w:rsidRPr="003B56EF">
        <w:rPr>
          <w:rFonts w:ascii="Arial" w:hAnsi="Arial" w:cs="Arial"/>
          <w:b/>
          <w:color w:val="000000" w:themeColor="text1"/>
          <w:sz w:val="22"/>
          <w:szCs w:val="22"/>
        </w:rPr>
        <w:t>Arten von Sonnenschutz</w:t>
      </w:r>
      <w:bookmarkEnd w:id="27"/>
    </w:p>
    <w:p w14:paraId="6E3F54D9" w14:textId="5CFDE94B" w:rsidR="003639D5" w:rsidRPr="003B56EF" w:rsidRDefault="00092747" w:rsidP="00092747">
      <w:pPr>
        <w:pStyle w:val="berschrift3"/>
        <w:rPr>
          <w:rFonts w:ascii="Arial" w:hAnsi="Arial" w:cs="Arial"/>
          <w:b/>
          <w:color w:val="000000" w:themeColor="text1"/>
          <w:sz w:val="22"/>
          <w:szCs w:val="22"/>
        </w:rPr>
      </w:pPr>
      <w:bookmarkStart w:id="28" w:name="_Toc230083234"/>
      <w:r w:rsidRPr="003B56EF">
        <w:rPr>
          <w:rFonts w:ascii="Arial" w:hAnsi="Arial" w:cs="Arial"/>
          <w:b/>
          <w:color w:val="000000" w:themeColor="text1"/>
          <w:sz w:val="22"/>
          <w:szCs w:val="22"/>
        </w:rPr>
        <w:t xml:space="preserve">2.4.1 </w:t>
      </w:r>
      <w:r w:rsidR="003639D5" w:rsidRPr="003B56EF">
        <w:rPr>
          <w:rFonts w:ascii="Arial" w:hAnsi="Arial" w:cs="Arial"/>
          <w:b/>
          <w:color w:val="000000" w:themeColor="text1"/>
          <w:sz w:val="22"/>
          <w:szCs w:val="22"/>
        </w:rPr>
        <w:t>Chemischer Sonnenschutz</w:t>
      </w:r>
      <w:bookmarkEnd w:id="28"/>
    </w:p>
    <w:p w14:paraId="306762E0" w14:textId="177E7606" w:rsidR="003639D5" w:rsidRPr="003B56EF" w:rsidRDefault="003639D5" w:rsidP="00264714">
      <w:pPr>
        <w:spacing w:line="360" w:lineRule="auto"/>
        <w:rPr>
          <w:rFonts w:ascii="Arial" w:hAnsi="Arial" w:cs="Arial"/>
          <w:bCs/>
        </w:rPr>
      </w:pPr>
      <w:r w:rsidRPr="003B56EF">
        <w:rPr>
          <w:rFonts w:ascii="Arial" w:hAnsi="Arial" w:cs="Arial"/>
          <w:bCs/>
        </w:rPr>
        <w:t xml:space="preserve">Chemische UV-Filter dringen in die obere Hautschicht ein und absorbieren die UV-Strahlung. Die Strahlen werden dabei in Wärme umgewandelt und dadurch unschädlich gemacht. Dieser Sonnenschutz wirkt meist erst nach ein paar Minuten. </w:t>
      </w:r>
      <w:r w:rsidR="009648C2" w:rsidRPr="003B56EF">
        <w:rPr>
          <w:rFonts w:ascii="Arial" w:hAnsi="Arial" w:cs="Arial"/>
          <w:bCs/>
        </w:rPr>
        <w:t xml:space="preserve">Typische Inhaltstoffe sind </w:t>
      </w:r>
      <w:proofErr w:type="spellStart"/>
      <w:r w:rsidR="009648C2" w:rsidRPr="003B56EF">
        <w:rPr>
          <w:rFonts w:ascii="Arial" w:hAnsi="Arial" w:cs="Arial"/>
          <w:bCs/>
        </w:rPr>
        <w:t>Avobenzone</w:t>
      </w:r>
      <w:proofErr w:type="spellEnd"/>
      <w:r w:rsidR="009648C2" w:rsidRPr="003B56EF">
        <w:rPr>
          <w:rFonts w:ascii="Arial" w:hAnsi="Arial" w:cs="Arial"/>
          <w:bCs/>
        </w:rPr>
        <w:t xml:space="preserve">, </w:t>
      </w:r>
      <w:proofErr w:type="spellStart"/>
      <w:r w:rsidR="009648C2" w:rsidRPr="003B56EF">
        <w:rPr>
          <w:rFonts w:ascii="Arial" w:hAnsi="Arial" w:cs="Arial"/>
          <w:bCs/>
        </w:rPr>
        <w:t>Octocrylene</w:t>
      </w:r>
      <w:proofErr w:type="spellEnd"/>
      <w:r w:rsidR="009648C2" w:rsidRPr="003B56EF">
        <w:rPr>
          <w:rFonts w:ascii="Arial" w:hAnsi="Arial" w:cs="Arial"/>
          <w:bCs/>
        </w:rPr>
        <w:t xml:space="preserve"> oder </w:t>
      </w:r>
      <w:proofErr w:type="spellStart"/>
      <w:r w:rsidR="009648C2" w:rsidRPr="003B56EF">
        <w:rPr>
          <w:rFonts w:ascii="Arial" w:hAnsi="Arial" w:cs="Arial"/>
          <w:bCs/>
        </w:rPr>
        <w:t>Mexoryl</w:t>
      </w:r>
      <w:proofErr w:type="spellEnd"/>
      <w:r w:rsidR="009648C2" w:rsidRPr="003B56EF">
        <w:rPr>
          <w:rFonts w:ascii="Arial" w:hAnsi="Arial" w:cs="Arial"/>
          <w:bCs/>
        </w:rPr>
        <w:t>.</w:t>
      </w:r>
    </w:p>
    <w:p w14:paraId="4D649931" w14:textId="2AD9DB26" w:rsidR="003639D5" w:rsidRPr="003B56EF" w:rsidRDefault="00092747" w:rsidP="00092747">
      <w:pPr>
        <w:pStyle w:val="berschrift3"/>
        <w:rPr>
          <w:rFonts w:ascii="Arial" w:hAnsi="Arial" w:cs="Arial"/>
          <w:b/>
          <w:color w:val="000000" w:themeColor="text1"/>
          <w:sz w:val="22"/>
          <w:szCs w:val="22"/>
        </w:rPr>
      </w:pPr>
      <w:bookmarkStart w:id="29" w:name="_Toc230083235"/>
      <w:r w:rsidRPr="003B56EF">
        <w:rPr>
          <w:rFonts w:ascii="Arial" w:hAnsi="Arial" w:cs="Arial"/>
          <w:b/>
          <w:color w:val="000000" w:themeColor="text1"/>
          <w:sz w:val="22"/>
          <w:szCs w:val="22"/>
        </w:rPr>
        <w:t xml:space="preserve">2.4.2 </w:t>
      </w:r>
      <w:r w:rsidR="003639D5" w:rsidRPr="003B56EF">
        <w:rPr>
          <w:rFonts w:ascii="Arial" w:hAnsi="Arial" w:cs="Arial"/>
          <w:b/>
          <w:color w:val="000000" w:themeColor="text1"/>
          <w:sz w:val="22"/>
          <w:szCs w:val="22"/>
        </w:rPr>
        <w:t>Physikalischer Sonnenschutz</w:t>
      </w:r>
      <w:bookmarkEnd w:id="29"/>
    </w:p>
    <w:p w14:paraId="259648B4" w14:textId="62B6F8D4" w:rsidR="003639D5" w:rsidRPr="003B56EF" w:rsidRDefault="003639D5" w:rsidP="00264714">
      <w:pPr>
        <w:spacing w:line="360" w:lineRule="auto"/>
        <w:rPr>
          <w:rFonts w:ascii="Arial" w:hAnsi="Arial" w:cs="Arial"/>
          <w:bCs/>
        </w:rPr>
      </w:pPr>
      <w:r w:rsidRPr="003B56EF">
        <w:rPr>
          <w:rFonts w:ascii="Arial" w:hAnsi="Arial" w:cs="Arial"/>
          <w:bCs/>
        </w:rPr>
        <w:t>Physikalische Filter, zum Beispiel Zinkoxid</w:t>
      </w:r>
      <w:r w:rsidR="009648C2" w:rsidRPr="003B56EF">
        <w:rPr>
          <w:rFonts w:ascii="Arial" w:hAnsi="Arial" w:cs="Arial"/>
          <w:bCs/>
        </w:rPr>
        <w:t xml:space="preserve"> oder Titandioxid</w:t>
      </w:r>
      <w:r w:rsidRPr="003B56EF">
        <w:rPr>
          <w:rFonts w:ascii="Arial" w:hAnsi="Arial" w:cs="Arial"/>
          <w:bCs/>
        </w:rPr>
        <w:t>, liegen auf der Hautoberfläche. Sie reflektieren und streuen die UV-Strahlung, sodass diese nicht die Möglichkeit haben, tiefer in die Haut eindringen zu können. Der Schutz wirkt sofort nach dem Auftragen.</w:t>
      </w:r>
      <w:r w:rsidR="009648C2" w:rsidRPr="003B56EF">
        <w:rPr>
          <w:rFonts w:ascii="Arial" w:hAnsi="Arial" w:cs="Arial"/>
          <w:bCs/>
        </w:rPr>
        <w:t xml:space="preserve"> </w:t>
      </w:r>
    </w:p>
    <w:p w14:paraId="236D55B0" w14:textId="4966E302" w:rsidR="003639D5" w:rsidRPr="003B56EF" w:rsidRDefault="00092747" w:rsidP="00092747">
      <w:pPr>
        <w:pStyle w:val="berschrift3"/>
        <w:rPr>
          <w:rFonts w:ascii="Arial" w:hAnsi="Arial" w:cs="Arial"/>
          <w:b/>
          <w:color w:val="000000" w:themeColor="text1"/>
          <w:sz w:val="22"/>
          <w:szCs w:val="22"/>
        </w:rPr>
      </w:pPr>
      <w:bookmarkStart w:id="30" w:name="_Toc230083236"/>
      <w:r w:rsidRPr="003B56EF">
        <w:rPr>
          <w:rFonts w:ascii="Arial" w:hAnsi="Arial" w:cs="Arial"/>
          <w:b/>
          <w:color w:val="000000" w:themeColor="text1"/>
          <w:sz w:val="22"/>
          <w:szCs w:val="22"/>
        </w:rPr>
        <w:t>2.4.3 Biolo</w:t>
      </w:r>
      <w:r w:rsidR="003639D5" w:rsidRPr="003B56EF">
        <w:rPr>
          <w:rFonts w:ascii="Arial" w:hAnsi="Arial" w:cs="Arial"/>
          <w:b/>
          <w:color w:val="000000" w:themeColor="text1"/>
          <w:sz w:val="22"/>
          <w:szCs w:val="22"/>
        </w:rPr>
        <w:t>gischer Sonnenschutz</w:t>
      </w:r>
      <w:bookmarkEnd w:id="30"/>
    </w:p>
    <w:p w14:paraId="5BD7A118" w14:textId="068D9AF4" w:rsidR="003639D5" w:rsidRPr="003B56EF" w:rsidRDefault="003639D5" w:rsidP="00264714">
      <w:pPr>
        <w:spacing w:line="360" w:lineRule="auto"/>
        <w:rPr>
          <w:rFonts w:ascii="Arial" w:hAnsi="Arial" w:cs="Arial"/>
          <w:bCs/>
        </w:rPr>
      </w:pPr>
      <w:r w:rsidRPr="003B56EF">
        <w:rPr>
          <w:rFonts w:ascii="Arial" w:hAnsi="Arial" w:cs="Arial"/>
          <w:bCs/>
        </w:rPr>
        <w:t>Hierbei handelt es sich um Stoffe wie Antioxidantien (Vitamin C oder E). Sie schützen die Haut indirekt, denn sie neutralisieren die freien Radikale, welche durch UV-Strahlung entstehen. Biologischer Sonnenschutz ergänzt andere Sonnenschutzarten, kann sie aber nicht vollständig ersetzen.</w:t>
      </w:r>
    </w:p>
    <w:p w14:paraId="53E9A8BE" w14:textId="0E151ECF" w:rsidR="003639D5" w:rsidRPr="003B56EF" w:rsidRDefault="00092747" w:rsidP="00092747">
      <w:pPr>
        <w:pStyle w:val="berschrift3"/>
        <w:rPr>
          <w:rFonts w:ascii="Arial" w:hAnsi="Arial" w:cs="Arial"/>
          <w:b/>
          <w:color w:val="000000" w:themeColor="text1"/>
          <w:sz w:val="22"/>
          <w:szCs w:val="22"/>
        </w:rPr>
      </w:pPr>
      <w:bookmarkStart w:id="31" w:name="_Toc230083237"/>
      <w:r w:rsidRPr="003B56EF">
        <w:rPr>
          <w:rFonts w:ascii="Arial" w:hAnsi="Arial" w:cs="Arial"/>
          <w:b/>
          <w:color w:val="000000" w:themeColor="text1"/>
          <w:sz w:val="22"/>
          <w:szCs w:val="22"/>
        </w:rPr>
        <w:t xml:space="preserve">2.4.4 </w:t>
      </w:r>
      <w:r w:rsidR="003639D5" w:rsidRPr="003B56EF">
        <w:rPr>
          <w:rFonts w:ascii="Arial" w:hAnsi="Arial" w:cs="Arial"/>
          <w:b/>
          <w:color w:val="000000" w:themeColor="text1"/>
          <w:sz w:val="22"/>
          <w:szCs w:val="22"/>
        </w:rPr>
        <w:t>Textiler Sonnenschutz</w:t>
      </w:r>
      <w:bookmarkEnd w:id="31"/>
    </w:p>
    <w:p w14:paraId="6486F0B2" w14:textId="2C89B217" w:rsidR="003639D5" w:rsidRPr="003B56EF" w:rsidRDefault="003639D5" w:rsidP="00264714">
      <w:pPr>
        <w:spacing w:line="360" w:lineRule="auto"/>
        <w:rPr>
          <w:rFonts w:ascii="Arial" w:hAnsi="Arial" w:cs="Arial"/>
          <w:bCs/>
        </w:rPr>
      </w:pPr>
      <w:r w:rsidRPr="003B56EF">
        <w:rPr>
          <w:rFonts w:ascii="Arial" w:hAnsi="Arial" w:cs="Arial"/>
          <w:bCs/>
        </w:rPr>
        <w:t>Kleidung, Hüte oder UV-Spezialstoffe verhindern, dass UV-Strahlen die Haut erreichen. Dieser Schutzfaktor hängt vom Material, der Farbe sowie der Dichte des Stoffes ab.</w:t>
      </w:r>
      <w:r w:rsidR="006F3507" w:rsidRPr="003B56EF">
        <w:rPr>
          <w:rStyle w:val="Funotenzeichen"/>
          <w:rFonts w:ascii="Arial" w:hAnsi="Arial" w:cs="Arial"/>
          <w:bCs/>
        </w:rPr>
        <w:footnoteReference w:id="22"/>
      </w:r>
    </w:p>
    <w:p w14:paraId="18C75C0C" w14:textId="21625540" w:rsidR="00310A1D" w:rsidRPr="003B56EF" w:rsidRDefault="00092747" w:rsidP="00092747">
      <w:pPr>
        <w:pStyle w:val="berschrift3"/>
        <w:rPr>
          <w:rFonts w:ascii="Arial" w:hAnsi="Arial" w:cs="Arial"/>
          <w:b/>
          <w:color w:val="000000" w:themeColor="text1"/>
          <w:sz w:val="22"/>
          <w:szCs w:val="22"/>
        </w:rPr>
      </w:pPr>
      <w:bookmarkStart w:id="32" w:name="_Toc230083238"/>
      <w:r w:rsidRPr="003B56EF">
        <w:rPr>
          <w:rFonts w:ascii="Arial" w:hAnsi="Arial" w:cs="Arial"/>
          <w:b/>
          <w:color w:val="000000" w:themeColor="text1"/>
          <w:sz w:val="22"/>
          <w:szCs w:val="22"/>
        </w:rPr>
        <w:t xml:space="preserve">2.4.5 </w:t>
      </w:r>
      <w:r w:rsidR="006F3507" w:rsidRPr="003B56EF">
        <w:rPr>
          <w:rFonts w:ascii="Arial" w:hAnsi="Arial" w:cs="Arial"/>
          <w:b/>
          <w:color w:val="000000" w:themeColor="text1"/>
          <w:sz w:val="22"/>
          <w:szCs w:val="22"/>
        </w:rPr>
        <w:t>Mögliche Probleme</w:t>
      </w:r>
      <w:bookmarkEnd w:id="32"/>
    </w:p>
    <w:p w14:paraId="383BB648" w14:textId="73B334E0" w:rsidR="00E15DB1" w:rsidRPr="00AA4195" w:rsidRDefault="006F3507" w:rsidP="005815D1">
      <w:pPr>
        <w:spacing w:line="360" w:lineRule="auto"/>
        <w:rPr>
          <w:rFonts w:ascii="Arial" w:hAnsi="Arial" w:cs="Arial"/>
          <w:b/>
        </w:rPr>
      </w:pPr>
      <w:r w:rsidRPr="003B56EF">
        <w:rPr>
          <w:rFonts w:ascii="Arial" w:hAnsi="Arial" w:cs="Arial"/>
          <w:bCs/>
        </w:rPr>
        <w:t>Die Verwendung von Sonnenschutzmitteln kann neben dem Schutz vor UV-Strahlung auch einige Probleme mit sich bringen. Manche Inhaltsstoffe können Hautreizungen oder Allergien auslösen, besonders bei empfindlicher Haut. Zudem stehen einige chemische UV-Filter im Verdacht, die Umwelt und Korallenriffe zu schädigen.</w:t>
      </w:r>
      <w:r w:rsidR="00AA4195">
        <w:rPr>
          <w:rFonts w:ascii="Arial" w:hAnsi="Arial" w:cs="Arial"/>
          <w:b/>
        </w:rPr>
        <w:t xml:space="preserve"> </w:t>
      </w:r>
      <w:r w:rsidR="005815D1" w:rsidRPr="003B56EF">
        <w:rPr>
          <w:rFonts w:ascii="Arial" w:hAnsi="Arial" w:cs="Arial"/>
          <w:bCs/>
        </w:rPr>
        <w:t xml:space="preserve">Häufig wird Sonnenschutz außerdem falsch angewendet, zum Beispiel durch zu geringe Mengen oder fehlendes Nachcremen, wodurch der Schutz sinkt. Einige UV-Filter können über die Haut aufgenommen werden, welche Nachwirkungen aufweisen können. </w:t>
      </w:r>
    </w:p>
    <w:p w14:paraId="0BEBD912" w14:textId="3D006518" w:rsidR="00EB58F7" w:rsidRPr="00AA4195" w:rsidRDefault="00E15DB1" w:rsidP="00AA4195">
      <w:pPr>
        <w:pStyle w:val="berschrift1"/>
        <w:rPr>
          <w:rFonts w:ascii="Arial" w:hAnsi="Arial" w:cs="Arial"/>
          <w:sz w:val="22"/>
          <w:szCs w:val="22"/>
        </w:rPr>
      </w:pPr>
      <w:r w:rsidRPr="00AA4195">
        <w:rPr>
          <w:rFonts w:ascii="Arial" w:hAnsi="Arial" w:cs="Arial"/>
          <w:sz w:val="22"/>
          <w:szCs w:val="22"/>
        </w:rPr>
        <w:br w:type="page"/>
      </w:r>
      <w:bookmarkStart w:id="33" w:name="_Toc230083239"/>
      <w:r w:rsidR="00EB58F7" w:rsidRPr="00AA4195">
        <w:rPr>
          <w:rFonts w:ascii="Arial" w:hAnsi="Arial" w:cs="Arial"/>
          <w:sz w:val="22"/>
          <w:szCs w:val="22"/>
        </w:rPr>
        <w:lastRenderedPageBreak/>
        <w:t>3 Tumorentstehung</w:t>
      </w:r>
      <w:bookmarkEnd w:id="33"/>
    </w:p>
    <w:p w14:paraId="2DBC89CD" w14:textId="77777777" w:rsidR="009648C2" w:rsidRPr="003B56EF" w:rsidRDefault="00EB58F7" w:rsidP="00092747">
      <w:pPr>
        <w:pStyle w:val="berschrift2"/>
        <w:rPr>
          <w:rFonts w:ascii="Arial" w:hAnsi="Arial" w:cs="Arial"/>
          <w:b/>
          <w:color w:val="000000" w:themeColor="text1"/>
          <w:sz w:val="22"/>
          <w:szCs w:val="22"/>
        </w:rPr>
      </w:pPr>
      <w:bookmarkStart w:id="34" w:name="_Toc230083240"/>
      <w:r w:rsidRPr="003B56EF">
        <w:rPr>
          <w:rFonts w:ascii="Arial" w:hAnsi="Arial" w:cs="Arial"/>
          <w:b/>
          <w:color w:val="000000" w:themeColor="text1"/>
          <w:sz w:val="22"/>
          <w:szCs w:val="22"/>
        </w:rPr>
        <w:t xml:space="preserve">3.1 </w:t>
      </w:r>
      <w:r w:rsidR="009648C2" w:rsidRPr="003B56EF">
        <w:rPr>
          <w:rFonts w:ascii="Arial" w:hAnsi="Arial" w:cs="Arial"/>
          <w:b/>
          <w:color w:val="000000" w:themeColor="text1"/>
          <w:sz w:val="22"/>
          <w:szCs w:val="22"/>
        </w:rPr>
        <w:t>Vergleich</w:t>
      </w:r>
      <w:bookmarkEnd w:id="34"/>
      <w:r w:rsidR="009648C2" w:rsidRPr="003B56EF">
        <w:rPr>
          <w:rFonts w:ascii="Arial" w:hAnsi="Arial" w:cs="Arial"/>
          <w:b/>
          <w:color w:val="000000" w:themeColor="text1"/>
          <w:sz w:val="22"/>
          <w:szCs w:val="22"/>
        </w:rPr>
        <w:t xml:space="preserve"> </w:t>
      </w:r>
    </w:p>
    <w:p w14:paraId="34FF3D63" w14:textId="77777777" w:rsidR="009648C2" w:rsidRPr="003B56EF" w:rsidRDefault="009648C2" w:rsidP="009648C2">
      <w:pPr>
        <w:rPr>
          <w:rFonts w:ascii="Arial" w:hAnsi="Arial" w:cs="Arial"/>
          <w:b/>
          <w:bCs/>
          <w:color w:val="EE0000"/>
        </w:rPr>
      </w:pPr>
      <w:r w:rsidRPr="003B56EF">
        <w:rPr>
          <w:rFonts w:ascii="Arial" w:hAnsi="Arial" w:cs="Arial"/>
        </w:rPr>
        <w:t xml:space="preserve">Die Tabelle mit dem Vergleich zwischen Basalzellkarzinom, Plattenepithelkarzinom, Malignes Melanom befindet sich im Anhang unter: 9.1 Vergleich. </w:t>
      </w:r>
    </w:p>
    <w:p w14:paraId="3EE2D67B" w14:textId="7E9928F6" w:rsidR="009648C2" w:rsidRPr="003B56EF" w:rsidRDefault="00092747" w:rsidP="00092747">
      <w:pPr>
        <w:pStyle w:val="berschrift2"/>
        <w:rPr>
          <w:rFonts w:ascii="Arial" w:hAnsi="Arial" w:cs="Arial"/>
          <w:b/>
          <w:color w:val="000000" w:themeColor="text1"/>
          <w:sz w:val="22"/>
          <w:szCs w:val="22"/>
        </w:rPr>
      </w:pPr>
      <w:bookmarkStart w:id="35" w:name="_Toc230083241"/>
      <w:r w:rsidRPr="003B56EF">
        <w:rPr>
          <w:rFonts w:ascii="Arial" w:hAnsi="Arial" w:cs="Arial"/>
          <w:b/>
          <w:color w:val="000000" w:themeColor="text1"/>
          <w:sz w:val="22"/>
          <w:szCs w:val="22"/>
        </w:rPr>
        <w:t xml:space="preserve">3.2 </w:t>
      </w:r>
      <w:r w:rsidR="009648C2" w:rsidRPr="003B56EF">
        <w:rPr>
          <w:rFonts w:ascii="Arial" w:hAnsi="Arial" w:cs="Arial"/>
          <w:b/>
          <w:color w:val="000000" w:themeColor="text1"/>
          <w:sz w:val="22"/>
          <w:szCs w:val="22"/>
        </w:rPr>
        <w:t>Phasen der Tumorentstehung</w:t>
      </w:r>
      <w:bookmarkEnd w:id="35"/>
    </w:p>
    <w:p w14:paraId="1F4B0C85" w14:textId="38F11FD7" w:rsidR="009648C2" w:rsidRPr="003B56EF" w:rsidRDefault="009648C2" w:rsidP="009648C2">
      <w:pPr>
        <w:rPr>
          <w:rFonts w:ascii="Arial" w:hAnsi="Arial" w:cs="Arial"/>
        </w:rPr>
      </w:pPr>
      <w:r w:rsidRPr="003B56EF">
        <w:rPr>
          <w:rFonts w:ascii="Arial" w:hAnsi="Arial" w:cs="Arial"/>
        </w:rPr>
        <w:t>Die erste Phase der Tumorentstehung ist die Initiation. Hier mutiert</w:t>
      </w:r>
      <w:r w:rsidR="00E36CA9" w:rsidRPr="003B56EF">
        <w:rPr>
          <w:rFonts w:ascii="Arial" w:hAnsi="Arial" w:cs="Arial"/>
        </w:rPr>
        <w:t xml:space="preserve"> das Genom </w:t>
      </w:r>
      <w:proofErr w:type="gramStart"/>
      <w:r w:rsidR="00E36CA9" w:rsidRPr="003B56EF">
        <w:rPr>
          <w:rFonts w:ascii="Arial" w:hAnsi="Arial" w:cs="Arial"/>
        </w:rPr>
        <w:t xml:space="preserve">von einem </w:t>
      </w:r>
      <w:r w:rsidRPr="003B56EF">
        <w:rPr>
          <w:rFonts w:ascii="Arial" w:hAnsi="Arial" w:cs="Arial"/>
        </w:rPr>
        <w:t>Chromatophoren</w:t>
      </w:r>
      <w:proofErr w:type="gramEnd"/>
      <w:r w:rsidRPr="003B56EF">
        <w:rPr>
          <w:rFonts w:ascii="Arial" w:hAnsi="Arial" w:cs="Arial"/>
        </w:rPr>
        <w:t xml:space="preserve"> durch Mutagene, wie UVB-Strahlung. Meistens mutieren Gene</w:t>
      </w:r>
      <w:r w:rsidR="00E36CA9" w:rsidRPr="003B56EF">
        <w:rPr>
          <w:rFonts w:ascii="Arial" w:hAnsi="Arial" w:cs="Arial"/>
        </w:rPr>
        <w:t>,</w:t>
      </w:r>
      <w:r w:rsidRPr="003B56EF">
        <w:rPr>
          <w:rFonts w:ascii="Arial" w:hAnsi="Arial" w:cs="Arial"/>
        </w:rPr>
        <w:t xml:space="preserve"> welche für den Zellzyklus und die Zellteilung zuständig sind. Falls diese Mutation nicht durch DNA-Reparatur oder Apoptose beseitig werden kann, kommt es zur Promotion. Während dieser Phas</w:t>
      </w:r>
      <w:r w:rsidR="00E36CA9" w:rsidRPr="003B56EF">
        <w:rPr>
          <w:rFonts w:ascii="Arial" w:hAnsi="Arial" w:cs="Arial"/>
        </w:rPr>
        <w:t>e teilt sich die mutierte Zelle. D</w:t>
      </w:r>
      <w:r w:rsidRPr="003B56EF">
        <w:rPr>
          <w:rFonts w:ascii="Arial" w:hAnsi="Arial" w:cs="Arial"/>
        </w:rPr>
        <w:t>urch „stetige Wachstumsreiz[e] und die Zellproliferation entsteht eine präneoplastische Zelle, welche eine Karzinomvorstufe darstellt“</w:t>
      </w:r>
      <w:r w:rsidRPr="003B56EF">
        <w:rPr>
          <w:rStyle w:val="Funotenzeichen"/>
          <w:rFonts w:ascii="Arial" w:hAnsi="Arial" w:cs="Arial"/>
        </w:rPr>
        <w:footnoteReference w:id="23"/>
      </w:r>
      <w:r w:rsidRPr="003B56EF">
        <w:rPr>
          <w:rFonts w:ascii="Arial" w:hAnsi="Arial" w:cs="Arial"/>
        </w:rPr>
        <w:t xml:space="preserve">. Die 3. Phase stellt die Progression dar, da hier der Tumor anfängt, sich unkontrolliert zu entwickeln und umliegendes Gewebe zu zerstören. </w:t>
      </w:r>
    </w:p>
    <w:p w14:paraId="1D2C0A02" w14:textId="4199D060" w:rsidR="009648C2" w:rsidRPr="003B56EF" w:rsidRDefault="00092747" w:rsidP="00092747">
      <w:pPr>
        <w:pStyle w:val="berschrift2"/>
        <w:rPr>
          <w:rFonts w:ascii="Arial" w:hAnsi="Arial" w:cs="Arial"/>
          <w:b/>
          <w:color w:val="000000" w:themeColor="text1"/>
          <w:sz w:val="22"/>
          <w:szCs w:val="22"/>
        </w:rPr>
      </w:pPr>
      <w:bookmarkStart w:id="36" w:name="_Toc230083242"/>
      <w:r w:rsidRPr="003B56EF">
        <w:rPr>
          <w:rFonts w:ascii="Arial" w:hAnsi="Arial" w:cs="Arial"/>
          <w:b/>
          <w:color w:val="000000" w:themeColor="text1"/>
          <w:sz w:val="22"/>
          <w:szCs w:val="22"/>
        </w:rPr>
        <w:t xml:space="preserve">3.3 </w:t>
      </w:r>
      <w:r w:rsidR="009648C2" w:rsidRPr="003B56EF">
        <w:rPr>
          <w:rFonts w:ascii="Arial" w:hAnsi="Arial" w:cs="Arial"/>
          <w:b/>
          <w:color w:val="000000" w:themeColor="text1"/>
          <w:sz w:val="22"/>
          <w:szCs w:val="22"/>
        </w:rPr>
        <w:t>Metastasierung</w:t>
      </w:r>
      <w:bookmarkEnd w:id="36"/>
      <w:r w:rsidR="009648C2" w:rsidRPr="003B56EF">
        <w:rPr>
          <w:rFonts w:ascii="Arial" w:hAnsi="Arial" w:cs="Arial"/>
          <w:b/>
          <w:color w:val="000000" w:themeColor="text1"/>
          <w:sz w:val="22"/>
          <w:szCs w:val="22"/>
        </w:rPr>
        <w:t xml:space="preserve"> </w:t>
      </w:r>
    </w:p>
    <w:p w14:paraId="3D88B157" w14:textId="3E348902" w:rsidR="009648C2" w:rsidRPr="003B56EF" w:rsidRDefault="009648C2" w:rsidP="009648C2">
      <w:pPr>
        <w:rPr>
          <w:rFonts w:ascii="Arial" w:hAnsi="Arial" w:cs="Arial"/>
        </w:rPr>
      </w:pPr>
      <w:r w:rsidRPr="003B56EF">
        <w:rPr>
          <w:rFonts w:ascii="Arial" w:hAnsi="Arial" w:cs="Arial"/>
        </w:rPr>
        <w:t>Maligne Melanome metastasieren sehr stark. Dies kann auf 2 Wegen passieren: lymphogene und hämatogene Metastasierung. Bei der lymphogenen Metastasierung gelangen T</w:t>
      </w:r>
      <w:r w:rsidR="00E36CA9" w:rsidRPr="003B56EF">
        <w:rPr>
          <w:rFonts w:ascii="Arial" w:hAnsi="Arial" w:cs="Arial"/>
        </w:rPr>
        <w:t>umorzellen des malignen Melanoms in die Lymphe,</w:t>
      </w:r>
      <w:r w:rsidRPr="003B56EF">
        <w:rPr>
          <w:rFonts w:ascii="Arial" w:hAnsi="Arial" w:cs="Arial"/>
        </w:rPr>
        <w:t xml:space="preserve"> werden in die lokalen Lymphknoten transportiert und da festgehalten. Wenn sich die Tumorzellen in den Lymphknoten vermehren können, dann wird der Lymphknoten zerstört. Folglich können neugebildete Tumorzellen in größere Lymphgefäße und über die Hohlvene ins Blut gelangen. Bei der hämatogenen Metastasierung gelangen Tumorzel</w:t>
      </w:r>
      <w:r w:rsidR="00E36CA9" w:rsidRPr="003B56EF">
        <w:rPr>
          <w:rFonts w:ascii="Arial" w:hAnsi="Arial" w:cs="Arial"/>
        </w:rPr>
        <w:t xml:space="preserve">len in Blutgefäße und werden </w:t>
      </w:r>
      <w:proofErr w:type="spellStart"/>
      <w:r w:rsidR="00E36CA9" w:rsidRPr="003B56EF">
        <w:rPr>
          <w:rFonts w:ascii="Arial" w:hAnsi="Arial" w:cs="Arial"/>
        </w:rPr>
        <w:t>da</w:t>
      </w:r>
      <w:r w:rsidRPr="003B56EF">
        <w:rPr>
          <w:rFonts w:ascii="Arial" w:hAnsi="Arial" w:cs="Arial"/>
        </w:rPr>
        <w:t xml:space="preserve"> mit</w:t>
      </w:r>
      <w:proofErr w:type="spellEnd"/>
      <w:r w:rsidRPr="003B56EF">
        <w:rPr>
          <w:rFonts w:ascii="Arial" w:hAnsi="Arial" w:cs="Arial"/>
        </w:rPr>
        <w:t xml:space="preserve"> dem Blut transportiert. Dabei bleiben die Tumorzellen häufig in den nächsten Kapillargebieten hängen und bilden Metastasen. Streut ein malignes Melanom in eine Blutbahn, können die Tumorzellen über den venösen Blutstrom ins Herzen gelangen. Nach der Passage des Herzens gelangen die Tumorzellen über die </w:t>
      </w:r>
      <w:proofErr w:type="spellStart"/>
      <w:r w:rsidRPr="003B56EF">
        <w:rPr>
          <w:rFonts w:ascii="Arial" w:hAnsi="Arial" w:cs="Arial"/>
        </w:rPr>
        <w:t>art</w:t>
      </w:r>
      <w:r w:rsidR="00E36CA9" w:rsidRPr="003B56EF">
        <w:rPr>
          <w:rFonts w:ascii="Arial" w:hAnsi="Arial" w:cs="Arial"/>
        </w:rPr>
        <w:t>eria</w:t>
      </w:r>
      <w:proofErr w:type="spellEnd"/>
      <w:r w:rsidR="00E36CA9" w:rsidRPr="003B56EF">
        <w:rPr>
          <w:rFonts w:ascii="Arial" w:hAnsi="Arial" w:cs="Arial"/>
        </w:rPr>
        <w:t xml:space="preserve"> pulmonales in die Lunge, in welcher</w:t>
      </w:r>
      <w:r w:rsidRPr="003B56EF">
        <w:rPr>
          <w:rFonts w:ascii="Arial" w:hAnsi="Arial" w:cs="Arial"/>
        </w:rPr>
        <w:t xml:space="preserve"> sie in kleinen Lungengefäßen hängen bleiben können. Wenn es den Tumorzellen gelingt</w:t>
      </w:r>
      <w:r w:rsidR="00E36CA9" w:rsidRPr="003B56EF">
        <w:rPr>
          <w:rFonts w:ascii="Arial" w:hAnsi="Arial" w:cs="Arial"/>
        </w:rPr>
        <w:t>,</w:t>
      </w:r>
      <w:r w:rsidRPr="003B56EF">
        <w:rPr>
          <w:rFonts w:ascii="Arial" w:hAnsi="Arial" w:cs="Arial"/>
        </w:rPr>
        <w:t xml:space="preserve"> in der Gefäßwand oder der Umgebung einzuwachsen, dann bildet sich eine Lungenmetastase. </w:t>
      </w:r>
    </w:p>
    <w:p w14:paraId="40081C70" w14:textId="2441B8CD" w:rsidR="009648C2" w:rsidRPr="003B56EF" w:rsidRDefault="009648C2" w:rsidP="009648C2">
      <w:pPr>
        <w:rPr>
          <w:rFonts w:ascii="Arial" w:hAnsi="Arial" w:cs="Arial"/>
        </w:rPr>
      </w:pPr>
      <w:r w:rsidRPr="003B56EF">
        <w:rPr>
          <w:rFonts w:ascii="Arial" w:hAnsi="Arial" w:cs="Arial"/>
        </w:rPr>
        <w:t xml:space="preserve">Pfortader- Metastasierungstyp: Gestreute Tumorzellen von einem Magen-Darm-Karzinom gelangen hämatogen über die Pfortader vor allem in die Leber, wo sie sich ansiedeln können und Lebermetastasen entstehen. Oder weitern in die Lunge gelangen können.  </w:t>
      </w:r>
      <w:r w:rsidRPr="003B56EF">
        <w:rPr>
          <w:rStyle w:val="Funotenzeichen"/>
          <w:rFonts w:ascii="Arial" w:hAnsi="Arial" w:cs="Arial"/>
        </w:rPr>
        <w:footnoteReference w:id="24"/>
      </w:r>
      <w:r w:rsidRPr="003B56EF">
        <w:rPr>
          <w:rFonts w:ascii="Arial" w:hAnsi="Arial" w:cs="Arial"/>
        </w:rPr>
        <w:t xml:space="preserve">    (Güttler fragen)</w:t>
      </w:r>
    </w:p>
    <w:p w14:paraId="1237D99E" w14:textId="4365816E" w:rsidR="009648C2" w:rsidRPr="003B56EF" w:rsidRDefault="00092747" w:rsidP="00092747">
      <w:pPr>
        <w:pStyle w:val="berschrift2"/>
        <w:rPr>
          <w:rFonts w:ascii="Arial" w:hAnsi="Arial" w:cs="Arial"/>
          <w:b/>
          <w:color w:val="000000" w:themeColor="text1"/>
          <w:sz w:val="22"/>
          <w:szCs w:val="22"/>
        </w:rPr>
      </w:pPr>
      <w:bookmarkStart w:id="37" w:name="_Toc230083243"/>
      <w:r w:rsidRPr="003B56EF">
        <w:rPr>
          <w:rFonts w:ascii="Arial" w:hAnsi="Arial" w:cs="Arial"/>
          <w:b/>
          <w:color w:val="000000" w:themeColor="text1"/>
          <w:sz w:val="22"/>
          <w:szCs w:val="22"/>
        </w:rPr>
        <w:t xml:space="preserve">3.4 </w:t>
      </w:r>
      <w:r w:rsidR="009648C2" w:rsidRPr="003B56EF">
        <w:rPr>
          <w:rFonts w:ascii="Arial" w:hAnsi="Arial" w:cs="Arial"/>
          <w:b/>
          <w:color w:val="000000" w:themeColor="text1"/>
          <w:sz w:val="22"/>
          <w:szCs w:val="22"/>
        </w:rPr>
        <w:t>ABCDE-Regel</w:t>
      </w:r>
      <w:bookmarkEnd w:id="37"/>
    </w:p>
    <w:p w14:paraId="2A8CAF66" w14:textId="77777777" w:rsidR="003B56EF" w:rsidRDefault="009648C2" w:rsidP="009648C2">
      <w:pPr>
        <w:rPr>
          <w:rFonts w:ascii="Arial" w:hAnsi="Arial" w:cs="Arial"/>
        </w:rPr>
      </w:pPr>
      <w:r w:rsidRPr="003B56EF">
        <w:rPr>
          <w:rFonts w:ascii="Arial" w:hAnsi="Arial" w:cs="Arial"/>
        </w:rPr>
        <w:t xml:space="preserve">Die ABCDE-Regel ist eine grobe Regel zur makroskopischen Beurteilung von Hautveränderungen als malig oder </w:t>
      </w:r>
      <w:proofErr w:type="spellStart"/>
      <w:r w:rsidRPr="003B56EF">
        <w:rPr>
          <w:rFonts w:ascii="Arial" w:hAnsi="Arial" w:cs="Arial"/>
        </w:rPr>
        <w:t>benig</w:t>
      </w:r>
      <w:proofErr w:type="spellEnd"/>
      <w:r w:rsidRPr="003B56EF">
        <w:rPr>
          <w:rFonts w:ascii="Arial" w:hAnsi="Arial" w:cs="Arial"/>
        </w:rPr>
        <w:t>. Dabei steht ABCDE für jeweils den Anfangsbuchstaben eines Beurteilungsschritts. A steht für die „Asymmetrie der Veränderung“</w:t>
      </w:r>
      <w:r w:rsidRPr="003B56EF">
        <w:rPr>
          <w:rStyle w:val="Funotenzeichen"/>
          <w:rFonts w:ascii="Arial" w:hAnsi="Arial" w:cs="Arial"/>
        </w:rPr>
        <w:footnoteReference w:id="25"/>
      </w:r>
      <w:r w:rsidRPr="003B56EF">
        <w:rPr>
          <w:rFonts w:ascii="Arial" w:hAnsi="Arial" w:cs="Arial"/>
        </w:rPr>
        <w:t>. Hier betrachtet man de</w:t>
      </w:r>
      <w:r w:rsidR="00E36CA9" w:rsidRPr="003B56EF">
        <w:rPr>
          <w:rFonts w:ascii="Arial" w:hAnsi="Arial" w:cs="Arial"/>
        </w:rPr>
        <w:t xml:space="preserve">n Pigmentfleck, ob er rund, oval oder </w:t>
      </w:r>
      <w:r w:rsidRPr="003B56EF">
        <w:rPr>
          <w:rFonts w:ascii="Arial" w:hAnsi="Arial" w:cs="Arial"/>
        </w:rPr>
        <w:t xml:space="preserve">asymmetrisch </w:t>
      </w:r>
      <w:r w:rsidR="00E36CA9" w:rsidRPr="003B56EF">
        <w:rPr>
          <w:rFonts w:ascii="Arial" w:hAnsi="Arial" w:cs="Arial"/>
        </w:rPr>
        <w:t>gewachsen ist, was auf malig</w:t>
      </w:r>
      <w:r w:rsidRPr="003B56EF">
        <w:rPr>
          <w:rFonts w:ascii="Arial" w:hAnsi="Arial" w:cs="Arial"/>
        </w:rPr>
        <w:t xml:space="preserve"> hindeuten würde. B steht f</w:t>
      </w:r>
      <w:r w:rsidR="009B2691" w:rsidRPr="003B56EF">
        <w:rPr>
          <w:rFonts w:ascii="Arial" w:hAnsi="Arial" w:cs="Arial"/>
        </w:rPr>
        <w:t>ür „Begrenzung“ ist unregelmäßig</w:t>
      </w:r>
      <w:r w:rsidR="00E36CA9" w:rsidRPr="003B56EF">
        <w:rPr>
          <w:rFonts w:ascii="Arial" w:hAnsi="Arial" w:cs="Arial"/>
        </w:rPr>
        <w:t xml:space="preserve">. Hier </w:t>
      </w:r>
      <w:r w:rsidR="009B2691" w:rsidRPr="003B56EF">
        <w:rPr>
          <w:rFonts w:ascii="Arial" w:hAnsi="Arial" w:cs="Arial"/>
        </w:rPr>
        <w:t>wird geprüft</w:t>
      </w:r>
      <w:r w:rsidRPr="003B56EF">
        <w:rPr>
          <w:rFonts w:ascii="Arial" w:hAnsi="Arial" w:cs="Arial"/>
        </w:rPr>
        <w:t>, ob der Pigmentfleck klare Grenzen hat oder ob die Grenzen undefiniert sind, was auf maligne hindeuten würde. C steht für „Color“, also Farbe. Bei diesem Punkt betrachtet man den Pigmentfleck, ob alles gleich gefärbt ist oder ob es unterschiedlich starke Pigmentierungen gibt (Indiz für maligne). D steht für „Durchmesser über 5 mm“</w:t>
      </w:r>
      <w:r w:rsidRPr="003B56EF">
        <w:rPr>
          <w:rStyle w:val="Funotenzeichen"/>
          <w:rFonts w:ascii="Arial" w:hAnsi="Arial" w:cs="Arial"/>
        </w:rPr>
        <w:footnoteReference w:id="26"/>
      </w:r>
      <w:r w:rsidRPr="003B56EF">
        <w:rPr>
          <w:rFonts w:ascii="Arial" w:hAnsi="Arial" w:cs="Arial"/>
        </w:rPr>
        <w:t xml:space="preserve">. Falls der Pigmentfleck einen größeren Durchmesser als 5 mm hat, dann deutet das ebenfalls auf ein malignes Melanom hin. E steht für „Evolution/Entwicklung“. </w:t>
      </w:r>
    </w:p>
    <w:p w14:paraId="03A44F94" w14:textId="75B7E302" w:rsidR="009648C2" w:rsidRPr="003B56EF" w:rsidRDefault="009648C2" w:rsidP="009648C2">
      <w:pPr>
        <w:rPr>
          <w:rFonts w:ascii="Arial" w:hAnsi="Arial" w:cs="Arial"/>
        </w:rPr>
      </w:pPr>
      <w:r w:rsidRPr="003B56EF">
        <w:rPr>
          <w:rFonts w:ascii="Arial" w:hAnsi="Arial" w:cs="Arial"/>
        </w:rPr>
        <w:lastRenderedPageBreak/>
        <w:t>Hier kommt es auf jede Veränderung während des Beobachtungsverlaufs an, wobei starke Veränderungen für ein malignes Melanom sprechen.</w:t>
      </w:r>
      <w:r w:rsidRPr="003B56EF">
        <w:rPr>
          <w:rStyle w:val="Funotenzeichen"/>
          <w:rFonts w:ascii="Arial" w:hAnsi="Arial" w:cs="Arial"/>
        </w:rPr>
        <w:footnoteReference w:id="27"/>
      </w:r>
      <w:r w:rsidRPr="003B56EF">
        <w:rPr>
          <w:rFonts w:ascii="Arial" w:hAnsi="Arial" w:cs="Arial"/>
        </w:rPr>
        <w:t xml:space="preserve">  </w:t>
      </w:r>
    </w:p>
    <w:p w14:paraId="518D97B0" w14:textId="12407CD7" w:rsidR="009648C2" w:rsidRPr="003B56EF" w:rsidRDefault="00092747" w:rsidP="00092747">
      <w:pPr>
        <w:pStyle w:val="berschrift2"/>
        <w:rPr>
          <w:rFonts w:ascii="Arial" w:hAnsi="Arial" w:cs="Arial"/>
          <w:b/>
          <w:color w:val="000000" w:themeColor="text1"/>
          <w:sz w:val="22"/>
          <w:szCs w:val="22"/>
        </w:rPr>
      </w:pPr>
      <w:bookmarkStart w:id="38" w:name="_Toc230083244"/>
      <w:r w:rsidRPr="003B56EF">
        <w:rPr>
          <w:rFonts w:ascii="Arial" w:hAnsi="Arial" w:cs="Arial"/>
          <w:b/>
          <w:color w:val="000000" w:themeColor="text1"/>
          <w:sz w:val="22"/>
          <w:szCs w:val="22"/>
        </w:rPr>
        <w:t xml:space="preserve">3.5 </w:t>
      </w:r>
      <w:r w:rsidR="009648C2" w:rsidRPr="003B56EF">
        <w:rPr>
          <w:rFonts w:ascii="Arial" w:hAnsi="Arial" w:cs="Arial"/>
          <w:b/>
          <w:color w:val="000000" w:themeColor="text1"/>
          <w:sz w:val="22"/>
          <w:szCs w:val="22"/>
        </w:rPr>
        <w:t>Checkpoint Inhibitoren</w:t>
      </w:r>
      <w:bookmarkEnd w:id="38"/>
    </w:p>
    <w:p w14:paraId="40011A3F" w14:textId="42611212" w:rsidR="009648C2" w:rsidRPr="003B56EF" w:rsidRDefault="009648C2" w:rsidP="009648C2">
      <w:pPr>
        <w:rPr>
          <w:rFonts w:ascii="Arial" w:hAnsi="Arial" w:cs="Arial"/>
        </w:rPr>
      </w:pPr>
      <w:r w:rsidRPr="003B56EF">
        <w:rPr>
          <w:rFonts w:ascii="Arial" w:hAnsi="Arial" w:cs="Arial"/>
        </w:rPr>
        <w:t>Die Checkpoint-Inhibitoren stärken die Immunabwehr bei Krebs. Die Immunabwehr läuft folglich ab: Am Anfang steht das Melanom, welches Neoantigene, also körperfremde Eiweiße, auf seiner Oberfläche präsentiert. Nicht maligne Zellen, also gesunde Zellen, würden die Neoantigene nicht bilden. Die Langerhans´sc</w:t>
      </w:r>
      <w:r w:rsidR="00E36CA9" w:rsidRPr="003B56EF">
        <w:rPr>
          <w:rFonts w:ascii="Arial" w:hAnsi="Arial" w:cs="Arial"/>
        </w:rPr>
        <w:t xml:space="preserve">hen </w:t>
      </w:r>
      <w:r w:rsidRPr="003B56EF">
        <w:rPr>
          <w:rFonts w:ascii="Arial" w:hAnsi="Arial" w:cs="Arial"/>
        </w:rPr>
        <w:t xml:space="preserve">Zellen übernehmen die Neoantigene und präsentieren diese auf ihrer Oberfläche, wodurch sie dann </w:t>
      </w:r>
      <w:proofErr w:type="spellStart"/>
      <w:r w:rsidRPr="003B56EF">
        <w:rPr>
          <w:rFonts w:ascii="Arial" w:hAnsi="Arial" w:cs="Arial"/>
        </w:rPr>
        <w:t>Dendrit´sche</w:t>
      </w:r>
      <w:proofErr w:type="spellEnd"/>
      <w:r w:rsidRPr="003B56EF">
        <w:rPr>
          <w:rFonts w:ascii="Arial" w:hAnsi="Arial" w:cs="Arial"/>
        </w:rPr>
        <w:t xml:space="preserve"> Zellen heißen. Durch die Lymphbahnen gelangen sie in den nächstgelegenen Lymphknoten. Im Lymphknoten werden die aktiven Dendritischen Zellen, die bis dato harmlosen T-</w:t>
      </w:r>
      <w:r w:rsidR="00E36CA9" w:rsidRPr="003B56EF">
        <w:rPr>
          <w:rFonts w:ascii="Arial" w:hAnsi="Arial" w:cs="Arial"/>
        </w:rPr>
        <w:t>Lymphozyten, spezifisch</w:t>
      </w:r>
      <w:r w:rsidRPr="003B56EF">
        <w:rPr>
          <w:rFonts w:ascii="Arial" w:hAnsi="Arial" w:cs="Arial"/>
        </w:rPr>
        <w:t xml:space="preserve"> aktiviert. Wodurch die T-Lymphozyten zum Melanom wandern und dies zerstören wollen. Doch </w:t>
      </w:r>
      <w:r w:rsidR="00E36CA9" w:rsidRPr="003B56EF">
        <w:rPr>
          <w:rFonts w:ascii="Arial" w:hAnsi="Arial" w:cs="Arial"/>
        </w:rPr>
        <w:t xml:space="preserve">durch die Expression von PD-L1 </w:t>
      </w:r>
      <w:r w:rsidRPr="003B56EF">
        <w:rPr>
          <w:rFonts w:ascii="Arial" w:hAnsi="Arial" w:cs="Arial"/>
        </w:rPr>
        <w:t>der Tumorzelle, welches sich an PD-1 des T-Lymphozyten bindet, bremsen die Tumorzellen die aktivierten T-Lymphozyten aus. Somit bleibt eine starke Immunreaktion gegen das Melanom aus. Dies ist der Checkpoint, an dem Checkpoint-Inhibitoren eingesetzt werden. Diese Checkpoint-Inhibitoren binden entweder an PD-L1 der Tumorzelle oder an PD-1 der T-Lymphozyten, wodurch eine Enthemmung der T-Lymphozyten erfolgt. Dadurch entstehen spezifisch gegen den Tumor aktivierte Lymphozyten und es folgt eine Immunreaktion gegen die Tumorzellen.</w:t>
      </w:r>
      <w:r w:rsidRPr="003B56EF">
        <w:rPr>
          <w:rStyle w:val="Funotenzeichen"/>
          <w:rFonts w:ascii="Arial" w:hAnsi="Arial" w:cs="Arial"/>
        </w:rPr>
        <w:footnoteReference w:id="28"/>
      </w:r>
    </w:p>
    <w:p w14:paraId="0558BE87" w14:textId="71745D42" w:rsidR="009648C2" w:rsidRPr="003B56EF" w:rsidRDefault="00092747" w:rsidP="00092747">
      <w:pPr>
        <w:pStyle w:val="berschrift2"/>
        <w:rPr>
          <w:rFonts w:ascii="Arial" w:hAnsi="Arial" w:cs="Arial"/>
          <w:b/>
          <w:color w:val="000000" w:themeColor="text1"/>
          <w:sz w:val="22"/>
          <w:szCs w:val="22"/>
        </w:rPr>
      </w:pPr>
      <w:bookmarkStart w:id="39" w:name="_Toc230083245"/>
      <w:r w:rsidRPr="003B56EF">
        <w:rPr>
          <w:rFonts w:ascii="Arial" w:hAnsi="Arial" w:cs="Arial"/>
          <w:b/>
          <w:color w:val="000000" w:themeColor="text1"/>
          <w:sz w:val="22"/>
          <w:szCs w:val="22"/>
        </w:rPr>
        <w:t xml:space="preserve">3.6 </w:t>
      </w:r>
      <w:r w:rsidR="009648C2" w:rsidRPr="003B56EF">
        <w:rPr>
          <w:rFonts w:ascii="Arial" w:hAnsi="Arial" w:cs="Arial"/>
          <w:b/>
          <w:color w:val="000000" w:themeColor="text1"/>
          <w:sz w:val="22"/>
          <w:szCs w:val="22"/>
        </w:rPr>
        <w:t>MEK- und BRAF-Inhibitoren</w:t>
      </w:r>
      <w:bookmarkEnd w:id="39"/>
      <w:r w:rsidR="009648C2" w:rsidRPr="003B56EF">
        <w:rPr>
          <w:rFonts w:ascii="Arial" w:hAnsi="Arial" w:cs="Arial"/>
          <w:b/>
          <w:color w:val="000000" w:themeColor="text1"/>
          <w:sz w:val="22"/>
          <w:szCs w:val="22"/>
        </w:rPr>
        <w:t xml:space="preserve"> </w:t>
      </w:r>
    </w:p>
    <w:p w14:paraId="66AB3492" w14:textId="08B09668" w:rsidR="00EB58F7" w:rsidRPr="003B56EF" w:rsidRDefault="009648C2" w:rsidP="00EB58F7">
      <w:pPr>
        <w:rPr>
          <w:rFonts w:ascii="Arial" w:hAnsi="Arial" w:cs="Arial"/>
          <w:color w:val="000000" w:themeColor="text1"/>
        </w:rPr>
      </w:pPr>
      <w:r w:rsidRPr="003B56EF">
        <w:rPr>
          <w:rFonts w:ascii="Arial" w:hAnsi="Arial" w:cs="Arial"/>
          <w:color w:val="000000" w:themeColor="text1"/>
        </w:rPr>
        <w:t>Die B-RAF-Inhibitoren sind Arzneistoffe, welche bei Tumoren mit einer „BRAF-V600-Mutation“</w:t>
      </w:r>
      <w:r w:rsidRPr="003B56EF">
        <w:rPr>
          <w:rStyle w:val="Funotenzeichen"/>
          <w:rFonts w:ascii="Arial" w:hAnsi="Arial" w:cs="Arial"/>
          <w:color w:val="000000" w:themeColor="text1"/>
        </w:rPr>
        <w:footnoteReference w:id="29"/>
      </w:r>
      <w:r w:rsidRPr="003B56EF">
        <w:rPr>
          <w:rFonts w:ascii="Arial" w:hAnsi="Arial" w:cs="Arial"/>
          <w:color w:val="000000" w:themeColor="text1"/>
        </w:rPr>
        <w:t xml:space="preserve"> zur Anwendung kommen und den „Serin/Threonin-Kinase B-</w:t>
      </w:r>
      <w:proofErr w:type="spellStart"/>
      <w:r w:rsidRPr="003B56EF">
        <w:rPr>
          <w:rFonts w:ascii="Arial" w:hAnsi="Arial" w:cs="Arial"/>
          <w:color w:val="000000" w:themeColor="text1"/>
        </w:rPr>
        <w:t>Raf</w:t>
      </w:r>
      <w:proofErr w:type="spellEnd"/>
      <w:r w:rsidRPr="003B56EF">
        <w:rPr>
          <w:rFonts w:ascii="Arial" w:hAnsi="Arial" w:cs="Arial"/>
          <w:color w:val="000000" w:themeColor="text1"/>
        </w:rPr>
        <w:t xml:space="preserve"> hemmen“</w:t>
      </w:r>
      <w:r w:rsidRPr="003B56EF">
        <w:rPr>
          <w:rStyle w:val="Funotenzeichen"/>
          <w:rFonts w:ascii="Arial" w:hAnsi="Arial" w:cs="Arial"/>
          <w:color w:val="000000" w:themeColor="text1"/>
        </w:rPr>
        <w:footnoteReference w:id="30"/>
      </w:r>
      <w:r w:rsidRPr="003B56EF">
        <w:rPr>
          <w:rFonts w:ascii="Arial" w:hAnsi="Arial" w:cs="Arial"/>
          <w:color w:val="000000" w:themeColor="text1"/>
        </w:rPr>
        <w:t>. Dabei sorgt die „BRAF-V600-Mutation</w:t>
      </w:r>
      <w:proofErr w:type="gramStart"/>
      <w:r w:rsidRPr="003B56EF">
        <w:rPr>
          <w:rFonts w:ascii="Arial" w:hAnsi="Arial" w:cs="Arial"/>
          <w:color w:val="000000" w:themeColor="text1"/>
        </w:rPr>
        <w:t>“</w:t>
      </w:r>
      <w:proofErr w:type="gramEnd"/>
      <w:r w:rsidRPr="003B56EF">
        <w:rPr>
          <w:rStyle w:val="Funotenzeichen"/>
          <w:rFonts w:ascii="Arial" w:hAnsi="Arial" w:cs="Arial"/>
          <w:color w:val="000000" w:themeColor="text1"/>
        </w:rPr>
        <w:footnoteReference w:id="31"/>
      </w:r>
      <w:r w:rsidRPr="003B56EF">
        <w:rPr>
          <w:rFonts w:ascii="Arial" w:hAnsi="Arial" w:cs="Arial"/>
          <w:color w:val="000000" w:themeColor="text1"/>
        </w:rPr>
        <w:t xml:space="preserve"> wenn sie konstitutiv aktiv ist, </w:t>
      </w:r>
      <w:proofErr w:type="gramStart"/>
      <w:r w:rsidRPr="003B56EF">
        <w:rPr>
          <w:rFonts w:ascii="Arial" w:hAnsi="Arial" w:cs="Arial"/>
          <w:color w:val="000000" w:themeColor="text1"/>
        </w:rPr>
        <w:t>für  eine</w:t>
      </w:r>
      <w:proofErr w:type="gramEnd"/>
      <w:r w:rsidRPr="003B56EF">
        <w:rPr>
          <w:rFonts w:ascii="Arial" w:hAnsi="Arial" w:cs="Arial"/>
          <w:color w:val="000000" w:themeColor="text1"/>
        </w:rPr>
        <w:t xml:space="preserve"> Steigerung des „MAPK/ERK-Signalweg“</w:t>
      </w:r>
      <w:r w:rsidRPr="003B56EF">
        <w:rPr>
          <w:rStyle w:val="Funotenzeichen"/>
          <w:rFonts w:ascii="Arial" w:hAnsi="Arial" w:cs="Arial"/>
          <w:color w:val="000000" w:themeColor="text1"/>
        </w:rPr>
        <w:footnoteReference w:id="32"/>
      </w:r>
      <w:r w:rsidRPr="003B56EF">
        <w:rPr>
          <w:rFonts w:ascii="Arial" w:hAnsi="Arial" w:cs="Arial"/>
          <w:color w:val="000000" w:themeColor="text1"/>
        </w:rPr>
        <w:t xml:space="preserve"> die die Proliferation (Wachstum/Vermehrung) der Tumorzelle angeregt. Die Hemmung der B-</w:t>
      </w:r>
      <w:proofErr w:type="spellStart"/>
      <w:r w:rsidRPr="003B56EF">
        <w:rPr>
          <w:rFonts w:ascii="Arial" w:hAnsi="Arial" w:cs="Arial"/>
          <w:color w:val="000000" w:themeColor="text1"/>
        </w:rPr>
        <w:t>Raf</w:t>
      </w:r>
      <w:proofErr w:type="spellEnd"/>
      <w:r w:rsidRPr="003B56EF">
        <w:rPr>
          <w:rFonts w:ascii="Arial" w:hAnsi="Arial" w:cs="Arial"/>
          <w:color w:val="000000" w:themeColor="text1"/>
        </w:rPr>
        <w:t xml:space="preserve"> durch die B-RAF-Inhibitoren, blockiert den Signalweg und sorgt so für eine Apoptose der Tumorzellen. </w:t>
      </w:r>
      <w:r w:rsidRPr="003B56EF">
        <w:rPr>
          <w:rStyle w:val="Funotenzeichen"/>
          <w:rFonts w:ascii="Arial" w:hAnsi="Arial" w:cs="Arial"/>
          <w:color w:val="000000" w:themeColor="text1"/>
        </w:rPr>
        <w:footnoteReference w:id="33"/>
      </w:r>
      <w:r w:rsidRPr="003B56EF">
        <w:rPr>
          <w:rFonts w:ascii="Arial" w:hAnsi="Arial" w:cs="Arial"/>
          <w:color w:val="000000" w:themeColor="text1"/>
        </w:rPr>
        <w:t xml:space="preserve"> „Der Signalweg der </w:t>
      </w:r>
      <w:proofErr w:type="spellStart"/>
      <w:r w:rsidRPr="003B56EF">
        <w:rPr>
          <w:rFonts w:ascii="Arial" w:hAnsi="Arial" w:cs="Arial"/>
          <w:color w:val="000000" w:themeColor="text1"/>
        </w:rPr>
        <w:t>Mitogen</w:t>
      </w:r>
      <w:proofErr w:type="spellEnd"/>
      <w:r w:rsidRPr="003B56EF">
        <w:rPr>
          <w:rFonts w:ascii="Arial" w:hAnsi="Arial" w:cs="Arial"/>
          <w:color w:val="000000" w:themeColor="text1"/>
        </w:rPr>
        <w:t>-aktivierten Proteinkinase</w:t>
      </w:r>
      <w:r w:rsidRPr="003B56EF">
        <w:rPr>
          <w:rFonts w:ascii="Arial" w:hAnsi="Arial" w:cs="Arial"/>
          <w:color w:val="333333"/>
          <w:shd w:val="clear" w:color="auto" w:fill="FFFFFF"/>
        </w:rPr>
        <w:t xml:space="preserve"> </w:t>
      </w:r>
      <w:r w:rsidRPr="003B56EF">
        <w:rPr>
          <w:rFonts w:ascii="Arial" w:hAnsi="Arial" w:cs="Arial"/>
          <w:color w:val="000000" w:themeColor="text1"/>
        </w:rPr>
        <w:t>(MAPK)“</w:t>
      </w:r>
      <w:r w:rsidRPr="003B56EF">
        <w:rPr>
          <w:rStyle w:val="Funotenzeichen"/>
          <w:rFonts w:ascii="Arial" w:hAnsi="Arial" w:cs="Arial"/>
          <w:color w:val="000000" w:themeColor="text1"/>
        </w:rPr>
        <w:footnoteReference w:id="34"/>
      </w:r>
      <w:r w:rsidRPr="003B56EF">
        <w:rPr>
          <w:rFonts w:ascii="Arial" w:hAnsi="Arial" w:cs="Arial"/>
          <w:color w:val="000000" w:themeColor="text1"/>
        </w:rPr>
        <w:t xml:space="preserve"> reguliert entscheidende zelluläre Prozesse wie: „Zellproliferation, Überleben, Differenzierung und Beweglichkeit“</w:t>
      </w:r>
      <w:r w:rsidRPr="003B56EF">
        <w:rPr>
          <w:rStyle w:val="Funotenzeichen"/>
          <w:rFonts w:ascii="Arial" w:hAnsi="Arial" w:cs="Arial"/>
          <w:color w:val="000000" w:themeColor="text1"/>
        </w:rPr>
        <w:footnoteReference w:id="35"/>
      </w:r>
      <w:r w:rsidRPr="003B56EF">
        <w:rPr>
          <w:rFonts w:ascii="Arial" w:hAnsi="Arial" w:cs="Arial"/>
          <w:color w:val="000000" w:themeColor="text1"/>
        </w:rPr>
        <w:t>. Dabei tritt bei eine</w:t>
      </w:r>
      <w:r w:rsidR="009A1C1D" w:rsidRPr="003B56EF">
        <w:rPr>
          <w:rFonts w:ascii="Arial" w:hAnsi="Arial" w:cs="Arial"/>
          <w:color w:val="000000" w:themeColor="text1"/>
        </w:rPr>
        <w:t>m Drittel aller malignen Tumore</w:t>
      </w:r>
      <w:r w:rsidRPr="003B56EF">
        <w:rPr>
          <w:rFonts w:ascii="Arial" w:hAnsi="Arial" w:cs="Arial"/>
          <w:color w:val="000000" w:themeColor="text1"/>
        </w:rPr>
        <w:t xml:space="preserve"> eine „Dysregulation des MAPK-Signalwegs“</w:t>
      </w:r>
      <w:r w:rsidRPr="003B56EF">
        <w:rPr>
          <w:rStyle w:val="Funotenzeichen"/>
          <w:rFonts w:ascii="Arial" w:hAnsi="Arial" w:cs="Arial"/>
          <w:color w:val="000000" w:themeColor="text1"/>
        </w:rPr>
        <w:footnoteReference w:id="36"/>
      </w:r>
      <w:r w:rsidRPr="003B56EF">
        <w:rPr>
          <w:rFonts w:ascii="Arial" w:hAnsi="Arial" w:cs="Arial"/>
          <w:color w:val="000000" w:themeColor="text1"/>
        </w:rPr>
        <w:t xml:space="preserve"> auf. Die MEK-Inhibitoren unterbrechen den </w:t>
      </w:r>
      <w:proofErr w:type="spellStart"/>
      <w:r w:rsidRPr="003B56EF">
        <w:rPr>
          <w:rFonts w:ascii="Arial" w:hAnsi="Arial" w:cs="Arial"/>
          <w:color w:val="000000" w:themeColor="text1"/>
        </w:rPr>
        <w:t>dysregulierten</w:t>
      </w:r>
      <w:proofErr w:type="spellEnd"/>
      <w:r w:rsidRPr="003B56EF">
        <w:rPr>
          <w:rFonts w:ascii="Arial" w:hAnsi="Arial" w:cs="Arial"/>
          <w:color w:val="000000" w:themeColor="text1"/>
        </w:rPr>
        <w:t xml:space="preserve"> MAPK-Signalweg, wodurch es zu einer geringeren Zellproliferation kommt. Häufig werden die MEK-Inhibitoren in Kombinationstherapien mit „zielgerichteten und zytotoxischen Arzneimitteln“</w:t>
      </w:r>
      <w:r w:rsidRPr="003B56EF">
        <w:rPr>
          <w:rStyle w:val="Funotenzeichen"/>
          <w:rFonts w:ascii="Arial" w:hAnsi="Arial" w:cs="Arial"/>
          <w:color w:val="000000" w:themeColor="text1"/>
        </w:rPr>
        <w:footnoteReference w:id="37"/>
      </w:r>
      <w:r w:rsidRPr="003B56EF">
        <w:rPr>
          <w:rFonts w:ascii="Arial" w:hAnsi="Arial" w:cs="Arial"/>
          <w:color w:val="000000" w:themeColor="text1"/>
        </w:rPr>
        <w:t xml:space="preserve"> verwende</w:t>
      </w:r>
      <w:r w:rsidR="009A1C1D" w:rsidRPr="003B56EF">
        <w:rPr>
          <w:rFonts w:ascii="Arial" w:hAnsi="Arial" w:cs="Arial"/>
          <w:color w:val="000000" w:themeColor="text1"/>
        </w:rPr>
        <w:t>t. Aber auch die Verwendung mit</w:t>
      </w:r>
      <w:r w:rsidRPr="003B56EF">
        <w:rPr>
          <w:rFonts w:ascii="Arial" w:hAnsi="Arial" w:cs="Arial"/>
          <w:color w:val="000000" w:themeColor="text1"/>
        </w:rPr>
        <w:t xml:space="preserve"> „Immun-Checkpoint-Inhibitoren“ stellt sich als wirksamere Behandlung dar. Bei Melanomen in Stadien 2a, 2b und 3 werden die MEK- und BRAF-Inhibitoren als Kombinationstherapie angewendet.</w:t>
      </w:r>
      <w:r w:rsidRPr="003B56EF">
        <w:rPr>
          <w:rStyle w:val="Funotenzeichen"/>
          <w:rFonts w:ascii="Arial" w:hAnsi="Arial" w:cs="Arial"/>
          <w:color w:val="000000" w:themeColor="text1"/>
        </w:rPr>
        <w:footnoteReference w:id="38"/>
      </w:r>
      <w:r w:rsidRPr="003B56EF">
        <w:rPr>
          <w:rFonts w:ascii="Arial" w:hAnsi="Arial" w:cs="Arial"/>
          <w:color w:val="000000" w:themeColor="text1"/>
        </w:rPr>
        <w:t xml:space="preserve">  </w:t>
      </w:r>
    </w:p>
    <w:p w14:paraId="2FFAD32D" w14:textId="77777777" w:rsidR="003B56EF" w:rsidRDefault="003B56EF" w:rsidP="00092747">
      <w:pPr>
        <w:pStyle w:val="berschrift1"/>
        <w:rPr>
          <w:rFonts w:ascii="Arial" w:hAnsi="Arial" w:cs="Arial"/>
          <w:sz w:val="22"/>
          <w:szCs w:val="22"/>
        </w:rPr>
      </w:pPr>
    </w:p>
    <w:p w14:paraId="1FE08CF7" w14:textId="77777777" w:rsidR="003B56EF" w:rsidRDefault="003B56EF" w:rsidP="00092747">
      <w:pPr>
        <w:pStyle w:val="berschrift1"/>
        <w:rPr>
          <w:rFonts w:ascii="Arial" w:hAnsi="Arial" w:cs="Arial"/>
          <w:sz w:val="22"/>
          <w:szCs w:val="22"/>
        </w:rPr>
      </w:pPr>
    </w:p>
    <w:p w14:paraId="420D339F" w14:textId="44843B37" w:rsidR="00CB42F8" w:rsidRPr="003B56EF" w:rsidRDefault="00CB42F8" w:rsidP="00092747">
      <w:pPr>
        <w:pStyle w:val="berschrift1"/>
        <w:rPr>
          <w:rFonts w:ascii="Arial" w:hAnsi="Arial" w:cs="Arial"/>
          <w:sz w:val="22"/>
          <w:szCs w:val="22"/>
        </w:rPr>
      </w:pPr>
      <w:bookmarkStart w:id="40" w:name="_Toc230083246"/>
      <w:r w:rsidRPr="003B56EF">
        <w:rPr>
          <w:rFonts w:ascii="Arial" w:hAnsi="Arial" w:cs="Arial"/>
          <w:sz w:val="22"/>
          <w:szCs w:val="22"/>
        </w:rPr>
        <w:lastRenderedPageBreak/>
        <w:t>4 Interventionsprozess</w:t>
      </w:r>
      <w:bookmarkEnd w:id="40"/>
    </w:p>
    <w:p w14:paraId="54FF6D0E" w14:textId="600B1D74" w:rsidR="00CB42F8" w:rsidRPr="003B56EF" w:rsidRDefault="00CB42F8" w:rsidP="00092747">
      <w:pPr>
        <w:pStyle w:val="berschrift2"/>
        <w:rPr>
          <w:rFonts w:ascii="Arial" w:hAnsi="Arial" w:cs="Arial"/>
          <w:b/>
          <w:color w:val="000000" w:themeColor="text1"/>
          <w:sz w:val="22"/>
          <w:szCs w:val="22"/>
        </w:rPr>
      </w:pPr>
      <w:bookmarkStart w:id="41" w:name="_Toc230083247"/>
      <w:r w:rsidRPr="003B56EF">
        <w:rPr>
          <w:rFonts w:ascii="Arial" w:hAnsi="Arial" w:cs="Arial"/>
          <w:b/>
          <w:color w:val="000000" w:themeColor="text1"/>
          <w:sz w:val="22"/>
          <w:szCs w:val="22"/>
        </w:rPr>
        <w:t>4.1 Definition Intervention</w:t>
      </w:r>
      <w:bookmarkEnd w:id="41"/>
    </w:p>
    <w:p w14:paraId="7CC0099F" w14:textId="77777777" w:rsidR="00CB42F8" w:rsidRPr="003B56EF" w:rsidRDefault="00CB42F8" w:rsidP="00CB42F8">
      <w:pPr>
        <w:spacing w:line="360" w:lineRule="auto"/>
        <w:rPr>
          <w:rFonts w:ascii="Arial" w:hAnsi="Arial" w:cs="Arial"/>
        </w:rPr>
      </w:pPr>
      <w:r w:rsidRPr="003B56EF">
        <w:rPr>
          <w:rFonts w:ascii="Arial" w:hAnsi="Arial" w:cs="Arial"/>
        </w:rPr>
        <w:t>„Als Intervention wird im medizinischen Sprachgebrauch der Einsatz medikamentöser, apparativer bzw. chirurgischer Behandlungsmaßnahmen im Rahmen einer Erkrankung verstanden.“</w:t>
      </w:r>
      <w:r w:rsidRPr="003B56EF">
        <w:rPr>
          <w:rStyle w:val="Funotenzeichen"/>
          <w:rFonts w:ascii="Arial" w:hAnsi="Arial" w:cs="Arial"/>
        </w:rPr>
        <w:footnoteReference w:id="39"/>
      </w:r>
    </w:p>
    <w:p w14:paraId="5D7B0682" w14:textId="75C0CD63" w:rsidR="00C40CB5" w:rsidRPr="003B56EF" w:rsidRDefault="00CB42F8" w:rsidP="00092747">
      <w:pPr>
        <w:pStyle w:val="berschrift2"/>
        <w:rPr>
          <w:rFonts w:ascii="Arial" w:hAnsi="Arial" w:cs="Arial"/>
          <w:b/>
          <w:color w:val="000000" w:themeColor="text1"/>
          <w:sz w:val="22"/>
          <w:szCs w:val="22"/>
        </w:rPr>
      </w:pPr>
      <w:bookmarkStart w:id="42" w:name="_Toc230083248"/>
      <w:r w:rsidRPr="003B56EF">
        <w:rPr>
          <w:rFonts w:ascii="Arial" w:hAnsi="Arial" w:cs="Arial"/>
          <w:b/>
          <w:color w:val="000000" w:themeColor="text1"/>
          <w:sz w:val="22"/>
          <w:szCs w:val="22"/>
        </w:rPr>
        <w:t>4.2 Flussdiagramm zum Interventionsprozess</w:t>
      </w:r>
      <w:r w:rsidR="00F625D5" w:rsidRPr="003B56EF">
        <w:rPr>
          <w:rFonts w:ascii="Arial" w:hAnsi="Arial" w:cs="Arial"/>
          <w:b/>
          <w:color w:val="000000" w:themeColor="text1"/>
          <w:sz w:val="22"/>
          <w:szCs w:val="22"/>
        </w:rPr>
        <w:t xml:space="preserve"> (in Bezug auf Anlage 9.2</w:t>
      </w:r>
      <w:r w:rsidR="00450C81" w:rsidRPr="003B56EF">
        <w:rPr>
          <w:rFonts w:ascii="Arial" w:hAnsi="Arial" w:cs="Arial"/>
          <w:b/>
          <w:color w:val="000000" w:themeColor="text1"/>
          <w:sz w:val="22"/>
          <w:szCs w:val="22"/>
        </w:rPr>
        <w:t>)</w:t>
      </w:r>
      <w:bookmarkEnd w:id="42"/>
    </w:p>
    <w:p w14:paraId="0055B7D8" w14:textId="5C2CE5A2" w:rsidR="00F625D5" w:rsidRPr="003B56EF" w:rsidRDefault="00F625D5" w:rsidP="00C40CB5">
      <w:pPr>
        <w:spacing w:line="360" w:lineRule="auto"/>
        <w:rPr>
          <w:rFonts w:ascii="Arial" w:eastAsia="Times New Roman" w:hAnsi="Arial" w:cs="Arial"/>
          <w:lang w:eastAsia="de-DE"/>
        </w:rPr>
      </w:pPr>
      <w:r w:rsidRPr="003B56EF">
        <w:rPr>
          <w:rFonts w:ascii="Arial" w:eastAsia="Times New Roman" w:hAnsi="Arial" w:cs="Arial"/>
          <w:i/>
          <w:u w:val="single"/>
          <w:lang w:eastAsia="de-DE"/>
        </w:rPr>
        <w:t>Informationssammlung (siehe Anlage 9.2, Schritt 1)</w:t>
      </w:r>
    </w:p>
    <w:p w14:paraId="56E850D4" w14:textId="2DF73915" w:rsidR="001C41AA" w:rsidRPr="003B56EF" w:rsidRDefault="001C41AA" w:rsidP="00C40CB5">
      <w:pPr>
        <w:spacing w:line="360" w:lineRule="auto"/>
        <w:rPr>
          <w:rFonts w:ascii="Arial" w:hAnsi="Arial" w:cs="Arial"/>
          <w:b/>
          <w:bCs/>
        </w:rPr>
      </w:pPr>
      <w:r w:rsidRPr="003B56EF">
        <w:rPr>
          <w:rFonts w:ascii="Arial" w:eastAsia="Times New Roman" w:hAnsi="Arial" w:cs="Arial"/>
          <w:lang w:eastAsia="de-DE"/>
        </w:rPr>
        <w:t>Dabei werden bei malignen Hauttumoren medizinische, psychische und soziale Aspekte erfasst, z. B. Hautveränderungen, Diagnosen, Beschwerden, Ängste oder familiäre Belastungen. Dieser Schritt ist wichtig, da die Erkrankung häufig körperliche, psychische und soziale Folgen hat und die Grundlage für die weitere Behandlung bildet.</w:t>
      </w:r>
    </w:p>
    <w:p w14:paraId="79E741AA" w14:textId="405E4B1D" w:rsidR="00463588" w:rsidRPr="003B56EF" w:rsidRDefault="00463588" w:rsidP="00463588">
      <w:pPr>
        <w:pStyle w:val="paragraph"/>
        <w:spacing w:before="240" w:beforeAutospacing="0" w:after="240" w:afterAutospacing="0"/>
        <w:textAlignment w:val="baseline"/>
        <w:rPr>
          <w:rFonts w:ascii="Arial" w:hAnsi="Arial" w:cs="Arial"/>
          <w:sz w:val="22"/>
          <w:szCs w:val="22"/>
        </w:rPr>
      </w:pPr>
      <w:r w:rsidRPr="003B56EF">
        <w:rPr>
          <w:rFonts w:ascii="Arial" w:hAnsi="Arial" w:cs="Arial"/>
          <w:bCs/>
          <w:i/>
          <w:sz w:val="22"/>
          <w:szCs w:val="22"/>
          <w:u w:val="single"/>
        </w:rPr>
        <w:t>Probleme und Res</w:t>
      </w:r>
      <w:r w:rsidR="00F625D5" w:rsidRPr="003B56EF">
        <w:rPr>
          <w:rFonts w:ascii="Arial" w:hAnsi="Arial" w:cs="Arial"/>
          <w:bCs/>
          <w:i/>
          <w:sz w:val="22"/>
          <w:szCs w:val="22"/>
          <w:u w:val="single"/>
        </w:rPr>
        <w:t>sourcen erkennen (siehe Anlage 9.2</w:t>
      </w:r>
      <w:r w:rsidRPr="003B56EF">
        <w:rPr>
          <w:rFonts w:ascii="Arial" w:hAnsi="Arial" w:cs="Arial"/>
          <w:bCs/>
          <w:i/>
          <w:sz w:val="22"/>
          <w:szCs w:val="22"/>
          <w:u w:val="single"/>
        </w:rPr>
        <w:t>, Schritt 2):</w:t>
      </w:r>
      <w:r w:rsidRPr="003B56EF">
        <w:rPr>
          <w:rFonts w:ascii="Arial" w:hAnsi="Arial" w:cs="Arial"/>
          <w:bCs/>
          <w:i/>
          <w:sz w:val="22"/>
          <w:szCs w:val="22"/>
          <w:u w:val="single"/>
        </w:rPr>
        <w:br/>
      </w:r>
      <w:r w:rsidRPr="003B56EF">
        <w:rPr>
          <w:rFonts w:ascii="Arial" w:hAnsi="Arial" w:cs="Arial"/>
          <w:sz w:val="22"/>
          <w:szCs w:val="22"/>
        </w:rPr>
        <w:t>Probleme wie Schmerzen oder Ängste sowie vorhandene Unterstützung und Stärken werden erfasst.</w:t>
      </w:r>
    </w:p>
    <w:p w14:paraId="37CF213A" w14:textId="5D644D40" w:rsidR="00463588" w:rsidRPr="003B56EF" w:rsidRDefault="00463588" w:rsidP="00463588">
      <w:pPr>
        <w:pStyle w:val="paragraph"/>
        <w:spacing w:before="240" w:beforeAutospacing="0" w:after="240" w:afterAutospacing="0"/>
        <w:textAlignment w:val="baseline"/>
        <w:rPr>
          <w:rFonts w:ascii="Arial" w:hAnsi="Arial" w:cs="Arial"/>
          <w:sz w:val="22"/>
          <w:szCs w:val="22"/>
        </w:rPr>
      </w:pPr>
      <w:r w:rsidRPr="003B56EF">
        <w:rPr>
          <w:rFonts w:ascii="Arial" w:hAnsi="Arial" w:cs="Arial"/>
          <w:bCs/>
          <w:i/>
          <w:sz w:val="22"/>
          <w:szCs w:val="22"/>
          <w:u w:val="single"/>
        </w:rPr>
        <w:t>Pfleg</w:t>
      </w:r>
      <w:r w:rsidR="00F625D5" w:rsidRPr="003B56EF">
        <w:rPr>
          <w:rFonts w:ascii="Arial" w:hAnsi="Arial" w:cs="Arial"/>
          <w:bCs/>
          <w:i/>
          <w:sz w:val="22"/>
          <w:szCs w:val="22"/>
          <w:u w:val="single"/>
        </w:rPr>
        <w:t>eziele festlegen (siehe Anlage 9.2</w:t>
      </w:r>
      <w:r w:rsidRPr="003B56EF">
        <w:rPr>
          <w:rFonts w:ascii="Arial" w:hAnsi="Arial" w:cs="Arial"/>
          <w:bCs/>
          <w:i/>
          <w:sz w:val="22"/>
          <w:szCs w:val="22"/>
          <w:u w:val="single"/>
        </w:rPr>
        <w:t>, Schritt 3):</w:t>
      </w:r>
      <w:r w:rsidRPr="003B56EF">
        <w:rPr>
          <w:rFonts w:ascii="Arial" w:hAnsi="Arial" w:cs="Arial"/>
          <w:bCs/>
          <w:i/>
          <w:sz w:val="22"/>
          <w:szCs w:val="22"/>
          <w:u w:val="single"/>
        </w:rPr>
        <w:br/>
      </w:r>
      <w:r w:rsidRPr="003B56EF">
        <w:rPr>
          <w:rFonts w:ascii="Arial" w:hAnsi="Arial" w:cs="Arial"/>
          <w:sz w:val="22"/>
          <w:szCs w:val="22"/>
        </w:rPr>
        <w:t>Gemeinsam werden klare Ziele, z. B. Symptomlinderung oder bessere Lebensqualität, festgelegt.</w:t>
      </w:r>
    </w:p>
    <w:p w14:paraId="203A7B53" w14:textId="18D2AC1B" w:rsidR="00463588" w:rsidRPr="003B56EF" w:rsidRDefault="00463588" w:rsidP="00463588">
      <w:pPr>
        <w:pStyle w:val="paragraph"/>
        <w:spacing w:before="240" w:beforeAutospacing="0" w:after="240" w:afterAutospacing="0"/>
        <w:textAlignment w:val="baseline"/>
        <w:rPr>
          <w:rFonts w:ascii="Arial" w:hAnsi="Arial" w:cs="Arial"/>
          <w:sz w:val="22"/>
          <w:szCs w:val="22"/>
        </w:rPr>
      </w:pPr>
      <w:r w:rsidRPr="003B56EF">
        <w:rPr>
          <w:rFonts w:ascii="Arial" w:hAnsi="Arial" w:cs="Arial"/>
          <w:bCs/>
          <w:i/>
          <w:sz w:val="22"/>
          <w:szCs w:val="22"/>
          <w:u w:val="single"/>
        </w:rPr>
        <w:t>Behandlungs</w:t>
      </w:r>
      <w:r w:rsidR="00F625D5" w:rsidRPr="003B56EF">
        <w:rPr>
          <w:rFonts w:ascii="Arial" w:hAnsi="Arial" w:cs="Arial"/>
          <w:bCs/>
          <w:i/>
          <w:sz w:val="22"/>
          <w:szCs w:val="22"/>
          <w:u w:val="single"/>
        </w:rPr>
        <w:t>maßnahmen planen (siehe Anlage 9.2</w:t>
      </w:r>
      <w:r w:rsidRPr="003B56EF">
        <w:rPr>
          <w:rFonts w:ascii="Arial" w:hAnsi="Arial" w:cs="Arial"/>
          <w:bCs/>
          <w:i/>
          <w:sz w:val="22"/>
          <w:szCs w:val="22"/>
          <w:u w:val="single"/>
        </w:rPr>
        <w:t>, Schritt 4):</w:t>
      </w:r>
      <w:r w:rsidRPr="003B56EF">
        <w:rPr>
          <w:rFonts w:ascii="Arial" w:hAnsi="Arial" w:cs="Arial"/>
          <w:bCs/>
          <w:i/>
          <w:sz w:val="22"/>
          <w:szCs w:val="22"/>
          <w:u w:val="single"/>
        </w:rPr>
        <w:br/>
      </w:r>
      <w:r w:rsidRPr="003B56EF">
        <w:rPr>
          <w:rFonts w:ascii="Arial" w:hAnsi="Arial" w:cs="Arial"/>
          <w:sz w:val="22"/>
          <w:szCs w:val="22"/>
        </w:rPr>
        <w:t>Passende medizinische, pflegerische und psychologische Maßnahmen werden individuell geplant.</w:t>
      </w:r>
    </w:p>
    <w:p w14:paraId="7E99DD0A" w14:textId="318A0608" w:rsidR="00463588" w:rsidRPr="003B56EF" w:rsidRDefault="00463588" w:rsidP="00463588">
      <w:pPr>
        <w:pStyle w:val="paragraph"/>
        <w:spacing w:before="240" w:beforeAutospacing="0" w:after="240" w:afterAutospacing="0"/>
        <w:textAlignment w:val="baseline"/>
        <w:rPr>
          <w:rFonts w:ascii="Arial" w:hAnsi="Arial" w:cs="Arial"/>
          <w:sz w:val="22"/>
          <w:szCs w:val="22"/>
        </w:rPr>
      </w:pPr>
      <w:r w:rsidRPr="003B56EF">
        <w:rPr>
          <w:rFonts w:ascii="Arial" w:hAnsi="Arial" w:cs="Arial"/>
          <w:bCs/>
          <w:i/>
          <w:sz w:val="22"/>
          <w:szCs w:val="22"/>
          <w:u w:val="single"/>
        </w:rPr>
        <w:t>Behandlungsmaßna</w:t>
      </w:r>
      <w:r w:rsidR="00F625D5" w:rsidRPr="003B56EF">
        <w:rPr>
          <w:rFonts w:ascii="Arial" w:hAnsi="Arial" w:cs="Arial"/>
          <w:bCs/>
          <w:i/>
          <w:sz w:val="22"/>
          <w:szCs w:val="22"/>
          <w:u w:val="single"/>
        </w:rPr>
        <w:t>hmen durchführen (siehe Anlage 9.2</w:t>
      </w:r>
      <w:r w:rsidRPr="003B56EF">
        <w:rPr>
          <w:rFonts w:ascii="Arial" w:hAnsi="Arial" w:cs="Arial"/>
          <w:bCs/>
          <w:i/>
          <w:sz w:val="22"/>
          <w:szCs w:val="22"/>
          <w:u w:val="single"/>
        </w:rPr>
        <w:t>, Schritt 5):</w:t>
      </w:r>
      <w:r w:rsidRPr="003B56EF">
        <w:rPr>
          <w:rFonts w:ascii="Arial" w:hAnsi="Arial" w:cs="Arial"/>
          <w:bCs/>
          <w:i/>
          <w:sz w:val="22"/>
          <w:szCs w:val="22"/>
          <w:u w:val="single"/>
        </w:rPr>
        <w:br/>
      </w:r>
      <w:r w:rsidRPr="003B56EF">
        <w:rPr>
          <w:rFonts w:ascii="Arial" w:hAnsi="Arial" w:cs="Arial"/>
          <w:sz w:val="22"/>
          <w:szCs w:val="22"/>
        </w:rPr>
        <w:t>Die geplanten Therapien und Unterstützungen werden durchgeführt und begleitet.</w:t>
      </w:r>
    </w:p>
    <w:p w14:paraId="6FC1CA2E" w14:textId="6690E2D9" w:rsidR="00463588" w:rsidRPr="003B56EF" w:rsidRDefault="00463588" w:rsidP="00463588">
      <w:pPr>
        <w:pStyle w:val="paragraph"/>
        <w:spacing w:before="240" w:beforeAutospacing="0" w:after="240" w:afterAutospacing="0"/>
        <w:textAlignment w:val="baseline"/>
        <w:rPr>
          <w:rFonts w:ascii="Arial" w:hAnsi="Arial" w:cs="Arial"/>
          <w:sz w:val="22"/>
          <w:szCs w:val="22"/>
        </w:rPr>
      </w:pPr>
      <w:r w:rsidRPr="003B56EF">
        <w:rPr>
          <w:rFonts w:ascii="Arial" w:hAnsi="Arial" w:cs="Arial"/>
          <w:bCs/>
          <w:i/>
          <w:sz w:val="22"/>
          <w:szCs w:val="22"/>
          <w:u w:val="single"/>
        </w:rPr>
        <w:t>Durchführung und Wi</w:t>
      </w:r>
      <w:r w:rsidR="00F625D5" w:rsidRPr="003B56EF">
        <w:rPr>
          <w:rFonts w:ascii="Arial" w:hAnsi="Arial" w:cs="Arial"/>
          <w:bCs/>
          <w:i/>
          <w:sz w:val="22"/>
          <w:szCs w:val="22"/>
          <w:u w:val="single"/>
        </w:rPr>
        <w:t>rkung beurteilen (siehe Anlage 9.2</w:t>
      </w:r>
      <w:r w:rsidRPr="003B56EF">
        <w:rPr>
          <w:rFonts w:ascii="Arial" w:hAnsi="Arial" w:cs="Arial"/>
          <w:bCs/>
          <w:i/>
          <w:sz w:val="22"/>
          <w:szCs w:val="22"/>
          <w:u w:val="single"/>
        </w:rPr>
        <w:t>, Schritt 6):</w:t>
      </w:r>
      <w:r w:rsidRPr="003B56EF">
        <w:rPr>
          <w:rFonts w:ascii="Arial" w:hAnsi="Arial" w:cs="Arial"/>
          <w:i/>
          <w:sz w:val="22"/>
          <w:szCs w:val="22"/>
          <w:u w:val="single"/>
        </w:rPr>
        <w:br/>
      </w:r>
      <w:r w:rsidRPr="003B56EF">
        <w:rPr>
          <w:rFonts w:ascii="Arial" w:hAnsi="Arial" w:cs="Arial"/>
          <w:sz w:val="22"/>
          <w:szCs w:val="22"/>
        </w:rPr>
        <w:t>Es wird kontrolliert, ob die Ziele erreicht wurden und ob Änderungen nötig sind.</w:t>
      </w:r>
    </w:p>
    <w:p w14:paraId="0CA5EFC4" w14:textId="533FF6D0" w:rsidR="00531A9F" w:rsidRPr="003B56EF" w:rsidRDefault="001C41AA" w:rsidP="00092747">
      <w:pPr>
        <w:pStyle w:val="berschrift2"/>
        <w:rPr>
          <w:rFonts w:ascii="Arial" w:hAnsi="Arial" w:cs="Arial"/>
          <w:b/>
          <w:color w:val="000000" w:themeColor="text1"/>
          <w:sz w:val="22"/>
          <w:szCs w:val="22"/>
        </w:rPr>
      </w:pPr>
      <w:r w:rsidRPr="003B56EF">
        <w:rPr>
          <w:rStyle w:val="eop"/>
          <w:rFonts w:ascii="Arial" w:hAnsi="Arial" w:cs="Arial"/>
          <w:sz w:val="22"/>
          <w:szCs w:val="22"/>
        </w:rPr>
        <w:t> </w:t>
      </w:r>
      <w:bookmarkStart w:id="43" w:name="_Toc230083249"/>
      <w:r w:rsidR="00531A9F" w:rsidRPr="003B56EF">
        <w:rPr>
          <w:rFonts w:ascii="Arial" w:hAnsi="Arial" w:cs="Arial"/>
          <w:b/>
          <w:color w:val="000000" w:themeColor="text1"/>
          <w:sz w:val="22"/>
          <w:szCs w:val="22"/>
        </w:rPr>
        <w:t>4.3 Bedeutung von psychoonkologischer Unterstützung im Interventionsprozess</w:t>
      </w:r>
      <w:bookmarkEnd w:id="43"/>
    </w:p>
    <w:p w14:paraId="72475CE2" w14:textId="77777777" w:rsidR="00531A9F" w:rsidRPr="003B56EF" w:rsidRDefault="00531A9F" w:rsidP="005815D1">
      <w:pPr>
        <w:spacing w:line="360" w:lineRule="auto"/>
        <w:rPr>
          <w:rFonts w:ascii="Arial" w:hAnsi="Arial" w:cs="Arial"/>
        </w:rPr>
      </w:pPr>
      <w:r w:rsidRPr="003B56EF">
        <w:rPr>
          <w:rFonts w:ascii="Arial" w:hAnsi="Arial" w:cs="Arial"/>
        </w:rPr>
        <w:t>Psychoonkologische Unterstützung bietet Krebspatienten und Angehörigen professionelle Hilfe, um seelische Belastungen, Ängste und Krisen im Zusammenhang mit der Diagnose zu bewältigen. Sie fördert die Krankheitsverarbeitung, steigert die Lebensqualität und hilft, neue Perspektiven zu entwickeln. Angebote umfassen Einzelgespräche, Gruppentherapien und Beratung, oft kostenfrei über Krebsberatungsstellen.</w:t>
      </w:r>
      <w:r w:rsidRPr="003B56EF">
        <w:rPr>
          <w:rStyle w:val="Funotenzeichen"/>
          <w:rFonts w:ascii="Arial" w:hAnsi="Arial" w:cs="Arial"/>
        </w:rPr>
        <w:footnoteReference w:id="40"/>
      </w:r>
    </w:p>
    <w:p w14:paraId="40707BA6" w14:textId="77777777" w:rsidR="00AA4195" w:rsidRDefault="00AA4195" w:rsidP="00092747">
      <w:pPr>
        <w:pStyle w:val="berschrift1"/>
        <w:rPr>
          <w:rFonts w:ascii="Arial" w:hAnsi="Arial" w:cs="Arial"/>
          <w:sz w:val="22"/>
          <w:szCs w:val="22"/>
        </w:rPr>
      </w:pPr>
      <w:bookmarkStart w:id="44" w:name="_Toc230083250"/>
    </w:p>
    <w:p w14:paraId="773DDC3C" w14:textId="77777777" w:rsidR="00AA4195" w:rsidRDefault="00AA4195" w:rsidP="00092747">
      <w:pPr>
        <w:pStyle w:val="berschrift1"/>
        <w:rPr>
          <w:rFonts w:ascii="Arial" w:hAnsi="Arial" w:cs="Arial"/>
          <w:sz w:val="22"/>
          <w:szCs w:val="22"/>
        </w:rPr>
      </w:pPr>
    </w:p>
    <w:p w14:paraId="22EFE871" w14:textId="77777777" w:rsidR="00AA4195" w:rsidRDefault="00AA4195" w:rsidP="00092747">
      <w:pPr>
        <w:pStyle w:val="berschrift1"/>
        <w:rPr>
          <w:rFonts w:ascii="Arial" w:hAnsi="Arial" w:cs="Arial"/>
          <w:sz w:val="22"/>
          <w:szCs w:val="22"/>
        </w:rPr>
      </w:pPr>
    </w:p>
    <w:p w14:paraId="01A4170D" w14:textId="77777777" w:rsidR="00AA4195" w:rsidRDefault="00AA4195" w:rsidP="00092747">
      <w:pPr>
        <w:pStyle w:val="berschrift1"/>
        <w:rPr>
          <w:rFonts w:ascii="Arial" w:hAnsi="Arial" w:cs="Arial"/>
          <w:sz w:val="22"/>
          <w:szCs w:val="22"/>
        </w:rPr>
      </w:pPr>
    </w:p>
    <w:p w14:paraId="05EF7269" w14:textId="68B4F83C" w:rsidR="00CB42F8" w:rsidRPr="003B56EF" w:rsidRDefault="00CB42F8" w:rsidP="00092747">
      <w:pPr>
        <w:pStyle w:val="berschrift1"/>
        <w:rPr>
          <w:rFonts w:ascii="Arial" w:hAnsi="Arial" w:cs="Arial"/>
          <w:sz w:val="22"/>
          <w:szCs w:val="22"/>
        </w:rPr>
      </w:pPr>
      <w:r w:rsidRPr="003B56EF">
        <w:rPr>
          <w:rFonts w:ascii="Arial" w:hAnsi="Arial" w:cs="Arial"/>
          <w:sz w:val="22"/>
          <w:szCs w:val="22"/>
        </w:rPr>
        <w:lastRenderedPageBreak/>
        <w:t xml:space="preserve">5 </w:t>
      </w:r>
      <w:r w:rsidR="00A918E2" w:rsidRPr="003B56EF">
        <w:rPr>
          <w:rFonts w:ascii="Arial" w:hAnsi="Arial" w:cs="Arial"/>
          <w:sz w:val="22"/>
          <w:szCs w:val="22"/>
        </w:rPr>
        <w:t>Psychische Belastungen</w:t>
      </w:r>
      <w:bookmarkEnd w:id="44"/>
    </w:p>
    <w:p w14:paraId="32D6AB4B" w14:textId="17DC51F6" w:rsidR="00A918E2" w:rsidRPr="003B56EF" w:rsidRDefault="00A918E2" w:rsidP="00092747">
      <w:pPr>
        <w:pStyle w:val="berschrift2"/>
        <w:rPr>
          <w:rFonts w:ascii="Arial" w:hAnsi="Arial" w:cs="Arial"/>
          <w:b/>
          <w:color w:val="000000" w:themeColor="text1"/>
          <w:sz w:val="22"/>
          <w:szCs w:val="22"/>
        </w:rPr>
      </w:pPr>
      <w:bookmarkStart w:id="45" w:name="_Toc230083251"/>
      <w:r w:rsidRPr="003B56EF">
        <w:rPr>
          <w:rFonts w:ascii="Arial" w:hAnsi="Arial" w:cs="Arial"/>
          <w:b/>
          <w:color w:val="000000" w:themeColor="text1"/>
          <w:sz w:val="22"/>
          <w:szCs w:val="22"/>
        </w:rPr>
        <w:t>5.1 Komorbide psychische Erkrankungen</w:t>
      </w:r>
      <w:bookmarkEnd w:id="45"/>
    </w:p>
    <w:p w14:paraId="73232C21" w14:textId="34C998AC" w:rsidR="00A918E2" w:rsidRPr="003B56EF" w:rsidRDefault="00A918E2" w:rsidP="00092747">
      <w:pPr>
        <w:pStyle w:val="berschrift3"/>
        <w:rPr>
          <w:rFonts w:ascii="Arial" w:hAnsi="Arial" w:cs="Arial"/>
          <w:b/>
          <w:color w:val="000000" w:themeColor="text1"/>
          <w:sz w:val="22"/>
          <w:szCs w:val="22"/>
        </w:rPr>
      </w:pPr>
      <w:bookmarkStart w:id="46" w:name="_Toc230083252"/>
      <w:r w:rsidRPr="003B56EF">
        <w:rPr>
          <w:rFonts w:ascii="Arial" w:hAnsi="Arial" w:cs="Arial"/>
          <w:b/>
          <w:color w:val="000000" w:themeColor="text1"/>
          <w:sz w:val="22"/>
          <w:szCs w:val="22"/>
        </w:rPr>
        <w:t>5.1.1 Anpassungsstörung</w:t>
      </w:r>
      <w:bookmarkEnd w:id="46"/>
    </w:p>
    <w:p w14:paraId="5F3469EF" w14:textId="173BAAB0" w:rsidR="00A918E2" w:rsidRPr="003B56EF" w:rsidRDefault="00A918E2" w:rsidP="00A918E2">
      <w:pPr>
        <w:spacing w:line="360" w:lineRule="auto"/>
        <w:rPr>
          <w:rFonts w:ascii="Arial" w:hAnsi="Arial" w:cs="Arial"/>
        </w:rPr>
      </w:pPr>
      <w:r w:rsidRPr="003B56EF">
        <w:rPr>
          <w:rFonts w:ascii="Arial" w:hAnsi="Arial" w:cs="Arial"/>
        </w:rPr>
        <w:t xml:space="preserve">Dabei kann man sich nur schwer oder gar nicht an eine neue und belastende Veränderung der aktuellen Lebenssituation anpassen und kennzeichnet sich durch eine depressive Stimmung, Ängste, Sorgen, </w:t>
      </w:r>
      <w:r w:rsidR="00C50836" w:rsidRPr="003B56EF">
        <w:rPr>
          <w:rFonts w:ascii="Arial" w:hAnsi="Arial" w:cs="Arial"/>
        </w:rPr>
        <w:t>Leeregefühl, Konzentrationsschwä</w:t>
      </w:r>
      <w:r w:rsidRPr="003B56EF">
        <w:rPr>
          <w:rFonts w:ascii="Arial" w:hAnsi="Arial" w:cs="Arial"/>
        </w:rPr>
        <w:t>che, sozialer Rückzug und Schlafstörungen bei den Betroffenen. Das kann dazu führen, das</w:t>
      </w:r>
      <w:r w:rsidR="00531A9F" w:rsidRPr="003B56EF">
        <w:rPr>
          <w:rFonts w:ascii="Arial" w:hAnsi="Arial" w:cs="Arial"/>
        </w:rPr>
        <w:t>s</w:t>
      </w:r>
      <w:r w:rsidRPr="003B56EF">
        <w:rPr>
          <w:rFonts w:ascii="Arial" w:hAnsi="Arial" w:cs="Arial"/>
        </w:rPr>
        <w:t xml:space="preserve"> Betroffenen sich nicht mit </w:t>
      </w:r>
      <w:r w:rsidR="00C50836" w:rsidRPr="003B56EF">
        <w:rPr>
          <w:rFonts w:ascii="Arial" w:hAnsi="Arial" w:cs="Arial"/>
        </w:rPr>
        <w:t>ihrer Krankheit auseinandersetzen und jeglichen Kontakt mit ihr</w:t>
      </w:r>
      <w:r w:rsidRPr="003B56EF">
        <w:rPr>
          <w:rFonts w:ascii="Arial" w:hAnsi="Arial" w:cs="Arial"/>
        </w:rPr>
        <w:t xml:space="preserve"> meiden, was zu Problemen in der Behandlung führt, da die Eigeninitiative fehlt. Zudem kann Stress auftreten, welcher zu weiteren Problemen führt.</w:t>
      </w:r>
      <w:r w:rsidRPr="003B56EF">
        <w:rPr>
          <w:rStyle w:val="Funotenzeichen"/>
          <w:rFonts w:ascii="Arial" w:hAnsi="Arial" w:cs="Arial"/>
        </w:rPr>
        <w:footnoteReference w:id="41"/>
      </w:r>
    </w:p>
    <w:p w14:paraId="34F2BC73" w14:textId="670FE0CD" w:rsidR="00A918E2" w:rsidRPr="003B56EF" w:rsidRDefault="00A918E2" w:rsidP="00092747">
      <w:pPr>
        <w:pStyle w:val="berschrift3"/>
        <w:rPr>
          <w:rFonts w:ascii="Arial" w:hAnsi="Arial" w:cs="Arial"/>
          <w:b/>
          <w:color w:val="000000" w:themeColor="text1"/>
          <w:sz w:val="22"/>
          <w:szCs w:val="22"/>
        </w:rPr>
      </w:pPr>
      <w:bookmarkStart w:id="47" w:name="_Toc230083253"/>
      <w:r w:rsidRPr="003B56EF">
        <w:rPr>
          <w:rFonts w:ascii="Arial" w:hAnsi="Arial" w:cs="Arial"/>
          <w:b/>
          <w:color w:val="000000" w:themeColor="text1"/>
          <w:sz w:val="22"/>
          <w:szCs w:val="22"/>
        </w:rPr>
        <w:t>5.1.2 Angststörung</w:t>
      </w:r>
      <w:bookmarkEnd w:id="47"/>
    </w:p>
    <w:p w14:paraId="77851649" w14:textId="341E0255" w:rsidR="00A918E2" w:rsidRPr="003B56EF" w:rsidRDefault="00A918E2" w:rsidP="00A918E2">
      <w:pPr>
        <w:spacing w:line="360" w:lineRule="auto"/>
        <w:rPr>
          <w:rFonts w:ascii="Arial" w:hAnsi="Arial" w:cs="Arial"/>
        </w:rPr>
      </w:pPr>
      <w:r w:rsidRPr="003B56EF">
        <w:rPr>
          <w:rFonts w:ascii="Arial" w:hAnsi="Arial" w:cs="Arial"/>
        </w:rPr>
        <w:t>Dabei verspüren Betroffene übersteigerte Ängste ohne eine reale, akute Gefahr, welche den Alltag bestimmen. Dies zeigt sich unter anderem durch ständige Unruhe, Schwindel, Schweißausbrüchen, Herzrasen und Atembeschwerden. Durch Existenz- und Zukunftsängste oder auch Ängsten vor möglichen Problemen wie Metastasen, kann es dazu kommen, dass Patienten Arztbesuche meiden und Symptome ignorieren, was den Behandlungsprozess verschlechtern und verlängern kann.</w:t>
      </w:r>
      <w:r w:rsidRPr="003B56EF">
        <w:rPr>
          <w:rStyle w:val="Funotenzeichen"/>
          <w:rFonts w:ascii="Arial" w:hAnsi="Arial" w:cs="Arial"/>
        </w:rPr>
        <w:footnoteReference w:id="42"/>
      </w:r>
    </w:p>
    <w:p w14:paraId="4168AB52" w14:textId="62C14031" w:rsidR="00531A9F" w:rsidRPr="003B56EF" w:rsidRDefault="00531A9F" w:rsidP="00092747">
      <w:pPr>
        <w:pStyle w:val="berschrift3"/>
        <w:rPr>
          <w:rFonts w:ascii="Arial" w:hAnsi="Arial" w:cs="Arial"/>
          <w:b/>
          <w:color w:val="000000" w:themeColor="text1"/>
          <w:sz w:val="22"/>
          <w:szCs w:val="22"/>
        </w:rPr>
      </w:pPr>
      <w:bookmarkStart w:id="48" w:name="_Toc230083254"/>
      <w:r w:rsidRPr="003B56EF">
        <w:rPr>
          <w:rFonts w:ascii="Arial" w:hAnsi="Arial" w:cs="Arial"/>
          <w:b/>
          <w:color w:val="000000" w:themeColor="text1"/>
          <w:sz w:val="22"/>
          <w:szCs w:val="22"/>
        </w:rPr>
        <w:t>5.1.3 Fatigue – Syndrome</w:t>
      </w:r>
      <w:bookmarkEnd w:id="48"/>
    </w:p>
    <w:p w14:paraId="1206D27D" w14:textId="5C1484E4" w:rsidR="00531A9F" w:rsidRPr="003B56EF" w:rsidRDefault="00531A9F" w:rsidP="00531A9F">
      <w:pPr>
        <w:spacing w:line="360" w:lineRule="auto"/>
        <w:rPr>
          <w:rFonts w:ascii="Arial" w:hAnsi="Arial" w:cs="Arial"/>
        </w:rPr>
      </w:pPr>
      <w:r w:rsidRPr="003B56EF">
        <w:rPr>
          <w:rFonts w:ascii="Arial" w:hAnsi="Arial" w:cs="Arial"/>
        </w:rPr>
        <w:t>Ist ein dauerhafter, krankhafter Erschöpfungszustand, welcher auch durch Ruhe nicht verbessert werden kann. Dieser zeichnet sich durch Mangel an Antrieb und Energie, Schwäche und Müdigkeit aus. Dadurch fehlt Patienten die Motivation und Kraft etwas ändern zu wollen und dementsprechend auch der Drang</w:t>
      </w:r>
      <w:r w:rsidR="00C50836" w:rsidRPr="003B56EF">
        <w:rPr>
          <w:rFonts w:ascii="Arial" w:hAnsi="Arial" w:cs="Arial"/>
        </w:rPr>
        <w:t>,</w:t>
      </w:r>
      <w:r w:rsidRPr="003B56EF">
        <w:rPr>
          <w:rFonts w:ascii="Arial" w:hAnsi="Arial" w:cs="Arial"/>
        </w:rPr>
        <w:t xml:space="preserve"> ihre Krankheit bekämpfen zu wollen.</w:t>
      </w:r>
      <w:r w:rsidRPr="003B56EF">
        <w:rPr>
          <w:rStyle w:val="Funotenzeichen"/>
          <w:rFonts w:ascii="Arial" w:hAnsi="Arial" w:cs="Arial"/>
        </w:rPr>
        <w:footnoteReference w:id="43"/>
      </w:r>
    </w:p>
    <w:p w14:paraId="300FF17D" w14:textId="7FAC6350" w:rsidR="00531A9F" w:rsidRPr="003B56EF" w:rsidRDefault="00531A9F" w:rsidP="00092747">
      <w:pPr>
        <w:pStyle w:val="berschrift1"/>
        <w:rPr>
          <w:rFonts w:ascii="Arial" w:hAnsi="Arial" w:cs="Arial"/>
          <w:sz w:val="22"/>
          <w:szCs w:val="22"/>
        </w:rPr>
      </w:pPr>
      <w:bookmarkStart w:id="49" w:name="_Toc230083255"/>
      <w:r w:rsidRPr="003B56EF">
        <w:rPr>
          <w:rFonts w:ascii="Arial" w:hAnsi="Arial" w:cs="Arial"/>
          <w:sz w:val="22"/>
          <w:szCs w:val="22"/>
        </w:rPr>
        <w:t>6 Rehabilitation</w:t>
      </w:r>
      <w:bookmarkEnd w:id="49"/>
    </w:p>
    <w:p w14:paraId="0DA5FFBF" w14:textId="1011B1F6" w:rsidR="00A918E2" w:rsidRPr="003B56EF" w:rsidRDefault="00531A9F" w:rsidP="00092747">
      <w:pPr>
        <w:pStyle w:val="berschrift2"/>
        <w:rPr>
          <w:rFonts w:ascii="Arial" w:hAnsi="Arial" w:cs="Arial"/>
          <w:b/>
          <w:color w:val="000000" w:themeColor="text1"/>
          <w:sz w:val="22"/>
          <w:szCs w:val="22"/>
        </w:rPr>
      </w:pPr>
      <w:bookmarkStart w:id="50" w:name="_Toc230083256"/>
      <w:r w:rsidRPr="003B56EF">
        <w:rPr>
          <w:rFonts w:ascii="Arial" w:hAnsi="Arial" w:cs="Arial"/>
          <w:b/>
          <w:color w:val="000000" w:themeColor="text1"/>
          <w:sz w:val="22"/>
          <w:szCs w:val="22"/>
        </w:rPr>
        <w:t>6.1 Medizinische Rehabilitation</w:t>
      </w:r>
      <w:bookmarkEnd w:id="50"/>
    </w:p>
    <w:p w14:paraId="099016AD" w14:textId="1609A88D" w:rsidR="00531A9F" w:rsidRPr="003B56EF" w:rsidRDefault="00531A9F" w:rsidP="00531A9F">
      <w:pPr>
        <w:spacing w:line="360" w:lineRule="auto"/>
        <w:rPr>
          <w:rFonts w:ascii="Arial" w:hAnsi="Arial" w:cs="Arial"/>
          <w:b/>
          <w:bCs/>
        </w:rPr>
      </w:pPr>
      <w:r w:rsidRPr="003B56EF">
        <w:rPr>
          <w:rFonts w:ascii="Arial" w:hAnsi="Arial" w:cs="Arial"/>
        </w:rPr>
        <w:t>Die Therapien in Reha-Kliniken zielen dabei ab, die Patienten für die Rückkehr in ihren Alltag zu stärken. Da die Hautkrebsbehandlung den Betroffenen viel Kraft abverlangt, sollen diese zur Ruhe kommen und für ihre neue Normalität Hilfestellung erhalten. Dabei geht es um Maßnahmen zur Krankheitsverarbeitung oder Behandlung von Beschwerden wie Chemotherapie-bedingte Nebenwirkungen, krankheits- oder therapiebedingtes Erschöpfungsgefühl (Fatigue-Syndrom), Konzentrations- und Schlafstörungen, Ängste, Depressionen und Wundheilungsstörungen. Dies dient ebenfalls zur Prävention von Beschwerden, um in Zukunft keine weiteren Aus</w:t>
      </w:r>
      <w:r w:rsidR="00C50836" w:rsidRPr="003B56EF">
        <w:rPr>
          <w:rFonts w:ascii="Arial" w:hAnsi="Arial" w:cs="Arial"/>
        </w:rPr>
        <w:t>fälle durch Krankheiten zu erleben</w:t>
      </w:r>
      <w:r w:rsidRPr="003B56EF">
        <w:rPr>
          <w:rFonts w:ascii="Arial" w:hAnsi="Arial" w:cs="Arial"/>
        </w:rPr>
        <w:t>.</w:t>
      </w:r>
      <w:r w:rsidRPr="003B56EF">
        <w:rPr>
          <w:rStyle w:val="Funotenzeichen"/>
          <w:rFonts w:ascii="Arial" w:hAnsi="Arial" w:cs="Arial"/>
        </w:rPr>
        <w:footnoteReference w:id="44"/>
      </w:r>
    </w:p>
    <w:p w14:paraId="11E4F154" w14:textId="26C870CE" w:rsidR="00531A9F" w:rsidRPr="003B56EF" w:rsidRDefault="00531A9F" w:rsidP="00092747">
      <w:pPr>
        <w:pStyle w:val="berschrift2"/>
        <w:rPr>
          <w:rFonts w:ascii="Arial" w:hAnsi="Arial" w:cs="Arial"/>
          <w:b/>
          <w:color w:val="000000" w:themeColor="text1"/>
          <w:sz w:val="22"/>
          <w:szCs w:val="22"/>
        </w:rPr>
      </w:pPr>
      <w:bookmarkStart w:id="51" w:name="_Toc230083257"/>
      <w:r w:rsidRPr="003B56EF">
        <w:rPr>
          <w:rFonts w:ascii="Arial" w:hAnsi="Arial" w:cs="Arial"/>
          <w:b/>
          <w:color w:val="000000" w:themeColor="text1"/>
          <w:sz w:val="22"/>
          <w:szCs w:val="22"/>
        </w:rPr>
        <w:lastRenderedPageBreak/>
        <w:t>6.2 Berufliche Rehabilitation</w:t>
      </w:r>
      <w:bookmarkEnd w:id="51"/>
    </w:p>
    <w:p w14:paraId="13C09B64" w14:textId="4D600C1F" w:rsidR="00531A9F" w:rsidRPr="003B56EF" w:rsidRDefault="00531A9F" w:rsidP="00531A9F">
      <w:pPr>
        <w:spacing w:line="360" w:lineRule="auto"/>
        <w:rPr>
          <w:rFonts w:ascii="Arial" w:hAnsi="Arial" w:cs="Arial"/>
        </w:rPr>
      </w:pPr>
      <w:r w:rsidRPr="003B56EF">
        <w:rPr>
          <w:rFonts w:ascii="Arial" w:hAnsi="Arial" w:cs="Arial"/>
        </w:rPr>
        <w:t>Während der Rehabilitation werden beruflich relevante Belastungsthemen und entsprechende Lösungsansätze besprochen. Dafür gibt es unterstützende Therapien, Beratungen und Schulungen mit Themen wie beruflicher Wiedereinstieg oder Erwerbsminderungsrente. Dadurch können Patienten ihre berufliche Situation und Belastbarkeit besser einschätzen. Zudem wird die berufliche Belastbarkeit vom Arzt eingeschätzt, was auch der Rentenversicherung als wichtige Entscheidungsgrundlage dient.</w:t>
      </w:r>
      <w:r w:rsidRPr="003B56EF">
        <w:rPr>
          <w:rStyle w:val="Funotenzeichen"/>
          <w:rFonts w:ascii="Arial" w:hAnsi="Arial" w:cs="Arial"/>
        </w:rPr>
        <w:footnoteReference w:id="45"/>
      </w:r>
    </w:p>
    <w:p w14:paraId="729C61B4" w14:textId="147F113B" w:rsidR="00531A9F" w:rsidRPr="003B56EF" w:rsidRDefault="00531A9F" w:rsidP="00092747">
      <w:pPr>
        <w:pStyle w:val="berschrift2"/>
        <w:rPr>
          <w:rFonts w:ascii="Arial" w:hAnsi="Arial" w:cs="Arial"/>
          <w:b/>
          <w:color w:val="000000" w:themeColor="text1"/>
          <w:sz w:val="22"/>
          <w:szCs w:val="22"/>
        </w:rPr>
      </w:pPr>
      <w:bookmarkStart w:id="52" w:name="_Toc230083258"/>
      <w:r w:rsidRPr="003B56EF">
        <w:rPr>
          <w:rFonts w:ascii="Arial" w:hAnsi="Arial" w:cs="Arial"/>
          <w:b/>
          <w:color w:val="000000" w:themeColor="text1"/>
          <w:sz w:val="22"/>
          <w:szCs w:val="22"/>
        </w:rPr>
        <w:t>6.3 Soziale Rehabilitation</w:t>
      </w:r>
      <w:bookmarkEnd w:id="52"/>
    </w:p>
    <w:p w14:paraId="56DB3A77" w14:textId="24A9C55F" w:rsidR="00531A9F" w:rsidRPr="003B56EF" w:rsidRDefault="00531A9F" w:rsidP="00531A9F">
      <w:pPr>
        <w:spacing w:line="360" w:lineRule="auto"/>
        <w:rPr>
          <w:rFonts w:ascii="Arial" w:hAnsi="Arial" w:cs="Arial"/>
        </w:rPr>
      </w:pPr>
      <w:r w:rsidRPr="003B56EF">
        <w:rPr>
          <w:rFonts w:ascii="Arial" w:hAnsi="Arial" w:cs="Arial"/>
        </w:rPr>
        <w:t>Für die soziale Rehabilitation ist eine stationäre Reha förderlich, da die Patienten so genug Ruhe bekommen um ihre Krankheits- und Lebenssituation zu überdenken. Dadurch spüren Patienten ihre körperlichen und seelischen Kräfte zunehmend wieder und können eigenen Möglichkeiten aber auch</w:t>
      </w:r>
      <w:r w:rsidR="001C41AA" w:rsidRPr="003B56EF">
        <w:rPr>
          <w:rFonts w:ascii="Arial" w:hAnsi="Arial" w:cs="Arial"/>
        </w:rPr>
        <w:t xml:space="preserve"> weiterhin bestehende Grenzen in</w:t>
      </w:r>
      <w:r w:rsidRPr="003B56EF">
        <w:rPr>
          <w:rFonts w:ascii="Arial" w:hAnsi="Arial" w:cs="Arial"/>
        </w:rPr>
        <w:t xml:space="preserve"> Bezug auf ihre Zukunft besser einschätzen. Dabei kann das Umfeld, also das Krankenhaus, aber auch Gespräche mit erfahrenen Ärzten, Psychologen oder Therapeuten fördernd sein. Tätigkeiten dabei sind unter anderem Spaziergänge in der Natur und Kunstwerkstätten</w:t>
      </w:r>
      <w:r w:rsidR="00C50836" w:rsidRPr="003B56EF">
        <w:rPr>
          <w:rFonts w:ascii="Arial" w:hAnsi="Arial" w:cs="Arial"/>
        </w:rPr>
        <w:t>,</w:t>
      </w:r>
      <w:r w:rsidRPr="003B56EF">
        <w:rPr>
          <w:rFonts w:ascii="Arial" w:hAnsi="Arial" w:cs="Arial"/>
        </w:rPr>
        <w:t xml:space="preserve"> um wieder in Kontakt mit anderen zu kommen. Insbesondere das Zusammensitzen und Austauschen mit anderen Betroffenen kann helfen, besser mit der Krankheit und den Folgen umgehen zu können. </w:t>
      </w:r>
      <w:r w:rsidRPr="003B56EF">
        <w:rPr>
          <w:rStyle w:val="Funotenzeichen"/>
          <w:rFonts w:ascii="Arial" w:hAnsi="Arial" w:cs="Arial"/>
        </w:rPr>
        <w:footnoteReference w:id="46"/>
      </w:r>
    </w:p>
    <w:p w14:paraId="64015944" w14:textId="26EEE938" w:rsidR="00531A9F" w:rsidRPr="003B56EF" w:rsidRDefault="00531A9F" w:rsidP="00092747">
      <w:pPr>
        <w:pStyle w:val="berschrift1"/>
        <w:rPr>
          <w:rFonts w:ascii="Arial" w:hAnsi="Arial" w:cs="Arial"/>
          <w:sz w:val="22"/>
          <w:szCs w:val="22"/>
        </w:rPr>
      </w:pPr>
      <w:bookmarkStart w:id="53" w:name="_Toc230083259"/>
      <w:r w:rsidRPr="003B56EF">
        <w:rPr>
          <w:rFonts w:ascii="Arial" w:hAnsi="Arial" w:cs="Arial"/>
          <w:sz w:val="22"/>
          <w:szCs w:val="22"/>
        </w:rPr>
        <w:t>7 Partizipation</w:t>
      </w:r>
      <w:bookmarkEnd w:id="53"/>
    </w:p>
    <w:p w14:paraId="3675CC1B" w14:textId="3CA8B60C" w:rsidR="00531A9F" w:rsidRPr="003B56EF" w:rsidRDefault="00531A9F" w:rsidP="00092747">
      <w:pPr>
        <w:pStyle w:val="berschrift2"/>
        <w:rPr>
          <w:rFonts w:ascii="Arial" w:hAnsi="Arial" w:cs="Arial"/>
          <w:b/>
          <w:color w:val="000000" w:themeColor="text1"/>
          <w:sz w:val="22"/>
          <w:szCs w:val="22"/>
        </w:rPr>
      </w:pPr>
      <w:bookmarkStart w:id="54" w:name="_Toc230083260"/>
      <w:r w:rsidRPr="003B56EF">
        <w:rPr>
          <w:rFonts w:ascii="Arial" w:hAnsi="Arial" w:cs="Arial"/>
          <w:b/>
          <w:color w:val="000000" w:themeColor="text1"/>
          <w:sz w:val="22"/>
          <w:szCs w:val="22"/>
        </w:rPr>
        <w:t>7.1 Definition Partizipation</w:t>
      </w:r>
      <w:bookmarkEnd w:id="54"/>
    </w:p>
    <w:p w14:paraId="1A692341" w14:textId="2002FA05" w:rsidR="00531A9F" w:rsidRPr="003B56EF" w:rsidRDefault="001C41AA" w:rsidP="00531A9F">
      <w:pPr>
        <w:spacing w:line="360" w:lineRule="auto"/>
        <w:rPr>
          <w:rFonts w:ascii="Arial" w:hAnsi="Arial" w:cs="Arial"/>
        </w:rPr>
      </w:pPr>
      <w:r w:rsidRPr="003B56EF">
        <w:rPr>
          <w:rFonts w:ascii="Arial" w:hAnsi="Arial" w:cs="Arial"/>
        </w:rPr>
        <w:t>In</w:t>
      </w:r>
      <w:r w:rsidR="00531A9F" w:rsidRPr="003B56EF">
        <w:rPr>
          <w:rFonts w:ascii="Arial" w:hAnsi="Arial" w:cs="Arial"/>
        </w:rPr>
        <w:t xml:space="preserve"> Bezug auf Gesundheit beschreibt die Partizipation die Einbeziehung und Mitbestimmung von Menschen in allen Phasen der Gesundheitsförderung (Bedarfserhebung, Planung, Umsetzung, Bewertung) und stärkt deren Selbstbestimmung.</w:t>
      </w:r>
      <w:r w:rsidR="00531A9F" w:rsidRPr="003B56EF">
        <w:rPr>
          <w:rStyle w:val="Funotenzeichen"/>
          <w:rFonts w:ascii="Arial" w:hAnsi="Arial" w:cs="Arial"/>
        </w:rPr>
        <w:footnoteReference w:id="47"/>
      </w:r>
    </w:p>
    <w:p w14:paraId="21F1CF98" w14:textId="0B60F9FB" w:rsidR="00531A9F" w:rsidRPr="003B56EF" w:rsidRDefault="00531A9F" w:rsidP="0036605B">
      <w:pPr>
        <w:pStyle w:val="berschrift2"/>
        <w:tabs>
          <w:tab w:val="left" w:pos="6540"/>
        </w:tabs>
        <w:rPr>
          <w:rFonts w:ascii="Arial" w:hAnsi="Arial" w:cs="Arial"/>
          <w:b/>
          <w:color w:val="000000" w:themeColor="text1"/>
          <w:sz w:val="22"/>
          <w:szCs w:val="22"/>
        </w:rPr>
      </w:pPr>
      <w:bookmarkStart w:id="55" w:name="_Toc230083261"/>
      <w:r w:rsidRPr="003B56EF">
        <w:rPr>
          <w:rFonts w:ascii="Arial" w:hAnsi="Arial" w:cs="Arial"/>
          <w:b/>
          <w:color w:val="000000" w:themeColor="text1"/>
          <w:sz w:val="22"/>
          <w:szCs w:val="22"/>
        </w:rPr>
        <w:t>7.2 Bezug auf die Partizipationspyramide</w:t>
      </w:r>
      <w:r w:rsidR="000256D9" w:rsidRPr="003B56EF">
        <w:rPr>
          <w:rFonts w:ascii="Arial" w:hAnsi="Arial" w:cs="Arial"/>
          <w:b/>
          <w:color w:val="000000" w:themeColor="text1"/>
          <w:sz w:val="22"/>
          <w:szCs w:val="22"/>
        </w:rPr>
        <w:t xml:space="preserve"> </w:t>
      </w:r>
      <w:r w:rsidRPr="003B56EF">
        <w:rPr>
          <w:rFonts w:ascii="Arial" w:hAnsi="Arial" w:cs="Arial"/>
          <w:b/>
          <w:color w:val="000000" w:themeColor="text1"/>
          <w:sz w:val="22"/>
          <w:szCs w:val="22"/>
        </w:rPr>
        <w:t>von Straßburger und Rieger</w:t>
      </w:r>
      <w:bookmarkEnd w:id="55"/>
      <w:r w:rsidR="0036605B" w:rsidRPr="003B56EF">
        <w:rPr>
          <w:rFonts w:ascii="Arial" w:hAnsi="Arial" w:cs="Arial"/>
          <w:b/>
          <w:color w:val="000000" w:themeColor="text1"/>
          <w:sz w:val="22"/>
          <w:szCs w:val="22"/>
        </w:rPr>
        <w:tab/>
      </w:r>
    </w:p>
    <w:p w14:paraId="48D66F79" w14:textId="77777777" w:rsidR="003B56EF" w:rsidRDefault="001C41AA" w:rsidP="00531A9F">
      <w:pPr>
        <w:spacing w:line="360" w:lineRule="auto"/>
        <w:rPr>
          <w:rFonts w:ascii="Arial" w:hAnsi="Arial" w:cs="Arial"/>
        </w:rPr>
      </w:pPr>
      <w:r w:rsidRPr="003B56EF">
        <w:rPr>
          <w:rFonts w:ascii="Arial" w:hAnsi="Arial" w:cs="Arial"/>
        </w:rPr>
        <w:t>In</w:t>
      </w:r>
      <w:r w:rsidR="00531A9F" w:rsidRPr="003B56EF">
        <w:rPr>
          <w:rFonts w:ascii="Arial" w:hAnsi="Arial" w:cs="Arial"/>
        </w:rPr>
        <w:t xml:space="preserve"> Bezug auf die Partizipationspyramide geht es zuallererst um die Informationsbeschaffung. Dabei werden Betroffenen alle Informationen über ihre Krankheit, deren Risiken, Behandlungsmöglichkeiten, etc. vom Arzt oder der Gesundheitsbehörde vermittelt. Anschließend werden die Betroffenen und deren Angehörige um Mitsprache gebeten, wobei diese ihre Sichtweisen zur Erkrankung vor dessen Behandlung teilen. Es kann jedoch nicht garantiert werden, ob und wie diese bei der Behandlung beachtet werden. Kommt es dann zur Behandlung können Betroffene mitentscheiden, indem sie Kritik oder Ängste äußern und können so mit den Fachkräften/Ärzten gemeinsam Entscheidungen zum geplanten Vorgehen treffen. Kommt es dann zur Behandlung</w:t>
      </w:r>
      <w:r w:rsidR="00143CC3" w:rsidRPr="003B56EF">
        <w:rPr>
          <w:rFonts w:ascii="Arial" w:hAnsi="Arial" w:cs="Arial"/>
        </w:rPr>
        <w:t>,</w:t>
      </w:r>
      <w:r w:rsidR="00531A9F" w:rsidRPr="003B56EF">
        <w:rPr>
          <w:rFonts w:ascii="Arial" w:hAnsi="Arial" w:cs="Arial"/>
        </w:rPr>
        <w:t xml:space="preserve"> beteiligen sich die Betroffenen selber, in Form von Bestätigung oder Ablehnung von Behandlungsbestandteilen. </w:t>
      </w:r>
    </w:p>
    <w:p w14:paraId="72199B1A" w14:textId="35BA5833" w:rsidR="00531A9F" w:rsidRPr="003B56EF" w:rsidRDefault="00531A9F" w:rsidP="00531A9F">
      <w:pPr>
        <w:spacing w:line="360" w:lineRule="auto"/>
        <w:rPr>
          <w:rFonts w:ascii="Arial" w:hAnsi="Arial" w:cs="Arial"/>
        </w:rPr>
      </w:pPr>
      <w:r w:rsidRPr="003B56EF">
        <w:rPr>
          <w:rFonts w:ascii="Arial" w:hAnsi="Arial" w:cs="Arial"/>
        </w:rPr>
        <w:lastRenderedPageBreak/>
        <w:t>Zum Schluss muss der Patient aber auch Eigeninitiative zeigen, indem er Arzttermine wahrnimmt, sich für einen positiven Verlauf bemüht, aber auch nach Abschluss der Akut-Behandlung weiterhin Kontrolltermine wahrnimmt und sich um seine Rehabilitation bestmöglich kümmert.</w:t>
      </w:r>
      <w:r w:rsidRPr="003B56EF">
        <w:rPr>
          <w:rStyle w:val="Funotenzeichen"/>
          <w:rFonts w:ascii="Arial" w:hAnsi="Arial" w:cs="Arial"/>
        </w:rPr>
        <w:footnoteReference w:id="48"/>
      </w:r>
      <w:r w:rsidR="002B3082" w:rsidRPr="003B56EF">
        <w:rPr>
          <w:rFonts w:ascii="Arial" w:hAnsi="Arial" w:cs="Arial"/>
        </w:rPr>
        <w:t xml:space="preserve">, </w:t>
      </w:r>
      <w:r w:rsidR="002B3082" w:rsidRPr="003B56EF">
        <w:rPr>
          <w:rStyle w:val="Funotenzeichen"/>
          <w:rFonts w:ascii="Arial" w:hAnsi="Arial" w:cs="Arial"/>
        </w:rPr>
        <w:footnoteReference w:id="49"/>
      </w:r>
    </w:p>
    <w:p w14:paraId="6084355B" w14:textId="77777777" w:rsidR="00531A9F" w:rsidRPr="003B56EF" w:rsidRDefault="00531A9F" w:rsidP="00092747">
      <w:pPr>
        <w:pStyle w:val="berschrift2"/>
        <w:rPr>
          <w:rFonts w:ascii="Arial" w:hAnsi="Arial" w:cs="Arial"/>
          <w:b/>
          <w:color w:val="000000" w:themeColor="text1"/>
          <w:sz w:val="22"/>
          <w:szCs w:val="22"/>
        </w:rPr>
      </w:pPr>
      <w:bookmarkStart w:id="56" w:name="_Toc230083262"/>
      <w:r w:rsidRPr="003B56EF">
        <w:rPr>
          <w:rFonts w:ascii="Arial" w:hAnsi="Arial" w:cs="Arial"/>
          <w:b/>
          <w:color w:val="000000" w:themeColor="text1"/>
          <w:sz w:val="22"/>
          <w:szCs w:val="22"/>
        </w:rPr>
        <w:t>7.3 Bezug auf die Therapieadhärenz</w:t>
      </w:r>
      <w:bookmarkEnd w:id="56"/>
    </w:p>
    <w:p w14:paraId="56AF3C58" w14:textId="165FCB8D" w:rsidR="00531A9F" w:rsidRPr="003B56EF" w:rsidRDefault="00531A9F" w:rsidP="00531A9F">
      <w:pPr>
        <w:spacing w:line="360" w:lineRule="auto"/>
        <w:rPr>
          <w:rFonts w:ascii="Arial" w:hAnsi="Arial" w:cs="Arial"/>
        </w:rPr>
      </w:pPr>
      <w:r w:rsidRPr="003B56EF">
        <w:rPr>
          <w:rFonts w:ascii="Arial" w:hAnsi="Arial" w:cs="Arial"/>
        </w:rPr>
        <w:t>Der Grad der Therapieadhärenz ist das Ausmaß, wie zuverlässig Patienten die gemeinsam mit ihrem Betreuer vereinbarten therapeutischen Maßnahmen umsetzen. Dabei fördert eine gute Partizipation des Patienten auch seine Therapieadhärenz, da ein Patient sich eher an gesund</w:t>
      </w:r>
      <w:r w:rsidR="00143CC3" w:rsidRPr="003B56EF">
        <w:rPr>
          <w:rFonts w:ascii="Arial" w:hAnsi="Arial" w:cs="Arial"/>
        </w:rPr>
        <w:t>heitliche und</w:t>
      </w:r>
      <w:r w:rsidRPr="003B56EF">
        <w:rPr>
          <w:rFonts w:ascii="Arial" w:hAnsi="Arial" w:cs="Arial"/>
        </w:rPr>
        <w:t xml:space="preserve"> soziale Maßnahmen hält, wenn er seine Krankheit versteht und weiß wofür die Maßnahmen, wie z.B. Medikamente oder Arzttermine wichtig sind. Wenn sich dadurch die Therapieadhärenz steigert, fördert dies den Therapieerfolg, da dafür wichtige Maß</w:t>
      </w:r>
      <w:r w:rsidR="00143CC3" w:rsidRPr="003B56EF">
        <w:rPr>
          <w:rFonts w:ascii="Arial" w:hAnsi="Arial" w:cs="Arial"/>
        </w:rPr>
        <w:t>nahmen</w:t>
      </w:r>
      <w:r w:rsidRPr="003B56EF">
        <w:rPr>
          <w:rFonts w:ascii="Arial" w:hAnsi="Arial" w:cs="Arial"/>
        </w:rPr>
        <w:t xml:space="preserve"> regelkonform und konstant wahrgenommen werden.</w:t>
      </w:r>
      <w:r w:rsidRPr="003B56EF">
        <w:rPr>
          <w:rStyle w:val="Funotenzeichen"/>
          <w:rFonts w:ascii="Arial" w:hAnsi="Arial" w:cs="Arial"/>
        </w:rPr>
        <w:footnoteReference w:id="50"/>
      </w:r>
    </w:p>
    <w:p w14:paraId="4080A994" w14:textId="358182FD" w:rsidR="0007434F" w:rsidRPr="003B56EF" w:rsidRDefault="0007434F" w:rsidP="00092747">
      <w:pPr>
        <w:pStyle w:val="berschrift1"/>
        <w:rPr>
          <w:rFonts w:ascii="Arial" w:hAnsi="Arial" w:cs="Arial"/>
          <w:sz w:val="22"/>
          <w:szCs w:val="22"/>
        </w:rPr>
      </w:pPr>
      <w:bookmarkStart w:id="57" w:name="_Toc230083263"/>
      <w:r w:rsidRPr="003B56EF">
        <w:rPr>
          <w:rFonts w:ascii="Arial" w:hAnsi="Arial" w:cs="Arial"/>
          <w:sz w:val="22"/>
          <w:szCs w:val="22"/>
        </w:rPr>
        <w:t>8 Fazit</w:t>
      </w:r>
      <w:bookmarkEnd w:id="57"/>
    </w:p>
    <w:p w14:paraId="234D7248" w14:textId="57070CFD" w:rsidR="0007434F" w:rsidRPr="003B56EF" w:rsidRDefault="00463588" w:rsidP="00531A9F">
      <w:pPr>
        <w:spacing w:line="360" w:lineRule="auto"/>
        <w:rPr>
          <w:rFonts w:ascii="Arial" w:hAnsi="Arial" w:cs="Arial"/>
          <w:bCs/>
        </w:rPr>
      </w:pPr>
      <w:r w:rsidRPr="003B56EF">
        <w:rPr>
          <w:rFonts w:ascii="Arial" w:hAnsi="Arial" w:cs="Arial"/>
          <w:bCs/>
        </w:rPr>
        <w:t>Hautkrebs ist eine ernstzunehmende Erkrankung, deren Entstehung vor allem mit UV-Strahlung, freien Radikalen und DNA-Schäden zusammenhängt. Die Arbeit zeigt, wie wichtig ein bewusster Umgang mit Sonnenstrahlung sowie geeignete Präventionsmaßnahmen wie Sonnenschutz und regelmäßige Hautkontrollen sind. Gleichzeitig wurde deutlich, dass moderne Behandlungsmöglichkeiten und der Interventionsprozess eine wichtige Rolle bei der Therapie spielen. Neben den körperlichen Folgen kann Hautkrebs auch starke psychische und soziale Belastungen verursachen. Deshalb sind psychoonkologische Unterstützung, Rehabilitation und die Wiedereingliederung in den Alltag wichtige Bestandteile der Behandlung. Insgesamt wird deutlich, dass Aufklärung, Prävention und eine ganzheitliche Betreuung entscheidend für den Umgang mit Hautkrebs sind.</w:t>
      </w:r>
    </w:p>
    <w:p w14:paraId="69C4B4E9" w14:textId="416BD2D6" w:rsidR="00531A9F" w:rsidRPr="003B56EF" w:rsidRDefault="00531A9F" w:rsidP="005815D1">
      <w:pPr>
        <w:spacing w:line="360" w:lineRule="auto"/>
        <w:rPr>
          <w:rFonts w:ascii="Arial" w:hAnsi="Arial" w:cs="Arial"/>
          <w:b/>
          <w:bCs/>
        </w:rPr>
      </w:pPr>
    </w:p>
    <w:p w14:paraId="50F61D0C" w14:textId="77777777" w:rsidR="00A918E2" w:rsidRPr="003B56EF" w:rsidRDefault="00A918E2" w:rsidP="005815D1">
      <w:pPr>
        <w:spacing w:line="360" w:lineRule="auto"/>
        <w:rPr>
          <w:rFonts w:ascii="Arial" w:hAnsi="Arial" w:cs="Arial"/>
          <w:b/>
          <w:bCs/>
        </w:rPr>
      </w:pPr>
    </w:p>
    <w:p w14:paraId="707D096A" w14:textId="77777777" w:rsidR="005815D1" w:rsidRPr="003B56EF" w:rsidRDefault="005815D1">
      <w:pPr>
        <w:rPr>
          <w:rFonts w:ascii="Arial" w:hAnsi="Arial" w:cs="Arial"/>
          <w:bCs/>
        </w:rPr>
      </w:pPr>
      <w:r w:rsidRPr="003B56EF">
        <w:rPr>
          <w:rFonts w:ascii="Arial" w:hAnsi="Arial" w:cs="Arial"/>
          <w:bCs/>
        </w:rPr>
        <w:br w:type="page"/>
      </w:r>
    </w:p>
    <w:p w14:paraId="469DDB82" w14:textId="036A566D" w:rsidR="00BA539E" w:rsidRPr="003B56EF" w:rsidRDefault="00BA539E" w:rsidP="00092747">
      <w:pPr>
        <w:pStyle w:val="berschrift1"/>
        <w:rPr>
          <w:rFonts w:ascii="Arial" w:hAnsi="Arial" w:cs="Arial"/>
          <w:sz w:val="22"/>
          <w:szCs w:val="22"/>
        </w:rPr>
      </w:pPr>
      <w:bookmarkStart w:id="58" w:name="_Toc230083264"/>
      <w:r w:rsidRPr="003B56EF">
        <w:rPr>
          <w:rFonts w:ascii="Arial" w:hAnsi="Arial" w:cs="Arial"/>
          <w:sz w:val="22"/>
          <w:szCs w:val="22"/>
        </w:rPr>
        <w:lastRenderedPageBreak/>
        <w:t>Literaturverzeichnis</w:t>
      </w:r>
      <w:bookmarkEnd w:id="58"/>
    </w:p>
    <w:p w14:paraId="43639D01"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Abels, Benjamin; Salih, Jielia; (2024) Plattenepithelkarzinom, URL: </w:t>
      </w:r>
      <w:hyperlink r:id="rId9" w:history="1">
        <w:r w:rsidRPr="003B56EF">
          <w:rPr>
            <w:rStyle w:val="Hyperlink"/>
            <w:rFonts w:ascii="Arial" w:hAnsi="Arial" w:cs="Arial"/>
            <w:bCs/>
          </w:rPr>
          <w:t>https://flexikon.doccheck.com/de/Plattenepithelkarzinom</w:t>
        </w:r>
      </w:hyperlink>
      <w:r w:rsidRPr="003B56EF">
        <w:rPr>
          <w:rFonts w:ascii="Arial" w:hAnsi="Arial" w:cs="Arial"/>
          <w:bCs/>
        </w:rPr>
        <w:t xml:space="preserve">  [letzter Zugriff am 11.05.2026]</w:t>
      </w:r>
    </w:p>
    <w:p w14:paraId="5F8AFAE4"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Antwerpes, Frank (keine Angabe): DNA-Methylierung.URL: </w:t>
      </w:r>
      <w:hyperlink r:id="rId10" w:history="1">
        <w:r w:rsidRPr="003B56EF">
          <w:rPr>
            <w:rStyle w:val="Hyperlink"/>
            <w:rFonts w:ascii="Arial" w:hAnsi="Arial" w:cs="Arial"/>
            <w:bCs/>
          </w:rPr>
          <w:t>https://flexikon.doccheck.com/de/DNA-Methylierung</w:t>
        </w:r>
      </w:hyperlink>
      <w:r w:rsidRPr="003B56EF">
        <w:rPr>
          <w:rFonts w:ascii="Arial" w:hAnsi="Arial" w:cs="Arial"/>
          <w:bCs/>
        </w:rPr>
        <w:t xml:space="preserve">  [letzter Zugriff am 12.05.2026]</w:t>
      </w:r>
    </w:p>
    <w:p w14:paraId="71C7DA43"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Antwerpes, Frank (keine Angabe): DNA-Schaden.URL: </w:t>
      </w:r>
      <w:hyperlink r:id="rId11" w:history="1">
        <w:r w:rsidRPr="003B56EF">
          <w:rPr>
            <w:rStyle w:val="Hyperlink"/>
            <w:rFonts w:ascii="Arial" w:hAnsi="Arial" w:cs="Arial"/>
            <w:bCs/>
          </w:rPr>
          <w:t>https://flexikon.doccheck.com/de/DNA-Schaden</w:t>
        </w:r>
      </w:hyperlink>
      <w:r w:rsidRPr="003B56EF">
        <w:rPr>
          <w:rFonts w:ascii="Arial" w:hAnsi="Arial" w:cs="Arial"/>
          <w:bCs/>
        </w:rPr>
        <w:t xml:space="preserve">  [letzter Zugriff am 12.05.2026]</w:t>
      </w:r>
    </w:p>
    <w:p w14:paraId="1B0D2996"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Antwerpes, Frank (keine Angabe): Onkogenese. URL: </w:t>
      </w:r>
      <w:hyperlink r:id="rId12" w:history="1">
        <w:r w:rsidRPr="003B56EF">
          <w:rPr>
            <w:rStyle w:val="Hyperlink"/>
            <w:rFonts w:ascii="Arial" w:hAnsi="Arial" w:cs="Arial"/>
            <w:bCs/>
          </w:rPr>
          <w:t>https://flexikon.doccheck.com/de/Onkogenese</w:t>
        </w:r>
      </w:hyperlink>
      <w:r w:rsidRPr="003B56EF">
        <w:rPr>
          <w:rFonts w:ascii="Arial" w:hAnsi="Arial" w:cs="Arial"/>
          <w:bCs/>
        </w:rPr>
        <w:t xml:space="preserve">  [letzter Zugriff am 12.05.2026]</w:t>
      </w:r>
    </w:p>
    <w:p w14:paraId="63013309"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Antwerpes, Frank; </w:t>
      </w:r>
      <w:proofErr w:type="spellStart"/>
      <w:r w:rsidRPr="003B56EF">
        <w:rPr>
          <w:rFonts w:ascii="Arial" w:hAnsi="Arial" w:cs="Arial"/>
          <w:bCs/>
        </w:rPr>
        <w:t>Tseichner</w:t>
      </w:r>
      <w:proofErr w:type="spellEnd"/>
      <w:r w:rsidRPr="003B56EF">
        <w:rPr>
          <w:rFonts w:ascii="Arial" w:hAnsi="Arial" w:cs="Arial"/>
          <w:bCs/>
        </w:rPr>
        <w:t xml:space="preserve">, </w:t>
      </w:r>
      <w:proofErr w:type="gramStart"/>
      <w:r w:rsidRPr="003B56EF">
        <w:rPr>
          <w:rFonts w:ascii="Arial" w:hAnsi="Arial" w:cs="Arial"/>
          <w:bCs/>
        </w:rPr>
        <w:t>Adam(</w:t>
      </w:r>
      <w:proofErr w:type="gramEnd"/>
      <w:r w:rsidRPr="003B56EF">
        <w:rPr>
          <w:rFonts w:ascii="Arial" w:hAnsi="Arial" w:cs="Arial"/>
          <w:bCs/>
        </w:rPr>
        <w:t xml:space="preserve">2025): ABCDE-Regel, URL: </w:t>
      </w:r>
      <w:hyperlink r:id="rId13" w:history="1">
        <w:r w:rsidRPr="003B56EF">
          <w:rPr>
            <w:rStyle w:val="Hyperlink"/>
            <w:rFonts w:ascii="Arial" w:hAnsi="Arial" w:cs="Arial"/>
            <w:bCs/>
          </w:rPr>
          <w:t>https://flexikon.doccheck.com/de/Spezial:Artikel_Autoren/ABCDE-Regel</w:t>
        </w:r>
      </w:hyperlink>
      <w:r w:rsidRPr="003B56EF">
        <w:rPr>
          <w:rFonts w:ascii="Arial" w:hAnsi="Arial" w:cs="Arial"/>
          <w:bCs/>
        </w:rPr>
        <w:t xml:space="preserve">  [letzter Zugriff am 11.05.2026]</w:t>
      </w:r>
    </w:p>
    <w:p w14:paraId="400FCE6A"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Bundesinstitut für Öffentliche Gesundheit (2026): Partizipation. URL: </w:t>
      </w:r>
      <w:hyperlink r:id="rId14" w:history="1">
        <w:r w:rsidRPr="003B56EF">
          <w:rPr>
            <w:rStyle w:val="Hyperlink"/>
            <w:rFonts w:ascii="Arial" w:hAnsi="Arial" w:cs="Arial"/>
            <w:bCs/>
          </w:rPr>
          <w:t>https://www.gesundheitliche-chancengleichheit.de/good-practice/good-practice-kriterien/partizipation/</w:t>
        </w:r>
      </w:hyperlink>
      <w:r w:rsidRPr="003B56EF">
        <w:rPr>
          <w:rFonts w:ascii="Arial" w:hAnsi="Arial" w:cs="Arial"/>
          <w:bCs/>
        </w:rPr>
        <w:t>.  [letzter Zugriff: 12.05.2026]</w:t>
      </w:r>
    </w:p>
    <w:p w14:paraId="396E92CC"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Die Partizipationspyramide von Straßburger und Rieger. URL: </w:t>
      </w:r>
      <w:hyperlink r:id="rId15" w:history="1">
        <w:r w:rsidRPr="003B56EF">
          <w:rPr>
            <w:rStyle w:val="Hyperlink"/>
            <w:rFonts w:ascii="Arial" w:hAnsi="Arial" w:cs="Arial"/>
            <w:bCs/>
          </w:rPr>
          <w:t>http://www.partizipationspyramide.de/</w:t>
        </w:r>
      </w:hyperlink>
      <w:r w:rsidRPr="003B56EF">
        <w:rPr>
          <w:rFonts w:ascii="Arial" w:hAnsi="Arial" w:cs="Arial"/>
          <w:bCs/>
        </w:rPr>
        <w:t>.  [letzter Zugriff: 12.05.2026]</w:t>
      </w:r>
    </w:p>
    <w:p w14:paraId="6202713A" w14:textId="77777777" w:rsidR="00183171" w:rsidRPr="003B56EF" w:rsidRDefault="00183171" w:rsidP="00183171">
      <w:pPr>
        <w:spacing w:line="360" w:lineRule="auto"/>
        <w:rPr>
          <w:rFonts w:ascii="Arial" w:hAnsi="Arial" w:cs="Arial"/>
          <w:bCs/>
        </w:rPr>
      </w:pPr>
      <w:proofErr w:type="spellStart"/>
      <w:r w:rsidRPr="003B56EF">
        <w:rPr>
          <w:rFonts w:ascii="Arial" w:hAnsi="Arial" w:cs="Arial"/>
          <w:bCs/>
        </w:rPr>
        <w:t>Dirschka</w:t>
      </w:r>
      <w:proofErr w:type="spellEnd"/>
      <w:r w:rsidRPr="003B56EF">
        <w:rPr>
          <w:rFonts w:ascii="Arial" w:hAnsi="Arial" w:cs="Arial"/>
          <w:bCs/>
        </w:rPr>
        <w:t xml:space="preserve">, Thomas (keine Angabe): URL: </w:t>
      </w:r>
      <w:hyperlink r:id="rId16" w:history="1">
        <w:r w:rsidRPr="003B56EF">
          <w:rPr>
            <w:rStyle w:val="Hyperlink"/>
            <w:rFonts w:ascii="Arial" w:hAnsi="Arial" w:cs="Arial"/>
            <w:bCs/>
          </w:rPr>
          <w:t>https://www.dermatologikum.de/magazin/uv-a-und-uv-b-strahlen</w:t>
        </w:r>
      </w:hyperlink>
      <w:r w:rsidRPr="003B56EF">
        <w:rPr>
          <w:rFonts w:ascii="Arial" w:hAnsi="Arial" w:cs="Arial"/>
          <w:bCs/>
        </w:rPr>
        <w:t xml:space="preserve">  [letzter Zugriff am 11.05.2026]</w:t>
      </w:r>
    </w:p>
    <w:p w14:paraId="12BEA51A"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Hain, Marie; Antwerpes, </w:t>
      </w:r>
      <w:proofErr w:type="gramStart"/>
      <w:r w:rsidRPr="003B56EF">
        <w:rPr>
          <w:rFonts w:ascii="Arial" w:hAnsi="Arial" w:cs="Arial"/>
          <w:bCs/>
        </w:rPr>
        <w:t>Frank(</w:t>
      </w:r>
      <w:proofErr w:type="gramEnd"/>
      <w:r w:rsidRPr="003B56EF">
        <w:rPr>
          <w:rFonts w:ascii="Arial" w:hAnsi="Arial" w:cs="Arial"/>
          <w:bCs/>
        </w:rPr>
        <w:t>2018): BRAF-</w:t>
      </w:r>
      <w:proofErr w:type="spellStart"/>
      <w:proofErr w:type="gramStart"/>
      <w:r w:rsidRPr="003B56EF">
        <w:rPr>
          <w:rFonts w:ascii="Arial" w:hAnsi="Arial" w:cs="Arial"/>
          <w:bCs/>
        </w:rPr>
        <w:t>Inhibitor,URL</w:t>
      </w:r>
      <w:proofErr w:type="spellEnd"/>
      <w:proofErr w:type="gramEnd"/>
      <w:r w:rsidRPr="003B56EF">
        <w:rPr>
          <w:rFonts w:ascii="Arial" w:hAnsi="Arial" w:cs="Arial"/>
          <w:bCs/>
        </w:rPr>
        <w:t xml:space="preserve">: </w:t>
      </w:r>
      <w:hyperlink r:id="rId17" w:history="1">
        <w:r w:rsidRPr="003B56EF">
          <w:rPr>
            <w:rStyle w:val="Hyperlink"/>
            <w:rFonts w:ascii="Arial" w:hAnsi="Arial" w:cs="Arial"/>
            <w:bCs/>
          </w:rPr>
          <w:t>https://flexikon.doccheck.com/de/BRAF-Inhibitor</w:t>
        </w:r>
      </w:hyperlink>
      <w:r w:rsidRPr="003B56EF">
        <w:rPr>
          <w:rFonts w:ascii="Arial" w:hAnsi="Arial" w:cs="Arial"/>
          <w:bCs/>
        </w:rPr>
        <w:t xml:space="preserve">  [letzter Zugriff am 11.05.2026]</w:t>
      </w:r>
    </w:p>
    <w:p w14:paraId="36D0808E" w14:textId="77777777" w:rsidR="00183171" w:rsidRPr="003B56EF" w:rsidRDefault="00183171" w:rsidP="00183171">
      <w:pPr>
        <w:spacing w:line="360" w:lineRule="auto"/>
        <w:rPr>
          <w:rFonts w:ascii="Arial" w:hAnsi="Arial" w:cs="Arial"/>
          <w:bCs/>
        </w:rPr>
      </w:pPr>
      <w:proofErr w:type="spellStart"/>
      <w:r w:rsidRPr="003B56EF">
        <w:rPr>
          <w:rFonts w:ascii="Arial" w:hAnsi="Arial" w:cs="Arial"/>
          <w:bCs/>
          <w:lang w:val="it-IT"/>
        </w:rPr>
        <w:t>Hircin</w:t>
      </w:r>
      <w:proofErr w:type="spellEnd"/>
      <w:r w:rsidRPr="003B56EF">
        <w:rPr>
          <w:rFonts w:ascii="Arial" w:hAnsi="Arial" w:cs="Arial"/>
          <w:bCs/>
          <w:lang w:val="it-IT"/>
        </w:rPr>
        <w:t xml:space="preserve">, Emrah; Merz, Sebastian; </w:t>
      </w:r>
      <w:proofErr w:type="spellStart"/>
      <w:r w:rsidRPr="003B56EF">
        <w:rPr>
          <w:rFonts w:ascii="Arial" w:hAnsi="Arial" w:cs="Arial"/>
          <w:bCs/>
          <w:lang w:val="it-IT"/>
        </w:rPr>
        <w:t>Vardarli</w:t>
      </w:r>
      <w:proofErr w:type="spellEnd"/>
      <w:r w:rsidRPr="003B56EF">
        <w:rPr>
          <w:rFonts w:ascii="Arial" w:hAnsi="Arial" w:cs="Arial"/>
          <w:bCs/>
          <w:lang w:val="it-IT"/>
        </w:rPr>
        <w:t xml:space="preserve">, Cumhur: </w:t>
      </w:r>
      <w:proofErr w:type="spellStart"/>
      <w:r w:rsidRPr="003B56EF">
        <w:rPr>
          <w:rFonts w:ascii="Arial" w:hAnsi="Arial" w:cs="Arial"/>
          <w:bCs/>
          <w:lang w:val="it-IT"/>
        </w:rPr>
        <w:t>Intervention</w:t>
      </w:r>
      <w:proofErr w:type="spellEnd"/>
      <w:r w:rsidRPr="003B56EF">
        <w:rPr>
          <w:rFonts w:ascii="Arial" w:hAnsi="Arial" w:cs="Arial"/>
          <w:bCs/>
          <w:lang w:val="it-IT"/>
        </w:rPr>
        <w:t xml:space="preserve">. </w:t>
      </w:r>
      <w:r w:rsidRPr="003B56EF">
        <w:rPr>
          <w:rFonts w:ascii="Arial" w:hAnsi="Arial" w:cs="Arial"/>
          <w:bCs/>
        </w:rPr>
        <w:t xml:space="preserve">URL: </w:t>
      </w:r>
      <w:hyperlink r:id="rId18" w:history="1">
        <w:r w:rsidRPr="003B56EF">
          <w:rPr>
            <w:rStyle w:val="Hyperlink"/>
            <w:rFonts w:ascii="Arial" w:hAnsi="Arial" w:cs="Arial"/>
            <w:bCs/>
          </w:rPr>
          <w:t>https://flexikon.doccheck.com/de/Spezial:Artikel_Autoren/Intervention</w:t>
        </w:r>
      </w:hyperlink>
      <w:r w:rsidRPr="003B56EF">
        <w:rPr>
          <w:rFonts w:ascii="Arial" w:hAnsi="Arial" w:cs="Arial"/>
          <w:bCs/>
        </w:rPr>
        <w:t>.  [letzter Zugriff: 11.05.2026]</w:t>
      </w:r>
    </w:p>
    <w:p w14:paraId="77E0A492" w14:textId="504A6FEE" w:rsidR="00183171" w:rsidRPr="003B56EF" w:rsidRDefault="00183171" w:rsidP="00183171">
      <w:pPr>
        <w:spacing w:line="360" w:lineRule="auto"/>
        <w:rPr>
          <w:rFonts w:ascii="Arial" w:hAnsi="Arial" w:cs="Arial"/>
          <w:bCs/>
        </w:rPr>
      </w:pPr>
      <w:r w:rsidRPr="003B56EF">
        <w:rPr>
          <w:rFonts w:ascii="Arial" w:hAnsi="Arial" w:cs="Arial"/>
          <w:bCs/>
        </w:rPr>
        <w:t>Huch, Renate; Jürgens, Klaus</w:t>
      </w:r>
      <w:r w:rsidR="00E15DB1" w:rsidRPr="003B56EF">
        <w:rPr>
          <w:rFonts w:ascii="Arial" w:hAnsi="Arial" w:cs="Arial"/>
          <w:bCs/>
        </w:rPr>
        <w:t xml:space="preserve"> </w:t>
      </w:r>
      <w:r w:rsidRPr="003B56EF">
        <w:rPr>
          <w:rFonts w:ascii="Arial" w:hAnsi="Arial" w:cs="Arial"/>
          <w:bCs/>
        </w:rPr>
        <w:t>(2011</w:t>
      </w:r>
      <w:proofErr w:type="gramStart"/>
      <w:r w:rsidRPr="003B56EF">
        <w:rPr>
          <w:rFonts w:ascii="Arial" w:hAnsi="Arial" w:cs="Arial"/>
          <w:bCs/>
        </w:rPr>
        <w:t>):Mensch</w:t>
      </w:r>
      <w:proofErr w:type="gramEnd"/>
      <w:r w:rsidRPr="003B56EF">
        <w:rPr>
          <w:rFonts w:ascii="Arial" w:hAnsi="Arial" w:cs="Arial"/>
          <w:bCs/>
        </w:rPr>
        <w:t xml:space="preserve"> Körper Krankheit, 6. Auflage, </w:t>
      </w:r>
      <w:proofErr w:type="gramStart"/>
      <w:r w:rsidRPr="003B56EF">
        <w:rPr>
          <w:rFonts w:ascii="Arial" w:hAnsi="Arial" w:cs="Arial"/>
          <w:bCs/>
        </w:rPr>
        <w:t>München :</w:t>
      </w:r>
      <w:proofErr w:type="gramEnd"/>
      <w:r w:rsidRPr="003B56EF">
        <w:rPr>
          <w:rFonts w:ascii="Arial" w:hAnsi="Arial" w:cs="Arial"/>
          <w:bCs/>
        </w:rPr>
        <w:t xml:space="preserve"> Der Urban&amp; Fischer Verlag</w:t>
      </w:r>
    </w:p>
    <w:p w14:paraId="00165ED8"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Jenewein, Josef; Seiler, Annina (02.2017): Psychische Komorbiditäten bei onkologischen Patienten. URL: </w:t>
      </w:r>
      <w:hyperlink r:id="rId19" w:history="1">
        <w:r w:rsidRPr="003B56EF">
          <w:rPr>
            <w:rStyle w:val="Hyperlink"/>
            <w:rFonts w:ascii="Arial" w:hAnsi="Arial" w:cs="Arial"/>
            <w:bCs/>
          </w:rPr>
          <w:t>https://www.researchgate.net/publication/320719116_Psychische_Komorbiditaten_bei_onkologischen_Patienten</w:t>
        </w:r>
      </w:hyperlink>
      <w:r w:rsidRPr="003B56EF">
        <w:rPr>
          <w:rFonts w:ascii="Arial" w:hAnsi="Arial" w:cs="Arial"/>
          <w:bCs/>
        </w:rPr>
        <w:t>.  [letzter Zugriff: 11.05.2026]</w:t>
      </w:r>
    </w:p>
    <w:p w14:paraId="754123DC"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Kamp, Daniel; Reh, Fabienne (keine Angabe): Onkogen. URL: </w:t>
      </w:r>
      <w:hyperlink r:id="rId20" w:history="1">
        <w:r w:rsidRPr="003B56EF">
          <w:rPr>
            <w:rStyle w:val="Hyperlink"/>
            <w:rFonts w:ascii="Arial" w:hAnsi="Arial" w:cs="Arial"/>
            <w:bCs/>
          </w:rPr>
          <w:t>https://flexikon.doccheck.com/de/Onkogen</w:t>
        </w:r>
      </w:hyperlink>
      <w:r w:rsidRPr="003B56EF">
        <w:rPr>
          <w:rFonts w:ascii="Arial" w:hAnsi="Arial" w:cs="Arial"/>
          <w:bCs/>
        </w:rPr>
        <w:t xml:space="preserve">  [letzter Zugriff am 12.05.2026]</w:t>
      </w:r>
    </w:p>
    <w:p w14:paraId="5F09B33F" w14:textId="77777777" w:rsidR="00183171" w:rsidRPr="003B56EF" w:rsidRDefault="00183171" w:rsidP="00183171">
      <w:pPr>
        <w:spacing w:line="360" w:lineRule="auto"/>
        <w:rPr>
          <w:rFonts w:ascii="Arial" w:hAnsi="Arial" w:cs="Arial"/>
          <w:bCs/>
        </w:rPr>
      </w:pPr>
      <w:r w:rsidRPr="003B56EF">
        <w:rPr>
          <w:rFonts w:ascii="Arial" w:hAnsi="Arial" w:cs="Arial"/>
          <w:bCs/>
        </w:rPr>
        <w:lastRenderedPageBreak/>
        <w:t xml:space="preserve">Keine Angabe (2022). URL: Gesund bräunen: Weshalb Sie Ihre Haut vor der Sonne schützen sollten. </w:t>
      </w:r>
      <w:hyperlink r:id="rId21" w:history="1">
        <w:r w:rsidRPr="003B56EF">
          <w:rPr>
            <w:rStyle w:val="Hyperlink"/>
            <w:rFonts w:ascii="Arial" w:hAnsi="Arial" w:cs="Arial"/>
            <w:bCs/>
          </w:rPr>
          <w:t>URL:https://www.aok.de/pk/magazin/reisen/sicher-reisen/sonnenbaden-tipps-fuer-den-schutz-vor-der-sonne/</w:t>
        </w:r>
      </w:hyperlink>
      <w:r w:rsidRPr="003B56EF">
        <w:rPr>
          <w:rFonts w:ascii="Arial" w:hAnsi="Arial" w:cs="Arial"/>
          <w:bCs/>
        </w:rPr>
        <w:t xml:space="preserve">  [letzter Zugriff am 11.05.2026]</w:t>
      </w:r>
    </w:p>
    <w:p w14:paraId="122E56F9"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Keine Angabe (2023): Funktion und Aufbau der Haut. URL: </w:t>
      </w:r>
      <w:hyperlink r:id="rId22" w:history="1">
        <w:r w:rsidRPr="003B56EF">
          <w:rPr>
            <w:rStyle w:val="Hyperlink"/>
            <w:rFonts w:ascii="Arial" w:hAnsi="Arial" w:cs="Arial"/>
            <w:bCs/>
          </w:rPr>
          <w:t>https://www.aok.de/pk/magazin/koerper-psyche/haut-und-allergie/haut-aufbau-funktionen-und-aufgaben/</w:t>
        </w:r>
      </w:hyperlink>
      <w:r w:rsidRPr="003B56EF">
        <w:rPr>
          <w:rFonts w:ascii="Arial" w:hAnsi="Arial" w:cs="Arial"/>
          <w:bCs/>
        </w:rPr>
        <w:t xml:space="preserve">  [letzter Zugriff am 11.05.2026]</w:t>
      </w:r>
    </w:p>
    <w:p w14:paraId="16CB5531"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Keine Angabe (2026): Partizipation. URL: </w:t>
      </w:r>
      <w:hyperlink r:id="rId23" w:history="1">
        <w:r w:rsidRPr="003B56EF">
          <w:rPr>
            <w:rStyle w:val="Hyperlink"/>
            <w:rFonts w:ascii="Arial" w:hAnsi="Arial" w:cs="Arial"/>
            <w:bCs/>
          </w:rPr>
          <w:t>https://www.gesundheitliche-chancengleichheit.de/good-practice/good-practice-kriterien/partizipation/</w:t>
        </w:r>
      </w:hyperlink>
      <w:r w:rsidRPr="003B56EF">
        <w:rPr>
          <w:rFonts w:ascii="Arial" w:hAnsi="Arial" w:cs="Arial"/>
          <w:bCs/>
        </w:rPr>
        <w:t>.  [letzter Zugriff: 12.05.2026]</w:t>
      </w:r>
    </w:p>
    <w:p w14:paraId="118FFE43"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Keine Angabe (23.08.2018): Professionelle psychologische Betreuung bei einer Krebserkrankung. URL: </w:t>
      </w:r>
      <w:hyperlink r:id="rId24" w:history="1">
        <w:r w:rsidRPr="003B56EF">
          <w:rPr>
            <w:rStyle w:val="Hyperlink"/>
            <w:rFonts w:ascii="Arial" w:hAnsi="Arial" w:cs="Arial"/>
            <w:bCs/>
          </w:rPr>
          <w:t>https://www.onko-portal.de/basis-informationen-krebs/krebs-und-psyche/professionelle-psychologische-betreuung-bei-einer-krebserkrankung.html</w:t>
        </w:r>
      </w:hyperlink>
      <w:r w:rsidRPr="003B56EF">
        <w:rPr>
          <w:rFonts w:ascii="Arial" w:hAnsi="Arial" w:cs="Arial"/>
          <w:bCs/>
        </w:rPr>
        <w:t>.  [letzter Zugriff: 12.05.2026]</w:t>
      </w:r>
    </w:p>
    <w:p w14:paraId="5C1A126D"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Keine Angabe (keine Angabe). Das körpereigene Antioxidantien-Schutzsystem: Ein Balanceakt des Lebens URL: </w:t>
      </w:r>
      <w:hyperlink r:id="rId25" w:history="1">
        <w:r w:rsidRPr="003B56EF">
          <w:rPr>
            <w:rStyle w:val="Hyperlink"/>
            <w:rFonts w:ascii="Arial" w:hAnsi="Arial" w:cs="Arial"/>
            <w:bCs/>
          </w:rPr>
          <w:t>https://www.fitness.com/de/articles/das-korpereigene-antioxidantien-schutzsystem-ein-balanceakt-des-lebens</w:t>
        </w:r>
      </w:hyperlink>
      <w:r w:rsidRPr="003B56EF">
        <w:rPr>
          <w:rFonts w:ascii="Arial" w:hAnsi="Arial" w:cs="Arial"/>
          <w:bCs/>
        </w:rPr>
        <w:t xml:space="preserve">  [letzter Zugriff am 11.05.2026]</w:t>
      </w:r>
    </w:p>
    <w:p w14:paraId="6F41C160"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Keine Angabe (keine Angabe): Antioxidantien: Schutzschild gegen frühzeitige Hautalterung. URL: </w:t>
      </w:r>
      <w:hyperlink r:id="rId26" w:history="1">
        <w:r w:rsidRPr="003B56EF">
          <w:rPr>
            <w:rStyle w:val="Hyperlink"/>
            <w:rFonts w:ascii="Arial" w:hAnsi="Arial" w:cs="Arial"/>
            <w:bCs/>
          </w:rPr>
          <w:t>https://apotheken-wochenzeit.de/gesundheit-medizin/haut-allergie/antioxidantien-schutzschild-gegen-fruehzeitige-hautalterung/</w:t>
        </w:r>
      </w:hyperlink>
      <w:r w:rsidRPr="003B56EF">
        <w:rPr>
          <w:rFonts w:ascii="Arial" w:hAnsi="Arial" w:cs="Arial"/>
          <w:bCs/>
        </w:rPr>
        <w:t xml:space="preserve">  [letzter Zugriff am 11.05.2026]</w:t>
      </w:r>
    </w:p>
    <w:p w14:paraId="48A481A7"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Keine Angabe (keine Angabe): Antioxidativer Schutzmechanismus.URL: </w:t>
      </w:r>
      <w:hyperlink r:id="rId27" w:history="1">
        <w:r w:rsidRPr="003B56EF">
          <w:rPr>
            <w:rStyle w:val="Hyperlink"/>
            <w:rFonts w:ascii="Arial" w:hAnsi="Arial" w:cs="Arial"/>
            <w:bCs/>
          </w:rPr>
          <w:t>https://ccp.charite.de/forschung/antioxidantien_und_freie_radikale/</w:t>
        </w:r>
      </w:hyperlink>
      <w:r w:rsidRPr="003B56EF">
        <w:rPr>
          <w:rFonts w:ascii="Arial" w:hAnsi="Arial" w:cs="Arial"/>
          <w:bCs/>
        </w:rPr>
        <w:t xml:space="preserve">  [letzter Zugriff am 11.05.2026]</w:t>
      </w:r>
    </w:p>
    <w:p w14:paraId="6A0EAE38"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Keine Angabe (keine Angabe): Molekular gebaute Stoffe. Elektronenpaarbindung.URL: </w:t>
      </w:r>
      <w:hyperlink r:id="rId28" w:history="1">
        <w:r w:rsidRPr="003B56EF">
          <w:rPr>
            <w:rStyle w:val="Hyperlink"/>
            <w:rFonts w:ascii="Arial" w:hAnsi="Arial" w:cs="Arial"/>
            <w:bCs/>
          </w:rPr>
          <w:t>https://www.leifichemie.de/anorganische-verbindungen/molekular-gebaute-stoffe/grundwissen/elektronenpaarbindung</w:t>
        </w:r>
      </w:hyperlink>
      <w:r w:rsidRPr="003B56EF">
        <w:rPr>
          <w:rFonts w:ascii="Arial" w:hAnsi="Arial" w:cs="Arial"/>
          <w:bCs/>
        </w:rPr>
        <w:t xml:space="preserve">  [letzter Zugriff am 12.05.2026]</w:t>
      </w:r>
    </w:p>
    <w:p w14:paraId="503E9048"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Keine Angabe (keine Angabe): UV-A- und UV-B-Strahlen.URL: </w:t>
      </w:r>
      <w:hyperlink r:id="rId29" w:history="1">
        <w:r w:rsidRPr="003B56EF">
          <w:rPr>
            <w:rStyle w:val="Hyperlink"/>
            <w:rFonts w:ascii="Arial" w:hAnsi="Arial" w:cs="Arial"/>
            <w:bCs/>
          </w:rPr>
          <w:t>https://www.dermatologikum.de/magazin/uv-a-und-uv-b-strahlen</w:t>
        </w:r>
      </w:hyperlink>
      <w:r w:rsidRPr="003B56EF">
        <w:rPr>
          <w:rFonts w:ascii="Arial" w:hAnsi="Arial" w:cs="Arial"/>
          <w:bCs/>
        </w:rPr>
        <w:t xml:space="preserve">  [letzter Zugriff am 11.05.2026]</w:t>
      </w:r>
    </w:p>
    <w:p w14:paraId="0B31F041"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Kemper, Marlena (keine Angabe): Oxidativer Stress. URL: </w:t>
      </w:r>
      <w:hyperlink r:id="rId30" w:history="1">
        <w:r w:rsidRPr="003B56EF">
          <w:rPr>
            <w:rStyle w:val="Hyperlink"/>
            <w:rFonts w:ascii="Arial" w:hAnsi="Arial" w:cs="Arial"/>
            <w:bCs/>
          </w:rPr>
          <w:t>https://flexikon.doccheck.com/de/Oxidativer_Stress</w:t>
        </w:r>
      </w:hyperlink>
      <w:r w:rsidRPr="003B56EF">
        <w:rPr>
          <w:rFonts w:ascii="Arial" w:hAnsi="Arial" w:cs="Arial"/>
          <w:bCs/>
        </w:rPr>
        <w:t xml:space="preserve">  [letzter Zugriff am 12.05.2026]</w:t>
      </w:r>
    </w:p>
    <w:p w14:paraId="15DA95C7" w14:textId="77777777" w:rsidR="00183171" w:rsidRPr="003B56EF" w:rsidRDefault="00183171" w:rsidP="00183171">
      <w:pPr>
        <w:spacing w:line="360" w:lineRule="auto"/>
        <w:rPr>
          <w:rFonts w:ascii="Arial" w:hAnsi="Arial" w:cs="Arial"/>
          <w:bCs/>
        </w:rPr>
      </w:pPr>
      <w:proofErr w:type="spellStart"/>
      <w:r w:rsidRPr="003B56EF">
        <w:rPr>
          <w:rFonts w:ascii="Arial" w:hAnsi="Arial" w:cs="Arial"/>
          <w:bCs/>
        </w:rPr>
        <w:t>Kreuter</w:t>
      </w:r>
      <w:proofErr w:type="spellEnd"/>
      <w:r w:rsidRPr="003B56EF">
        <w:rPr>
          <w:rFonts w:ascii="Arial" w:hAnsi="Arial" w:cs="Arial"/>
          <w:bCs/>
        </w:rPr>
        <w:t xml:space="preserve">, Alexander (18.01.2021): Schwarzer Hautkrebs: Reha und Nachsorge. URL: </w:t>
      </w:r>
      <w:hyperlink r:id="rId31" w:history="1">
        <w:r w:rsidRPr="003B56EF">
          <w:rPr>
            <w:rStyle w:val="Hyperlink"/>
            <w:rFonts w:ascii="Arial" w:hAnsi="Arial" w:cs="Arial"/>
            <w:bCs/>
          </w:rPr>
          <w:t>https://www.helios-gesundheit.de/magazin/news/01/schwarzer-hautkrebs-nachsorge/</w:t>
        </w:r>
      </w:hyperlink>
      <w:r w:rsidRPr="003B56EF">
        <w:rPr>
          <w:rFonts w:ascii="Arial" w:hAnsi="Arial" w:cs="Arial"/>
          <w:bCs/>
        </w:rPr>
        <w:t>.  [letzter Zugriff: 11.05.2026]</w:t>
      </w:r>
    </w:p>
    <w:p w14:paraId="7DB0B48D"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Lorenz (23.10.2025). URL: </w:t>
      </w:r>
      <w:hyperlink r:id="rId32" w:history="1">
        <w:r w:rsidRPr="003B56EF">
          <w:rPr>
            <w:rStyle w:val="Hyperlink"/>
            <w:rFonts w:ascii="Arial" w:hAnsi="Arial" w:cs="Arial"/>
            <w:bCs/>
          </w:rPr>
          <w:t>https://www.draco.de/adhaerenz/</w:t>
        </w:r>
      </w:hyperlink>
      <w:r w:rsidRPr="003B56EF">
        <w:rPr>
          <w:rFonts w:ascii="Arial" w:hAnsi="Arial" w:cs="Arial"/>
          <w:bCs/>
        </w:rPr>
        <w:t>.  [letzter Zugriff: 12.05.2026]</w:t>
      </w:r>
    </w:p>
    <w:p w14:paraId="7F0B8D70"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Maucher, Isabelle </w:t>
      </w:r>
      <w:proofErr w:type="gramStart"/>
      <w:r w:rsidRPr="003B56EF">
        <w:rPr>
          <w:rFonts w:ascii="Arial" w:hAnsi="Arial" w:cs="Arial"/>
          <w:bCs/>
        </w:rPr>
        <w:t>Viktoria(</w:t>
      </w:r>
      <w:proofErr w:type="gramEnd"/>
      <w:r w:rsidRPr="003B56EF">
        <w:rPr>
          <w:rFonts w:ascii="Arial" w:hAnsi="Arial" w:cs="Arial"/>
          <w:bCs/>
        </w:rPr>
        <w:t>2022): MEK-</w:t>
      </w:r>
      <w:proofErr w:type="gramStart"/>
      <w:r w:rsidRPr="003B56EF">
        <w:rPr>
          <w:rFonts w:ascii="Arial" w:hAnsi="Arial" w:cs="Arial"/>
          <w:bCs/>
        </w:rPr>
        <w:t>Inhibitoren(</w:t>
      </w:r>
      <w:proofErr w:type="gramEnd"/>
      <w:r w:rsidRPr="003B56EF">
        <w:rPr>
          <w:rFonts w:ascii="Arial" w:hAnsi="Arial" w:cs="Arial"/>
          <w:bCs/>
        </w:rPr>
        <w:t>Wirkung</w:t>
      </w:r>
      <w:proofErr w:type="gramStart"/>
      <w:r w:rsidRPr="003B56EF">
        <w:rPr>
          <w:rFonts w:ascii="Arial" w:hAnsi="Arial" w:cs="Arial"/>
          <w:bCs/>
        </w:rPr>
        <w:t>),URL</w:t>
      </w:r>
      <w:proofErr w:type="gramEnd"/>
      <w:r w:rsidRPr="003B56EF">
        <w:rPr>
          <w:rFonts w:ascii="Arial" w:hAnsi="Arial" w:cs="Arial"/>
          <w:bCs/>
        </w:rPr>
        <w:t xml:space="preserve">: </w:t>
      </w:r>
      <w:hyperlink r:id="rId33" w:anchor="Wirkung" w:history="1">
        <w:r w:rsidRPr="003B56EF">
          <w:rPr>
            <w:rStyle w:val="Hyperlink"/>
            <w:rFonts w:ascii="Arial" w:hAnsi="Arial" w:cs="Arial"/>
            <w:bCs/>
          </w:rPr>
          <w:t>https://www.gelbe-liste.de/wirkstoffgruppen/mek-inhibitoren#Wirkung</w:t>
        </w:r>
      </w:hyperlink>
      <w:r w:rsidRPr="003B56EF">
        <w:rPr>
          <w:rFonts w:ascii="Arial" w:hAnsi="Arial" w:cs="Arial"/>
          <w:bCs/>
        </w:rPr>
        <w:t xml:space="preserve">  [letzter Zugriff am 11.05.2026]</w:t>
      </w:r>
    </w:p>
    <w:p w14:paraId="793E0A94" w14:textId="77777777" w:rsidR="00183171" w:rsidRPr="003B56EF" w:rsidRDefault="00183171" w:rsidP="00183171">
      <w:pPr>
        <w:spacing w:line="360" w:lineRule="auto"/>
        <w:rPr>
          <w:rFonts w:ascii="Arial" w:hAnsi="Arial" w:cs="Arial"/>
          <w:bCs/>
        </w:rPr>
      </w:pPr>
      <w:r w:rsidRPr="003B56EF">
        <w:rPr>
          <w:rFonts w:ascii="Arial" w:hAnsi="Arial" w:cs="Arial"/>
          <w:bCs/>
        </w:rPr>
        <w:lastRenderedPageBreak/>
        <w:t>Obeidi, Huda; Soeder, Joshua;(</w:t>
      </w:r>
      <w:proofErr w:type="spellStart"/>
      <w:r w:rsidRPr="003B56EF">
        <w:rPr>
          <w:rFonts w:ascii="Arial" w:hAnsi="Arial" w:cs="Arial"/>
          <w:bCs/>
        </w:rPr>
        <w:t>n.gegeb</w:t>
      </w:r>
      <w:proofErr w:type="spellEnd"/>
      <w:r w:rsidRPr="003B56EF">
        <w:rPr>
          <w:rFonts w:ascii="Arial" w:hAnsi="Arial" w:cs="Arial"/>
          <w:bCs/>
        </w:rPr>
        <w:t xml:space="preserve">.): Basalzellkarzinom, URL: </w:t>
      </w:r>
      <w:hyperlink r:id="rId34" w:history="1">
        <w:r w:rsidRPr="003B56EF">
          <w:rPr>
            <w:rStyle w:val="Hyperlink"/>
            <w:rFonts w:ascii="Arial" w:hAnsi="Arial" w:cs="Arial"/>
            <w:bCs/>
          </w:rPr>
          <w:t>https://flexikon.doccheck.com/de/Spezial:Artikel_Autoren/Basalzellkarzinom</w:t>
        </w:r>
      </w:hyperlink>
      <w:r w:rsidRPr="003B56EF">
        <w:rPr>
          <w:rFonts w:ascii="Arial" w:hAnsi="Arial" w:cs="Arial"/>
          <w:bCs/>
        </w:rPr>
        <w:t xml:space="preserve">  [letzter Zugriff am 11.05.2026]</w:t>
      </w:r>
    </w:p>
    <w:p w14:paraId="5C28CA92" w14:textId="1955DAE0" w:rsidR="00183171" w:rsidRPr="003B56EF" w:rsidRDefault="00183171" w:rsidP="00183171">
      <w:pPr>
        <w:spacing w:line="360" w:lineRule="auto"/>
        <w:rPr>
          <w:rFonts w:ascii="Arial" w:hAnsi="Arial" w:cs="Arial"/>
          <w:bCs/>
        </w:rPr>
      </w:pPr>
      <w:proofErr w:type="spellStart"/>
      <w:r w:rsidRPr="003B56EF">
        <w:rPr>
          <w:rFonts w:ascii="Arial" w:hAnsi="Arial" w:cs="Arial"/>
          <w:bCs/>
        </w:rPr>
        <w:t>Oncologics</w:t>
      </w:r>
      <w:proofErr w:type="spellEnd"/>
      <w:r w:rsidRPr="003B56EF">
        <w:rPr>
          <w:rFonts w:ascii="Arial" w:hAnsi="Arial" w:cs="Arial"/>
          <w:bCs/>
        </w:rPr>
        <w:t xml:space="preserve"> (2024</w:t>
      </w:r>
      <w:proofErr w:type="gramStart"/>
      <w:r w:rsidRPr="003B56EF">
        <w:rPr>
          <w:rFonts w:ascii="Arial" w:hAnsi="Arial" w:cs="Arial"/>
          <w:bCs/>
        </w:rPr>
        <w:t>):Wie</w:t>
      </w:r>
      <w:proofErr w:type="gramEnd"/>
      <w:r w:rsidRPr="003B56EF">
        <w:rPr>
          <w:rFonts w:ascii="Arial" w:hAnsi="Arial" w:cs="Arial"/>
          <w:bCs/>
        </w:rPr>
        <w:t xml:space="preserve"> wirken Immun-Checkpoint-Inhibitoren? URL: </w:t>
      </w:r>
      <w:hyperlink r:id="rId35" w:history="1">
        <w:r w:rsidRPr="003B56EF">
          <w:rPr>
            <w:rStyle w:val="Hyperlink"/>
            <w:rFonts w:ascii="Arial" w:hAnsi="Arial" w:cs="Arial"/>
            <w:bCs/>
          </w:rPr>
          <w:t>https://www.youtube.com/watch?v=AhtIdYtFspw</w:t>
        </w:r>
      </w:hyperlink>
      <w:r w:rsidRPr="003B56EF">
        <w:rPr>
          <w:rFonts w:ascii="Arial" w:hAnsi="Arial" w:cs="Arial"/>
          <w:bCs/>
        </w:rPr>
        <w:t xml:space="preserve">  [letzter Zugriff am 11.05.2026]</w:t>
      </w:r>
    </w:p>
    <w:p w14:paraId="23F03827" w14:textId="244CA3B5" w:rsidR="00183171" w:rsidRPr="003B56EF" w:rsidRDefault="00183171" w:rsidP="00183171">
      <w:pPr>
        <w:spacing w:line="360" w:lineRule="auto"/>
        <w:rPr>
          <w:rFonts w:ascii="Arial" w:hAnsi="Arial" w:cs="Arial"/>
          <w:bCs/>
        </w:rPr>
      </w:pPr>
      <w:r w:rsidRPr="003B56EF">
        <w:rPr>
          <w:rFonts w:ascii="Arial" w:hAnsi="Arial" w:cs="Arial"/>
          <w:bCs/>
        </w:rPr>
        <w:t xml:space="preserve">Prinz, Dominic; </w:t>
      </w:r>
      <w:proofErr w:type="spellStart"/>
      <w:r w:rsidRPr="003B56EF">
        <w:rPr>
          <w:rFonts w:ascii="Arial" w:hAnsi="Arial" w:cs="Arial"/>
          <w:bCs/>
        </w:rPr>
        <w:t>Dodegge</w:t>
      </w:r>
      <w:proofErr w:type="spellEnd"/>
      <w:r w:rsidRPr="003B56EF">
        <w:rPr>
          <w:rFonts w:ascii="Arial" w:hAnsi="Arial" w:cs="Arial"/>
          <w:bCs/>
        </w:rPr>
        <w:t xml:space="preserve">, Miriam (keine Angabe): Tumorsuppressorgen. URL: </w:t>
      </w:r>
      <w:hyperlink r:id="rId36" w:history="1">
        <w:r w:rsidRPr="003B56EF">
          <w:rPr>
            <w:rStyle w:val="Hyperlink"/>
            <w:rFonts w:ascii="Arial" w:hAnsi="Arial" w:cs="Arial"/>
            <w:bCs/>
          </w:rPr>
          <w:t>https://flexikon.doccheck.com/de/Tumorsuppressorgen</w:t>
        </w:r>
      </w:hyperlink>
      <w:proofErr w:type="gramStart"/>
      <w:r w:rsidRPr="003B56EF">
        <w:rPr>
          <w:rFonts w:ascii="Arial" w:hAnsi="Arial" w:cs="Arial"/>
          <w:bCs/>
        </w:rPr>
        <w:t xml:space="preserve">   [</w:t>
      </w:r>
      <w:proofErr w:type="gramEnd"/>
      <w:r w:rsidRPr="003B56EF">
        <w:rPr>
          <w:rFonts w:ascii="Arial" w:hAnsi="Arial" w:cs="Arial"/>
          <w:bCs/>
        </w:rPr>
        <w:t>letzter Zugriff am 12.05.2026]</w:t>
      </w:r>
    </w:p>
    <w:p w14:paraId="51A70656" w14:textId="77777777" w:rsidR="00183171" w:rsidRPr="003B56EF" w:rsidRDefault="00183171" w:rsidP="00183171">
      <w:pPr>
        <w:spacing w:line="360" w:lineRule="auto"/>
        <w:rPr>
          <w:rFonts w:ascii="Arial" w:hAnsi="Arial" w:cs="Arial"/>
          <w:bCs/>
        </w:rPr>
      </w:pPr>
      <w:r w:rsidRPr="003B56EF">
        <w:rPr>
          <w:rFonts w:ascii="Arial" w:hAnsi="Arial" w:cs="Arial"/>
          <w:bCs/>
        </w:rPr>
        <w:t xml:space="preserve">van den </w:t>
      </w:r>
      <w:proofErr w:type="spellStart"/>
      <w:r w:rsidRPr="003B56EF">
        <w:rPr>
          <w:rFonts w:ascii="Arial" w:hAnsi="Arial" w:cs="Arial"/>
          <w:bCs/>
        </w:rPr>
        <w:t>Höfel</w:t>
      </w:r>
      <w:proofErr w:type="spellEnd"/>
      <w:r w:rsidRPr="003B56EF">
        <w:rPr>
          <w:rFonts w:ascii="Arial" w:hAnsi="Arial" w:cs="Arial"/>
          <w:bCs/>
        </w:rPr>
        <w:t>, Natascha; Antwerpes, Frank(</w:t>
      </w:r>
      <w:proofErr w:type="spellStart"/>
      <w:proofErr w:type="gramStart"/>
      <w:r w:rsidRPr="003B56EF">
        <w:rPr>
          <w:rFonts w:ascii="Arial" w:hAnsi="Arial" w:cs="Arial"/>
          <w:bCs/>
        </w:rPr>
        <w:t>n.gegeb</w:t>
      </w:r>
      <w:proofErr w:type="spellEnd"/>
      <w:proofErr w:type="gramEnd"/>
      <w:r w:rsidRPr="003B56EF">
        <w:rPr>
          <w:rFonts w:ascii="Arial" w:hAnsi="Arial" w:cs="Arial"/>
          <w:bCs/>
        </w:rPr>
        <w:t xml:space="preserve">.): Malignes Melanom </w:t>
      </w:r>
      <w:hyperlink r:id="rId37" w:history="1">
        <w:r w:rsidRPr="003B56EF">
          <w:rPr>
            <w:rStyle w:val="Hyperlink"/>
            <w:rFonts w:ascii="Arial" w:hAnsi="Arial" w:cs="Arial"/>
            <w:bCs/>
          </w:rPr>
          <w:t>https://flexikon.doccheck.com/de/Malignes_Melanom</w:t>
        </w:r>
      </w:hyperlink>
      <w:r w:rsidRPr="003B56EF">
        <w:rPr>
          <w:rFonts w:ascii="Arial" w:hAnsi="Arial" w:cs="Arial"/>
          <w:bCs/>
        </w:rPr>
        <w:t xml:space="preserve">  [letzter Zugriff am 11.05.2026]</w:t>
      </w:r>
    </w:p>
    <w:p w14:paraId="0FAAE6BD" w14:textId="00AE9505" w:rsidR="002C0AD4" w:rsidRPr="003B56EF" w:rsidRDefault="00183171" w:rsidP="00183171">
      <w:pPr>
        <w:spacing w:line="360" w:lineRule="auto"/>
        <w:rPr>
          <w:rFonts w:ascii="Arial" w:hAnsi="Arial" w:cs="Arial"/>
          <w:bCs/>
        </w:rPr>
      </w:pPr>
      <w:r w:rsidRPr="003B56EF">
        <w:rPr>
          <w:rFonts w:ascii="Arial" w:hAnsi="Arial" w:cs="Arial"/>
          <w:bCs/>
        </w:rPr>
        <w:t xml:space="preserve">Wicki, David (keine Angabe): Freie Radikale. URL: </w:t>
      </w:r>
      <w:hyperlink r:id="rId38" w:history="1">
        <w:r w:rsidRPr="003B56EF">
          <w:rPr>
            <w:rStyle w:val="Hyperlink"/>
            <w:rFonts w:ascii="Arial" w:hAnsi="Arial" w:cs="Arial"/>
            <w:bCs/>
          </w:rPr>
          <w:t>https://flexikon.doccheck.com/de/Freie_Radikale</w:t>
        </w:r>
      </w:hyperlink>
      <w:r w:rsidRPr="003B56EF">
        <w:rPr>
          <w:rFonts w:ascii="Arial" w:hAnsi="Arial" w:cs="Arial"/>
          <w:bCs/>
        </w:rPr>
        <w:t xml:space="preserve">  [letzter Zugriff am 12.05.2026]</w:t>
      </w:r>
    </w:p>
    <w:p w14:paraId="44978DD9" w14:textId="77777777" w:rsidR="002C0AD4" w:rsidRPr="003B56EF" w:rsidRDefault="002C0AD4">
      <w:pPr>
        <w:rPr>
          <w:rFonts w:ascii="Arial" w:hAnsi="Arial" w:cs="Arial"/>
          <w:bCs/>
        </w:rPr>
      </w:pPr>
      <w:r w:rsidRPr="003B56EF">
        <w:rPr>
          <w:rFonts w:ascii="Arial" w:hAnsi="Arial" w:cs="Arial"/>
          <w:bCs/>
        </w:rPr>
        <w:br w:type="page"/>
      </w:r>
    </w:p>
    <w:p w14:paraId="1E4E87B8" w14:textId="37B2BFC7" w:rsidR="00183171" w:rsidRPr="003B56EF" w:rsidRDefault="00183171" w:rsidP="00092747">
      <w:pPr>
        <w:pStyle w:val="berschrift1"/>
        <w:rPr>
          <w:rFonts w:ascii="Arial" w:hAnsi="Arial" w:cs="Arial"/>
          <w:sz w:val="22"/>
          <w:szCs w:val="22"/>
        </w:rPr>
      </w:pPr>
      <w:bookmarkStart w:id="59" w:name="_Toc230083265"/>
      <w:r w:rsidRPr="003B56EF">
        <w:rPr>
          <w:rFonts w:ascii="Arial" w:hAnsi="Arial" w:cs="Arial"/>
          <w:sz w:val="22"/>
          <w:szCs w:val="22"/>
        </w:rPr>
        <w:lastRenderedPageBreak/>
        <w:t>9 Anlagenverzeichnis</w:t>
      </w:r>
      <w:bookmarkEnd w:id="59"/>
    </w:p>
    <w:p w14:paraId="22493C11" w14:textId="35D9FB3F" w:rsidR="00E02DAC" w:rsidRPr="003B56EF" w:rsidRDefault="00C10AF6" w:rsidP="00092747">
      <w:pPr>
        <w:pStyle w:val="berschrift2"/>
        <w:rPr>
          <w:rFonts w:ascii="Arial" w:hAnsi="Arial" w:cs="Arial"/>
          <w:b/>
          <w:color w:val="000000" w:themeColor="text1"/>
          <w:sz w:val="22"/>
          <w:szCs w:val="22"/>
        </w:rPr>
      </w:pPr>
      <w:bookmarkStart w:id="60" w:name="_Toc230083266"/>
      <w:r w:rsidRPr="003B56EF">
        <w:rPr>
          <w:rFonts w:ascii="Arial" w:hAnsi="Arial" w:cs="Arial"/>
          <w:b/>
          <w:color w:val="000000" w:themeColor="text1"/>
          <w:sz w:val="22"/>
          <w:szCs w:val="22"/>
        </w:rPr>
        <w:t>9.</w:t>
      </w:r>
      <w:r w:rsidR="00463588" w:rsidRPr="003B56EF">
        <w:rPr>
          <w:rFonts w:ascii="Arial" w:hAnsi="Arial" w:cs="Arial"/>
          <w:b/>
          <w:color w:val="000000" w:themeColor="text1"/>
          <w:sz w:val="22"/>
          <w:szCs w:val="22"/>
        </w:rPr>
        <w:t>1</w:t>
      </w:r>
      <w:r w:rsidR="00924CCF" w:rsidRPr="003B56EF">
        <w:rPr>
          <w:rFonts w:ascii="Arial" w:hAnsi="Arial" w:cs="Arial"/>
          <w:b/>
          <w:color w:val="000000" w:themeColor="text1"/>
          <w:sz w:val="22"/>
          <w:szCs w:val="22"/>
        </w:rPr>
        <w:t xml:space="preserve"> </w:t>
      </w:r>
      <w:r w:rsidR="00E02DAC" w:rsidRPr="003B56EF">
        <w:rPr>
          <w:rFonts w:ascii="Arial" w:hAnsi="Arial" w:cs="Arial"/>
          <w:b/>
          <w:color w:val="000000" w:themeColor="text1"/>
          <w:sz w:val="22"/>
          <w:szCs w:val="22"/>
        </w:rPr>
        <w:t xml:space="preserve">Vergleich </w:t>
      </w:r>
      <w:r w:rsidR="00A909B5" w:rsidRPr="003B56EF">
        <w:rPr>
          <w:rFonts w:ascii="Arial" w:hAnsi="Arial" w:cs="Arial"/>
          <w:b/>
          <w:color w:val="000000" w:themeColor="text1"/>
          <w:sz w:val="22"/>
          <w:szCs w:val="22"/>
        </w:rPr>
        <w:t>Basalzell- Plattenepithelkarzinom und malignes Melanom</w:t>
      </w:r>
      <w:bookmarkEnd w:id="60"/>
    </w:p>
    <w:tbl>
      <w:tblPr>
        <w:tblStyle w:val="Tabellenraster"/>
        <w:tblW w:w="9367" w:type="dxa"/>
        <w:tblLayout w:type="fixed"/>
        <w:tblLook w:val="04A0" w:firstRow="1" w:lastRow="0" w:firstColumn="1" w:lastColumn="0" w:noHBand="0" w:noVBand="1"/>
      </w:tblPr>
      <w:tblGrid>
        <w:gridCol w:w="1699"/>
        <w:gridCol w:w="2840"/>
        <w:gridCol w:w="2556"/>
        <w:gridCol w:w="2272"/>
      </w:tblGrid>
      <w:tr w:rsidR="00E02DAC" w:rsidRPr="003B56EF" w14:paraId="756EAA25" w14:textId="77777777" w:rsidTr="00A32D04">
        <w:trPr>
          <w:trHeight w:val="254"/>
        </w:trPr>
        <w:tc>
          <w:tcPr>
            <w:tcW w:w="1699" w:type="dxa"/>
          </w:tcPr>
          <w:p w14:paraId="6E920CB3" w14:textId="77777777" w:rsidR="00E02DAC" w:rsidRPr="003B56EF" w:rsidRDefault="00E02DAC" w:rsidP="00C10AF6">
            <w:pPr>
              <w:rPr>
                <w:rFonts w:ascii="Arial" w:hAnsi="Arial" w:cs="Arial"/>
              </w:rPr>
            </w:pPr>
          </w:p>
        </w:tc>
        <w:tc>
          <w:tcPr>
            <w:tcW w:w="2840" w:type="dxa"/>
          </w:tcPr>
          <w:p w14:paraId="73FE1587" w14:textId="77777777" w:rsidR="00E02DAC" w:rsidRPr="003B56EF" w:rsidRDefault="00E02DAC" w:rsidP="00C10AF6">
            <w:pPr>
              <w:rPr>
                <w:rFonts w:ascii="Arial" w:hAnsi="Arial" w:cs="Arial"/>
              </w:rPr>
            </w:pPr>
            <w:r w:rsidRPr="003B56EF">
              <w:rPr>
                <w:rFonts w:ascii="Arial" w:hAnsi="Arial" w:cs="Arial"/>
              </w:rPr>
              <w:t>Basalzellkarzinom</w:t>
            </w:r>
          </w:p>
        </w:tc>
        <w:tc>
          <w:tcPr>
            <w:tcW w:w="2556" w:type="dxa"/>
          </w:tcPr>
          <w:p w14:paraId="758CC876" w14:textId="77777777" w:rsidR="00E02DAC" w:rsidRPr="003B56EF" w:rsidRDefault="00E02DAC" w:rsidP="00C10AF6">
            <w:pPr>
              <w:rPr>
                <w:rFonts w:ascii="Arial" w:hAnsi="Arial" w:cs="Arial"/>
              </w:rPr>
            </w:pPr>
            <w:r w:rsidRPr="003B56EF">
              <w:rPr>
                <w:rFonts w:ascii="Arial" w:hAnsi="Arial" w:cs="Arial"/>
              </w:rPr>
              <w:t>Plattenepithelkarzinom</w:t>
            </w:r>
          </w:p>
        </w:tc>
        <w:tc>
          <w:tcPr>
            <w:tcW w:w="2272" w:type="dxa"/>
          </w:tcPr>
          <w:p w14:paraId="34F350C7" w14:textId="77777777" w:rsidR="00E02DAC" w:rsidRPr="003B56EF" w:rsidRDefault="00E02DAC" w:rsidP="00C10AF6">
            <w:pPr>
              <w:rPr>
                <w:rFonts w:ascii="Arial" w:hAnsi="Arial" w:cs="Arial"/>
              </w:rPr>
            </w:pPr>
            <w:r w:rsidRPr="003B56EF">
              <w:rPr>
                <w:rFonts w:ascii="Arial" w:hAnsi="Arial" w:cs="Arial"/>
              </w:rPr>
              <w:t>Malignes Melanom</w:t>
            </w:r>
          </w:p>
        </w:tc>
      </w:tr>
      <w:tr w:rsidR="00E02DAC" w:rsidRPr="003B56EF" w14:paraId="05D84724" w14:textId="77777777" w:rsidTr="00A32D04">
        <w:trPr>
          <w:trHeight w:val="1834"/>
        </w:trPr>
        <w:tc>
          <w:tcPr>
            <w:tcW w:w="1699" w:type="dxa"/>
          </w:tcPr>
          <w:p w14:paraId="7BFDD1F4" w14:textId="77777777" w:rsidR="00924CCF" w:rsidRPr="003B56EF" w:rsidRDefault="00E02DAC" w:rsidP="00C10AF6">
            <w:pPr>
              <w:rPr>
                <w:rFonts w:ascii="Arial" w:hAnsi="Arial" w:cs="Arial"/>
              </w:rPr>
            </w:pPr>
            <w:r w:rsidRPr="003B56EF">
              <w:rPr>
                <w:rFonts w:ascii="Arial" w:hAnsi="Arial" w:cs="Arial"/>
              </w:rPr>
              <w:t>Wachstum/</w:t>
            </w:r>
          </w:p>
          <w:p w14:paraId="31825510" w14:textId="09A0E1A9" w:rsidR="00E02DAC" w:rsidRPr="003B56EF" w:rsidRDefault="00E02DAC" w:rsidP="00C10AF6">
            <w:pPr>
              <w:rPr>
                <w:rFonts w:ascii="Arial" w:hAnsi="Arial" w:cs="Arial"/>
              </w:rPr>
            </w:pPr>
            <w:r w:rsidRPr="003B56EF">
              <w:rPr>
                <w:rFonts w:ascii="Arial" w:hAnsi="Arial" w:cs="Arial"/>
              </w:rPr>
              <w:t>Metastasen</w:t>
            </w:r>
          </w:p>
        </w:tc>
        <w:tc>
          <w:tcPr>
            <w:tcW w:w="2840" w:type="dxa"/>
          </w:tcPr>
          <w:p w14:paraId="700617F5" w14:textId="77777777" w:rsidR="00E02DAC" w:rsidRPr="003B56EF" w:rsidRDefault="00E02DAC" w:rsidP="00C10AF6">
            <w:pPr>
              <w:rPr>
                <w:rFonts w:ascii="Arial" w:hAnsi="Arial" w:cs="Arial"/>
              </w:rPr>
            </w:pPr>
            <w:r w:rsidRPr="003B56EF">
              <w:rPr>
                <w:rFonts w:ascii="Arial" w:hAnsi="Arial" w:cs="Arial"/>
              </w:rPr>
              <w:t xml:space="preserve">-wächst lokal infiltrierend und destruierend </w:t>
            </w:r>
          </w:p>
          <w:p w14:paraId="34D20758" w14:textId="77777777" w:rsidR="00E02DAC" w:rsidRPr="003B56EF" w:rsidRDefault="00E02DAC" w:rsidP="00C10AF6">
            <w:pPr>
              <w:rPr>
                <w:rFonts w:ascii="Arial" w:hAnsi="Arial" w:cs="Arial"/>
              </w:rPr>
            </w:pPr>
            <w:r w:rsidRPr="003B56EF">
              <w:rPr>
                <w:rFonts w:ascii="Arial" w:hAnsi="Arial" w:cs="Arial"/>
              </w:rPr>
              <w:t>-nur sehr selten metastasiert</w:t>
            </w:r>
          </w:p>
          <w:p w14:paraId="78707FD3" w14:textId="77777777" w:rsidR="00E02DAC" w:rsidRPr="003B56EF" w:rsidRDefault="00E02DAC" w:rsidP="00C10AF6">
            <w:pPr>
              <w:rPr>
                <w:rFonts w:ascii="Arial" w:hAnsi="Arial" w:cs="Arial"/>
              </w:rPr>
            </w:pPr>
            <w:r w:rsidRPr="003B56EF">
              <w:rPr>
                <w:rFonts w:ascii="Arial" w:hAnsi="Arial" w:cs="Arial"/>
              </w:rPr>
              <w:t xml:space="preserve">- als semimaligne eingestuft </w:t>
            </w:r>
            <w:r w:rsidRPr="003B56EF">
              <w:rPr>
                <w:rStyle w:val="Funotenzeichen"/>
                <w:rFonts w:ascii="Arial" w:hAnsi="Arial" w:cs="Arial"/>
              </w:rPr>
              <w:footnoteReference w:id="51"/>
            </w:r>
          </w:p>
          <w:p w14:paraId="0EE4BF16" w14:textId="77777777" w:rsidR="00E02DAC" w:rsidRPr="003B56EF" w:rsidRDefault="00E02DAC" w:rsidP="00C10AF6">
            <w:pPr>
              <w:rPr>
                <w:rFonts w:ascii="Arial" w:hAnsi="Arial" w:cs="Arial"/>
              </w:rPr>
            </w:pPr>
          </w:p>
        </w:tc>
        <w:tc>
          <w:tcPr>
            <w:tcW w:w="2556" w:type="dxa"/>
          </w:tcPr>
          <w:p w14:paraId="7883652A" w14:textId="77777777" w:rsidR="00E02DAC" w:rsidRPr="003B56EF" w:rsidRDefault="00E02DAC" w:rsidP="00C10AF6">
            <w:pPr>
              <w:rPr>
                <w:rFonts w:ascii="Arial" w:hAnsi="Arial" w:cs="Arial"/>
              </w:rPr>
            </w:pPr>
            <w:r w:rsidRPr="003B56EF">
              <w:rPr>
                <w:rFonts w:ascii="Arial" w:hAnsi="Arial" w:cs="Arial"/>
              </w:rPr>
              <w:t xml:space="preserve">-kann metastasieren </w:t>
            </w:r>
          </w:p>
          <w:p w14:paraId="63CCE29C" w14:textId="77777777" w:rsidR="00E02DAC" w:rsidRPr="003B56EF" w:rsidRDefault="00E02DAC" w:rsidP="00C10AF6">
            <w:pPr>
              <w:rPr>
                <w:rFonts w:ascii="Arial" w:hAnsi="Arial" w:cs="Arial"/>
              </w:rPr>
            </w:pPr>
            <w:r w:rsidRPr="003B56EF">
              <w:rPr>
                <w:rFonts w:ascii="Arial" w:hAnsi="Arial" w:cs="Arial"/>
              </w:rPr>
              <w:t xml:space="preserve">-wächst infiltrierend und destruierend </w:t>
            </w:r>
          </w:p>
          <w:p w14:paraId="461E594E" w14:textId="77777777" w:rsidR="00E02DAC" w:rsidRPr="003B56EF" w:rsidRDefault="00E02DAC" w:rsidP="00C10AF6">
            <w:pPr>
              <w:rPr>
                <w:rFonts w:ascii="Arial" w:hAnsi="Arial" w:cs="Arial"/>
              </w:rPr>
            </w:pPr>
            <w:r w:rsidRPr="003B56EF">
              <w:rPr>
                <w:rFonts w:ascii="Arial" w:hAnsi="Arial" w:cs="Arial"/>
              </w:rPr>
              <w:t xml:space="preserve">-Metastasierung zunächst in regionale Lymphknoten </w:t>
            </w:r>
            <w:r w:rsidRPr="003B56EF">
              <w:rPr>
                <w:rStyle w:val="Funotenzeichen"/>
                <w:rFonts w:ascii="Arial" w:hAnsi="Arial" w:cs="Arial"/>
              </w:rPr>
              <w:footnoteReference w:id="52"/>
            </w:r>
          </w:p>
        </w:tc>
        <w:tc>
          <w:tcPr>
            <w:tcW w:w="2272" w:type="dxa"/>
          </w:tcPr>
          <w:p w14:paraId="1554EEFD" w14:textId="77777777" w:rsidR="00E02DAC" w:rsidRPr="003B56EF" w:rsidRDefault="00E02DAC" w:rsidP="00C10AF6">
            <w:pPr>
              <w:rPr>
                <w:rFonts w:ascii="Arial" w:hAnsi="Arial" w:cs="Arial"/>
              </w:rPr>
            </w:pPr>
            <w:r w:rsidRPr="003B56EF">
              <w:rPr>
                <w:rFonts w:ascii="Arial" w:hAnsi="Arial" w:cs="Arial"/>
              </w:rPr>
              <w:t xml:space="preserve">-frühzeitig und </w:t>
            </w:r>
            <w:proofErr w:type="gramStart"/>
            <w:r w:rsidRPr="003B56EF">
              <w:rPr>
                <w:rFonts w:ascii="Arial" w:hAnsi="Arial" w:cs="Arial"/>
              </w:rPr>
              <w:t>stark  metastasierend</w:t>
            </w:r>
            <w:proofErr w:type="gramEnd"/>
          </w:p>
          <w:p w14:paraId="766117BB" w14:textId="77777777" w:rsidR="00E02DAC" w:rsidRPr="003B56EF" w:rsidRDefault="00E02DAC" w:rsidP="00C10AF6">
            <w:pPr>
              <w:rPr>
                <w:rFonts w:ascii="Arial" w:hAnsi="Arial" w:cs="Arial"/>
              </w:rPr>
            </w:pPr>
            <w:r w:rsidRPr="003B56EF">
              <w:rPr>
                <w:rFonts w:ascii="Arial" w:hAnsi="Arial" w:cs="Arial"/>
              </w:rPr>
              <w:t xml:space="preserve">-infiltrierend </w:t>
            </w:r>
            <w:r w:rsidRPr="003B56EF">
              <w:rPr>
                <w:rStyle w:val="Funotenzeichen"/>
                <w:rFonts w:ascii="Arial" w:hAnsi="Arial" w:cs="Arial"/>
              </w:rPr>
              <w:footnoteReference w:id="53"/>
            </w:r>
          </w:p>
        </w:tc>
      </w:tr>
      <w:tr w:rsidR="00E02DAC" w:rsidRPr="003B56EF" w14:paraId="179E315B" w14:textId="77777777" w:rsidTr="00A32D04">
        <w:trPr>
          <w:trHeight w:val="3189"/>
        </w:trPr>
        <w:tc>
          <w:tcPr>
            <w:tcW w:w="1699" w:type="dxa"/>
          </w:tcPr>
          <w:p w14:paraId="552DDA43" w14:textId="77777777" w:rsidR="00E02DAC" w:rsidRPr="003B56EF" w:rsidRDefault="00E02DAC" w:rsidP="00C10AF6">
            <w:pPr>
              <w:rPr>
                <w:rFonts w:ascii="Arial" w:hAnsi="Arial" w:cs="Arial"/>
              </w:rPr>
            </w:pPr>
            <w:r w:rsidRPr="003B56EF">
              <w:rPr>
                <w:rFonts w:ascii="Arial" w:hAnsi="Arial" w:cs="Arial"/>
              </w:rPr>
              <w:t xml:space="preserve">Entstehung </w:t>
            </w:r>
          </w:p>
        </w:tc>
        <w:tc>
          <w:tcPr>
            <w:tcW w:w="2840" w:type="dxa"/>
          </w:tcPr>
          <w:p w14:paraId="5B1B204B" w14:textId="77777777" w:rsidR="00E02DAC" w:rsidRPr="003B56EF" w:rsidRDefault="00E02DAC" w:rsidP="00C10AF6">
            <w:pPr>
              <w:rPr>
                <w:rFonts w:ascii="Arial" w:hAnsi="Arial" w:cs="Arial"/>
              </w:rPr>
            </w:pPr>
            <w:r w:rsidRPr="003B56EF">
              <w:rPr>
                <w:rFonts w:ascii="Arial" w:hAnsi="Arial" w:cs="Arial"/>
              </w:rPr>
              <w:t>- „Ursprung von adulten stammzellähnlichen Zellen der follikulären und interfollikulären Epidermis“</w:t>
            </w:r>
          </w:p>
          <w:p w14:paraId="3AB2C2ED" w14:textId="50D7209C" w:rsidR="00E02DAC" w:rsidRPr="003B56EF" w:rsidRDefault="00E02DAC" w:rsidP="00C10AF6">
            <w:pPr>
              <w:rPr>
                <w:rFonts w:ascii="Arial" w:hAnsi="Arial" w:cs="Arial"/>
              </w:rPr>
            </w:pPr>
            <w:proofErr w:type="gramStart"/>
            <w:r w:rsidRPr="003B56EF">
              <w:rPr>
                <w:rFonts w:ascii="Arial" w:hAnsi="Arial" w:cs="Arial"/>
              </w:rPr>
              <w:t>-„</w:t>
            </w:r>
            <w:proofErr w:type="gramEnd"/>
            <w:r w:rsidRPr="003B56EF">
              <w:rPr>
                <w:rFonts w:ascii="Arial" w:hAnsi="Arial" w:cs="Arial"/>
              </w:rPr>
              <w:t xml:space="preserve">genetische Veränderungen im </w:t>
            </w:r>
            <w:proofErr w:type="spellStart"/>
            <w:r w:rsidRPr="003B56EF">
              <w:rPr>
                <w:rFonts w:ascii="Arial" w:hAnsi="Arial" w:cs="Arial"/>
              </w:rPr>
              <w:t>Shh</w:t>
            </w:r>
            <w:proofErr w:type="spellEnd"/>
            <w:r w:rsidRPr="003B56EF">
              <w:rPr>
                <w:rFonts w:ascii="Arial" w:hAnsi="Arial" w:cs="Arial"/>
              </w:rPr>
              <w:t xml:space="preserve">- und </w:t>
            </w:r>
            <w:proofErr w:type="spellStart"/>
            <w:r w:rsidRPr="003B56EF">
              <w:rPr>
                <w:rFonts w:ascii="Arial" w:hAnsi="Arial" w:cs="Arial"/>
              </w:rPr>
              <w:t>Wnt</w:t>
            </w:r>
            <w:proofErr w:type="spellEnd"/>
            <w:r w:rsidRPr="003B56EF">
              <w:rPr>
                <w:rFonts w:ascii="Arial" w:hAnsi="Arial" w:cs="Arial"/>
              </w:rPr>
              <w:t>-Signalweg führen zu einer Umprogrammierung hin zu embryonalen Haarfollikel-</w:t>
            </w:r>
            <w:proofErr w:type="spellStart"/>
            <w:proofErr w:type="gramStart"/>
            <w:r w:rsidRPr="003B56EF">
              <w:rPr>
                <w:rFonts w:ascii="Arial" w:hAnsi="Arial" w:cs="Arial"/>
              </w:rPr>
              <w:t>Progenitorzellen</w:t>
            </w:r>
            <w:proofErr w:type="spellEnd"/>
            <w:r w:rsidR="00A32D04" w:rsidRPr="003B56EF">
              <w:rPr>
                <w:rFonts w:ascii="Arial" w:hAnsi="Arial" w:cs="Arial"/>
              </w:rPr>
              <w:t>(</w:t>
            </w:r>
            <w:proofErr w:type="spellStart"/>
            <w:proofErr w:type="gramEnd"/>
            <w:r w:rsidR="00A32D04" w:rsidRPr="003B56EF">
              <w:rPr>
                <w:rFonts w:ascii="Arial" w:hAnsi="Arial" w:cs="Arial"/>
              </w:rPr>
              <w:t>Entwickl-ung</w:t>
            </w:r>
            <w:proofErr w:type="spellEnd"/>
            <w:r w:rsidR="00A32D04" w:rsidRPr="003B56EF">
              <w:rPr>
                <w:rFonts w:ascii="Arial" w:hAnsi="Arial" w:cs="Arial"/>
              </w:rPr>
              <w:t xml:space="preserve"> in Basalzellkarzinom)</w:t>
            </w:r>
          </w:p>
          <w:p w14:paraId="76ECC43A" w14:textId="77777777" w:rsidR="00E02DAC" w:rsidRPr="003B56EF" w:rsidRDefault="00E02DAC" w:rsidP="00C10AF6">
            <w:pPr>
              <w:rPr>
                <w:rFonts w:ascii="Arial" w:hAnsi="Arial" w:cs="Arial"/>
              </w:rPr>
            </w:pPr>
          </w:p>
        </w:tc>
        <w:tc>
          <w:tcPr>
            <w:tcW w:w="2556" w:type="dxa"/>
          </w:tcPr>
          <w:p w14:paraId="7430E5DF" w14:textId="77777777" w:rsidR="00E02DAC" w:rsidRPr="003B56EF" w:rsidRDefault="00E02DAC" w:rsidP="00C10AF6">
            <w:pPr>
              <w:rPr>
                <w:rFonts w:ascii="Arial" w:hAnsi="Arial" w:cs="Arial"/>
              </w:rPr>
            </w:pPr>
            <w:r w:rsidRPr="003B56EF">
              <w:rPr>
                <w:rFonts w:ascii="Arial" w:hAnsi="Arial" w:cs="Arial"/>
              </w:rPr>
              <w:t xml:space="preserve">- geht von den obersten Hautschichten aus </w:t>
            </w:r>
          </w:p>
          <w:p w14:paraId="12EF7F25" w14:textId="77777777" w:rsidR="00E02DAC" w:rsidRPr="003B56EF" w:rsidRDefault="00E02DAC" w:rsidP="00C10AF6">
            <w:pPr>
              <w:rPr>
                <w:rFonts w:ascii="Arial" w:hAnsi="Arial" w:cs="Arial"/>
              </w:rPr>
            </w:pPr>
            <w:r w:rsidRPr="003B56EF">
              <w:rPr>
                <w:rFonts w:ascii="Arial" w:hAnsi="Arial" w:cs="Arial"/>
              </w:rPr>
              <w:t xml:space="preserve">-Ursprung in Haut oder Schleimhaut welches aus Plattenepithel besteht </w:t>
            </w:r>
          </w:p>
        </w:tc>
        <w:tc>
          <w:tcPr>
            <w:tcW w:w="2272" w:type="dxa"/>
          </w:tcPr>
          <w:p w14:paraId="08ED6DE9" w14:textId="77777777" w:rsidR="00E02DAC" w:rsidRPr="003B56EF" w:rsidRDefault="00E02DAC" w:rsidP="00C10AF6">
            <w:pPr>
              <w:rPr>
                <w:rFonts w:ascii="Arial" w:hAnsi="Arial" w:cs="Arial"/>
              </w:rPr>
            </w:pPr>
            <w:r w:rsidRPr="003B56EF">
              <w:rPr>
                <w:rFonts w:ascii="Arial" w:hAnsi="Arial" w:cs="Arial"/>
              </w:rPr>
              <w:t xml:space="preserve">-geht </w:t>
            </w:r>
            <w:proofErr w:type="gramStart"/>
            <w:r w:rsidRPr="003B56EF">
              <w:rPr>
                <w:rFonts w:ascii="Arial" w:hAnsi="Arial" w:cs="Arial"/>
              </w:rPr>
              <w:t>von  bestimmten</w:t>
            </w:r>
            <w:proofErr w:type="gramEnd"/>
            <w:r w:rsidRPr="003B56EF">
              <w:rPr>
                <w:rFonts w:ascii="Arial" w:hAnsi="Arial" w:cs="Arial"/>
              </w:rPr>
              <w:t xml:space="preserve"> Pigmentzellen (Melanozyten) aus</w:t>
            </w:r>
          </w:p>
        </w:tc>
      </w:tr>
      <w:tr w:rsidR="00E02DAC" w:rsidRPr="003B56EF" w14:paraId="02F945FE" w14:textId="77777777" w:rsidTr="00A32D04">
        <w:trPr>
          <w:trHeight w:val="1763"/>
        </w:trPr>
        <w:tc>
          <w:tcPr>
            <w:tcW w:w="1699" w:type="dxa"/>
          </w:tcPr>
          <w:p w14:paraId="2AD81BE5" w14:textId="77777777" w:rsidR="00E02DAC" w:rsidRPr="003B56EF" w:rsidRDefault="00E02DAC" w:rsidP="00C10AF6">
            <w:pPr>
              <w:rPr>
                <w:rFonts w:ascii="Arial" w:hAnsi="Arial" w:cs="Arial"/>
              </w:rPr>
            </w:pPr>
            <w:r w:rsidRPr="003B56EF">
              <w:rPr>
                <w:rFonts w:ascii="Arial" w:hAnsi="Arial" w:cs="Arial"/>
              </w:rPr>
              <w:t>Risikofaktoren</w:t>
            </w:r>
          </w:p>
        </w:tc>
        <w:tc>
          <w:tcPr>
            <w:tcW w:w="2840" w:type="dxa"/>
          </w:tcPr>
          <w:p w14:paraId="3FB2DDA2" w14:textId="77777777" w:rsidR="00E02DAC" w:rsidRPr="003B56EF" w:rsidRDefault="00E02DAC" w:rsidP="00C10AF6">
            <w:pPr>
              <w:rPr>
                <w:rFonts w:ascii="Arial" w:hAnsi="Arial" w:cs="Arial"/>
              </w:rPr>
            </w:pPr>
            <w:r w:rsidRPr="003B56EF">
              <w:rPr>
                <w:rFonts w:ascii="Arial" w:hAnsi="Arial" w:cs="Arial"/>
              </w:rPr>
              <w:t xml:space="preserve">-UVB-Anteil (290-320 </w:t>
            </w:r>
            <w:proofErr w:type="spellStart"/>
            <w:r w:rsidRPr="003B56EF">
              <w:rPr>
                <w:rFonts w:ascii="Arial" w:hAnsi="Arial" w:cs="Arial"/>
              </w:rPr>
              <w:t>nm</w:t>
            </w:r>
            <w:proofErr w:type="spellEnd"/>
            <w:r w:rsidRPr="003B56EF">
              <w:rPr>
                <w:rFonts w:ascii="Arial" w:hAnsi="Arial" w:cs="Arial"/>
              </w:rPr>
              <w:t>) in der UV-Strahlung</w:t>
            </w:r>
          </w:p>
          <w:p w14:paraId="4BED6798" w14:textId="77777777" w:rsidR="00E02DAC" w:rsidRPr="003B56EF" w:rsidRDefault="00E02DAC" w:rsidP="00C10AF6">
            <w:pPr>
              <w:rPr>
                <w:rFonts w:ascii="Arial" w:hAnsi="Arial" w:cs="Arial"/>
              </w:rPr>
            </w:pPr>
            <w:r w:rsidRPr="003B56EF">
              <w:rPr>
                <w:rFonts w:ascii="Arial" w:hAnsi="Arial" w:cs="Arial"/>
              </w:rPr>
              <w:t>-ionisierende Strahlung</w:t>
            </w:r>
          </w:p>
          <w:p w14:paraId="6DAC0097" w14:textId="77777777" w:rsidR="00E02DAC" w:rsidRPr="003B56EF" w:rsidRDefault="00E02DAC" w:rsidP="00C10AF6">
            <w:pPr>
              <w:rPr>
                <w:rFonts w:ascii="Arial" w:hAnsi="Arial" w:cs="Arial"/>
              </w:rPr>
            </w:pPr>
            <w:r w:rsidRPr="003B56EF">
              <w:rPr>
                <w:rFonts w:ascii="Arial" w:hAnsi="Arial" w:cs="Arial"/>
              </w:rPr>
              <w:t>-chronische Hautschädigung</w:t>
            </w:r>
          </w:p>
          <w:p w14:paraId="7A9FA0E8" w14:textId="77777777" w:rsidR="00E02DAC" w:rsidRPr="003B56EF" w:rsidRDefault="00E02DAC" w:rsidP="00C10AF6">
            <w:pPr>
              <w:rPr>
                <w:rFonts w:ascii="Arial" w:hAnsi="Arial" w:cs="Arial"/>
              </w:rPr>
            </w:pPr>
          </w:p>
        </w:tc>
        <w:tc>
          <w:tcPr>
            <w:tcW w:w="2556" w:type="dxa"/>
          </w:tcPr>
          <w:p w14:paraId="58ECCE74" w14:textId="77777777" w:rsidR="00E02DAC" w:rsidRPr="003B56EF" w:rsidRDefault="00E02DAC" w:rsidP="00C10AF6">
            <w:pPr>
              <w:rPr>
                <w:rFonts w:ascii="Arial" w:hAnsi="Arial" w:cs="Arial"/>
              </w:rPr>
            </w:pPr>
            <w:r w:rsidRPr="003B56EF">
              <w:rPr>
                <w:rFonts w:ascii="Arial" w:hAnsi="Arial" w:cs="Arial"/>
              </w:rPr>
              <w:t>-Toxine</w:t>
            </w:r>
          </w:p>
          <w:p w14:paraId="0FB920D2" w14:textId="77777777" w:rsidR="00E02DAC" w:rsidRPr="003B56EF" w:rsidRDefault="00E02DAC" w:rsidP="00C10AF6">
            <w:pPr>
              <w:rPr>
                <w:rFonts w:ascii="Arial" w:hAnsi="Arial" w:cs="Arial"/>
              </w:rPr>
            </w:pPr>
            <w:r w:rsidRPr="003B56EF">
              <w:rPr>
                <w:rFonts w:ascii="Arial" w:hAnsi="Arial" w:cs="Arial"/>
              </w:rPr>
              <w:t>-starke mechanische Belastung</w:t>
            </w:r>
          </w:p>
          <w:p w14:paraId="4C2CC240" w14:textId="77777777" w:rsidR="00E02DAC" w:rsidRPr="003B56EF" w:rsidRDefault="00E02DAC" w:rsidP="00C10AF6">
            <w:pPr>
              <w:rPr>
                <w:rFonts w:ascii="Arial" w:hAnsi="Arial" w:cs="Arial"/>
              </w:rPr>
            </w:pPr>
            <w:r w:rsidRPr="003B56EF">
              <w:rPr>
                <w:rFonts w:ascii="Arial" w:hAnsi="Arial" w:cs="Arial"/>
              </w:rPr>
              <w:t xml:space="preserve">-thermische Schädigung </w:t>
            </w:r>
          </w:p>
          <w:p w14:paraId="6C24E04C" w14:textId="77777777" w:rsidR="00E02DAC" w:rsidRPr="003B56EF" w:rsidRDefault="00E02DAC" w:rsidP="00C10AF6">
            <w:pPr>
              <w:rPr>
                <w:rFonts w:ascii="Arial" w:hAnsi="Arial" w:cs="Arial"/>
              </w:rPr>
            </w:pPr>
            <w:r w:rsidRPr="003B56EF">
              <w:rPr>
                <w:rFonts w:ascii="Arial" w:hAnsi="Arial" w:cs="Arial"/>
              </w:rPr>
              <w:t xml:space="preserve">-Alkohol </w:t>
            </w:r>
          </w:p>
          <w:p w14:paraId="5DBDB5A6" w14:textId="77777777" w:rsidR="00E02DAC" w:rsidRPr="003B56EF" w:rsidRDefault="00E02DAC" w:rsidP="00C10AF6">
            <w:pPr>
              <w:rPr>
                <w:rFonts w:ascii="Arial" w:hAnsi="Arial" w:cs="Arial"/>
              </w:rPr>
            </w:pPr>
            <w:r w:rsidRPr="003B56EF">
              <w:rPr>
                <w:rFonts w:ascii="Arial" w:hAnsi="Arial" w:cs="Arial"/>
              </w:rPr>
              <w:t xml:space="preserve">-UV-Strahlung </w:t>
            </w:r>
          </w:p>
        </w:tc>
        <w:tc>
          <w:tcPr>
            <w:tcW w:w="2272" w:type="dxa"/>
          </w:tcPr>
          <w:p w14:paraId="51EE8CD3" w14:textId="77777777" w:rsidR="00E02DAC" w:rsidRPr="003B56EF" w:rsidRDefault="00E02DAC" w:rsidP="00C10AF6">
            <w:pPr>
              <w:rPr>
                <w:rFonts w:ascii="Arial" w:hAnsi="Arial" w:cs="Arial"/>
              </w:rPr>
            </w:pPr>
            <w:r w:rsidRPr="003B56EF">
              <w:rPr>
                <w:rFonts w:ascii="Arial" w:hAnsi="Arial" w:cs="Arial"/>
              </w:rPr>
              <w:t>-Hauttyp</w:t>
            </w:r>
          </w:p>
          <w:p w14:paraId="479D6D98" w14:textId="77777777" w:rsidR="00E02DAC" w:rsidRPr="003B56EF" w:rsidRDefault="00E02DAC" w:rsidP="00C10AF6">
            <w:pPr>
              <w:rPr>
                <w:rFonts w:ascii="Arial" w:hAnsi="Arial" w:cs="Arial"/>
              </w:rPr>
            </w:pPr>
            <w:r w:rsidRPr="003B56EF">
              <w:rPr>
                <w:rFonts w:ascii="Arial" w:hAnsi="Arial" w:cs="Arial"/>
              </w:rPr>
              <w:t xml:space="preserve">-UV-Strahlung </w:t>
            </w:r>
          </w:p>
          <w:p w14:paraId="7D822C1E" w14:textId="77777777" w:rsidR="00E02DAC" w:rsidRPr="003B56EF" w:rsidRDefault="00E02DAC" w:rsidP="00C10AF6">
            <w:pPr>
              <w:rPr>
                <w:rFonts w:ascii="Arial" w:hAnsi="Arial" w:cs="Arial"/>
              </w:rPr>
            </w:pPr>
            <w:r w:rsidRPr="003B56EF">
              <w:rPr>
                <w:rFonts w:ascii="Arial" w:hAnsi="Arial" w:cs="Arial"/>
              </w:rPr>
              <w:t xml:space="preserve">- </w:t>
            </w:r>
            <w:proofErr w:type="spellStart"/>
            <w:r w:rsidRPr="003B56EF">
              <w:rPr>
                <w:rFonts w:ascii="Arial" w:hAnsi="Arial" w:cs="Arial"/>
              </w:rPr>
              <w:t>Nävuszellnävi</w:t>
            </w:r>
            <w:proofErr w:type="spellEnd"/>
          </w:p>
          <w:p w14:paraId="05E37B2E" w14:textId="77777777" w:rsidR="00E02DAC" w:rsidRPr="003B56EF" w:rsidRDefault="00E02DAC" w:rsidP="00C10AF6">
            <w:pPr>
              <w:rPr>
                <w:rFonts w:ascii="Arial" w:hAnsi="Arial" w:cs="Arial"/>
              </w:rPr>
            </w:pPr>
            <w:r w:rsidRPr="003B56EF">
              <w:rPr>
                <w:rFonts w:ascii="Arial" w:hAnsi="Arial" w:cs="Arial"/>
              </w:rPr>
              <w:t xml:space="preserve">-Organ- </w:t>
            </w:r>
            <w:proofErr w:type="spellStart"/>
            <w:r w:rsidRPr="003B56EF">
              <w:rPr>
                <w:rFonts w:ascii="Arial" w:hAnsi="Arial" w:cs="Arial"/>
              </w:rPr>
              <w:t>transplantation</w:t>
            </w:r>
            <w:proofErr w:type="spellEnd"/>
            <w:r w:rsidRPr="003B56EF">
              <w:rPr>
                <w:rFonts w:ascii="Arial" w:hAnsi="Arial" w:cs="Arial"/>
              </w:rPr>
              <w:t xml:space="preserve"> </w:t>
            </w:r>
          </w:p>
        </w:tc>
      </w:tr>
      <w:tr w:rsidR="00E02DAC" w:rsidRPr="003B56EF" w14:paraId="7F2A27C8" w14:textId="77777777" w:rsidTr="00A32D04">
        <w:trPr>
          <w:trHeight w:val="1763"/>
        </w:trPr>
        <w:tc>
          <w:tcPr>
            <w:tcW w:w="1699" w:type="dxa"/>
          </w:tcPr>
          <w:p w14:paraId="2FFED02E" w14:textId="77777777" w:rsidR="00E02DAC" w:rsidRPr="003B56EF" w:rsidRDefault="00E02DAC" w:rsidP="00C10AF6">
            <w:pPr>
              <w:rPr>
                <w:rFonts w:ascii="Arial" w:hAnsi="Arial" w:cs="Arial"/>
              </w:rPr>
            </w:pPr>
            <w:r w:rsidRPr="003B56EF">
              <w:rPr>
                <w:rFonts w:ascii="Arial" w:hAnsi="Arial" w:cs="Arial"/>
              </w:rPr>
              <w:t>Diagnostik</w:t>
            </w:r>
          </w:p>
        </w:tc>
        <w:tc>
          <w:tcPr>
            <w:tcW w:w="2840" w:type="dxa"/>
          </w:tcPr>
          <w:p w14:paraId="5D854350" w14:textId="77777777" w:rsidR="00E02DAC" w:rsidRPr="003B56EF" w:rsidRDefault="00E02DAC" w:rsidP="00C10AF6">
            <w:pPr>
              <w:rPr>
                <w:rFonts w:ascii="Arial" w:hAnsi="Arial" w:cs="Arial"/>
              </w:rPr>
            </w:pPr>
            <w:r w:rsidRPr="003B56EF">
              <w:rPr>
                <w:rFonts w:ascii="Arial" w:hAnsi="Arial" w:cs="Arial"/>
              </w:rPr>
              <w:t xml:space="preserve">-häufig klinisch diagnostiziert durch </w:t>
            </w:r>
            <w:proofErr w:type="spellStart"/>
            <w:r w:rsidRPr="003B56EF">
              <w:rPr>
                <w:rFonts w:ascii="Arial" w:hAnsi="Arial" w:cs="Arial"/>
              </w:rPr>
              <w:t>Dermatoskopie</w:t>
            </w:r>
            <w:proofErr w:type="spellEnd"/>
          </w:p>
          <w:p w14:paraId="5C74334C" w14:textId="77777777" w:rsidR="00E02DAC" w:rsidRPr="003B56EF" w:rsidRDefault="00E02DAC" w:rsidP="00C10AF6">
            <w:pPr>
              <w:rPr>
                <w:rFonts w:ascii="Arial" w:hAnsi="Arial" w:cs="Arial"/>
              </w:rPr>
            </w:pPr>
            <w:r w:rsidRPr="003B56EF">
              <w:rPr>
                <w:rFonts w:ascii="Arial" w:hAnsi="Arial" w:cs="Arial"/>
              </w:rPr>
              <w:t>-konfokale Laserscanmikroskopie, optische Kohärenztomografie</w:t>
            </w:r>
          </w:p>
        </w:tc>
        <w:tc>
          <w:tcPr>
            <w:tcW w:w="2556" w:type="dxa"/>
          </w:tcPr>
          <w:p w14:paraId="70E0BF47" w14:textId="77777777" w:rsidR="00E02DAC" w:rsidRPr="003B56EF" w:rsidRDefault="00E02DAC" w:rsidP="00C10AF6">
            <w:pPr>
              <w:rPr>
                <w:rFonts w:ascii="Arial" w:hAnsi="Arial" w:cs="Arial"/>
              </w:rPr>
            </w:pPr>
            <w:r w:rsidRPr="003B56EF">
              <w:rPr>
                <w:rFonts w:ascii="Arial" w:hAnsi="Arial" w:cs="Arial"/>
              </w:rPr>
              <w:t>-Verdachtsdiagnose und Beleg durch Biopsie</w:t>
            </w:r>
          </w:p>
        </w:tc>
        <w:tc>
          <w:tcPr>
            <w:tcW w:w="2272" w:type="dxa"/>
          </w:tcPr>
          <w:p w14:paraId="7916EA5F" w14:textId="77777777" w:rsidR="00E02DAC" w:rsidRPr="003B56EF" w:rsidRDefault="00E02DAC" w:rsidP="00C10AF6">
            <w:pPr>
              <w:rPr>
                <w:rFonts w:ascii="Arial" w:hAnsi="Arial" w:cs="Arial"/>
              </w:rPr>
            </w:pPr>
            <w:r w:rsidRPr="003B56EF">
              <w:rPr>
                <w:rFonts w:ascii="Arial" w:hAnsi="Arial" w:cs="Arial"/>
              </w:rPr>
              <w:t xml:space="preserve">-Verdachtsdiagnose durch Bild aus </w:t>
            </w:r>
            <w:proofErr w:type="spellStart"/>
            <w:r w:rsidRPr="003B56EF">
              <w:rPr>
                <w:rFonts w:ascii="Arial" w:hAnsi="Arial" w:cs="Arial"/>
              </w:rPr>
              <w:t>Dermatoskopie</w:t>
            </w:r>
            <w:proofErr w:type="spellEnd"/>
            <w:r w:rsidRPr="003B56EF">
              <w:rPr>
                <w:rFonts w:ascii="Arial" w:hAnsi="Arial" w:cs="Arial"/>
              </w:rPr>
              <w:t xml:space="preserve"> </w:t>
            </w:r>
          </w:p>
        </w:tc>
      </w:tr>
      <w:tr w:rsidR="00E02DAC" w:rsidRPr="003B56EF" w14:paraId="72AE38DF" w14:textId="77777777" w:rsidTr="00A32D04">
        <w:trPr>
          <w:trHeight w:val="2382"/>
        </w:trPr>
        <w:tc>
          <w:tcPr>
            <w:tcW w:w="1699" w:type="dxa"/>
          </w:tcPr>
          <w:p w14:paraId="03C5BD90" w14:textId="77777777" w:rsidR="00924CCF" w:rsidRPr="003B56EF" w:rsidRDefault="00C10AF6" w:rsidP="00C10AF6">
            <w:pPr>
              <w:rPr>
                <w:rFonts w:ascii="Arial" w:hAnsi="Arial" w:cs="Arial"/>
              </w:rPr>
            </w:pPr>
            <w:r w:rsidRPr="003B56EF">
              <w:rPr>
                <w:rFonts w:ascii="Arial" w:hAnsi="Arial" w:cs="Arial"/>
                <w:noProof/>
                <w:lang w:eastAsia="de-DE"/>
              </w:rPr>
              <mc:AlternateContent>
                <mc:Choice Requires="wps">
                  <w:drawing>
                    <wp:anchor distT="0" distB="0" distL="114300" distR="114300" simplePos="0" relativeHeight="251659264" behindDoc="0" locked="0" layoutInCell="1" allowOverlap="1" wp14:anchorId="7FF9FC9F" wp14:editId="6A6C0490">
                      <wp:simplePos x="0" y="0"/>
                      <wp:positionH relativeFrom="column">
                        <wp:posOffset>457199</wp:posOffset>
                      </wp:positionH>
                      <wp:positionV relativeFrom="paragraph">
                        <wp:posOffset>1503680</wp:posOffset>
                      </wp:positionV>
                      <wp:extent cx="2486025" cy="0"/>
                      <wp:effectExtent l="0" t="0" r="28575" b="19050"/>
                      <wp:wrapNone/>
                      <wp:docPr id="2" name="Gerader Verbinder 2"/>
                      <wp:cNvGraphicFramePr/>
                      <a:graphic xmlns:a="http://schemas.openxmlformats.org/drawingml/2006/main">
                        <a:graphicData uri="http://schemas.microsoft.com/office/word/2010/wordprocessingShape">
                          <wps:wsp>
                            <wps:cNvCnPr/>
                            <wps:spPr>
                              <a:xfrm>
                                <a:off x="0" y="0"/>
                                <a:ext cx="2486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7FF0FC" id="Gerader Verbinde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pt,118.4pt" to="231.75pt,1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" strokecolor="black [3200]" strokeweight=".5pt">
                      <v:stroke joinstyle="miter"/>
                    </v:line>
                  </w:pict>
                </mc:Fallback>
              </mc:AlternateContent>
            </w:r>
            <w:r w:rsidR="00E02DAC" w:rsidRPr="003B56EF">
              <w:rPr>
                <w:rFonts w:ascii="Arial" w:hAnsi="Arial" w:cs="Arial"/>
              </w:rPr>
              <w:t>Behandlung/</w:t>
            </w:r>
          </w:p>
          <w:p w14:paraId="0F452BCE" w14:textId="536C7B5F" w:rsidR="00E02DAC" w:rsidRPr="003B56EF" w:rsidRDefault="00E02DAC" w:rsidP="00C10AF6">
            <w:pPr>
              <w:rPr>
                <w:rFonts w:ascii="Arial" w:hAnsi="Arial" w:cs="Arial"/>
              </w:rPr>
            </w:pPr>
            <w:r w:rsidRPr="003B56EF">
              <w:rPr>
                <w:rFonts w:ascii="Arial" w:hAnsi="Arial" w:cs="Arial"/>
              </w:rPr>
              <w:t>Therapie</w:t>
            </w:r>
          </w:p>
        </w:tc>
        <w:tc>
          <w:tcPr>
            <w:tcW w:w="2840" w:type="dxa"/>
            <w:tcBorders>
              <w:bottom w:val="nil"/>
            </w:tcBorders>
          </w:tcPr>
          <w:p w14:paraId="6BAE32F5" w14:textId="77777777" w:rsidR="00E02DAC" w:rsidRPr="003B56EF" w:rsidRDefault="00E02DAC" w:rsidP="00C10AF6">
            <w:pPr>
              <w:rPr>
                <w:rFonts w:ascii="Arial" w:hAnsi="Arial" w:cs="Arial"/>
              </w:rPr>
            </w:pPr>
            <w:r w:rsidRPr="003B56EF">
              <w:rPr>
                <w:rFonts w:ascii="Arial" w:hAnsi="Arial" w:cs="Arial"/>
              </w:rPr>
              <w:t xml:space="preserve">-primär durch Operation </w:t>
            </w:r>
          </w:p>
          <w:p w14:paraId="14E5D8E4" w14:textId="77777777" w:rsidR="00E02DAC" w:rsidRPr="003B56EF" w:rsidRDefault="00E02DAC" w:rsidP="00C10AF6">
            <w:pPr>
              <w:rPr>
                <w:rFonts w:ascii="Arial" w:hAnsi="Arial" w:cs="Arial"/>
              </w:rPr>
            </w:pPr>
            <w:r w:rsidRPr="003B56EF">
              <w:rPr>
                <w:rFonts w:ascii="Arial" w:hAnsi="Arial" w:cs="Arial"/>
              </w:rPr>
              <w:t>-Medikamentöse Therapie: (</w:t>
            </w:r>
            <w:proofErr w:type="spellStart"/>
            <w:r w:rsidRPr="003B56EF">
              <w:rPr>
                <w:rFonts w:ascii="Arial" w:hAnsi="Arial" w:cs="Arial"/>
              </w:rPr>
              <w:t>Imiquimod</w:t>
            </w:r>
            <w:proofErr w:type="spellEnd"/>
            <w:r w:rsidRPr="003B56EF">
              <w:rPr>
                <w:rFonts w:ascii="Arial" w:hAnsi="Arial" w:cs="Arial"/>
              </w:rPr>
              <w:t xml:space="preserve"> Aldara® oder 5-Fluorouracil)</w:t>
            </w:r>
          </w:p>
          <w:p w14:paraId="50BE6E48" w14:textId="77777777" w:rsidR="00E02DAC" w:rsidRPr="003B56EF" w:rsidRDefault="00E02DAC" w:rsidP="00C10AF6">
            <w:pPr>
              <w:rPr>
                <w:rFonts w:ascii="Arial" w:hAnsi="Arial" w:cs="Arial"/>
              </w:rPr>
            </w:pPr>
            <w:r w:rsidRPr="003B56EF">
              <w:rPr>
                <w:rFonts w:ascii="Arial" w:hAnsi="Arial" w:cs="Arial"/>
              </w:rPr>
              <w:t>-Photodynamische Therapie (PDT)</w:t>
            </w:r>
          </w:p>
          <w:p w14:paraId="349996A0" w14:textId="77777777" w:rsidR="00E02DAC" w:rsidRPr="003B56EF" w:rsidRDefault="00E02DAC" w:rsidP="00C10AF6">
            <w:pPr>
              <w:rPr>
                <w:rFonts w:ascii="Arial" w:hAnsi="Arial" w:cs="Arial"/>
              </w:rPr>
            </w:pPr>
            <w:r w:rsidRPr="003B56EF">
              <w:rPr>
                <w:rFonts w:ascii="Arial" w:hAnsi="Arial" w:cs="Arial"/>
              </w:rPr>
              <w:t>- Kryotherapie (Vereisung)</w:t>
            </w:r>
          </w:p>
          <w:p w14:paraId="03344322" w14:textId="77777777" w:rsidR="00E02DAC" w:rsidRPr="003B56EF" w:rsidRDefault="00E02DAC" w:rsidP="00C10AF6">
            <w:pPr>
              <w:rPr>
                <w:rFonts w:ascii="Arial" w:hAnsi="Arial" w:cs="Arial"/>
              </w:rPr>
            </w:pPr>
            <w:r w:rsidRPr="003B56EF">
              <w:rPr>
                <w:rFonts w:ascii="Arial" w:hAnsi="Arial" w:cs="Arial"/>
              </w:rPr>
              <w:t>- Laser</w:t>
            </w:r>
          </w:p>
          <w:p w14:paraId="07001C03" w14:textId="77777777" w:rsidR="00E02DAC" w:rsidRPr="003B56EF" w:rsidRDefault="00E02DAC" w:rsidP="00C10AF6">
            <w:pPr>
              <w:rPr>
                <w:rFonts w:ascii="Arial" w:hAnsi="Arial" w:cs="Arial"/>
              </w:rPr>
            </w:pPr>
            <w:r w:rsidRPr="003B56EF">
              <w:rPr>
                <w:rFonts w:ascii="Arial" w:hAnsi="Arial" w:cs="Arial"/>
              </w:rPr>
              <w:t>- Strahlentherapie</w:t>
            </w:r>
          </w:p>
        </w:tc>
        <w:tc>
          <w:tcPr>
            <w:tcW w:w="2556" w:type="dxa"/>
          </w:tcPr>
          <w:p w14:paraId="2A3F5C76" w14:textId="77777777" w:rsidR="00E02DAC" w:rsidRPr="003B56EF" w:rsidRDefault="00E02DAC" w:rsidP="00C10AF6">
            <w:pPr>
              <w:rPr>
                <w:rFonts w:ascii="Arial" w:hAnsi="Arial" w:cs="Arial"/>
              </w:rPr>
            </w:pPr>
            <w:r w:rsidRPr="003B56EF">
              <w:rPr>
                <w:rFonts w:ascii="Arial" w:hAnsi="Arial" w:cs="Arial"/>
              </w:rPr>
              <w:t xml:space="preserve">-Operation </w:t>
            </w:r>
          </w:p>
          <w:p w14:paraId="5BCADC45" w14:textId="77777777" w:rsidR="00E02DAC" w:rsidRPr="003B56EF" w:rsidRDefault="00E02DAC" w:rsidP="00C10AF6">
            <w:pPr>
              <w:rPr>
                <w:rFonts w:ascii="Arial" w:hAnsi="Arial" w:cs="Arial"/>
              </w:rPr>
            </w:pPr>
            <w:r w:rsidRPr="003B56EF">
              <w:rPr>
                <w:rFonts w:ascii="Arial" w:hAnsi="Arial" w:cs="Arial"/>
              </w:rPr>
              <w:t>-Untersuchung und evtl. Entfernung der lokalen Lymphknoten</w:t>
            </w:r>
          </w:p>
          <w:p w14:paraId="1071239D" w14:textId="77777777" w:rsidR="00E02DAC" w:rsidRPr="003B56EF" w:rsidRDefault="00E02DAC" w:rsidP="00C10AF6">
            <w:pPr>
              <w:rPr>
                <w:rFonts w:ascii="Arial" w:hAnsi="Arial" w:cs="Arial"/>
              </w:rPr>
            </w:pPr>
            <w:r w:rsidRPr="003B56EF">
              <w:rPr>
                <w:rFonts w:ascii="Arial" w:hAnsi="Arial" w:cs="Arial"/>
              </w:rPr>
              <w:t xml:space="preserve">-Radiotherapie </w:t>
            </w:r>
          </w:p>
          <w:p w14:paraId="5F70066A" w14:textId="77777777" w:rsidR="00E02DAC" w:rsidRPr="003B56EF" w:rsidRDefault="00E02DAC" w:rsidP="00C10AF6">
            <w:pPr>
              <w:rPr>
                <w:rFonts w:ascii="Arial" w:hAnsi="Arial" w:cs="Arial"/>
              </w:rPr>
            </w:pPr>
            <w:r w:rsidRPr="003B56EF">
              <w:rPr>
                <w:rFonts w:ascii="Arial" w:hAnsi="Arial" w:cs="Arial"/>
              </w:rPr>
              <w:t>-Chemotherapie</w:t>
            </w:r>
          </w:p>
          <w:p w14:paraId="67B2FC2D" w14:textId="77777777" w:rsidR="00E02DAC" w:rsidRPr="003B56EF" w:rsidRDefault="00E02DAC" w:rsidP="00C10AF6">
            <w:pPr>
              <w:rPr>
                <w:rFonts w:ascii="Arial" w:hAnsi="Arial" w:cs="Arial"/>
              </w:rPr>
            </w:pPr>
            <w:r w:rsidRPr="003B56EF">
              <w:rPr>
                <w:rFonts w:ascii="Arial" w:hAnsi="Arial" w:cs="Arial"/>
              </w:rPr>
              <w:t>-Immuntherapie</w:t>
            </w:r>
          </w:p>
        </w:tc>
        <w:tc>
          <w:tcPr>
            <w:tcW w:w="2272" w:type="dxa"/>
          </w:tcPr>
          <w:p w14:paraId="58814B39" w14:textId="77777777" w:rsidR="00E02DAC" w:rsidRPr="003B56EF" w:rsidRDefault="00E02DAC" w:rsidP="00C10AF6">
            <w:pPr>
              <w:rPr>
                <w:rFonts w:ascii="Arial" w:hAnsi="Arial" w:cs="Arial"/>
              </w:rPr>
            </w:pPr>
            <w:r w:rsidRPr="003B56EF">
              <w:rPr>
                <w:rFonts w:ascii="Arial" w:hAnsi="Arial" w:cs="Arial"/>
              </w:rPr>
              <w:t xml:space="preserve">-Operation </w:t>
            </w:r>
          </w:p>
          <w:p w14:paraId="732FB3BA" w14:textId="77777777" w:rsidR="00E02DAC" w:rsidRPr="003B56EF" w:rsidRDefault="00E02DAC" w:rsidP="00C10AF6">
            <w:pPr>
              <w:rPr>
                <w:rFonts w:ascii="Arial" w:hAnsi="Arial" w:cs="Arial"/>
              </w:rPr>
            </w:pPr>
            <w:r w:rsidRPr="003B56EF">
              <w:rPr>
                <w:rFonts w:ascii="Arial" w:hAnsi="Arial" w:cs="Arial"/>
              </w:rPr>
              <w:t xml:space="preserve">in fortgeschrittenen Stadien: </w:t>
            </w:r>
          </w:p>
          <w:p w14:paraId="080EE79A" w14:textId="77777777" w:rsidR="00E02DAC" w:rsidRPr="003B56EF" w:rsidRDefault="00E02DAC" w:rsidP="00C10AF6">
            <w:pPr>
              <w:rPr>
                <w:rFonts w:ascii="Arial" w:hAnsi="Arial" w:cs="Arial"/>
              </w:rPr>
            </w:pPr>
            <w:r w:rsidRPr="003B56EF">
              <w:rPr>
                <w:rFonts w:ascii="Arial" w:hAnsi="Arial" w:cs="Arial"/>
              </w:rPr>
              <w:t xml:space="preserve">-Chemotherapie </w:t>
            </w:r>
          </w:p>
          <w:p w14:paraId="3ED7AA54" w14:textId="77777777" w:rsidR="00E02DAC" w:rsidRPr="003B56EF" w:rsidRDefault="00E02DAC" w:rsidP="00C10AF6">
            <w:pPr>
              <w:rPr>
                <w:rFonts w:ascii="Arial" w:hAnsi="Arial" w:cs="Arial"/>
              </w:rPr>
            </w:pPr>
            <w:r w:rsidRPr="003B56EF">
              <w:rPr>
                <w:rFonts w:ascii="Arial" w:hAnsi="Arial" w:cs="Arial"/>
              </w:rPr>
              <w:t xml:space="preserve">-Bestrahlung </w:t>
            </w:r>
          </w:p>
        </w:tc>
      </w:tr>
    </w:tbl>
    <w:p w14:paraId="5EB12C8F" w14:textId="41C7627E" w:rsidR="00C10AF6" w:rsidRPr="003B56EF" w:rsidRDefault="00C10AF6">
      <w:pPr>
        <w:rPr>
          <w:rFonts w:ascii="Arial" w:hAnsi="Arial" w:cs="Arial"/>
          <w:b/>
          <w:bCs/>
        </w:rPr>
      </w:pPr>
    </w:p>
    <w:p w14:paraId="1A40C4B7" w14:textId="1A02AC60" w:rsidR="00924CCF" w:rsidRPr="003B56EF" w:rsidRDefault="00924CCF">
      <w:pPr>
        <w:rPr>
          <w:rFonts w:ascii="Arial" w:hAnsi="Arial" w:cs="Arial"/>
          <w:b/>
          <w:bCs/>
        </w:rPr>
      </w:pPr>
    </w:p>
    <w:p w14:paraId="788E63F9" w14:textId="77777777" w:rsidR="002C0AD4" w:rsidRPr="003B56EF" w:rsidRDefault="00463588" w:rsidP="00092747">
      <w:pPr>
        <w:pStyle w:val="berschrift2"/>
        <w:rPr>
          <w:rFonts w:ascii="Arial" w:hAnsi="Arial" w:cs="Arial"/>
          <w:b/>
          <w:color w:val="000000" w:themeColor="text1"/>
          <w:sz w:val="22"/>
          <w:szCs w:val="22"/>
        </w:rPr>
      </w:pPr>
      <w:bookmarkStart w:id="61" w:name="_Toc230083267"/>
      <w:r w:rsidRPr="003B56EF">
        <w:rPr>
          <w:rFonts w:ascii="Arial" w:hAnsi="Arial" w:cs="Arial"/>
          <w:b/>
          <w:color w:val="000000" w:themeColor="text1"/>
          <w:sz w:val="22"/>
          <w:szCs w:val="22"/>
        </w:rPr>
        <w:t>9.2 Interventionsprozess</w:t>
      </w:r>
      <w:bookmarkEnd w:id="61"/>
    </w:p>
    <w:p w14:paraId="07B0B3C4" w14:textId="77777777" w:rsidR="003B5B5A" w:rsidRPr="003B56EF" w:rsidRDefault="003B5B5A" w:rsidP="00745986">
      <w:pPr>
        <w:rPr>
          <w:rFonts w:ascii="Arial" w:hAnsi="Arial" w:cs="Arial"/>
          <w:b/>
          <w:bCs/>
        </w:rPr>
      </w:pPr>
    </w:p>
    <w:p w14:paraId="4BB937CE" w14:textId="7C9BFFC9" w:rsidR="00745986" w:rsidRPr="003B56EF" w:rsidRDefault="00745986" w:rsidP="00745986">
      <w:pPr>
        <w:rPr>
          <w:rFonts w:ascii="Arial" w:hAnsi="Arial" w:cs="Arial"/>
          <w:b/>
          <w:bCs/>
        </w:rPr>
      </w:pPr>
      <w:r w:rsidRPr="003B56EF">
        <w:rPr>
          <w:rFonts w:ascii="Arial" w:hAnsi="Arial" w:cs="Arial"/>
          <w:b/>
          <w:bCs/>
          <w:noProof/>
          <w:lang w:eastAsia="de-DE"/>
        </w:rPr>
        <w:drawing>
          <wp:inline distT="0" distB="0" distL="0" distR="0" wp14:anchorId="0AE8F593" wp14:editId="51EECF50">
            <wp:extent cx="4701540" cy="6540628"/>
            <wp:effectExtent l="0" t="0" r="3810" b="0"/>
            <wp:docPr id="6642929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92942" name="Grafik 664292942"/>
                    <pic:cNvPicPr/>
                  </pic:nvPicPr>
                  <pic:blipFill>
                    <a:blip r:embed="rId39">
                      <a:extLst>
                        <a:ext uri="{28A0092B-C50C-407E-A947-70E740481C1C}">
                          <a14:useLocalDpi xmlns:a14="http://schemas.microsoft.com/office/drawing/2010/main" val="0"/>
                        </a:ext>
                      </a:extLst>
                    </a:blip>
                    <a:stretch>
                      <a:fillRect/>
                    </a:stretch>
                  </pic:blipFill>
                  <pic:spPr>
                    <a:xfrm>
                      <a:off x="0" y="0"/>
                      <a:ext cx="4703325" cy="6543111"/>
                    </a:xfrm>
                    <a:prstGeom prst="rect">
                      <a:avLst/>
                    </a:prstGeom>
                  </pic:spPr>
                </pic:pic>
              </a:graphicData>
            </a:graphic>
          </wp:inline>
        </w:drawing>
      </w:r>
    </w:p>
    <w:p w14:paraId="5C8A0969" w14:textId="77777777" w:rsidR="00A32D04" w:rsidRPr="003B56EF" w:rsidRDefault="00745986">
      <w:pPr>
        <w:rPr>
          <w:rFonts w:ascii="Arial" w:hAnsi="Arial" w:cs="Arial"/>
        </w:rPr>
      </w:pPr>
      <w:r w:rsidRPr="003B56EF">
        <w:rPr>
          <w:rFonts w:ascii="Arial" w:hAnsi="Arial" w:cs="Arial"/>
        </w:rPr>
        <w:t xml:space="preserve">           (Bild wurde KI-generiert)</w:t>
      </w:r>
    </w:p>
    <w:p w14:paraId="22ED6B16" w14:textId="77777777" w:rsidR="00A32D04" w:rsidRPr="003B56EF" w:rsidRDefault="00A32D04">
      <w:pPr>
        <w:rPr>
          <w:rFonts w:ascii="Arial" w:hAnsi="Arial" w:cs="Arial"/>
        </w:rPr>
        <w:sectPr w:rsidR="00A32D04" w:rsidRPr="003B56EF" w:rsidSect="00E44502">
          <w:footerReference w:type="default" r:id="rId40"/>
          <w:pgSz w:w="11906" w:h="16838"/>
          <w:pgMar w:top="1125" w:right="1134" w:bottom="1250" w:left="1134" w:header="720" w:footer="720" w:gutter="0"/>
          <w:pgNumType w:start="2"/>
          <w:cols w:space="720"/>
        </w:sectPr>
      </w:pPr>
    </w:p>
    <w:p w14:paraId="308E1A79" w14:textId="4CE58822" w:rsidR="00745986" w:rsidRPr="003B56EF" w:rsidRDefault="00A32D04">
      <w:pPr>
        <w:rPr>
          <w:rFonts w:ascii="Arial" w:hAnsi="Arial" w:cs="Arial"/>
        </w:rPr>
      </w:pPr>
      <w:r w:rsidRPr="003B56EF">
        <w:rPr>
          <w:rFonts w:ascii="Arial" w:hAnsi="Arial" w:cs="Arial"/>
          <w:noProof/>
          <w:lang w:eastAsia="de-DE"/>
        </w:rPr>
        <w:lastRenderedPageBreak/>
        <w:drawing>
          <wp:inline distT="0" distB="0" distL="0" distR="0" wp14:anchorId="1CA4589F" wp14:editId="177E4E6B">
            <wp:extent cx="9106588" cy="5550535"/>
            <wp:effectExtent l="0" t="0" r="0" b="0"/>
            <wp:docPr id="107603469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34690" name="Grafik 1076034690"/>
                    <pic:cNvPicPr/>
                  </pic:nvPicPr>
                  <pic:blipFill>
                    <a:blip r:embed="rId41">
                      <a:extLst>
                        <a:ext uri="{28A0092B-C50C-407E-A947-70E740481C1C}">
                          <a14:useLocalDpi xmlns:a14="http://schemas.microsoft.com/office/drawing/2010/main" val="0"/>
                        </a:ext>
                      </a:extLst>
                    </a:blip>
                    <a:stretch>
                      <a:fillRect/>
                    </a:stretch>
                  </pic:blipFill>
                  <pic:spPr>
                    <a:xfrm>
                      <a:off x="0" y="0"/>
                      <a:ext cx="9120962" cy="5559296"/>
                    </a:xfrm>
                    <a:prstGeom prst="rect">
                      <a:avLst/>
                    </a:prstGeom>
                  </pic:spPr>
                </pic:pic>
              </a:graphicData>
            </a:graphic>
          </wp:inline>
        </w:drawing>
      </w:r>
      <w:r w:rsidR="00745986" w:rsidRPr="003B56EF">
        <w:rPr>
          <w:rFonts w:ascii="Arial" w:hAnsi="Arial" w:cs="Arial"/>
        </w:rPr>
        <w:br w:type="page"/>
      </w:r>
    </w:p>
    <w:p w14:paraId="0931E032" w14:textId="77777777" w:rsidR="00A32D04" w:rsidRPr="003B56EF" w:rsidRDefault="00A32D04" w:rsidP="00745986">
      <w:pPr>
        <w:rPr>
          <w:rFonts w:ascii="Arial" w:hAnsi="Arial" w:cs="Arial"/>
          <w:b/>
          <w:bCs/>
        </w:rPr>
        <w:sectPr w:rsidR="00A32D04" w:rsidRPr="003B56EF" w:rsidSect="00A32D04">
          <w:pgSz w:w="16838" w:h="11906" w:orient="landscape"/>
          <w:pgMar w:top="1134" w:right="1250" w:bottom="1134" w:left="1125" w:header="720" w:footer="720" w:gutter="0"/>
          <w:cols w:space="720"/>
          <w:docGrid w:linePitch="299"/>
        </w:sectPr>
      </w:pPr>
    </w:p>
    <w:p w14:paraId="0EA64663" w14:textId="308F332A" w:rsidR="00924CCF" w:rsidRPr="003B56EF" w:rsidRDefault="00C10AF6" w:rsidP="00092747">
      <w:pPr>
        <w:pStyle w:val="berschrift2"/>
        <w:rPr>
          <w:rFonts w:ascii="Arial" w:hAnsi="Arial" w:cs="Arial"/>
          <w:b/>
          <w:bCs/>
          <w:color w:val="000000" w:themeColor="text1"/>
          <w:sz w:val="22"/>
          <w:szCs w:val="22"/>
        </w:rPr>
      </w:pPr>
      <w:bookmarkStart w:id="62" w:name="_Toc230083268"/>
      <w:r w:rsidRPr="003B56EF">
        <w:rPr>
          <w:rFonts w:ascii="Arial" w:hAnsi="Arial" w:cs="Arial"/>
          <w:b/>
          <w:bCs/>
          <w:color w:val="000000" w:themeColor="text1"/>
          <w:sz w:val="22"/>
          <w:szCs w:val="22"/>
        </w:rPr>
        <w:lastRenderedPageBreak/>
        <w:t>9</w:t>
      </w:r>
      <w:r w:rsidR="00924CCF" w:rsidRPr="003B56EF">
        <w:rPr>
          <w:rFonts w:ascii="Arial" w:hAnsi="Arial" w:cs="Arial"/>
          <w:b/>
          <w:bCs/>
          <w:color w:val="000000" w:themeColor="text1"/>
          <w:sz w:val="22"/>
          <w:szCs w:val="22"/>
        </w:rPr>
        <w:t>.</w:t>
      </w:r>
      <w:r w:rsidR="00A32D04" w:rsidRPr="003B56EF">
        <w:rPr>
          <w:rFonts w:ascii="Arial" w:hAnsi="Arial" w:cs="Arial"/>
          <w:b/>
          <w:bCs/>
          <w:color w:val="000000" w:themeColor="text1"/>
          <w:sz w:val="22"/>
          <w:szCs w:val="22"/>
        </w:rPr>
        <w:t xml:space="preserve">4 </w:t>
      </w:r>
      <w:r w:rsidR="00924CCF" w:rsidRPr="003B56EF">
        <w:rPr>
          <w:rFonts w:ascii="Arial" w:eastAsia="Arial" w:hAnsi="Arial" w:cs="Arial"/>
          <w:b/>
          <w:color w:val="000000" w:themeColor="text1"/>
          <w:sz w:val="22"/>
          <w:szCs w:val="22"/>
        </w:rPr>
        <w:t>Schüler/innen Feedback</w:t>
      </w:r>
      <w:bookmarkEnd w:id="62"/>
      <w:r w:rsidR="00924CCF" w:rsidRPr="003B56EF">
        <w:rPr>
          <w:rFonts w:ascii="Arial" w:eastAsia="Arial" w:hAnsi="Arial" w:cs="Arial"/>
          <w:b/>
          <w:color w:val="000000" w:themeColor="text1"/>
          <w:sz w:val="22"/>
          <w:szCs w:val="22"/>
        </w:rPr>
        <w:t xml:space="preserve"> </w:t>
      </w:r>
    </w:p>
    <w:p w14:paraId="1BE6FFAF" w14:textId="77777777" w:rsidR="00924CCF" w:rsidRPr="003B56EF" w:rsidRDefault="00924CCF" w:rsidP="00924CCF">
      <w:pPr>
        <w:spacing w:after="245" w:line="262" w:lineRule="auto"/>
        <w:ind w:left="-5"/>
        <w:rPr>
          <w:rFonts w:ascii="Arial" w:hAnsi="Arial" w:cs="Arial"/>
        </w:rPr>
      </w:pPr>
      <w:r w:rsidRPr="003B56EF">
        <w:rPr>
          <w:rFonts w:ascii="Arial" w:eastAsia="Arial" w:hAnsi="Arial" w:cs="Arial"/>
          <w:i/>
        </w:rPr>
        <w:t xml:space="preserve">Hat das Thema Sie interessiert? </w:t>
      </w:r>
    </w:p>
    <w:p w14:paraId="40A60B70" w14:textId="671D1DB0" w:rsidR="00924CCF" w:rsidRPr="003B56EF" w:rsidRDefault="00924CCF" w:rsidP="00924CCF">
      <w:pPr>
        <w:spacing w:after="0" w:line="474" w:lineRule="auto"/>
        <w:ind w:left="-15" w:firstLine="720"/>
        <w:rPr>
          <w:rFonts w:ascii="Arial" w:eastAsia="Arial" w:hAnsi="Arial" w:cs="Arial"/>
        </w:rPr>
      </w:pPr>
      <w:r w:rsidRPr="003B56EF">
        <w:rPr>
          <w:rFonts w:ascii="Arial" w:eastAsia="Arial" w:hAnsi="Arial" w:cs="Arial"/>
          <w:i/>
        </w:rPr>
        <w:t xml:space="preserve"> </w:t>
      </w:r>
      <w:r w:rsidRPr="003B56EF">
        <w:rPr>
          <w:rFonts w:ascii="Arial" w:hAnsi="Arial" w:cs="Arial"/>
        </w:rPr>
        <w:t>[</w:t>
      </w:r>
      <w:proofErr w:type="gramStart"/>
      <w:r w:rsidR="00745986" w:rsidRPr="003B56EF">
        <w:rPr>
          <w:rFonts w:ascii="Arial" w:hAnsi="Arial" w:cs="Arial"/>
        </w:rPr>
        <w:t>X</w:t>
      </w:r>
      <w:r w:rsidRPr="003B56EF">
        <w:rPr>
          <w:rFonts w:ascii="Arial" w:hAnsi="Arial" w:cs="Arial"/>
        </w:rPr>
        <w:t xml:space="preserve"> ]</w:t>
      </w:r>
      <w:proofErr w:type="gramEnd"/>
      <w:r w:rsidRPr="003B56EF">
        <w:rPr>
          <w:rFonts w:ascii="Arial" w:hAnsi="Arial" w:cs="Arial"/>
        </w:rPr>
        <w:t xml:space="preserve"> von Anfang an       </w:t>
      </w:r>
      <w:proofErr w:type="gramStart"/>
      <w:r w:rsidRPr="003B56EF">
        <w:rPr>
          <w:rFonts w:ascii="Arial" w:hAnsi="Arial" w:cs="Arial"/>
        </w:rPr>
        <w:t xml:space="preserve">   [</w:t>
      </w:r>
      <w:proofErr w:type="gramEnd"/>
      <w:r w:rsidRPr="003B56EF">
        <w:rPr>
          <w:rFonts w:ascii="Arial" w:hAnsi="Arial" w:cs="Arial"/>
        </w:rPr>
        <w:t xml:space="preserve"> ] zunehmend          </w:t>
      </w:r>
      <w:proofErr w:type="gramStart"/>
      <w:r w:rsidRPr="003B56EF">
        <w:rPr>
          <w:rFonts w:ascii="Arial" w:hAnsi="Arial" w:cs="Arial"/>
        </w:rPr>
        <w:t xml:space="preserve">   [</w:t>
      </w:r>
      <w:proofErr w:type="gramEnd"/>
      <w:r w:rsidRPr="003B56EF">
        <w:rPr>
          <w:rFonts w:ascii="Arial" w:hAnsi="Arial" w:cs="Arial"/>
        </w:rPr>
        <w:t xml:space="preserve"> ] immer weniger </w:t>
      </w:r>
      <w:r w:rsidRPr="003B56EF">
        <w:rPr>
          <w:rFonts w:ascii="Arial" w:eastAsia="Arial" w:hAnsi="Arial" w:cs="Arial"/>
        </w:rPr>
        <w:t xml:space="preserve"> </w:t>
      </w:r>
    </w:p>
    <w:p w14:paraId="07EBAD80" w14:textId="40F98D14" w:rsidR="00924CCF" w:rsidRPr="003B56EF" w:rsidRDefault="00924CCF" w:rsidP="00924CCF">
      <w:pPr>
        <w:spacing w:after="0" w:line="474" w:lineRule="auto"/>
        <w:rPr>
          <w:rFonts w:ascii="Arial" w:hAnsi="Arial" w:cs="Arial"/>
        </w:rPr>
      </w:pPr>
      <w:r w:rsidRPr="003B56EF">
        <w:rPr>
          <w:rFonts w:ascii="Arial" w:eastAsia="Arial" w:hAnsi="Arial" w:cs="Arial"/>
          <w:i/>
        </w:rPr>
        <w:t xml:space="preserve">War die zeitliche Planung des Projektes? </w:t>
      </w:r>
    </w:p>
    <w:p w14:paraId="6640E2CD" w14:textId="6308CBEA" w:rsidR="00924CCF" w:rsidRPr="003B56EF" w:rsidRDefault="00924CCF" w:rsidP="00924CCF">
      <w:pPr>
        <w:spacing w:after="220" w:line="474" w:lineRule="auto"/>
        <w:ind w:left="-15" w:right="3229" w:firstLine="720"/>
        <w:rPr>
          <w:rFonts w:ascii="Arial" w:hAnsi="Arial" w:cs="Arial"/>
        </w:rPr>
      </w:pPr>
      <w:r w:rsidRPr="003B56EF">
        <w:rPr>
          <w:rFonts w:ascii="Arial" w:hAnsi="Arial" w:cs="Arial"/>
        </w:rPr>
        <w:t>[</w:t>
      </w:r>
      <w:proofErr w:type="gramStart"/>
      <w:r w:rsidR="00745986" w:rsidRPr="003B56EF">
        <w:rPr>
          <w:rFonts w:ascii="Arial" w:hAnsi="Arial" w:cs="Arial"/>
        </w:rPr>
        <w:t>X</w:t>
      </w:r>
      <w:r w:rsidRPr="003B56EF">
        <w:rPr>
          <w:rFonts w:ascii="Arial" w:hAnsi="Arial" w:cs="Arial"/>
        </w:rPr>
        <w:t xml:space="preserve"> ]</w:t>
      </w:r>
      <w:proofErr w:type="gramEnd"/>
      <w:r w:rsidRPr="003B56EF">
        <w:rPr>
          <w:rFonts w:ascii="Arial" w:hAnsi="Arial" w:cs="Arial"/>
        </w:rPr>
        <w:t xml:space="preserve"> angemessen           </w:t>
      </w:r>
      <w:proofErr w:type="gramStart"/>
      <w:r w:rsidRPr="003B56EF">
        <w:rPr>
          <w:rFonts w:ascii="Arial" w:hAnsi="Arial" w:cs="Arial"/>
        </w:rPr>
        <w:t xml:space="preserve">   [</w:t>
      </w:r>
      <w:proofErr w:type="gramEnd"/>
      <w:r w:rsidRPr="003B56EF">
        <w:rPr>
          <w:rFonts w:ascii="Arial" w:hAnsi="Arial" w:cs="Arial"/>
        </w:rPr>
        <w:t xml:space="preserve"> ] zu lang                 </w:t>
      </w:r>
      <w:proofErr w:type="gramStart"/>
      <w:r w:rsidRPr="003B56EF">
        <w:rPr>
          <w:rFonts w:ascii="Arial" w:hAnsi="Arial" w:cs="Arial"/>
        </w:rPr>
        <w:t xml:space="preserve">   [</w:t>
      </w:r>
      <w:proofErr w:type="gramEnd"/>
      <w:r w:rsidRPr="003B56EF">
        <w:rPr>
          <w:rFonts w:ascii="Arial" w:hAnsi="Arial" w:cs="Arial"/>
        </w:rPr>
        <w:t xml:space="preserve"> ] zu kurz</w:t>
      </w:r>
    </w:p>
    <w:p w14:paraId="776BC191" w14:textId="3D1192FE" w:rsidR="00924CCF" w:rsidRPr="003B56EF" w:rsidRDefault="00924CCF" w:rsidP="00924CCF">
      <w:pPr>
        <w:spacing w:after="220" w:line="474" w:lineRule="auto"/>
        <w:ind w:right="3229"/>
        <w:rPr>
          <w:rFonts w:ascii="Arial" w:hAnsi="Arial" w:cs="Arial"/>
        </w:rPr>
      </w:pPr>
      <w:r w:rsidRPr="003B56EF">
        <w:rPr>
          <w:rFonts w:ascii="Arial" w:eastAsia="Arial" w:hAnsi="Arial" w:cs="Arial"/>
        </w:rPr>
        <w:t xml:space="preserve"> </w:t>
      </w:r>
      <w:r w:rsidRPr="003B56EF">
        <w:rPr>
          <w:rFonts w:ascii="Arial" w:eastAsia="Arial" w:hAnsi="Arial" w:cs="Arial"/>
          <w:i/>
        </w:rPr>
        <w:t xml:space="preserve">In welcher Hinsicht haben Sie am meisten dazu gelernt? </w:t>
      </w:r>
    </w:p>
    <w:p w14:paraId="7BEDCF1C" w14:textId="0759AEEA"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6D2F53B0" w14:textId="77777777" w:rsidR="00924CCF" w:rsidRPr="003B56EF" w:rsidRDefault="00924CCF" w:rsidP="00924CCF">
      <w:pPr>
        <w:spacing w:after="40" w:line="683" w:lineRule="auto"/>
        <w:ind w:left="-5"/>
        <w:rPr>
          <w:rFonts w:ascii="Arial" w:hAnsi="Arial" w:cs="Arial"/>
        </w:rPr>
      </w:pPr>
      <w:r w:rsidRPr="003B56EF">
        <w:rPr>
          <w:rFonts w:ascii="Arial" w:hAnsi="Arial" w:cs="Arial"/>
        </w:rPr>
        <w:t>———————————————————————————————————————————</w:t>
      </w:r>
      <w:r w:rsidRPr="003B56EF">
        <w:rPr>
          <w:rFonts w:ascii="Arial" w:eastAsia="Arial" w:hAnsi="Arial" w:cs="Arial"/>
        </w:rPr>
        <w:t xml:space="preserve"> </w:t>
      </w:r>
      <w:r w:rsidRPr="003B56EF">
        <w:rPr>
          <w:rFonts w:ascii="Arial" w:hAnsi="Arial" w:cs="Arial"/>
        </w:rPr>
        <w:t>———————————————————————————————————————————</w:t>
      </w:r>
      <w:r w:rsidRPr="003B56EF">
        <w:rPr>
          <w:rFonts w:ascii="Arial" w:eastAsia="Arial" w:hAnsi="Arial" w:cs="Arial"/>
        </w:rPr>
        <w:t xml:space="preserve"> </w:t>
      </w:r>
    </w:p>
    <w:p w14:paraId="4BAA8424" w14:textId="77777777" w:rsidR="00924CCF" w:rsidRPr="003B56EF" w:rsidRDefault="00924CCF" w:rsidP="00924CCF">
      <w:pPr>
        <w:spacing w:after="485" w:line="262" w:lineRule="auto"/>
        <w:ind w:left="-5"/>
        <w:rPr>
          <w:rFonts w:ascii="Arial" w:hAnsi="Arial" w:cs="Arial"/>
        </w:rPr>
      </w:pPr>
      <w:r w:rsidRPr="003B56EF">
        <w:rPr>
          <w:rFonts w:ascii="Arial" w:eastAsia="Arial" w:hAnsi="Arial" w:cs="Arial"/>
          <w:i/>
        </w:rPr>
        <w:t xml:space="preserve">Welcher Aspekt des Themas wurde überbetont? Welcher kam zu kurz? </w:t>
      </w:r>
    </w:p>
    <w:p w14:paraId="679C46FF"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715C9062"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071BE116" w14:textId="6BE13A87" w:rsidR="00924CCF" w:rsidRPr="003B56EF" w:rsidRDefault="00924CCF" w:rsidP="00924CCF">
      <w:pPr>
        <w:spacing w:after="221"/>
        <w:ind w:left="-5"/>
        <w:rPr>
          <w:rFonts w:ascii="Arial" w:hAnsi="Arial" w:cs="Arial"/>
        </w:rPr>
      </w:pPr>
    </w:p>
    <w:p w14:paraId="5396C89B" w14:textId="77777777" w:rsidR="00924CCF" w:rsidRPr="003B56EF" w:rsidRDefault="00924CCF" w:rsidP="00924CCF">
      <w:pPr>
        <w:spacing w:after="444" w:line="262" w:lineRule="auto"/>
        <w:ind w:left="-5"/>
        <w:rPr>
          <w:rFonts w:ascii="Arial" w:hAnsi="Arial" w:cs="Arial"/>
        </w:rPr>
      </w:pPr>
      <w:r w:rsidRPr="003B56EF">
        <w:rPr>
          <w:rFonts w:ascii="Arial" w:eastAsia="Arial" w:hAnsi="Arial" w:cs="Arial"/>
          <w:i/>
        </w:rPr>
        <w:t xml:space="preserve">Waren die Arbeitsnormen genügend abwechslungsreich, um effektiv die Eigentätigkeit zu fördern? </w:t>
      </w:r>
    </w:p>
    <w:p w14:paraId="5A9AC450"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7E6A2160"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488F6ACB" w14:textId="77777777" w:rsidR="00924CCF" w:rsidRPr="003B56EF" w:rsidRDefault="00924CCF" w:rsidP="00924CCF">
      <w:pPr>
        <w:spacing w:after="221"/>
        <w:ind w:left="-5"/>
        <w:rPr>
          <w:rFonts w:ascii="Arial" w:hAnsi="Arial" w:cs="Arial"/>
        </w:rPr>
      </w:pPr>
      <w:r w:rsidRPr="003B56EF">
        <w:rPr>
          <w:rFonts w:ascii="Arial" w:hAnsi="Arial" w:cs="Arial"/>
        </w:rPr>
        <w:t>———————————————————————————————————————————</w:t>
      </w:r>
      <w:r w:rsidRPr="003B56EF">
        <w:rPr>
          <w:rFonts w:ascii="Arial" w:eastAsia="Arial" w:hAnsi="Arial" w:cs="Arial"/>
        </w:rPr>
        <w:t xml:space="preserve"> </w:t>
      </w:r>
    </w:p>
    <w:p w14:paraId="4100BE98" w14:textId="77777777" w:rsidR="00924CCF" w:rsidRPr="003B56EF" w:rsidRDefault="00924CCF" w:rsidP="00924CCF">
      <w:pPr>
        <w:spacing w:after="224" w:line="262" w:lineRule="auto"/>
        <w:ind w:left="-5"/>
        <w:rPr>
          <w:rFonts w:ascii="Arial" w:hAnsi="Arial" w:cs="Arial"/>
        </w:rPr>
      </w:pPr>
      <w:r w:rsidRPr="003B56EF">
        <w:rPr>
          <w:rFonts w:ascii="Arial" w:eastAsia="Arial" w:hAnsi="Arial" w:cs="Arial"/>
          <w:i/>
        </w:rPr>
        <w:t xml:space="preserve">Bekamen Sie die Gelegenheit, sich ins Projekt „Datenbanken“ einzubringen? </w:t>
      </w:r>
    </w:p>
    <w:p w14:paraId="549CA6AF" w14:textId="7AE893CB" w:rsidR="00924CCF" w:rsidRPr="003B56EF" w:rsidRDefault="00924CCF" w:rsidP="00924CCF">
      <w:pPr>
        <w:spacing w:after="201"/>
        <w:ind w:left="730"/>
        <w:rPr>
          <w:rFonts w:ascii="Arial" w:hAnsi="Arial" w:cs="Arial"/>
        </w:rPr>
      </w:pPr>
      <w:r w:rsidRPr="003B56EF">
        <w:rPr>
          <w:rFonts w:ascii="Arial" w:hAnsi="Arial" w:cs="Arial"/>
        </w:rPr>
        <w:t>[</w:t>
      </w:r>
      <w:proofErr w:type="gramStart"/>
      <w:r w:rsidR="00745986" w:rsidRPr="003B56EF">
        <w:rPr>
          <w:rFonts w:ascii="Arial" w:hAnsi="Arial" w:cs="Arial"/>
        </w:rPr>
        <w:t>X</w:t>
      </w:r>
      <w:r w:rsidRPr="003B56EF">
        <w:rPr>
          <w:rFonts w:ascii="Arial" w:hAnsi="Arial" w:cs="Arial"/>
        </w:rPr>
        <w:t xml:space="preserve"> ]</w:t>
      </w:r>
      <w:proofErr w:type="gramEnd"/>
      <w:r w:rsidRPr="003B56EF">
        <w:rPr>
          <w:rFonts w:ascii="Arial" w:hAnsi="Arial" w:cs="Arial"/>
        </w:rPr>
        <w:t xml:space="preserve"> ja                           </w:t>
      </w:r>
      <w:proofErr w:type="gramStart"/>
      <w:r w:rsidRPr="003B56EF">
        <w:rPr>
          <w:rFonts w:ascii="Arial" w:hAnsi="Arial" w:cs="Arial"/>
        </w:rPr>
        <w:t xml:space="preserve">   [</w:t>
      </w:r>
      <w:proofErr w:type="gramEnd"/>
      <w:r w:rsidRPr="003B56EF">
        <w:rPr>
          <w:rFonts w:ascii="Arial" w:hAnsi="Arial" w:cs="Arial"/>
        </w:rPr>
        <w:t xml:space="preserve"> ] nein                              </w:t>
      </w:r>
      <w:proofErr w:type="gramStart"/>
      <w:r w:rsidRPr="003B56EF">
        <w:rPr>
          <w:rFonts w:ascii="Arial" w:hAnsi="Arial" w:cs="Arial"/>
        </w:rPr>
        <w:t xml:space="preserve">   [</w:t>
      </w:r>
      <w:proofErr w:type="gramEnd"/>
      <w:r w:rsidRPr="003B56EF">
        <w:rPr>
          <w:rFonts w:ascii="Arial" w:hAnsi="Arial" w:cs="Arial"/>
        </w:rPr>
        <w:t xml:space="preserve"> ] ging so</w:t>
      </w:r>
      <w:r w:rsidRPr="003B56EF">
        <w:rPr>
          <w:rFonts w:ascii="Arial" w:eastAsia="Arial" w:hAnsi="Arial" w:cs="Arial"/>
        </w:rPr>
        <w:t xml:space="preserve"> </w:t>
      </w:r>
    </w:p>
    <w:p w14:paraId="18B35CC5" w14:textId="77777777" w:rsidR="00924CCF" w:rsidRPr="003B56EF" w:rsidRDefault="00924CCF" w:rsidP="00924CCF">
      <w:pPr>
        <w:ind w:left="-5"/>
        <w:rPr>
          <w:rFonts w:ascii="Arial" w:hAnsi="Arial" w:cs="Arial"/>
          <w:i/>
          <w:iCs/>
        </w:rPr>
      </w:pPr>
      <w:r w:rsidRPr="003B56EF">
        <w:rPr>
          <w:rFonts w:ascii="Arial" w:hAnsi="Arial" w:cs="Arial"/>
          <w:i/>
          <w:iCs/>
        </w:rPr>
        <w:t>Was ist sonst zu bemerken?</w:t>
      </w:r>
      <w:r w:rsidRPr="003B56EF">
        <w:rPr>
          <w:rFonts w:ascii="Arial" w:eastAsia="Arial" w:hAnsi="Arial" w:cs="Arial"/>
          <w:i/>
          <w:iCs/>
        </w:rPr>
        <w:t xml:space="preserve"> </w:t>
      </w:r>
    </w:p>
    <w:p w14:paraId="3165BB76" w14:textId="158841DA" w:rsidR="00924CCF" w:rsidRPr="003B56EF" w:rsidRDefault="00745986" w:rsidP="00924CCF">
      <w:pPr>
        <w:spacing w:after="0" w:line="246" w:lineRule="auto"/>
        <w:rPr>
          <w:rFonts w:ascii="Arial" w:hAnsi="Arial" w:cs="Arial"/>
        </w:rPr>
      </w:pPr>
      <w:r w:rsidRPr="003B56EF">
        <w:rPr>
          <w:rFonts w:ascii="Arial" w:hAnsi="Arial" w:cs="Arial"/>
        </w:rPr>
        <w:t>Für den Bereich der Biologie wäre anzumerken, vor den Messungen eine Einweisung zu bekommen, um möglichen Fehlern aus dem Weg zu gehen und deutlich zu machen, in welche Richtung die Messwerte gehen sollen. Um solche Fragen klären zu können, ist es wichtig, dass man die beteiligten Lehrkräfte ansprechen kann und sie sich vor Ort befinden.</w:t>
      </w:r>
    </w:p>
    <w:p w14:paraId="34D00FB1" w14:textId="77777777" w:rsidR="00745986" w:rsidRPr="003B56EF" w:rsidRDefault="00745986" w:rsidP="00924CCF">
      <w:pPr>
        <w:spacing w:after="0" w:line="246" w:lineRule="auto"/>
        <w:rPr>
          <w:rFonts w:ascii="Arial" w:eastAsia="Arial" w:hAnsi="Arial" w:cs="Arial"/>
        </w:rPr>
      </w:pPr>
    </w:p>
    <w:p w14:paraId="6BAB8619" w14:textId="04702407" w:rsidR="00924CCF" w:rsidRPr="003B56EF" w:rsidRDefault="00924CCF" w:rsidP="00924CCF">
      <w:pPr>
        <w:spacing w:after="0" w:line="246" w:lineRule="auto"/>
        <w:jc w:val="right"/>
        <w:rPr>
          <w:rFonts w:ascii="Arial" w:eastAsia="Arial" w:hAnsi="Arial" w:cs="Arial"/>
          <w:b/>
        </w:rPr>
      </w:pPr>
      <w:r w:rsidRPr="003B56EF">
        <w:rPr>
          <w:rFonts w:ascii="Arial" w:eastAsia="Arial" w:hAnsi="Arial" w:cs="Arial"/>
          <w:b/>
        </w:rPr>
        <w:t>Vielen Dank für die intensive Mitarbeit!</w:t>
      </w:r>
    </w:p>
    <w:p w14:paraId="5D22DA76" w14:textId="77777777" w:rsidR="00924CCF" w:rsidRPr="003B56EF" w:rsidRDefault="00924CCF">
      <w:pPr>
        <w:rPr>
          <w:rFonts w:ascii="Arial" w:eastAsia="Arial" w:hAnsi="Arial" w:cs="Arial"/>
          <w:b/>
        </w:rPr>
      </w:pPr>
      <w:r w:rsidRPr="003B56EF">
        <w:rPr>
          <w:rFonts w:ascii="Arial" w:eastAsia="Arial" w:hAnsi="Arial" w:cs="Arial"/>
          <w:b/>
        </w:rPr>
        <w:br w:type="page"/>
      </w:r>
    </w:p>
    <w:p w14:paraId="4C521804" w14:textId="77777777" w:rsidR="00924CCF" w:rsidRPr="003B56EF" w:rsidRDefault="00924CCF" w:rsidP="00924CCF">
      <w:pPr>
        <w:spacing w:after="0" w:line="246" w:lineRule="auto"/>
        <w:jc w:val="right"/>
        <w:rPr>
          <w:rFonts w:ascii="Arial" w:hAnsi="Arial" w:cs="Arial"/>
        </w:rPr>
      </w:pPr>
    </w:p>
    <w:p w14:paraId="2E44535C" w14:textId="00AA9373" w:rsidR="00924CCF" w:rsidRPr="003B56EF" w:rsidRDefault="002C0AD4" w:rsidP="00092747">
      <w:pPr>
        <w:pStyle w:val="berschrift2"/>
        <w:rPr>
          <w:rFonts w:ascii="Arial" w:hAnsi="Arial" w:cs="Arial"/>
          <w:b/>
          <w:color w:val="000000" w:themeColor="text1"/>
          <w:sz w:val="22"/>
          <w:szCs w:val="22"/>
        </w:rPr>
      </w:pPr>
      <w:bookmarkStart w:id="63" w:name="_Toc230083269"/>
      <w:r w:rsidRPr="003B56EF">
        <w:rPr>
          <w:rFonts w:ascii="Arial" w:eastAsia="Arial" w:hAnsi="Arial" w:cs="Arial"/>
          <w:b/>
          <w:color w:val="000000" w:themeColor="text1"/>
          <w:sz w:val="22"/>
          <w:szCs w:val="22"/>
        </w:rPr>
        <w:t>9.</w:t>
      </w:r>
      <w:r w:rsidR="00A32D04" w:rsidRPr="003B56EF">
        <w:rPr>
          <w:rFonts w:ascii="Arial" w:eastAsia="Arial" w:hAnsi="Arial" w:cs="Arial"/>
          <w:b/>
          <w:color w:val="000000" w:themeColor="text1"/>
          <w:sz w:val="22"/>
          <w:szCs w:val="22"/>
        </w:rPr>
        <w:t>5</w:t>
      </w:r>
      <w:r w:rsidRPr="003B56EF">
        <w:rPr>
          <w:rFonts w:ascii="Arial" w:eastAsia="Arial" w:hAnsi="Arial" w:cs="Arial"/>
          <w:b/>
          <w:color w:val="000000" w:themeColor="text1"/>
          <w:sz w:val="22"/>
          <w:szCs w:val="22"/>
        </w:rPr>
        <w:t xml:space="preserve"> </w:t>
      </w:r>
      <w:r w:rsidR="00924CCF" w:rsidRPr="003B56EF">
        <w:rPr>
          <w:rFonts w:ascii="Arial" w:eastAsia="Arial" w:hAnsi="Arial" w:cs="Arial"/>
          <w:b/>
          <w:color w:val="000000" w:themeColor="text1"/>
          <w:sz w:val="22"/>
          <w:szCs w:val="22"/>
        </w:rPr>
        <w:t>Lehrer/innen Feedback</w:t>
      </w:r>
      <w:bookmarkEnd w:id="63"/>
      <w:r w:rsidR="00924CCF" w:rsidRPr="003B56EF">
        <w:rPr>
          <w:rFonts w:ascii="Arial" w:eastAsia="Arial" w:hAnsi="Arial" w:cs="Arial"/>
          <w:b/>
          <w:color w:val="000000" w:themeColor="text1"/>
          <w:sz w:val="22"/>
          <w:szCs w:val="22"/>
        </w:rPr>
        <w:t xml:space="preserve"> </w:t>
      </w:r>
    </w:p>
    <w:p w14:paraId="0E3EC804" w14:textId="77777777" w:rsidR="00924CCF" w:rsidRPr="003B56EF" w:rsidRDefault="00924CCF" w:rsidP="00924CCF">
      <w:pPr>
        <w:spacing w:after="0"/>
        <w:ind w:left="-5"/>
        <w:rPr>
          <w:rFonts w:ascii="Arial" w:hAnsi="Arial" w:cs="Arial"/>
        </w:rPr>
      </w:pPr>
      <w:r w:rsidRPr="003B56EF">
        <w:rPr>
          <w:rFonts w:ascii="Arial" w:hAnsi="Arial" w:cs="Arial"/>
        </w:rPr>
        <w:t>Sehr geehrte Kolleginnen und sehr geehrte Kollegen,</w:t>
      </w:r>
      <w:r w:rsidRPr="003B56EF">
        <w:rPr>
          <w:rFonts w:ascii="Arial" w:eastAsia="Arial" w:hAnsi="Arial" w:cs="Arial"/>
        </w:rPr>
        <w:t xml:space="preserve"> </w:t>
      </w:r>
    </w:p>
    <w:p w14:paraId="198C01E5" w14:textId="77777777" w:rsidR="00924CCF" w:rsidRPr="003B56EF" w:rsidRDefault="00924CCF" w:rsidP="00924CCF">
      <w:pPr>
        <w:spacing w:after="206"/>
        <w:ind w:left="-5"/>
        <w:rPr>
          <w:rFonts w:ascii="Arial" w:hAnsi="Arial" w:cs="Arial"/>
        </w:rPr>
      </w:pPr>
      <w:r w:rsidRPr="003B56EF">
        <w:rPr>
          <w:rFonts w:ascii="Arial" w:hAnsi="Arial" w:cs="Arial"/>
        </w:rPr>
        <w:t>im Rahmen des fächerverbindenden Unterrichts möchten wir auch Ihre Meinung zur Planung, Durchführung, und Auswertung des Projektes entgegennehmen, um mögliche Komplikationen auszuschalten und Verbesserungsvorschläge zu integrieren.</w:t>
      </w:r>
      <w:r w:rsidRPr="003B56EF">
        <w:rPr>
          <w:rFonts w:ascii="Arial" w:eastAsia="Arial" w:hAnsi="Arial" w:cs="Arial"/>
        </w:rPr>
        <w:t xml:space="preserve"> </w:t>
      </w:r>
    </w:p>
    <w:p w14:paraId="2B3169C3" w14:textId="77777777" w:rsidR="00924CCF" w:rsidRPr="003B56EF" w:rsidRDefault="00924CCF" w:rsidP="00924CCF">
      <w:pPr>
        <w:spacing w:after="221"/>
        <w:ind w:left="-5"/>
        <w:rPr>
          <w:rFonts w:ascii="Arial" w:hAnsi="Arial" w:cs="Arial"/>
        </w:rPr>
      </w:pPr>
      <w:r w:rsidRPr="003B56EF">
        <w:rPr>
          <w:rFonts w:ascii="Arial" w:hAnsi="Arial" w:cs="Arial"/>
        </w:rPr>
        <w:t>Bitte beantworten Sie folgende Fragen:</w:t>
      </w:r>
      <w:r w:rsidRPr="003B56EF">
        <w:rPr>
          <w:rFonts w:ascii="Arial" w:eastAsia="Arial" w:hAnsi="Arial" w:cs="Arial"/>
        </w:rPr>
        <w:t xml:space="preserve"> </w:t>
      </w:r>
    </w:p>
    <w:p w14:paraId="21B320D4" w14:textId="77777777" w:rsidR="00924CCF" w:rsidRPr="003B56EF" w:rsidRDefault="00924CCF" w:rsidP="00924CCF">
      <w:pPr>
        <w:numPr>
          <w:ilvl w:val="0"/>
          <w:numId w:val="9"/>
        </w:numPr>
        <w:spacing w:after="485" w:line="262" w:lineRule="auto"/>
        <w:ind w:hanging="360"/>
        <w:rPr>
          <w:rFonts w:ascii="Arial" w:hAnsi="Arial" w:cs="Arial"/>
        </w:rPr>
      </w:pPr>
      <w:r w:rsidRPr="003B56EF">
        <w:rPr>
          <w:rFonts w:ascii="Arial" w:eastAsia="Arial" w:hAnsi="Arial" w:cs="Arial"/>
          <w:i/>
        </w:rPr>
        <w:t xml:space="preserve">Wirken die gestellten Aufgaben zusammen und entsprechen diese dem Anforderungsniveau der Klassenstufe 12 am Beruflichen Gymnasium? </w:t>
      </w:r>
    </w:p>
    <w:p w14:paraId="6FFF2753"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2A9491D7"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20ABB428" w14:textId="77777777" w:rsidR="00924CCF" w:rsidRPr="003B56EF" w:rsidRDefault="00924CCF" w:rsidP="00924CCF">
      <w:pPr>
        <w:spacing w:after="221"/>
        <w:ind w:left="-5"/>
        <w:rPr>
          <w:rFonts w:ascii="Arial" w:hAnsi="Arial" w:cs="Arial"/>
        </w:rPr>
      </w:pPr>
      <w:r w:rsidRPr="003B56EF">
        <w:rPr>
          <w:rFonts w:ascii="Arial" w:hAnsi="Arial" w:cs="Arial"/>
        </w:rPr>
        <w:t>———————————————————————————————————————————</w:t>
      </w:r>
      <w:r w:rsidRPr="003B56EF">
        <w:rPr>
          <w:rFonts w:ascii="Arial" w:eastAsia="Arial" w:hAnsi="Arial" w:cs="Arial"/>
        </w:rPr>
        <w:t xml:space="preserve"> </w:t>
      </w:r>
    </w:p>
    <w:p w14:paraId="762B2E35" w14:textId="77777777" w:rsidR="00924CCF" w:rsidRPr="003B56EF" w:rsidRDefault="00924CCF" w:rsidP="00924CCF">
      <w:pPr>
        <w:numPr>
          <w:ilvl w:val="0"/>
          <w:numId w:val="9"/>
        </w:numPr>
        <w:spacing w:after="485" w:line="262" w:lineRule="auto"/>
        <w:ind w:hanging="360"/>
        <w:rPr>
          <w:rFonts w:ascii="Arial" w:hAnsi="Arial" w:cs="Arial"/>
        </w:rPr>
      </w:pPr>
      <w:r w:rsidRPr="003B56EF">
        <w:rPr>
          <w:rFonts w:ascii="Arial" w:eastAsia="Arial" w:hAnsi="Arial" w:cs="Arial"/>
          <w:i/>
        </w:rPr>
        <w:t xml:space="preserve">Nennen Sie mögliche Ursachen für das Auftreten von Fehlleistungen! </w:t>
      </w:r>
    </w:p>
    <w:p w14:paraId="719892A0"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053DE935"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33284B14" w14:textId="77777777" w:rsidR="00924CCF" w:rsidRPr="003B56EF" w:rsidRDefault="00924CCF" w:rsidP="00924CCF">
      <w:pPr>
        <w:spacing w:after="221"/>
        <w:ind w:left="-5"/>
        <w:rPr>
          <w:rFonts w:ascii="Arial" w:hAnsi="Arial" w:cs="Arial"/>
        </w:rPr>
      </w:pPr>
      <w:r w:rsidRPr="003B56EF">
        <w:rPr>
          <w:rFonts w:ascii="Arial" w:hAnsi="Arial" w:cs="Arial"/>
        </w:rPr>
        <w:t>———————————————————————————————————————————</w:t>
      </w:r>
      <w:r w:rsidRPr="003B56EF">
        <w:rPr>
          <w:rFonts w:ascii="Arial" w:eastAsia="Arial" w:hAnsi="Arial" w:cs="Arial"/>
        </w:rPr>
        <w:t xml:space="preserve"> </w:t>
      </w:r>
    </w:p>
    <w:p w14:paraId="2BD51A47" w14:textId="77777777" w:rsidR="00924CCF" w:rsidRPr="003B56EF" w:rsidRDefault="00924CCF" w:rsidP="00924CCF">
      <w:pPr>
        <w:numPr>
          <w:ilvl w:val="0"/>
          <w:numId w:val="9"/>
        </w:numPr>
        <w:spacing w:after="485" w:line="262" w:lineRule="auto"/>
        <w:ind w:hanging="360"/>
        <w:rPr>
          <w:rFonts w:ascii="Arial" w:hAnsi="Arial" w:cs="Arial"/>
        </w:rPr>
      </w:pPr>
      <w:r w:rsidRPr="003B56EF">
        <w:rPr>
          <w:rFonts w:ascii="Arial" w:eastAsia="Arial" w:hAnsi="Arial" w:cs="Arial"/>
          <w:i/>
        </w:rPr>
        <w:t xml:space="preserve">Geben Sie mögliche Verbesserungsvorschläge hinsichtlich der Planung, Durchführung und Auswertung des fächerverbindenden Unterrichts! </w:t>
      </w:r>
    </w:p>
    <w:p w14:paraId="295DF1BB"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140F67E8" w14:textId="77777777" w:rsidR="00924CCF" w:rsidRPr="003B56EF" w:rsidRDefault="00924CCF" w:rsidP="00924CCF">
      <w:pPr>
        <w:ind w:left="-5"/>
        <w:rPr>
          <w:rFonts w:ascii="Arial" w:hAnsi="Arial" w:cs="Arial"/>
        </w:rPr>
      </w:pPr>
      <w:r w:rsidRPr="003B56EF">
        <w:rPr>
          <w:rFonts w:ascii="Arial" w:hAnsi="Arial" w:cs="Arial"/>
        </w:rPr>
        <w:t>———————————————————————————————————————————</w:t>
      </w:r>
      <w:r w:rsidRPr="003B56EF">
        <w:rPr>
          <w:rFonts w:ascii="Arial" w:eastAsia="Arial" w:hAnsi="Arial" w:cs="Arial"/>
        </w:rPr>
        <w:t xml:space="preserve"> </w:t>
      </w:r>
    </w:p>
    <w:p w14:paraId="2E11E202" w14:textId="77777777" w:rsidR="00924CCF" w:rsidRPr="003B56EF" w:rsidRDefault="00924CCF" w:rsidP="00924CCF">
      <w:pPr>
        <w:spacing w:after="220"/>
        <w:ind w:left="-5"/>
        <w:rPr>
          <w:rFonts w:ascii="Arial" w:hAnsi="Arial" w:cs="Arial"/>
        </w:rPr>
      </w:pPr>
      <w:r w:rsidRPr="003B56EF">
        <w:rPr>
          <w:rFonts w:ascii="Arial" w:hAnsi="Arial" w:cs="Arial"/>
        </w:rPr>
        <w:t>———————————————————————————————————————————</w:t>
      </w:r>
      <w:r w:rsidRPr="003B56EF">
        <w:rPr>
          <w:rFonts w:ascii="Arial" w:eastAsia="Arial" w:hAnsi="Arial" w:cs="Arial"/>
        </w:rPr>
        <w:t xml:space="preserve"> </w:t>
      </w:r>
    </w:p>
    <w:p w14:paraId="28A0D3A1" w14:textId="4C8CF4A6" w:rsidR="002C0AD4" w:rsidRPr="003B56EF" w:rsidRDefault="00924CCF" w:rsidP="00924CCF">
      <w:pPr>
        <w:spacing w:after="0"/>
        <w:jc w:val="right"/>
        <w:rPr>
          <w:rFonts w:ascii="Arial" w:eastAsia="Arial" w:hAnsi="Arial" w:cs="Arial"/>
          <w:b/>
        </w:rPr>
      </w:pPr>
      <w:r w:rsidRPr="003B56EF">
        <w:rPr>
          <w:rFonts w:ascii="Arial" w:eastAsia="Arial" w:hAnsi="Arial" w:cs="Arial"/>
          <w:b/>
        </w:rPr>
        <w:t>Vielen Dank für die intensive Mitarbeit!</w:t>
      </w:r>
    </w:p>
    <w:p w14:paraId="56926D81" w14:textId="77777777" w:rsidR="002C0AD4" w:rsidRPr="003B56EF" w:rsidRDefault="002C0AD4">
      <w:pPr>
        <w:rPr>
          <w:rFonts w:ascii="Arial" w:eastAsia="Arial" w:hAnsi="Arial" w:cs="Arial"/>
          <w:b/>
        </w:rPr>
      </w:pPr>
      <w:r w:rsidRPr="003B56EF">
        <w:rPr>
          <w:rFonts w:ascii="Arial" w:eastAsia="Arial" w:hAnsi="Arial" w:cs="Arial"/>
          <w:b/>
        </w:rPr>
        <w:br w:type="page"/>
      </w:r>
    </w:p>
    <w:p w14:paraId="451EE03A" w14:textId="77777777" w:rsidR="00924CCF" w:rsidRPr="003B56EF" w:rsidRDefault="00924CCF" w:rsidP="00924CCF">
      <w:pPr>
        <w:spacing w:after="0"/>
        <w:jc w:val="right"/>
        <w:rPr>
          <w:rFonts w:ascii="Arial" w:eastAsia="Arial" w:hAnsi="Arial" w:cs="Arial"/>
          <w:b/>
        </w:rPr>
      </w:pPr>
    </w:p>
    <w:p w14:paraId="01AB7C78" w14:textId="2AE7574E" w:rsidR="002C0AD4" w:rsidRPr="003B56EF" w:rsidRDefault="002C0AD4" w:rsidP="00092747">
      <w:pPr>
        <w:pStyle w:val="berschrift2"/>
        <w:rPr>
          <w:rFonts w:ascii="Arial" w:hAnsi="Arial" w:cs="Arial"/>
          <w:b/>
          <w:color w:val="000000" w:themeColor="text1"/>
          <w:sz w:val="22"/>
          <w:szCs w:val="22"/>
        </w:rPr>
      </w:pPr>
      <w:bookmarkStart w:id="64" w:name="_Toc230083270"/>
      <w:r w:rsidRPr="003B56EF">
        <w:rPr>
          <w:rFonts w:ascii="Arial" w:hAnsi="Arial" w:cs="Arial"/>
          <w:b/>
          <w:color w:val="000000" w:themeColor="text1"/>
          <w:sz w:val="22"/>
          <w:szCs w:val="22"/>
        </w:rPr>
        <w:t>9.</w:t>
      </w:r>
      <w:r w:rsidR="00A32D04" w:rsidRPr="003B56EF">
        <w:rPr>
          <w:rFonts w:ascii="Arial" w:hAnsi="Arial" w:cs="Arial"/>
          <w:b/>
          <w:color w:val="000000" w:themeColor="text1"/>
          <w:sz w:val="22"/>
          <w:szCs w:val="22"/>
        </w:rPr>
        <w:t>6</w:t>
      </w:r>
      <w:r w:rsidRPr="003B56EF">
        <w:rPr>
          <w:rFonts w:ascii="Arial" w:hAnsi="Arial" w:cs="Arial"/>
          <w:b/>
          <w:color w:val="000000" w:themeColor="text1"/>
          <w:sz w:val="22"/>
          <w:szCs w:val="22"/>
        </w:rPr>
        <w:t xml:space="preserve"> Tagesprotokolle</w:t>
      </w:r>
      <w:bookmarkEnd w:id="64"/>
    </w:p>
    <w:p w14:paraId="733C9DBE" w14:textId="77777777" w:rsidR="002C0AD4" w:rsidRPr="003B56EF" w:rsidRDefault="002C0AD4" w:rsidP="00924CCF">
      <w:pPr>
        <w:spacing w:after="0"/>
        <w:jc w:val="right"/>
        <w:rPr>
          <w:rFonts w:ascii="Arial" w:hAnsi="Arial" w:cs="Arial"/>
        </w:rPr>
      </w:pPr>
    </w:p>
    <w:p w14:paraId="03794AC4" w14:textId="77777777" w:rsidR="002C0AD4" w:rsidRPr="003B56EF" w:rsidRDefault="002C0AD4" w:rsidP="002C0AD4">
      <w:r w:rsidRPr="003B56EF">
        <w:rPr>
          <w:rFonts w:ascii="Arial" w:hAnsi="Arial" w:cs="Arial"/>
        </w:rPr>
        <w:t xml:space="preserve">Datum: Montag, 11.05.2026                  </w:t>
      </w:r>
      <w:r w:rsidRPr="003B56EF">
        <w:rPr>
          <w:rFonts w:ascii="Arial" w:hAnsi="Arial" w:cs="Arial"/>
          <w:b/>
        </w:rPr>
        <w:t>Protokoll</w:t>
      </w:r>
      <w:r w:rsidRPr="003B56EF">
        <w:rPr>
          <w:rFonts w:ascii="Arial" w:hAnsi="Arial" w:cs="Arial"/>
        </w:rPr>
        <w:t xml:space="preserve">                                             Anmerkungen</w:t>
      </w:r>
    </w:p>
    <w:tbl>
      <w:tblPr>
        <w:tblW w:w="9411" w:type="dxa"/>
        <w:tblCellMar>
          <w:left w:w="10" w:type="dxa"/>
          <w:right w:w="10" w:type="dxa"/>
        </w:tblCellMar>
        <w:tblLook w:val="04A0" w:firstRow="1" w:lastRow="0" w:firstColumn="1" w:lastColumn="0" w:noHBand="0" w:noVBand="1"/>
      </w:tblPr>
      <w:tblGrid>
        <w:gridCol w:w="2198"/>
        <w:gridCol w:w="4885"/>
        <w:gridCol w:w="1984"/>
        <w:gridCol w:w="344"/>
      </w:tblGrid>
      <w:tr w:rsidR="002C0AD4" w:rsidRPr="003B56EF" w14:paraId="4F137560"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5FEB8" w14:textId="77777777" w:rsidR="002C0AD4" w:rsidRPr="003B56EF" w:rsidRDefault="002C0AD4" w:rsidP="007F3D37">
            <w:pPr>
              <w:spacing w:after="0" w:line="240" w:lineRule="auto"/>
              <w:rPr>
                <w:rFonts w:ascii="Arial" w:hAnsi="Arial" w:cs="Arial"/>
              </w:rPr>
            </w:pPr>
          </w:p>
          <w:p w14:paraId="3579B78E" w14:textId="77777777" w:rsidR="002C0AD4" w:rsidRPr="003B56EF" w:rsidRDefault="002C0AD4" w:rsidP="007F3D37">
            <w:pPr>
              <w:spacing w:after="0" w:line="240" w:lineRule="auto"/>
              <w:rPr>
                <w:rFonts w:ascii="Arial" w:hAnsi="Arial" w:cs="Arial"/>
              </w:rPr>
            </w:pPr>
          </w:p>
          <w:p w14:paraId="19838CD8" w14:textId="77777777" w:rsidR="002C0AD4" w:rsidRPr="003B56EF" w:rsidRDefault="002C0AD4" w:rsidP="007F3D37">
            <w:pPr>
              <w:spacing w:after="0" w:line="240" w:lineRule="auto"/>
              <w:rPr>
                <w:rFonts w:ascii="Arial" w:hAnsi="Arial" w:cs="Arial"/>
              </w:rPr>
            </w:pPr>
            <w:r w:rsidRPr="003B56EF">
              <w:rPr>
                <w:rFonts w:ascii="Arial" w:hAnsi="Arial" w:cs="Arial"/>
              </w:rPr>
              <w:t>Thema:</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EEE2B" w14:textId="77777777" w:rsidR="002C0AD4" w:rsidRPr="003B56EF" w:rsidRDefault="002C0AD4" w:rsidP="007F3D37">
            <w:pPr>
              <w:spacing w:after="0" w:line="240" w:lineRule="auto"/>
              <w:rPr>
                <w:rFonts w:ascii="Arial" w:hAnsi="Arial" w:cs="Arial"/>
              </w:rPr>
            </w:pPr>
          </w:p>
          <w:p w14:paraId="45C3CE33" w14:textId="77777777" w:rsidR="002C0AD4" w:rsidRPr="003B56EF" w:rsidRDefault="002C0AD4" w:rsidP="007F3D37">
            <w:pPr>
              <w:spacing w:after="0" w:line="240" w:lineRule="auto"/>
              <w:rPr>
                <w:rFonts w:ascii="Arial" w:hAnsi="Arial" w:cs="Arial"/>
              </w:rPr>
            </w:pPr>
          </w:p>
          <w:p w14:paraId="03CA478F" w14:textId="77777777" w:rsidR="002C0AD4" w:rsidRPr="003B56EF" w:rsidRDefault="002C0AD4" w:rsidP="007F3D37">
            <w:pPr>
              <w:spacing w:after="0" w:line="240" w:lineRule="auto"/>
              <w:rPr>
                <w:rFonts w:ascii="Arial" w:hAnsi="Arial" w:cs="Arial"/>
              </w:rPr>
            </w:pPr>
            <w:r w:rsidRPr="003B56EF">
              <w:rPr>
                <w:rFonts w:ascii="Arial" w:hAnsi="Arial" w:cs="Arial"/>
              </w:rPr>
              <w:t>Hautkrebs</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7E1F0" w14:textId="77777777" w:rsidR="002C0AD4" w:rsidRPr="003B56EF" w:rsidRDefault="002C0AD4" w:rsidP="007F3D37">
            <w:pPr>
              <w:spacing w:after="0" w:line="240" w:lineRule="auto"/>
              <w:rPr>
                <w:rFonts w:ascii="Arial" w:hAnsi="Arial" w:cs="Arial"/>
              </w:rPr>
            </w:pPr>
          </w:p>
        </w:tc>
      </w:tr>
      <w:tr w:rsidR="002C0AD4" w:rsidRPr="003B56EF" w14:paraId="2D1B1AE9"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ABEC4" w14:textId="77777777" w:rsidR="002C0AD4" w:rsidRPr="003B56EF" w:rsidRDefault="002C0AD4" w:rsidP="007F3D37">
            <w:pPr>
              <w:spacing w:after="0" w:line="240" w:lineRule="auto"/>
              <w:rPr>
                <w:rFonts w:ascii="Arial" w:hAnsi="Arial" w:cs="Arial"/>
              </w:rPr>
            </w:pPr>
          </w:p>
          <w:p w14:paraId="3DC53C58" w14:textId="77777777" w:rsidR="002C0AD4" w:rsidRPr="003B56EF" w:rsidRDefault="002C0AD4" w:rsidP="007F3D37">
            <w:pPr>
              <w:spacing w:after="0" w:line="240" w:lineRule="auto"/>
              <w:rPr>
                <w:rFonts w:ascii="Arial" w:hAnsi="Arial" w:cs="Arial"/>
              </w:rPr>
            </w:pPr>
          </w:p>
          <w:p w14:paraId="52A8DF53" w14:textId="77777777" w:rsidR="002C0AD4" w:rsidRPr="003B56EF" w:rsidRDefault="002C0AD4" w:rsidP="007F3D37">
            <w:pPr>
              <w:spacing w:after="0" w:line="240" w:lineRule="auto"/>
              <w:rPr>
                <w:rFonts w:ascii="Arial" w:hAnsi="Arial" w:cs="Arial"/>
              </w:rPr>
            </w:pPr>
            <w:r w:rsidRPr="003B56EF">
              <w:rPr>
                <w:rFonts w:ascii="Arial" w:hAnsi="Arial" w:cs="Arial"/>
              </w:rPr>
              <w:t>Zeit/Ort:</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C4773" w14:textId="77777777" w:rsidR="002C0AD4" w:rsidRPr="003B56EF" w:rsidRDefault="002C0AD4" w:rsidP="007F3D37">
            <w:pPr>
              <w:spacing w:after="0" w:line="240" w:lineRule="auto"/>
              <w:rPr>
                <w:rFonts w:ascii="Arial" w:hAnsi="Arial" w:cs="Arial"/>
              </w:rPr>
            </w:pPr>
          </w:p>
          <w:p w14:paraId="279DC784" w14:textId="77777777" w:rsidR="002C0AD4" w:rsidRPr="003B56EF" w:rsidRDefault="002C0AD4" w:rsidP="007F3D37">
            <w:pPr>
              <w:spacing w:after="0" w:line="240" w:lineRule="auto"/>
              <w:rPr>
                <w:rFonts w:ascii="Arial" w:hAnsi="Arial" w:cs="Arial"/>
              </w:rPr>
            </w:pPr>
            <w:r w:rsidRPr="003B56EF">
              <w:rPr>
                <w:rFonts w:ascii="Arial" w:hAnsi="Arial" w:cs="Arial"/>
              </w:rPr>
              <w:t>8:00 Uhr bis 14:00 Uhr</w:t>
            </w:r>
          </w:p>
          <w:p w14:paraId="6AFBEA64" w14:textId="77777777" w:rsidR="002C0AD4" w:rsidRPr="003B56EF" w:rsidRDefault="002C0AD4" w:rsidP="007F3D37">
            <w:pPr>
              <w:spacing w:after="0" w:line="240" w:lineRule="auto"/>
              <w:rPr>
                <w:rFonts w:ascii="Arial" w:hAnsi="Arial" w:cs="Arial"/>
              </w:rPr>
            </w:pPr>
            <w:r w:rsidRPr="003B56EF">
              <w:rPr>
                <w:rFonts w:ascii="Arial" w:hAnsi="Arial" w:cs="Arial"/>
              </w:rPr>
              <w:t>FORTIS-Akademie in Grüna</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BFD8E" w14:textId="77777777" w:rsidR="002C0AD4" w:rsidRPr="003B56EF" w:rsidRDefault="002C0AD4" w:rsidP="007F3D37">
            <w:pPr>
              <w:spacing w:after="0" w:line="240" w:lineRule="auto"/>
              <w:rPr>
                <w:rFonts w:ascii="Arial" w:hAnsi="Arial" w:cs="Arial"/>
              </w:rPr>
            </w:pPr>
          </w:p>
        </w:tc>
      </w:tr>
      <w:tr w:rsidR="002C0AD4" w:rsidRPr="003B56EF" w14:paraId="12584682"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42CD2" w14:textId="77777777" w:rsidR="002C0AD4" w:rsidRPr="003B56EF" w:rsidRDefault="002C0AD4" w:rsidP="007F3D37">
            <w:pPr>
              <w:spacing w:after="0" w:line="240" w:lineRule="auto"/>
              <w:rPr>
                <w:rFonts w:ascii="Arial" w:hAnsi="Arial" w:cs="Arial"/>
              </w:rPr>
            </w:pPr>
          </w:p>
          <w:p w14:paraId="63983566" w14:textId="77777777" w:rsidR="002C0AD4" w:rsidRPr="003B56EF" w:rsidRDefault="002C0AD4" w:rsidP="007F3D37">
            <w:pPr>
              <w:spacing w:after="0" w:line="240" w:lineRule="auto"/>
              <w:rPr>
                <w:rFonts w:ascii="Arial" w:hAnsi="Arial" w:cs="Arial"/>
              </w:rPr>
            </w:pPr>
          </w:p>
          <w:p w14:paraId="61458456" w14:textId="77777777" w:rsidR="002C0AD4" w:rsidRPr="003B56EF" w:rsidRDefault="002C0AD4" w:rsidP="007F3D37">
            <w:pPr>
              <w:spacing w:after="0" w:line="240" w:lineRule="auto"/>
              <w:rPr>
                <w:rFonts w:ascii="Arial" w:hAnsi="Arial" w:cs="Arial"/>
              </w:rPr>
            </w:pPr>
            <w:r w:rsidRPr="003B56EF">
              <w:rPr>
                <w:rFonts w:ascii="Arial" w:hAnsi="Arial" w:cs="Arial"/>
              </w:rPr>
              <w:t>Ziele: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2C1DE" w14:textId="77777777" w:rsidR="002C0AD4" w:rsidRPr="003B56EF" w:rsidRDefault="002C0AD4" w:rsidP="007F3D37">
            <w:pPr>
              <w:spacing w:after="0" w:line="240" w:lineRule="auto"/>
              <w:rPr>
                <w:rFonts w:ascii="Arial" w:hAnsi="Arial" w:cs="Arial"/>
              </w:rPr>
            </w:pPr>
          </w:p>
          <w:p w14:paraId="76042754" w14:textId="77777777" w:rsidR="002C0AD4" w:rsidRPr="003B56EF" w:rsidRDefault="002C0AD4" w:rsidP="007F3D37">
            <w:pPr>
              <w:spacing w:after="0" w:line="240" w:lineRule="auto"/>
              <w:rPr>
                <w:rFonts w:ascii="Arial" w:hAnsi="Arial" w:cs="Arial"/>
              </w:rPr>
            </w:pPr>
            <w:r w:rsidRPr="003B56EF">
              <w:rPr>
                <w:rFonts w:ascii="Arial" w:hAnsi="Arial" w:cs="Arial"/>
              </w:rPr>
              <w:t>Theorieteil aufteilen und ausarbeiten starten, Biologie Überblick verschaffen + Theorieteil ausarbeiten - Vorbereitung</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5BEE0" w14:textId="77777777" w:rsidR="002C0AD4" w:rsidRPr="003B56EF" w:rsidRDefault="002C0AD4" w:rsidP="007F3D37">
            <w:pPr>
              <w:spacing w:after="0" w:line="240" w:lineRule="auto"/>
              <w:rPr>
                <w:rFonts w:ascii="Arial" w:hAnsi="Arial" w:cs="Arial"/>
              </w:rPr>
            </w:pPr>
          </w:p>
        </w:tc>
      </w:tr>
      <w:tr w:rsidR="002C0AD4" w:rsidRPr="003B56EF" w14:paraId="5D77CE54"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5A65E" w14:textId="77777777" w:rsidR="002C0AD4" w:rsidRPr="003B56EF" w:rsidRDefault="002C0AD4" w:rsidP="007F3D37">
            <w:pPr>
              <w:spacing w:after="0" w:line="240" w:lineRule="auto"/>
              <w:rPr>
                <w:rFonts w:ascii="Arial" w:hAnsi="Arial" w:cs="Arial"/>
              </w:rPr>
            </w:pPr>
          </w:p>
          <w:p w14:paraId="0B1C4662" w14:textId="77777777" w:rsidR="002C0AD4" w:rsidRPr="003B56EF" w:rsidRDefault="002C0AD4" w:rsidP="007F3D37">
            <w:pPr>
              <w:spacing w:after="0" w:line="240" w:lineRule="auto"/>
              <w:rPr>
                <w:rFonts w:ascii="Arial" w:hAnsi="Arial" w:cs="Arial"/>
              </w:rPr>
            </w:pPr>
          </w:p>
          <w:p w14:paraId="56C4D619" w14:textId="77777777" w:rsidR="002C0AD4" w:rsidRPr="003B56EF" w:rsidRDefault="002C0AD4" w:rsidP="007F3D37">
            <w:pPr>
              <w:spacing w:after="0" w:line="240" w:lineRule="auto"/>
              <w:rPr>
                <w:rFonts w:ascii="Arial" w:hAnsi="Arial" w:cs="Arial"/>
              </w:rPr>
            </w:pPr>
            <w:r w:rsidRPr="003B56EF">
              <w:rPr>
                <w:rFonts w:ascii="Arial" w:hAnsi="Arial" w:cs="Arial"/>
              </w:rPr>
              <w:t>1. Verlauf</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65545" w14:textId="77777777" w:rsidR="002C0AD4" w:rsidRPr="003B56EF" w:rsidRDefault="002C0AD4" w:rsidP="007F3D37">
            <w:pPr>
              <w:spacing w:after="0" w:line="240" w:lineRule="auto"/>
              <w:rPr>
                <w:rFonts w:ascii="Arial" w:hAnsi="Arial" w:cs="Arial"/>
              </w:rPr>
            </w:pPr>
          </w:p>
          <w:p w14:paraId="03123041" w14:textId="77777777" w:rsidR="002C0AD4" w:rsidRPr="003B56EF" w:rsidRDefault="002C0AD4" w:rsidP="007F3D37">
            <w:pPr>
              <w:spacing w:after="0" w:line="240" w:lineRule="auto"/>
              <w:rPr>
                <w:rFonts w:ascii="Arial" w:hAnsi="Arial" w:cs="Arial"/>
              </w:rPr>
            </w:pPr>
          </w:p>
          <w:p w14:paraId="6BD1EE93" w14:textId="77777777" w:rsidR="002C0AD4" w:rsidRPr="003B56EF" w:rsidRDefault="002C0AD4" w:rsidP="007F3D37">
            <w:pPr>
              <w:spacing w:after="0" w:line="240" w:lineRule="auto"/>
              <w:rPr>
                <w:rFonts w:ascii="Arial" w:hAnsi="Arial" w:cs="Arial"/>
              </w:rPr>
            </w:pPr>
            <w:r w:rsidRPr="003B56EF">
              <w:rPr>
                <w:rFonts w:ascii="Arial" w:hAnsi="Arial" w:cs="Arial"/>
              </w:rPr>
              <w:t>Kurze Pausen zwischendurch, strukturiertes Arbeiten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A69C0" w14:textId="77777777" w:rsidR="002C0AD4" w:rsidRPr="003B56EF" w:rsidRDefault="002C0AD4" w:rsidP="007F3D37">
            <w:pPr>
              <w:spacing w:after="0" w:line="240" w:lineRule="auto"/>
              <w:rPr>
                <w:rFonts w:ascii="Arial" w:hAnsi="Arial" w:cs="Arial"/>
              </w:rPr>
            </w:pPr>
          </w:p>
        </w:tc>
      </w:tr>
      <w:tr w:rsidR="002C0AD4" w:rsidRPr="003B56EF" w14:paraId="4C4C64BF"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355CA" w14:textId="77777777" w:rsidR="002C0AD4" w:rsidRPr="003B56EF" w:rsidRDefault="002C0AD4" w:rsidP="007F3D37">
            <w:pPr>
              <w:spacing w:after="0" w:line="240" w:lineRule="auto"/>
              <w:rPr>
                <w:rFonts w:ascii="Arial" w:hAnsi="Arial" w:cs="Arial"/>
              </w:rPr>
            </w:pPr>
          </w:p>
          <w:p w14:paraId="446F0817" w14:textId="77777777" w:rsidR="002C0AD4" w:rsidRPr="003B56EF" w:rsidRDefault="002C0AD4" w:rsidP="007F3D37">
            <w:pPr>
              <w:spacing w:after="0" w:line="240" w:lineRule="auto"/>
              <w:rPr>
                <w:rFonts w:ascii="Arial" w:hAnsi="Arial" w:cs="Arial"/>
              </w:rPr>
            </w:pPr>
          </w:p>
          <w:p w14:paraId="72962ECC" w14:textId="77777777" w:rsidR="002C0AD4" w:rsidRPr="003B56EF" w:rsidRDefault="002C0AD4" w:rsidP="007F3D37">
            <w:pPr>
              <w:spacing w:after="0" w:line="240" w:lineRule="auto"/>
              <w:rPr>
                <w:rFonts w:ascii="Arial" w:hAnsi="Arial" w:cs="Arial"/>
              </w:rPr>
            </w:pPr>
            <w:r w:rsidRPr="003B56EF">
              <w:rPr>
                <w:rFonts w:ascii="Arial" w:hAnsi="Arial" w:cs="Arial"/>
              </w:rPr>
              <w:t>2. Ergebnisse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E3D27" w14:textId="77777777" w:rsidR="002C0AD4" w:rsidRPr="003B56EF" w:rsidRDefault="002C0AD4" w:rsidP="007F3D37">
            <w:pPr>
              <w:spacing w:after="0" w:line="240" w:lineRule="auto"/>
              <w:rPr>
                <w:rFonts w:ascii="Arial" w:hAnsi="Arial" w:cs="Arial"/>
              </w:rPr>
            </w:pPr>
          </w:p>
          <w:p w14:paraId="19CCAA28" w14:textId="77777777" w:rsidR="002C0AD4" w:rsidRPr="003B56EF" w:rsidRDefault="002C0AD4" w:rsidP="007F3D37">
            <w:pPr>
              <w:spacing w:after="0" w:line="240" w:lineRule="auto"/>
              <w:rPr>
                <w:rFonts w:ascii="Arial" w:hAnsi="Arial" w:cs="Arial"/>
              </w:rPr>
            </w:pPr>
          </w:p>
          <w:p w14:paraId="5BA881B8" w14:textId="77777777" w:rsidR="002C0AD4" w:rsidRPr="003B56EF" w:rsidRDefault="002C0AD4" w:rsidP="007F3D37">
            <w:pPr>
              <w:spacing w:after="0" w:line="240" w:lineRule="auto"/>
              <w:rPr>
                <w:rFonts w:ascii="Arial" w:hAnsi="Arial" w:cs="Arial"/>
              </w:rPr>
            </w:pPr>
            <w:r w:rsidRPr="003B56EF">
              <w:rPr>
                <w:rFonts w:ascii="Arial" w:hAnsi="Arial" w:cs="Arial"/>
              </w:rPr>
              <w:t>Fast vollständige Ausarbeitung des Theorieteils,</w:t>
            </w:r>
          </w:p>
          <w:p w14:paraId="6A854ABB" w14:textId="77777777" w:rsidR="002C0AD4" w:rsidRPr="003B56EF" w:rsidRDefault="002C0AD4" w:rsidP="007F3D37">
            <w:pPr>
              <w:spacing w:after="0" w:line="240" w:lineRule="auto"/>
              <w:rPr>
                <w:rFonts w:ascii="Arial" w:hAnsi="Arial" w:cs="Arial"/>
              </w:rPr>
            </w:pPr>
            <w:r w:rsidRPr="003B56EF">
              <w:rPr>
                <w:rFonts w:ascii="Arial" w:hAnsi="Arial" w:cs="Arial"/>
              </w:rPr>
              <w:t>Biologie-Theorieteil Ausarbeitung fertig</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0CE70" w14:textId="77777777" w:rsidR="002C0AD4" w:rsidRPr="003B56EF" w:rsidRDefault="002C0AD4" w:rsidP="007F3D37">
            <w:pPr>
              <w:spacing w:after="0" w:line="240" w:lineRule="auto"/>
              <w:rPr>
                <w:rFonts w:ascii="Arial" w:hAnsi="Arial" w:cs="Arial"/>
              </w:rPr>
            </w:pPr>
          </w:p>
        </w:tc>
      </w:tr>
      <w:tr w:rsidR="002C0AD4" w:rsidRPr="003B56EF" w14:paraId="2FBD65C8"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1C6DC" w14:textId="77777777" w:rsidR="002C0AD4" w:rsidRPr="003B56EF" w:rsidRDefault="002C0AD4" w:rsidP="007F3D37">
            <w:pPr>
              <w:spacing w:after="0" w:line="240" w:lineRule="auto"/>
              <w:rPr>
                <w:rFonts w:ascii="Arial" w:hAnsi="Arial" w:cs="Arial"/>
              </w:rPr>
            </w:pPr>
          </w:p>
          <w:p w14:paraId="09F6A6BD" w14:textId="77777777" w:rsidR="002C0AD4" w:rsidRPr="003B56EF" w:rsidRDefault="002C0AD4" w:rsidP="007F3D37">
            <w:pPr>
              <w:spacing w:after="0" w:line="240" w:lineRule="auto"/>
              <w:rPr>
                <w:rFonts w:ascii="Arial" w:hAnsi="Arial" w:cs="Arial"/>
              </w:rPr>
            </w:pPr>
          </w:p>
          <w:p w14:paraId="566758B5" w14:textId="77777777" w:rsidR="002C0AD4" w:rsidRPr="003B56EF" w:rsidRDefault="002C0AD4" w:rsidP="007F3D37">
            <w:pPr>
              <w:spacing w:after="0" w:line="240" w:lineRule="auto"/>
              <w:rPr>
                <w:rFonts w:ascii="Arial" w:hAnsi="Arial" w:cs="Arial"/>
              </w:rPr>
            </w:pPr>
            <w:r w:rsidRPr="003B56EF">
              <w:rPr>
                <w:rFonts w:ascii="Arial" w:hAnsi="Arial" w:cs="Arial"/>
              </w:rPr>
              <w:t>3. Weiterarbeit</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2EC7F" w14:textId="77777777" w:rsidR="002C0AD4" w:rsidRPr="003B56EF" w:rsidRDefault="002C0AD4" w:rsidP="007F3D37">
            <w:pPr>
              <w:spacing w:after="0" w:line="240" w:lineRule="auto"/>
              <w:rPr>
                <w:rFonts w:ascii="Arial" w:hAnsi="Arial" w:cs="Arial"/>
              </w:rPr>
            </w:pPr>
          </w:p>
          <w:p w14:paraId="31F7AEB0" w14:textId="77777777" w:rsidR="002C0AD4" w:rsidRPr="003B56EF" w:rsidRDefault="002C0AD4" w:rsidP="007F3D37">
            <w:pPr>
              <w:spacing w:after="0" w:line="240" w:lineRule="auto"/>
              <w:rPr>
                <w:rFonts w:ascii="Arial" w:hAnsi="Arial" w:cs="Arial"/>
              </w:rPr>
            </w:pPr>
            <w:r w:rsidRPr="003B56EF">
              <w:rPr>
                <w:rFonts w:ascii="Arial" w:hAnsi="Arial" w:cs="Arial"/>
              </w:rPr>
              <w:t>Wissenschaftliche Arbeit vervollständigen, Messungen durchführen, Protokolle erstellen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554A8" w14:textId="77777777" w:rsidR="002C0AD4" w:rsidRPr="003B56EF" w:rsidRDefault="002C0AD4" w:rsidP="007F3D37">
            <w:pPr>
              <w:spacing w:after="0" w:line="240" w:lineRule="auto"/>
              <w:rPr>
                <w:rFonts w:ascii="Arial" w:hAnsi="Arial" w:cs="Arial"/>
              </w:rPr>
            </w:pPr>
          </w:p>
        </w:tc>
      </w:tr>
      <w:tr w:rsidR="002C0AD4" w:rsidRPr="003B56EF" w14:paraId="14F2C41E"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67EB4" w14:textId="77777777" w:rsidR="002C0AD4" w:rsidRPr="003B56EF" w:rsidRDefault="002C0AD4" w:rsidP="007F3D37">
            <w:pPr>
              <w:spacing w:after="0" w:line="240" w:lineRule="auto"/>
              <w:rPr>
                <w:rFonts w:ascii="Arial" w:hAnsi="Arial" w:cs="Arial"/>
              </w:rPr>
            </w:pPr>
          </w:p>
          <w:p w14:paraId="7E677915" w14:textId="77777777" w:rsidR="002C0AD4" w:rsidRPr="003B56EF" w:rsidRDefault="002C0AD4" w:rsidP="007F3D37">
            <w:pPr>
              <w:spacing w:after="0" w:line="240" w:lineRule="auto"/>
              <w:rPr>
                <w:rFonts w:ascii="Arial" w:hAnsi="Arial" w:cs="Arial"/>
              </w:rPr>
            </w:pPr>
          </w:p>
          <w:p w14:paraId="629D1596" w14:textId="77777777" w:rsidR="002C0AD4" w:rsidRPr="003B56EF" w:rsidRDefault="002C0AD4" w:rsidP="007F3D37">
            <w:pPr>
              <w:spacing w:after="0" w:line="240" w:lineRule="auto"/>
              <w:rPr>
                <w:rFonts w:ascii="Arial" w:hAnsi="Arial" w:cs="Arial"/>
              </w:rPr>
            </w:pPr>
            <w:r w:rsidRPr="003B56EF">
              <w:rPr>
                <w:rFonts w:ascii="Arial" w:hAnsi="Arial" w:cs="Arial"/>
              </w:rPr>
              <w:t>Termine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51F82E" w14:textId="77777777" w:rsidR="002C0AD4" w:rsidRPr="003B56EF" w:rsidRDefault="002C0AD4" w:rsidP="007F3D37">
            <w:pPr>
              <w:spacing w:after="0" w:line="240" w:lineRule="auto"/>
              <w:rPr>
                <w:rFonts w:ascii="Arial" w:hAnsi="Arial" w:cs="Arial"/>
              </w:rPr>
            </w:pPr>
          </w:p>
          <w:p w14:paraId="46AACAA3" w14:textId="77777777" w:rsidR="002C0AD4" w:rsidRPr="003B56EF" w:rsidRDefault="002C0AD4" w:rsidP="007F3D37">
            <w:pPr>
              <w:spacing w:after="0" w:line="240" w:lineRule="auto"/>
              <w:rPr>
                <w:rFonts w:ascii="Arial" w:hAnsi="Arial" w:cs="Arial"/>
              </w:rPr>
            </w:pPr>
          </w:p>
          <w:p w14:paraId="212CA576" w14:textId="77777777" w:rsidR="002C0AD4" w:rsidRPr="003B56EF" w:rsidRDefault="002C0AD4" w:rsidP="007F3D37">
            <w:pPr>
              <w:spacing w:after="0" w:line="240" w:lineRule="auto"/>
              <w:rPr>
                <w:rFonts w:ascii="Arial" w:hAnsi="Arial" w:cs="Arial"/>
              </w:rPr>
            </w:pPr>
            <w:r w:rsidRPr="003B56EF">
              <w:rPr>
                <w:rFonts w:ascii="Arial" w:hAnsi="Arial" w:cs="Arial"/>
              </w:rPr>
              <w:t>keine</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455F7" w14:textId="77777777" w:rsidR="002C0AD4" w:rsidRPr="003B56EF" w:rsidRDefault="002C0AD4" w:rsidP="007F3D37">
            <w:pPr>
              <w:spacing w:after="0" w:line="240" w:lineRule="auto"/>
              <w:rPr>
                <w:rFonts w:ascii="Arial" w:hAnsi="Arial" w:cs="Arial"/>
              </w:rPr>
            </w:pPr>
          </w:p>
        </w:tc>
      </w:tr>
      <w:tr w:rsidR="002C0AD4" w:rsidRPr="003B56EF" w14:paraId="5830D9B1" w14:textId="77777777" w:rsidTr="007F3D37">
        <w:trPr>
          <w:trHeight w:val="13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A6F24" w14:textId="77777777" w:rsidR="002C0AD4" w:rsidRPr="003B56EF" w:rsidRDefault="002C0AD4" w:rsidP="007F3D37">
            <w:pPr>
              <w:spacing w:after="0" w:line="240" w:lineRule="auto"/>
              <w:rPr>
                <w:rFonts w:ascii="Arial" w:hAnsi="Arial" w:cs="Arial"/>
              </w:rPr>
            </w:pPr>
          </w:p>
          <w:p w14:paraId="6866936A" w14:textId="77777777" w:rsidR="002C0AD4" w:rsidRPr="003B56EF" w:rsidRDefault="002C0AD4" w:rsidP="007F3D37">
            <w:pPr>
              <w:spacing w:after="0" w:line="240" w:lineRule="auto"/>
              <w:rPr>
                <w:rFonts w:ascii="Arial" w:hAnsi="Arial" w:cs="Arial"/>
              </w:rPr>
            </w:pPr>
          </w:p>
          <w:p w14:paraId="42323375" w14:textId="77777777" w:rsidR="002C0AD4" w:rsidRPr="003B56EF" w:rsidRDefault="002C0AD4" w:rsidP="007F3D37">
            <w:pPr>
              <w:spacing w:after="0" w:line="240" w:lineRule="auto"/>
              <w:rPr>
                <w:rFonts w:ascii="Arial" w:hAnsi="Arial" w:cs="Arial"/>
              </w:rPr>
            </w:pPr>
            <w:r w:rsidRPr="003B56EF">
              <w:rPr>
                <w:rFonts w:ascii="Arial" w:hAnsi="Arial" w:cs="Arial"/>
              </w:rPr>
              <w:t>Protokollanten</w:t>
            </w:r>
          </w:p>
          <w:p w14:paraId="1AECE334" w14:textId="77777777" w:rsidR="002C0AD4" w:rsidRPr="003B56EF" w:rsidRDefault="002C0AD4" w:rsidP="007F3D37">
            <w:pPr>
              <w:spacing w:after="0" w:line="240" w:lineRule="auto"/>
              <w:rPr>
                <w:rFonts w:ascii="Arial" w:hAnsi="Arial" w:cs="Arial"/>
              </w:rPr>
            </w:pPr>
          </w:p>
        </w:tc>
        <w:tc>
          <w:tcPr>
            <w:tcW w:w="68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4F140" w14:textId="77777777" w:rsidR="002C0AD4" w:rsidRPr="003B56EF" w:rsidRDefault="002C0AD4" w:rsidP="007F3D37">
            <w:pPr>
              <w:spacing w:after="0" w:line="240" w:lineRule="auto"/>
              <w:rPr>
                <w:rFonts w:ascii="Arial" w:hAnsi="Arial" w:cs="Arial"/>
              </w:rPr>
            </w:pPr>
          </w:p>
        </w:tc>
        <w:tc>
          <w:tcPr>
            <w:tcW w:w="3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7CFEE" w14:textId="77777777" w:rsidR="002C0AD4" w:rsidRPr="003B56EF" w:rsidRDefault="002C0AD4" w:rsidP="007F3D37">
            <w:pPr>
              <w:spacing w:after="0" w:line="240" w:lineRule="auto"/>
              <w:rPr>
                <w:rFonts w:ascii="Arial" w:hAnsi="Arial" w:cs="Arial"/>
              </w:rPr>
            </w:pPr>
          </w:p>
        </w:tc>
      </w:tr>
    </w:tbl>
    <w:p w14:paraId="651C3B48" w14:textId="77777777" w:rsidR="002C0AD4" w:rsidRPr="003B56EF" w:rsidRDefault="002C0AD4" w:rsidP="002C0AD4">
      <w:pPr>
        <w:rPr>
          <w:rFonts w:ascii="Arial" w:hAnsi="Arial" w:cs="Arial"/>
        </w:rPr>
      </w:pPr>
      <w:r w:rsidRPr="003B56EF">
        <w:rPr>
          <w:rFonts w:ascii="Arial" w:hAnsi="Arial" w:cs="Arial"/>
        </w:rPr>
        <w:t xml:space="preserve">Gruppen Nr.: 5                                                      </w:t>
      </w:r>
    </w:p>
    <w:p w14:paraId="071B2D26" w14:textId="77777777" w:rsidR="002C0AD4" w:rsidRPr="003B56EF" w:rsidRDefault="002C0AD4" w:rsidP="002C0AD4">
      <w:pPr>
        <w:rPr>
          <w:rFonts w:ascii="Arial" w:hAnsi="Arial" w:cs="Arial"/>
        </w:rPr>
      </w:pPr>
      <w:r w:rsidRPr="003B56EF">
        <w:rPr>
          <w:rFonts w:ascii="Arial" w:hAnsi="Arial" w:cs="Arial"/>
        </w:rPr>
        <w:t xml:space="preserve">                                 </w:t>
      </w:r>
    </w:p>
    <w:p w14:paraId="389FC52D" w14:textId="77777777" w:rsidR="002C0AD4" w:rsidRPr="003B56EF" w:rsidRDefault="002C0AD4" w:rsidP="002C0AD4">
      <w:pPr>
        <w:rPr>
          <w:rFonts w:ascii="Arial" w:hAnsi="Arial" w:cs="Arial"/>
        </w:rPr>
      </w:pPr>
    </w:p>
    <w:p w14:paraId="645C15EE" w14:textId="77777777" w:rsidR="002C0AD4" w:rsidRPr="003B56EF" w:rsidRDefault="002C0AD4" w:rsidP="002C0AD4">
      <w:pPr>
        <w:rPr>
          <w:rFonts w:ascii="Arial" w:hAnsi="Arial" w:cs="Arial"/>
        </w:rPr>
      </w:pPr>
    </w:p>
    <w:p w14:paraId="3BC22959" w14:textId="77777777" w:rsidR="002C0AD4" w:rsidRPr="003B56EF" w:rsidRDefault="002C0AD4" w:rsidP="002C0AD4">
      <w:r w:rsidRPr="003B56EF">
        <w:rPr>
          <w:rFonts w:ascii="Arial" w:hAnsi="Arial" w:cs="Arial"/>
        </w:rPr>
        <w:t xml:space="preserve">Datum: Dienstag, 12.05.2026              </w:t>
      </w:r>
      <w:r w:rsidRPr="003B56EF">
        <w:rPr>
          <w:rFonts w:ascii="Arial" w:hAnsi="Arial" w:cs="Arial"/>
          <w:b/>
        </w:rPr>
        <w:t>Protokoll</w:t>
      </w:r>
      <w:r w:rsidRPr="003B56EF">
        <w:rPr>
          <w:rFonts w:ascii="Arial" w:hAnsi="Arial" w:cs="Arial"/>
        </w:rPr>
        <w:t xml:space="preserve">                                             Anmerkungen</w:t>
      </w:r>
    </w:p>
    <w:tbl>
      <w:tblPr>
        <w:tblW w:w="9411" w:type="dxa"/>
        <w:tblCellMar>
          <w:left w:w="10" w:type="dxa"/>
          <w:right w:w="10" w:type="dxa"/>
        </w:tblCellMar>
        <w:tblLook w:val="04A0" w:firstRow="1" w:lastRow="0" w:firstColumn="1" w:lastColumn="0" w:noHBand="0" w:noVBand="1"/>
      </w:tblPr>
      <w:tblGrid>
        <w:gridCol w:w="2198"/>
        <w:gridCol w:w="4743"/>
        <w:gridCol w:w="2126"/>
        <w:gridCol w:w="344"/>
      </w:tblGrid>
      <w:tr w:rsidR="002C0AD4" w:rsidRPr="003B56EF" w14:paraId="40FD8AE1"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905AA" w14:textId="77777777" w:rsidR="002C0AD4" w:rsidRPr="003B56EF" w:rsidRDefault="002C0AD4" w:rsidP="007F3D37">
            <w:pPr>
              <w:spacing w:after="0" w:line="240" w:lineRule="auto"/>
              <w:rPr>
                <w:rFonts w:ascii="Arial" w:hAnsi="Arial" w:cs="Arial"/>
              </w:rPr>
            </w:pPr>
          </w:p>
          <w:p w14:paraId="2F1B056E" w14:textId="77777777" w:rsidR="002C0AD4" w:rsidRPr="003B56EF" w:rsidRDefault="002C0AD4" w:rsidP="007F3D37">
            <w:pPr>
              <w:spacing w:after="0" w:line="240" w:lineRule="auto"/>
              <w:rPr>
                <w:rFonts w:ascii="Arial" w:hAnsi="Arial" w:cs="Arial"/>
              </w:rPr>
            </w:pPr>
          </w:p>
          <w:p w14:paraId="3AAC090E" w14:textId="77777777" w:rsidR="002C0AD4" w:rsidRPr="003B56EF" w:rsidRDefault="002C0AD4" w:rsidP="007F3D37">
            <w:pPr>
              <w:spacing w:after="0" w:line="240" w:lineRule="auto"/>
              <w:rPr>
                <w:rFonts w:ascii="Arial" w:hAnsi="Arial" w:cs="Arial"/>
              </w:rPr>
            </w:pPr>
            <w:r w:rsidRPr="003B56EF">
              <w:rPr>
                <w:rFonts w:ascii="Arial" w:hAnsi="Arial" w:cs="Arial"/>
              </w:rPr>
              <w:t>Thema:</w:t>
            </w:r>
          </w:p>
        </w:tc>
        <w:tc>
          <w:tcPr>
            <w:tcW w:w="4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42B7C" w14:textId="77777777" w:rsidR="002C0AD4" w:rsidRPr="003B56EF" w:rsidRDefault="002C0AD4" w:rsidP="007F3D37">
            <w:pPr>
              <w:spacing w:after="0" w:line="240" w:lineRule="auto"/>
              <w:rPr>
                <w:rFonts w:ascii="Arial" w:hAnsi="Arial" w:cs="Arial"/>
              </w:rPr>
            </w:pPr>
          </w:p>
          <w:p w14:paraId="7065263C" w14:textId="77777777" w:rsidR="002C0AD4" w:rsidRPr="003B56EF" w:rsidRDefault="002C0AD4" w:rsidP="007F3D37">
            <w:pPr>
              <w:spacing w:after="0" w:line="240" w:lineRule="auto"/>
              <w:rPr>
                <w:rFonts w:ascii="Arial" w:hAnsi="Arial" w:cs="Arial"/>
              </w:rPr>
            </w:pPr>
          </w:p>
          <w:p w14:paraId="7378C51A" w14:textId="77777777" w:rsidR="002C0AD4" w:rsidRPr="003B56EF" w:rsidRDefault="002C0AD4" w:rsidP="007F3D37">
            <w:pPr>
              <w:spacing w:after="0" w:line="240" w:lineRule="auto"/>
              <w:rPr>
                <w:rFonts w:ascii="Arial" w:hAnsi="Arial" w:cs="Arial"/>
              </w:rPr>
            </w:pPr>
            <w:r w:rsidRPr="003B56EF">
              <w:rPr>
                <w:rFonts w:ascii="Arial" w:hAnsi="Arial" w:cs="Arial"/>
              </w:rPr>
              <w:t>Hautkrebs</w:t>
            </w:r>
          </w:p>
        </w:tc>
        <w:tc>
          <w:tcPr>
            <w:tcW w:w="2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E79A4" w14:textId="77777777" w:rsidR="002C0AD4" w:rsidRPr="003B56EF" w:rsidRDefault="002C0AD4" w:rsidP="007F3D37">
            <w:pPr>
              <w:spacing w:after="0" w:line="240" w:lineRule="auto"/>
              <w:rPr>
                <w:rFonts w:ascii="Arial" w:hAnsi="Arial" w:cs="Arial"/>
              </w:rPr>
            </w:pPr>
          </w:p>
        </w:tc>
      </w:tr>
      <w:tr w:rsidR="002C0AD4" w:rsidRPr="003B56EF" w14:paraId="76202170"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5AEC8" w14:textId="77777777" w:rsidR="002C0AD4" w:rsidRPr="003B56EF" w:rsidRDefault="002C0AD4" w:rsidP="007F3D37">
            <w:pPr>
              <w:spacing w:after="0" w:line="240" w:lineRule="auto"/>
              <w:rPr>
                <w:rFonts w:ascii="Arial" w:hAnsi="Arial" w:cs="Arial"/>
              </w:rPr>
            </w:pPr>
          </w:p>
          <w:p w14:paraId="0FCF0EB8" w14:textId="77777777" w:rsidR="002C0AD4" w:rsidRPr="003B56EF" w:rsidRDefault="002C0AD4" w:rsidP="007F3D37">
            <w:pPr>
              <w:spacing w:after="0" w:line="240" w:lineRule="auto"/>
              <w:rPr>
                <w:rFonts w:ascii="Arial" w:hAnsi="Arial" w:cs="Arial"/>
              </w:rPr>
            </w:pPr>
          </w:p>
          <w:p w14:paraId="15745714" w14:textId="77777777" w:rsidR="002C0AD4" w:rsidRPr="003B56EF" w:rsidRDefault="002C0AD4" w:rsidP="007F3D37">
            <w:pPr>
              <w:spacing w:after="0" w:line="240" w:lineRule="auto"/>
              <w:rPr>
                <w:rFonts w:ascii="Arial" w:hAnsi="Arial" w:cs="Arial"/>
              </w:rPr>
            </w:pPr>
            <w:r w:rsidRPr="003B56EF">
              <w:rPr>
                <w:rFonts w:ascii="Arial" w:hAnsi="Arial" w:cs="Arial"/>
              </w:rPr>
              <w:t>Zeit/Ort:</w:t>
            </w:r>
          </w:p>
        </w:tc>
        <w:tc>
          <w:tcPr>
            <w:tcW w:w="4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D5084" w14:textId="77777777" w:rsidR="002C0AD4" w:rsidRPr="003B56EF" w:rsidRDefault="002C0AD4" w:rsidP="007F3D37">
            <w:pPr>
              <w:spacing w:after="0" w:line="240" w:lineRule="auto"/>
              <w:rPr>
                <w:rFonts w:ascii="Arial" w:hAnsi="Arial" w:cs="Arial"/>
              </w:rPr>
            </w:pPr>
          </w:p>
          <w:p w14:paraId="6A469EE8" w14:textId="77777777" w:rsidR="002C0AD4" w:rsidRPr="003B56EF" w:rsidRDefault="002C0AD4" w:rsidP="007F3D37">
            <w:pPr>
              <w:spacing w:after="0" w:line="240" w:lineRule="auto"/>
              <w:rPr>
                <w:rFonts w:ascii="Arial" w:hAnsi="Arial" w:cs="Arial"/>
              </w:rPr>
            </w:pPr>
          </w:p>
          <w:p w14:paraId="324B2B02" w14:textId="77777777" w:rsidR="002C0AD4" w:rsidRPr="003B56EF" w:rsidRDefault="002C0AD4" w:rsidP="007F3D37">
            <w:pPr>
              <w:spacing w:after="0" w:line="240" w:lineRule="auto"/>
              <w:rPr>
                <w:rFonts w:ascii="Arial" w:hAnsi="Arial" w:cs="Arial"/>
              </w:rPr>
            </w:pPr>
            <w:r w:rsidRPr="003B56EF">
              <w:rPr>
                <w:rFonts w:ascii="Arial" w:hAnsi="Arial" w:cs="Arial"/>
              </w:rPr>
              <w:t>8:00 Uhr bis 15:00 Uhr</w:t>
            </w:r>
          </w:p>
          <w:p w14:paraId="08BDC7D1" w14:textId="77777777" w:rsidR="002C0AD4" w:rsidRPr="003B56EF" w:rsidRDefault="002C0AD4" w:rsidP="007F3D37">
            <w:pPr>
              <w:spacing w:after="0" w:line="240" w:lineRule="auto"/>
              <w:rPr>
                <w:rFonts w:ascii="Arial" w:hAnsi="Arial" w:cs="Arial"/>
              </w:rPr>
            </w:pPr>
            <w:r w:rsidRPr="003B56EF">
              <w:rPr>
                <w:rFonts w:ascii="Arial" w:hAnsi="Arial" w:cs="Arial"/>
              </w:rPr>
              <w:t>FORTIS-Akademie in Grüna</w:t>
            </w:r>
          </w:p>
        </w:tc>
        <w:tc>
          <w:tcPr>
            <w:tcW w:w="2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75977" w14:textId="77777777" w:rsidR="002C0AD4" w:rsidRPr="003B56EF" w:rsidRDefault="002C0AD4" w:rsidP="007F3D37">
            <w:pPr>
              <w:spacing w:after="0" w:line="240" w:lineRule="auto"/>
              <w:rPr>
                <w:rFonts w:ascii="Arial" w:hAnsi="Arial" w:cs="Arial"/>
              </w:rPr>
            </w:pPr>
          </w:p>
        </w:tc>
      </w:tr>
      <w:tr w:rsidR="002C0AD4" w:rsidRPr="003B56EF" w14:paraId="7587602D"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FC597" w14:textId="77777777" w:rsidR="002C0AD4" w:rsidRPr="003B56EF" w:rsidRDefault="002C0AD4" w:rsidP="007F3D37">
            <w:pPr>
              <w:spacing w:after="0" w:line="240" w:lineRule="auto"/>
              <w:rPr>
                <w:rFonts w:ascii="Arial" w:hAnsi="Arial" w:cs="Arial"/>
              </w:rPr>
            </w:pPr>
          </w:p>
          <w:p w14:paraId="773C0E17" w14:textId="77777777" w:rsidR="002C0AD4" w:rsidRPr="003B56EF" w:rsidRDefault="002C0AD4" w:rsidP="007F3D37">
            <w:pPr>
              <w:spacing w:after="0" w:line="240" w:lineRule="auto"/>
              <w:rPr>
                <w:rFonts w:ascii="Arial" w:hAnsi="Arial" w:cs="Arial"/>
              </w:rPr>
            </w:pPr>
          </w:p>
          <w:p w14:paraId="55F57932" w14:textId="77777777" w:rsidR="002C0AD4" w:rsidRPr="003B56EF" w:rsidRDefault="002C0AD4" w:rsidP="007F3D37">
            <w:pPr>
              <w:spacing w:after="0" w:line="240" w:lineRule="auto"/>
              <w:rPr>
                <w:rFonts w:ascii="Arial" w:hAnsi="Arial" w:cs="Arial"/>
              </w:rPr>
            </w:pPr>
            <w:r w:rsidRPr="003B56EF">
              <w:rPr>
                <w:rFonts w:ascii="Arial" w:hAnsi="Arial" w:cs="Arial"/>
              </w:rPr>
              <w:t>Ziele:</w:t>
            </w:r>
          </w:p>
        </w:tc>
        <w:tc>
          <w:tcPr>
            <w:tcW w:w="4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76248" w14:textId="77777777" w:rsidR="002C0AD4" w:rsidRPr="003B56EF" w:rsidRDefault="002C0AD4" w:rsidP="007F3D37">
            <w:pPr>
              <w:spacing w:after="0" w:line="240" w:lineRule="auto"/>
              <w:rPr>
                <w:rFonts w:ascii="Arial" w:hAnsi="Arial" w:cs="Arial"/>
              </w:rPr>
            </w:pPr>
          </w:p>
          <w:p w14:paraId="78C24C4E" w14:textId="77777777" w:rsidR="002C0AD4" w:rsidRPr="003B56EF" w:rsidRDefault="002C0AD4" w:rsidP="007F3D37">
            <w:pPr>
              <w:spacing w:after="0" w:line="240" w:lineRule="auto"/>
              <w:rPr>
                <w:rFonts w:ascii="Arial" w:hAnsi="Arial" w:cs="Arial"/>
              </w:rPr>
            </w:pPr>
          </w:p>
          <w:p w14:paraId="50F6389B" w14:textId="77777777" w:rsidR="002C0AD4" w:rsidRPr="003B56EF" w:rsidRDefault="002C0AD4" w:rsidP="007F3D37">
            <w:pPr>
              <w:spacing w:after="0" w:line="240" w:lineRule="auto"/>
              <w:rPr>
                <w:rFonts w:ascii="Arial" w:hAnsi="Arial" w:cs="Arial"/>
              </w:rPr>
            </w:pPr>
            <w:r w:rsidRPr="003B56EF">
              <w:rPr>
                <w:rFonts w:ascii="Arial" w:hAnsi="Arial" w:cs="Arial"/>
              </w:rPr>
              <w:t>Ausarbeitung nahezu abschließen, Messungen durchführen, Zusammenfügen der einzelnen Teile</w:t>
            </w:r>
          </w:p>
        </w:tc>
        <w:tc>
          <w:tcPr>
            <w:tcW w:w="2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67E49" w14:textId="77777777" w:rsidR="002C0AD4" w:rsidRPr="003B56EF" w:rsidRDefault="002C0AD4" w:rsidP="007F3D37">
            <w:pPr>
              <w:spacing w:after="0" w:line="240" w:lineRule="auto"/>
              <w:rPr>
                <w:rFonts w:ascii="Arial" w:hAnsi="Arial" w:cs="Arial"/>
              </w:rPr>
            </w:pPr>
          </w:p>
        </w:tc>
      </w:tr>
      <w:tr w:rsidR="002C0AD4" w:rsidRPr="003B56EF" w14:paraId="57D5BE95"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19E40" w14:textId="77777777" w:rsidR="002C0AD4" w:rsidRPr="003B56EF" w:rsidRDefault="002C0AD4" w:rsidP="007F3D37">
            <w:pPr>
              <w:spacing w:after="0" w:line="240" w:lineRule="auto"/>
              <w:rPr>
                <w:rFonts w:ascii="Arial" w:hAnsi="Arial" w:cs="Arial"/>
              </w:rPr>
            </w:pPr>
          </w:p>
          <w:p w14:paraId="38A0D97D" w14:textId="77777777" w:rsidR="002C0AD4" w:rsidRPr="003B56EF" w:rsidRDefault="002C0AD4" w:rsidP="007F3D37">
            <w:pPr>
              <w:spacing w:after="0" w:line="240" w:lineRule="auto"/>
              <w:rPr>
                <w:rFonts w:ascii="Arial" w:hAnsi="Arial" w:cs="Arial"/>
              </w:rPr>
            </w:pPr>
          </w:p>
          <w:p w14:paraId="0DC45AE4" w14:textId="77777777" w:rsidR="002C0AD4" w:rsidRPr="003B56EF" w:rsidRDefault="002C0AD4" w:rsidP="007F3D37">
            <w:pPr>
              <w:spacing w:after="0" w:line="240" w:lineRule="auto"/>
              <w:rPr>
                <w:rFonts w:ascii="Arial" w:hAnsi="Arial" w:cs="Arial"/>
              </w:rPr>
            </w:pPr>
            <w:r w:rsidRPr="003B56EF">
              <w:rPr>
                <w:rFonts w:ascii="Arial" w:hAnsi="Arial" w:cs="Arial"/>
              </w:rPr>
              <w:t>1. Verlauf</w:t>
            </w:r>
          </w:p>
        </w:tc>
        <w:tc>
          <w:tcPr>
            <w:tcW w:w="4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FA56F" w14:textId="77777777" w:rsidR="002C0AD4" w:rsidRPr="003B56EF" w:rsidRDefault="002C0AD4" w:rsidP="007F3D37">
            <w:pPr>
              <w:spacing w:after="0" w:line="240" w:lineRule="auto"/>
              <w:rPr>
                <w:rFonts w:ascii="Arial" w:hAnsi="Arial" w:cs="Arial"/>
              </w:rPr>
            </w:pPr>
          </w:p>
          <w:p w14:paraId="5EDA6D89" w14:textId="77777777" w:rsidR="002C0AD4" w:rsidRPr="003B56EF" w:rsidRDefault="002C0AD4" w:rsidP="007F3D37">
            <w:pPr>
              <w:spacing w:after="0" w:line="240" w:lineRule="auto"/>
              <w:rPr>
                <w:rFonts w:ascii="Arial" w:hAnsi="Arial" w:cs="Arial"/>
              </w:rPr>
            </w:pPr>
          </w:p>
          <w:p w14:paraId="7CA91548" w14:textId="77777777" w:rsidR="002C0AD4" w:rsidRPr="003B56EF" w:rsidRDefault="002C0AD4" w:rsidP="007F3D37">
            <w:pPr>
              <w:spacing w:after="0" w:line="240" w:lineRule="auto"/>
              <w:rPr>
                <w:rFonts w:ascii="Arial" w:hAnsi="Arial" w:cs="Arial"/>
              </w:rPr>
            </w:pPr>
            <w:r w:rsidRPr="003B56EF">
              <w:rPr>
                <w:rFonts w:ascii="Arial" w:hAnsi="Arial" w:cs="Arial"/>
              </w:rPr>
              <w:t>Wechsel zwischen Arbeiten und Messungen durchführen, strukturiertes Arbeiten</w:t>
            </w:r>
          </w:p>
        </w:tc>
        <w:tc>
          <w:tcPr>
            <w:tcW w:w="2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2564D" w14:textId="77777777" w:rsidR="002C0AD4" w:rsidRPr="003B56EF" w:rsidRDefault="002C0AD4" w:rsidP="007F3D37">
            <w:pPr>
              <w:spacing w:after="0" w:line="240" w:lineRule="auto"/>
              <w:rPr>
                <w:rFonts w:ascii="Arial" w:hAnsi="Arial" w:cs="Arial"/>
              </w:rPr>
            </w:pPr>
          </w:p>
        </w:tc>
      </w:tr>
      <w:tr w:rsidR="002C0AD4" w:rsidRPr="003B56EF" w14:paraId="33AB2745"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D48A6" w14:textId="77777777" w:rsidR="002C0AD4" w:rsidRPr="003B56EF" w:rsidRDefault="002C0AD4" w:rsidP="007F3D37">
            <w:pPr>
              <w:spacing w:after="0" w:line="240" w:lineRule="auto"/>
              <w:rPr>
                <w:rFonts w:ascii="Arial" w:hAnsi="Arial" w:cs="Arial"/>
              </w:rPr>
            </w:pPr>
          </w:p>
          <w:p w14:paraId="38D8DF13" w14:textId="77777777" w:rsidR="002C0AD4" w:rsidRPr="003B56EF" w:rsidRDefault="002C0AD4" w:rsidP="007F3D37">
            <w:pPr>
              <w:spacing w:after="0" w:line="240" w:lineRule="auto"/>
              <w:rPr>
                <w:rFonts w:ascii="Arial" w:hAnsi="Arial" w:cs="Arial"/>
              </w:rPr>
            </w:pPr>
          </w:p>
          <w:p w14:paraId="72F29C6A" w14:textId="77777777" w:rsidR="002C0AD4" w:rsidRPr="003B56EF" w:rsidRDefault="002C0AD4" w:rsidP="007F3D37">
            <w:pPr>
              <w:spacing w:after="0" w:line="240" w:lineRule="auto"/>
              <w:rPr>
                <w:rFonts w:ascii="Arial" w:hAnsi="Arial" w:cs="Arial"/>
              </w:rPr>
            </w:pPr>
            <w:r w:rsidRPr="003B56EF">
              <w:rPr>
                <w:rFonts w:ascii="Arial" w:hAnsi="Arial" w:cs="Arial"/>
              </w:rPr>
              <w:t>2. Ergebnisse</w:t>
            </w:r>
          </w:p>
        </w:tc>
        <w:tc>
          <w:tcPr>
            <w:tcW w:w="4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77768" w14:textId="77777777" w:rsidR="002C0AD4" w:rsidRPr="003B56EF" w:rsidRDefault="002C0AD4" w:rsidP="007F3D37">
            <w:pPr>
              <w:spacing w:after="0" w:line="240" w:lineRule="auto"/>
              <w:rPr>
                <w:rFonts w:ascii="Arial" w:hAnsi="Arial" w:cs="Arial"/>
              </w:rPr>
            </w:pPr>
          </w:p>
          <w:p w14:paraId="7C5CB602" w14:textId="77777777" w:rsidR="002C0AD4" w:rsidRPr="003B56EF" w:rsidRDefault="002C0AD4" w:rsidP="007F3D37">
            <w:pPr>
              <w:spacing w:after="0" w:line="240" w:lineRule="auto"/>
              <w:rPr>
                <w:rFonts w:ascii="Arial" w:hAnsi="Arial" w:cs="Arial"/>
              </w:rPr>
            </w:pPr>
          </w:p>
          <w:p w14:paraId="0BBF53C8" w14:textId="77777777" w:rsidR="002C0AD4" w:rsidRPr="003B56EF" w:rsidRDefault="002C0AD4" w:rsidP="007F3D37">
            <w:pPr>
              <w:spacing w:after="0" w:line="240" w:lineRule="auto"/>
              <w:rPr>
                <w:rFonts w:ascii="Arial" w:hAnsi="Arial" w:cs="Arial"/>
              </w:rPr>
            </w:pPr>
            <w:r w:rsidRPr="003B56EF">
              <w:rPr>
                <w:rFonts w:ascii="Arial" w:hAnsi="Arial" w:cs="Arial"/>
              </w:rPr>
              <w:t>Messungsprotokolle für Tag 1 fertig, Zusammenfügen der fertigen Teile des wissenschaftlichen Teils</w:t>
            </w:r>
          </w:p>
        </w:tc>
        <w:tc>
          <w:tcPr>
            <w:tcW w:w="2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DC63F" w14:textId="77777777" w:rsidR="002C0AD4" w:rsidRPr="003B56EF" w:rsidRDefault="002C0AD4" w:rsidP="007F3D37">
            <w:pPr>
              <w:spacing w:after="0" w:line="240" w:lineRule="auto"/>
              <w:rPr>
                <w:rFonts w:ascii="Arial" w:hAnsi="Arial" w:cs="Arial"/>
              </w:rPr>
            </w:pPr>
          </w:p>
        </w:tc>
      </w:tr>
      <w:tr w:rsidR="002C0AD4" w:rsidRPr="003B56EF" w14:paraId="76B33A81"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E4760" w14:textId="77777777" w:rsidR="002C0AD4" w:rsidRPr="003B56EF" w:rsidRDefault="002C0AD4" w:rsidP="007F3D37">
            <w:pPr>
              <w:spacing w:after="0" w:line="240" w:lineRule="auto"/>
              <w:rPr>
                <w:rFonts w:ascii="Arial" w:hAnsi="Arial" w:cs="Arial"/>
              </w:rPr>
            </w:pPr>
          </w:p>
          <w:p w14:paraId="66D50863" w14:textId="77777777" w:rsidR="002C0AD4" w:rsidRPr="003B56EF" w:rsidRDefault="002C0AD4" w:rsidP="007F3D37">
            <w:pPr>
              <w:spacing w:after="0" w:line="240" w:lineRule="auto"/>
              <w:rPr>
                <w:rFonts w:ascii="Arial" w:hAnsi="Arial" w:cs="Arial"/>
              </w:rPr>
            </w:pPr>
          </w:p>
          <w:p w14:paraId="15AFA7FE" w14:textId="77777777" w:rsidR="002C0AD4" w:rsidRPr="003B56EF" w:rsidRDefault="002C0AD4" w:rsidP="007F3D37">
            <w:pPr>
              <w:spacing w:after="0" w:line="240" w:lineRule="auto"/>
              <w:rPr>
                <w:rFonts w:ascii="Arial" w:hAnsi="Arial" w:cs="Arial"/>
              </w:rPr>
            </w:pPr>
            <w:r w:rsidRPr="003B56EF">
              <w:rPr>
                <w:rFonts w:ascii="Arial" w:hAnsi="Arial" w:cs="Arial"/>
              </w:rPr>
              <w:t>3. Weiterarbeit</w:t>
            </w:r>
          </w:p>
        </w:tc>
        <w:tc>
          <w:tcPr>
            <w:tcW w:w="4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C6F94" w14:textId="77777777" w:rsidR="002C0AD4" w:rsidRPr="003B56EF" w:rsidRDefault="002C0AD4" w:rsidP="007F3D37">
            <w:pPr>
              <w:spacing w:after="0" w:line="240" w:lineRule="auto"/>
              <w:rPr>
                <w:rFonts w:ascii="Arial" w:hAnsi="Arial" w:cs="Arial"/>
              </w:rPr>
            </w:pPr>
          </w:p>
          <w:p w14:paraId="53E12C00" w14:textId="77777777" w:rsidR="002C0AD4" w:rsidRPr="003B56EF" w:rsidRDefault="002C0AD4" w:rsidP="007F3D37">
            <w:pPr>
              <w:spacing w:after="0" w:line="240" w:lineRule="auto"/>
              <w:rPr>
                <w:rFonts w:ascii="Arial" w:hAnsi="Arial" w:cs="Arial"/>
              </w:rPr>
            </w:pPr>
          </w:p>
          <w:p w14:paraId="0061CE6D" w14:textId="77777777" w:rsidR="002C0AD4" w:rsidRPr="003B56EF" w:rsidRDefault="002C0AD4" w:rsidP="007F3D37">
            <w:pPr>
              <w:spacing w:after="0" w:line="240" w:lineRule="auto"/>
              <w:rPr>
                <w:rFonts w:ascii="Arial" w:hAnsi="Arial" w:cs="Arial"/>
              </w:rPr>
            </w:pPr>
            <w:r w:rsidRPr="003B56EF">
              <w:rPr>
                <w:rFonts w:ascii="Arial" w:hAnsi="Arial" w:cs="Arial"/>
              </w:rPr>
              <w:t xml:space="preserve">Beenden der Ausarbeitung, Messungen von Tag 2, Biologie Zusammenfassung beginnen, </w:t>
            </w:r>
          </w:p>
        </w:tc>
        <w:tc>
          <w:tcPr>
            <w:tcW w:w="2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8D795" w14:textId="77777777" w:rsidR="002C0AD4" w:rsidRPr="003B56EF" w:rsidRDefault="002C0AD4" w:rsidP="007F3D37">
            <w:pPr>
              <w:spacing w:after="0" w:line="240" w:lineRule="auto"/>
              <w:rPr>
                <w:rFonts w:ascii="Arial" w:hAnsi="Arial" w:cs="Arial"/>
              </w:rPr>
            </w:pPr>
          </w:p>
        </w:tc>
      </w:tr>
      <w:tr w:rsidR="002C0AD4" w:rsidRPr="003B56EF" w14:paraId="05EEEE97"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86B1C" w14:textId="77777777" w:rsidR="002C0AD4" w:rsidRPr="003B56EF" w:rsidRDefault="002C0AD4" w:rsidP="007F3D37">
            <w:pPr>
              <w:spacing w:after="0" w:line="240" w:lineRule="auto"/>
              <w:rPr>
                <w:rFonts w:ascii="Arial" w:hAnsi="Arial" w:cs="Arial"/>
              </w:rPr>
            </w:pPr>
          </w:p>
          <w:p w14:paraId="0D9201F1" w14:textId="77777777" w:rsidR="002C0AD4" w:rsidRPr="003B56EF" w:rsidRDefault="002C0AD4" w:rsidP="007F3D37">
            <w:pPr>
              <w:spacing w:after="0" w:line="240" w:lineRule="auto"/>
              <w:rPr>
                <w:rFonts w:ascii="Arial" w:hAnsi="Arial" w:cs="Arial"/>
              </w:rPr>
            </w:pPr>
          </w:p>
          <w:p w14:paraId="35613C30" w14:textId="77777777" w:rsidR="002C0AD4" w:rsidRPr="003B56EF" w:rsidRDefault="002C0AD4" w:rsidP="007F3D37">
            <w:pPr>
              <w:spacing w:after="0" w:line="240" w:lineRule="auto"/>
              <w:rPr>
                <w:rFonts w:ascii="Arial" w:hAnsi="Arial" w:cs="Arial"/>
              </w:rPr>
            </w:pPr>
            <w:r w:rsidRPr="003B56EF">
              <w:rPr>
                <w:rFonts w:ascii="Arial" w:hAnsi="Arial" w:cs="Arial"/>
              </w:rPr>
              <w:t>Termine</w:t>
            </w:r>
          </w:p>
        </w:tc>
        <w:tc>
          <w:tcPr>
            <w:tcW w:w="4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DBC5" w14:textId="77777777" w:rsidR="002C0AD4" w:rsidRPr="003B56EF" w:rsidRDefault="002C0AD4" w:rsidP="007F3D37">
            <w:pPr>
              <w:spacing w:after="0" w:line="240" w:lineRule="auto"/>
              <w:rPr>
                <w:rFonts w:ascii="Arial" w:hAnsi="Arial" w:cs="Arial"/>
              </w:rPr>
            </w:pPr>
          </w:p>
          <w:p w14:paraId="625208B4" w14:textId="77777777" w:rsidR="002C0AD4" w:rsidRPr="003B56EF" w:rsidRDefault="002C0AD4" w:rsidP="007F3D37">
            <w:pPr>
              <w:spacing w:after="0" w:line="240" w:lineRule="auto"/>
              <w:rPr>
                <w:rFonts w:ascii="Arial" w:hAnsi="Arial" w:cs="Arial"/>
              </w:rPr>
            </w:pPr>
          </w:p>
          <w:p w14:paraId="0024D037" w14:textId="77777777" w:rsidR="002C0AD4" w:rsidRPr="003B56EF" w:rsidRDefault="002C0AD4" w:rsidP="007F3D37">
            <w:pPr>
              <w:spacing w:after="0" w:line="240" w:lineRule="auto"/>
              <w:rPr>
                <w:rFonts w:ascii="Arial" w:hAnsi="Arial" w:cs="Arial"/>
              </w:rPr>
            </w:pPr>
            <w:r w:rsidRPr="003B56EF">
              <w:rPr>
                <w:rFonts w:ascii="Arial" w:hAnsi="Arial" w:cs="Arial"/>
              </w:rPr>
              <w:t>keine</w:t>
            </w:r>
          </w:p>
        </w:tc>
        <w:tc>
          <w:tcPr>
            <w:tcW w:w="2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473E6" w14:textId="77777777" w:rsidR="002C0AD4" w:rsidRPr="003B56EF" w:rsidRDefault="002C0AD4" w:rsidP="007F3D37">
            <w:pPr>
              <w:spacing w:after="0" w:line="240" w:lineRule="auto"/>
              <w:rPr>
                <w:rFonts w:ascii="Arial" w:hAnsi="Arial" w:cs="Arial"/>
              </w:rPr>
            </w:pPr>
          </w:p>
        </w:tc>
      </w:tr>
      <w:tr w:rsidR="002C0AD4" w:rsidRPr="003B56EF" w14:paraId="31F98B42" w14:textId="77777777" w:rsidTr="007F3D37">
        <w:trPr>
          <w:trHeight w:val="13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3C2EA" w14:textId="77777777" w:rsidR="002C0AD4" w:rsidRPr="003B56EF" w:rsidRDefault="002C0AD4" w:rsidP="007F3D37">
            <w:pPr>
              <w:spacing w:after="0" w:line="240" w:lineRule="auto"/>
              <w:rPr>
                <w:rFonts w:ascii="Arial" w:hAnsi="Arial" w:cs="Arial"/>
              </w:rPr>
            </w:pPr>
          </w:p>
          <w:p w14:paraId="54995D5A" w14:textId="77777777" w:rsidR="002C0AD4" w:rsidRPr="003B56EF" w:rsidRDefault="002C0AD4" w:rsidP="007F3D37">
            <w:pPr>
              <w:spacing w:after="0" w:line="240" w:lineRule="auto"/>
              <w:rPr>
                <w:rFonts w:ascii="Arial" w:hAnsi="Arial" w:cs="Arial"/>
              </w:rPr>
            </w:pPr>
          </w:p>
          <w:p w14:paraId="1A9F3770" w14:textId="77777777" w:rsidR="002C0AD4" w:rsidRPr="003B56EF" w:rsidRDefault="002C0AD4" w:rsidP="007F3D37">
            <w:pPr>
              <w:spacing w:after="0" w:line="240" w:lineRule="auto"/>
              <w:rPr>
                <w:rFonts w:ascii="Arial" w:hAnsi="Arial" w:cs="Arial"/>
              </w:rPr>
            </w:pPr>
            <w:r w:rsidRPr="003B56EF">
              <w:rPr>
                <w:rFonts w:ascii="Arial" w:hAnsi="Arial" w:cs="Arial"/>
              </w:rPr>
              <w:t>Protokollanten</w:t>
            </w:r>
          </w:p>
          <w:p w14:paraId="691E932F" w14:textId="77777777" w:rsidR="002C0AD4" w:rsidRPr="003B56EF" w:rsidRDefault="002C0AD4" w:rsidP="007F3D37">
            <w:pPr>
              <w:spacing w:after="0" w:line="240" w:lineRule="auto"/>
              <w:rPr>
                <w:rFonts w:ascii="Arial" w:hAnsi="Arial" w:cs="Arial"/>
              </w:rPr>
            </w:pPr>
          </w:p>
        </w:tc>
        <w:tc>
          <w:tcPr>
            <w:tcW w:w="68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16790" w14:textId="77777777" w:rsidR="002C0AD4" w:rsidRPr="003B56EF" w:rsidRDefault="002C0AD4" w:rsidP="007F3D37">
            <w:pPr>
              <w:spacing w:after="0" w:line="240" w:lineRule="auto"/>
              <w:rPr>
                <w:rFonts w:ascii="Arial" w:hAnsi="Arial" w:cs="Arial"/>
              </w:rPr>
            </w:pPr>
          </w:p>
        </w:tc>
        <w:tc>
          <w:tcPr>
            <w:tcW w:w="3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ED1F6" w14:textId="77777777" w:rsidR="002C0AD4" w:rsidRPr="003B56EF" w:rsidRDefault="002C0AD4" w:rsidP="007F3D37">
            <w:pPr>
              <w:spacing w:after="0" w:line="240" w:lineRule="auto"/>
              <w:rPr>
                <w:rFonts w:ascii="Arial" w:hAnsi="Arial" w:cs="Arial"/>
              </w:rPr>
            </w:pPr>
          </w:p>
        </w:tc>
      </w:tr>
    </w:tbl>
    <w:p w14:paraId="4D6021FE" w14:textId="77777777" w:rsidR="002C0AD4" w:rsidRPr="003B56EF" w:rsidRDefault="002C0AD4" w:rsidP="002C0AD4">
      <w:pPr>
        <w:rPr>
          <w:rFonts w:ascii="Arial" w:hAnsi="Arial" w:cs="Arial"/>
        </w:rPr>
      </w:pPr>
      <w:r w:rsidRPr="003B56EF">
        <w:rPr>
          <w:rFonts w:ascii="Arial" w:hAnsi="Arial" w:cs="Arial"/>
        </w:rPr>
        <w:t xml:space="preserve">Gruppen Nr.: 5                                                      </w:t>
      </w:r>
    </w:p>
    <w:p w14:paraId="7C04DDE5" w14:textId="77777777" w:rsidR="002C0AD4" w:rsidRPr="003B56EF" w:rsidRDefault="002C0AD4" w:rsidP="002C0AD4">
      <w:pPr>
        <w:rPr>
          <w:rFonts w:ascii="Arial" w:hAnsi="Arial" w:cs="Arial"/>
        </w:rPr>
      </w:pPr>
      <w:r w:rsidRPr="003B56EF">
        <w:rPr>
          <w:rFonts w:ascii="Arial" w:hAnsi="Arial" w:cs="Arial"/>
        </w:rPr>
        <w:t xml:space="preserve">                                 </w:t>
      </w:r>
    </w:p>
    <w:p w14:paraId="61C1851D" w14:textId="77777777" w:rsidR="002C0AD4" w:rsidRPr="003B56EF" w:rsidRDefault="002C0AD4" w:rsidP="002C0AD4">
      <w:pPr>
        <w:rPr>
          <w:rFonts w:ascii="Arial" w:hAnsi="Arial" w:cs="Arial"/>
        </w:rPr>
      </w:pPr>
    </w:p>
    <w:p w14:paraId="581C8B2A" w14:textId="77777777" w:rsidR="002C0AD4" w:rsidRPr="003B56EF" w:rsidRDefault="002C0AD4" w:rsidP="002C0AD4">
      <w:pPr>
        <w:rPr>
          <w:rFonts w:ascii="Arial" w:hAnsi="Arial" w:cs="Arial"/>
        </w:rPr>
      </w:pPr>
    </w:p>
    <w:p w14:paraId="5A13BE18" w14:textId="77777777" w:rsidR="002C0AD4" w:rsidRPr="003B56EF" w:rsidRDefault="002C0AD4" w:rsidP="002C0AD4">
      <w:r w:rsidRPr="003B56EF">
        <w:rPr>
          <w:rFonts w:ascii="Arial" w:hAnsi="Arial" w:cs="Arial"/>
        </w:rPr>
        <w:lastRenderedPageBreak/>
        <w:t xml:space="preserve">Datum: Mittwoch,13.05.2026                  </w:t>
      </w:r>
      <w:r w:rsidRPr="003B56EF">
        <w:rPr>
          <w:rFonts w:ascii="Arial" w:hAnsi="Arial" w:cs="Arial"/>
          <w:b/>
        </w:rPr>
        <w:t>Protokoll</w:t>
      </w:r>
      <w:r w:rsidRPr="003B56EF">
        <w:rPr>
          <w:rFonts w:ascii="Arial" w:hAnsi="Arial" w:cs="Arial"/>
        </w:rPr>
        <w:t xml:space="preserve">                                              Anmerkungen</w:t>
      </w:r>
    </w:p>
    <w:tbl>
      <w:tblPr>
        <w:tblW w:w="9411" w:type="dxa"/>
        <w:tblCellMar>
          <w:left w:w="10" w:type="dxa"/>
          <w:right w:w="10" w:type="dxa"/>
        </w:tblCellMar>
        <w:tblLook w:val="04A0" w:firstRow="1" w:lastRow="0" w:firstColumn="1" w:lastColumn="0" w:noHBand="0" w:noVBand="1"/>
      </w:tblPr>
      <w:tblGrid>
        <w:gridCol w:w="2198"/>
        <w:gridCol w:w="4885"/>
        <w:gridCol w:w="1984"/>
        <w:gridCol w:w="344"/>
      </w:tblGrid>
      <w:tr w:rsidR="002C0AD4" w:rsidRPr="003B56EF" w14:paraId="23A43725"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097E1" w14:textId="77777777" w:rsidR="002C0AD4" w:rsidRPr="003B56EF" w:rsidRDefault="002C0AD4" w:rsidP="007F3D37">
            <w:pPr>
              <w:spacing w:after="0" w:line="240" w:lineRule="auto"/>
              <w:rPr>
                <w:rFonts w:ascii="Arial" w:hAnsi="Arial" w:cs="Arial"/>
              </w:rPr>
            </w:pPr>
          </w:p>
          <w:p w14:paraId="747F618F" w14:textId="77777777" w:rsidR="002C0AD4" w:rsidRPr="003B56EF" w:rsidRDefault="002C0AD4" w:rsidP="007F3D37">
            <w:pPr>
              <w:spacing w:after="0" w:line="240" w:lineRule="auto"/>
              <w:rPr>
                <w:rFonts w:ascii="Arial" w:hAnsi="Arial" w:cs="Arial"/>
              </w:rPr>
            </w:pPr>
          </w:p>
          <w:p w14:paraId="55CEAE73" w14:textId="77777777" w:rsidR="002C0AD4" w:rsidRPr="003B56EF" w:rsidRDefault="002C0AD4" w:rsidP="007F3D37">
            <w:pPr>
              <w:spacing w:after="0" w:line="240" w:lineRule="auto"/>
              <w:rPr>
                <w:rFonts w:ascii="Arial" w:hAnsi="Arial" w:cs="Arial"/>
              </w:rPr>
            </w:pPr>
            <w:r w:rsidRPr="003B56EF">
              <w:rPr>
                <w:rFonts w:ascii="Arial" w:hAnsi="Arial" w:cs="Arial"/>
              </w:rPr>
              <w:t>Thema:</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74339" w14:textId="77777777" w:rsidR="002C0AD4" w:rsidRPr="003B56EF" w:rsidRDefault="002C0AD4" w:rsidP="007F3D37">
            <w:pPr>
              <w:spacing w:after="0" w:line="240" w:lineRule="auto"/>
              <w:rPr>
                <w:rFonts w:ascii="Arial" w:hAnsi="Arial" w:cs="Arial"/>
              </w:rPr>
            </w:pPr>
          </w:p>
          <w:p w14:paraId="32AACC8E" w14:textId="77777777" w:rsidR="002C0AD4" w:rsidRPr="003B56EF" w:rsidRDefault="002C0AD4" w:rsidP="007F3D37">
            <w:pPr>
              <w:spacing w:after="0" w:line="240" w:lineRule="auto"/>
              <w:rPr>
                <w:rFonts w:ascii="Arial" w:hAnsi="Arial" w:cs="Arial"/>
              </w:rPr>
            </w:pPr>
          </w:p>
          <w:p w14:paraId="5D763E53" w14:textId="77777777" w:rsidR="002C0AD4" w:rsidRPr="003B56EF" w:rsidRDefault="002C0AD4" w:rsidP="007F3D37">
            <w:pPr>
              <w:spacing w:after="0" w:line="240" w:lineRule="auto"/>
              <w:rPr>
                <w:rFonts w:ascii="Arial" w:hAnsi="Arial" w:cs="Arial"/>
              </w:rPr>
            </w:pPr>
            <w:r w:rsidRPr="003B56EF">
              <w:rPr>
                <w:rFonts w:ascii="Arial" w:hAnsi="Arial" w:cs="Arial"/>
              </w:rPr>
              <w:t>Hautkrebs</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1CEB8" w14:textId="77777777" w:rsidR="002C0AD4" w:rsidRPr="003B56EF" w:rsidRDefault="002C0AD4" w:rsidP="007F3D37">
            <w:pPr>
              <w:spacing w:after="0" w:line="240" w:lineRule="auto"/>
              <w:rPr>
                <w:rFonts w:ascii="Arial" w:hAnsi="Arial" w:cs="Arial"/>
              </w:rPr>
            </w:pPr>
          </w:p>
        </w:tc>
      </w:tr>
      <w:tr w:rsidR="002C0AD4" w:rsidRPr="003B56EF" w14:paraId="779839E4"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45929" w14:textId="77777777" w:rsidR="002C0AD4" w:rsidRPr="003B56EF" w:rsidRDefault="002C0AD4" w:rsidP="007F3D37">
            <w:pPr>
              <w:spacing w:after="0" w:line="240" w:lineRule="auto"/>
              <w:rPr>
                <w:rFonts w:ascii="Arial" w:hAnsi="Arial" w:cs="Arial"/>
              </w:rPr>
            </w:pPr>
          </w:p>
          <w:p w14:paraId="6C3D681D" w14:textId="77777777" w:rsidR="002C0AD4" w:rsidRPr="003B56EF" w:rsidRDefault="002C0AD4" w:rsidP="007F3D37">
            <w:pPr>
              <w:spacing w:after="0" w:line="240" w:lineRule="auto"/>
              <w:rPr>
                <w:rFonts w:ascii="Arial" w:hAnsi="Arial" w:cs="Arial"/>
              </w:rPr>
            </w:pPr>
          </w:p>
          <w:p w14:paraId="0AD001DF" w14:textId="77777777" w:rsidR="002C0AD4" w:rsidRPr="003B56EF" w:rsidRDefault="002C0AD4" w:rsidP="007F3D37">
            <w:pPr>
              <w:spacing w:after="0" w:line="240" w:lineRule="auto"/>
              <w:rPr>
                <w:rFonts w:ascii="Arial" w:hAnsi="Arial" w:cs="Arial"/>
              </w:rPr>
            </w:pPr>
            <w:r w:rsidRPr="003B56EF">
              <w:rPr>
                <w:rFonts w:ascii="Arial" w:hAnsi="Arial" w:cs="Arial"/>
              </w:rPr>
              <w:t>Zeit/Ort:</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479B0" w14:textId="77777777" w:rsidR="002C0AD4" w:rsidRPr="003B56EF" w:rsidRDefault="002C0AD4" w:rsidP="007F3D37">
            <w:pPr>
              <w:spacing w:after="0" w:line="240" w:lineRule="auto"/>
              <w:rPr>
                <w:rFonts w:ascii="Arial" w:hAnsi="Arial" w:cs="Arial"/>
              </w:rPr>
            </w:pPr>
          </w:p>
          <w:p w14:paraId="201D3F30" w14:textId="77777777" w:rsidR="002C0AD4" w:rsidRPr="003B56EF" w:rsidRDefault="002C0AD4" w:rsidP="007F3D37">
            <w:pPr>
              <w:spacing w:after="0" w:line="240" w:lineRule="auto"/>
              <w:rPr>
                <w:rFonts w:ascii="Arial" w:hAnsi="Arial" w:cs="Arial"/>
              </w:rPr>
            </w:pPr>
            <w:r w:rsidRPr="003B56EF">
              <w:rPr>
                <w:rFonts w:ascii="Arial" w:hAnsi="Arial" w:cs="Arial"/>
              </w:rPr>
              <w:t>8:00 Uhr bis 14:00 Uhr</w:t>
            </w:r>
          </w:p>
          <w:p w14:paraId="1D0DDDA5" w14:textId="77777777" w:rsidR="002C0AD4" w:rsidRPr="003B56EF" w:rsidRDefault="002C0AD4" w:rsidP="007F3D37">
            <w:pPr>
              <w:spacing w:after="0" w:line="240" w:lineRule="auto"/>
              <w:rPr>
                <w:rFonts w:ascii="Arial" w:hAnsi="Arial" w:cs="Arial"/>
              </w:rPr>
            </w:pPr>
            <w:r w:rsidRPr="003B56EF">
              <w:rPr>
                <w:rFonts w:ascii="Arial" w:hAnsi="Arial" w:cs="Arial"/>
              </w:rPr>
              <w:t>FORTIS-Akademie in Grüna</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FCC82D" w14:textId="77777777" w:rsidR="002C0AD4" w:rsidRPr="003B56EF" w:rsidRDefault="002C0AD4" w:rsidP="007F3D37">
            <w:pPr>
              <w:spacing w:after="0" w:line="240" w:lineRule="auto"/>
              <w:rPr>
                <w:rFonts w:ascii="Arial" w:hAnsi="Arial" w:cs="Arial"/>
              </w:rPr>
            </w:pPr>
          </w:p>
        </w:tc>
      </w:tr>
      <w:tr w:rsidR="002C0AD4" w:rsidRPr="003B56EF" w14:paraId="5CE409B0"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1CDFA" w14:textId="77777777" w:rsidR="002C0AD4" w:rsidRPr="003B56EF" w:rsidRDefault="002C0AD4" w:rsidP="007F3D37">
            <w:pPr>
              <w:spacing w:after="0" w:line="240" w:lineRule="auto"/>
              <w:rPr>
                <w:rFonts w:ascii="Arial" w:hAnsi="Arial" w:cs="Arial"/>
              </w:rPr>
            </w:pPr>
          </w:p>
          <w:p w14:paraId="4877A3E5" w14:textId="77777777" w:rsidR="002C0AD4" w:rsidRPr="003B56EF" w:rsidRDefault="002C0AD4" w:rsidP="007F3D37">
            <w:pPr>
              <w:spacing w:after="0" w:line="240" w:lineRule="auto"/>
              <w:rPr>
                <w:rFonts w:ascii="Arial" w:hAnsi="Arial" w:cs="Arial"/>
              </w:rPr>
            </w:pPr>
          </w:p>
          <w:p w14:paraId="30D76B3F" w14:textId="77777777" w:rsidR="002C0AD4" w:rsidRPr="003B56EF" w:rsidRDefault="002C0AD4" w:rsidP="007F3D37">
            <w:pPr>
              <w:spacing w:after="0" w:line="240" w:lineRule="auto"/>
              <w:rPr>
                <w:rFonts w:ascii="Arial" w:hAnsi="Arial" w:cs="Arial"/>
              </w:rPr>
            </w:pPr>
            <w:r w:rsidRPr="003B56EF">
              <w:rPr>
                <w:rFonts w:ascii="Arial" w:hAnsi="Arial" w:cs="Arial"/>
              </w:rPr>
              <w:t>Ziele: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A2EAC" w14:textId="77777777" w:rsidR="002C0AD4" w:rsidRPr="003B56EF" w:rsidRDefault="002C0AD4" w:rsidP="007F3D37">
            <w:pPr>
              <w:spacing w:after="0" w:line="240" w:lineRule="auto"/>
              <w:rPr>
                <w:rFonts w:ascii="Arial" w:hAnsi="Arial" w:cs="Arial"/>
              </w:rPr>
            </w:pPr>
          </w:p>
          <w:p w14:paraId="7A1D4DB4" w14:textId="77777777" w:rsidR="002C0AD4" w:rsidRPr="003B56EF" w:rsidRDefault="002C0AD4" w:rsidP="007F3D37">
            <w:pPr>
              <w:spacing w:after="0" w:line="240" w:lineRule="auto"/>
              <w:rPr>
                <w:rFonts w:ascii="Arial" w:hAnsi="Arial" w:cs="Arial"/>
              </w:rPr>
            </w:pPr>
            <w:r w:rsidRPr="003B56EF">
              <w:rPr>
                <w:rFonts w:ascii="Arial" w:hAnsi="Arial" w:cs="Arial"/>
              </w:rPr>
              <w:t>Wissenschaftliche Arbeit beenden, Messungen durchführen und Protokolle beenden, Abbildungen und Fließdiagramm beginnen + einfügen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AEEB2" w14:textId="77777777" w:rsidR="002C0AD4" w:rsidRPr="003B56EF" w:rsidRDefault="002C0AD4" w:rsidP="007F3D37">
            <w:pPr>
              <w:spacing w:after="0" w:line="240" w:lineRule="auto"/>
              <w:rPr>
                <w:rFonts w:ascii="Arial" w:hAnsi="Arial" w:cs="Arial"/>
              </w:rPr>
            </w:pPr>
          </w:p>
        </w:tc>
      </w:tr>
      <w:tr w:rsidR="002C0AD4" w:rsidRPr="003B56EF" w14:paraId="700B3539"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49BC6" w14:textId="77777777" w:rsidR="002C0AD4" w:rsidRPr="003B56EF" w:rsidRDefault="002C0AD4" w:rsidP="007F3D37">
            <w:pPr>
              <w:spacing w:after="0" w:line="240" w:lineRule="auto"/>
              <w:rPr>
                <w:rFonts w:ascii="Arial" w:hAnsi="Arial" w:cs="Arial"/>
              </w:rPr>
            </w:pPr>
          </w:p>
          <w:p w14:paraId="4FE8D7EA" w14:textId="77777777" w:rsidR="002C0AD4" w:rsidRPr="003B56EF" w:rsidRDefault="002C0AD4" w:rsidP="007F3D37">
            <w:pPr>
              <w:spacing w:after="0" w:line="240" w:lineRule="auto"/>
              <w:rPr>
                <w:rFonts w:ascii="Arial" w:hAnsi="Arial" w:cs="Arial"/>
              </w:rPr>
            </w:pPr>
          </w:p>
          <w:p w14:paraId="32B015CF" w14:textId="77777777" w:rsidR="002C0AD4" w:rsidRPr="003B56EF" w:rsidRDefault="002C0AD4" w:rsidP="007F3D37">
            <w:pPr>
              <w:spacing w:after="0" w:line="240" w:lineRule="auto"/>
              <w:rPr>
                <w:rFonts w:ascii="Arial" w:hAnsi="Arial" w:cs="Arial"/>
              </w:rPr>
            </w:pPr>
            <w:r w:rsidRPr="003B56EF">
              <w:rPr>
                <w:rFonts w:ascii="Arial" w:hAnsi="Arial" w:cs="Arial"/>
              </w:rPr>
              <w:t>1. Verlauf</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16BF6" w14:textId="77777777" w:rsidR="002C0AD4" w:rsidRPr="003B56EF" w:rsidRDefault="002C0AD4" w:rsidP="007F3D37">
            <w:pPr>
              <w:spacing w:after="0" w:line="240" w:lineRule="auto"/>
              <w:rPr>
                <w:rFonts w:ascii="Arial" w:hAnsi="Arial" w:cs="Arial"/>
              </w:rPr>
            </w:pPr>
          </w:p>
          <w:p w14:paraId="70D773F6" w14:textId="77777777" w:rsidR="002C0AD4" w:rsidRPr="003B56EF" w:rsidRDefault="002C0AD4" w:rsidP="007F3D37">
            <w:pPr>
              <w:spacing w:after="0" w:line="240" w:lineRule="auto"/>
              <w:rPr>
                <w:rFonts w:ascii="Arial" w:hAnsi="Arial" w:cs="Arial"/>
              </w:rPr>
            </w:pPr>
          </w:p>
          <w:p w14:paraId="14889C08" w14:textId="77777777" w:rsidR="002C0AD4" w:rsidRPr="003B56EF" w:rsidRDefault="002C0AD4" w:rsidP="007F3D37">
            <w:pPr>
              <w:spacing w:after="0" w:line="240" w:lineRule="auto"/>
              <w:rPr>
                <w:rFonts w:ascii="Arial" w:hAnsi="Arial" w:cs="Arial"/>
              </w:rPr>
            </w:pPr>
            <w:r w:rsidRPr="003B56EF">
              <w:rPr>
                <w:rFonts w:ascii="Arial" w:hAnsi="Arial" w:cs="Arial"/>
              </w:rPr>
              <w:t>Zügiges Arbeiten, selbstgestaltete Pausen,</w:t>
            </w:r>
          </w:p>
          <w:p w14:paraId="57D69587" w14:textId="77777777" w:rsidR="002C0AD4" w:rsidRPr="003B56EF" w:rsidRDefault="002C0AD4" w:rsidP="007F3D37">
            <w:pPr>
              <w:spacing w:after="0" w:line="240" w:lineRule="auto"/>
              <w:rPr>
                <w:rFonts w:ascii="Arial" w:hAnsi="Arial" w:cs="Arial"/>
              </w:rPr>
            </w:pPr>
            <w:r w:rsidRPr="003B56EF">
              <w:rPr>
                <w:rFonts w:ascii="Arial" w:hAnsi="Arial" w:cs="Arial"/>
              </w:rPr>
              <w:t>messen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345D7" w14:textId="77777777" w:rsidR="002C0AD4" w:rsidRPr="003B56EF" w:rsidRDefault="002C0AD4" w:rsidP="007F3D37">
            <w:pPr>
              <w:spacing w:after="0" w:line="240" w:lineRule="auto"/>
              <w:rPr>
                <w:rFonts w:ascii="Arial" w:hAnsi="Arial" w:cs="Arial"/>
              </w:rPr>
            </w:pPr>
          </w:p>
        </w:tc>
      </w:tr>
      <w:tr w:rsidR="002C0AD4" w:rsidRPr="003B56EF" w14:paraId="3C686FD2"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05D007" w14:textId="77777777" w:rsidR="002C0AD4" w:rsidRPr="003B56EF" w:rsidRDefault="002C0AD4" w:rsidP="007F3D37">
            <w:pPr>
              <w:spacing w:after="0" w:line="240" w:lineRule="auto"/>
              <w:rPr>
                <w:rFonts w:ascii="Arial" w:hAnsi="Arial" w:cs="Arial"/>
              </w:rPr>
            </w:pPr>
          </w:p>
          <w:p w14:paraId="6F0A945A" w14:textId="77777777" w:rsidR="002C0AD4" w:rsidRPr="003B56EF" w:rsidRDefault="002C0AD4" w:rsidP="007F3D37">
            <w:pPr>
              <w:spacing w:after="0" w:line="240" w:lineRule="auto"/>
              <w:rPr>
                <w:rFonts w:ascii="Arial" w:hAnsi="Arial" w:cs="Arial"/>
              </w:rPr>
            </w:pPr>
          </w:p>
          <w:p w14:paraId="03EA2B9F" w14:textId="77777777" w:rsidR="002C0AD4" w:rsidRPr="003B56EF" w:rsidRDefault="002C0AD4" w:rsidP="007F3D37">
            <w:pPr>
              <w:spacing w:after="0" w:line="240" w:lineRule="auto"/>
              <w:rPr>
                <w:rFonts w:ascii="Arial" w:hAnsi="Arial" w:cs="Arial"/>
              </w:rPr>
            </w:pPr>
            <w:r w:rsidRPr="003B56EF">
              <w:rPr>
                <w:rFonts w:ascii="Arial" w:hAnsi="Arial" w:cs="Arial"/>
              </w:rPr>
              <w:t>2. Ergebnisse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82E08" w14:textId="77777777" w:rsidR="002C0AD4" w:rsidRPr="003B56EF" w:rsidRDefault="002C0AD4" w:rsidP="007F3D37">
            <w:pPr>
              <w:spacing w:after="0" w:line="240" w:lineRule="auto"/>
              <w:rPr>
                <w:rFonts w:ascii="Arial" w:hAnsi="Arial" w:cs="Arial"/>
              </w:rPr>
            </w:pPr>
          </w:p>
          <w:p w14:paraId="6E2AB661" w14:textId="77777777" w:rsidR="002C0AD4" w:rsidRPr="003B56EF" w:rsidRDefault="002C0AD4" w:rsidP="007F3D37">
            <w:pPr>
              <w:spacing w:after="0" w:line="240" w:lineRule="auto"/>
              <w:rPr>
                <w:rFonts w:ascii="Arial" w:hAnsi="Arial" w:cs="Arial"/>
              </w:rPr>
            </w:pPr>
          </w:p>
          <w:p w14:paraId="77A3A065" w14:textId="77777777" w:rsidR="002C0AD4" w:rsidRPr="003B56EF" w:rsidRDefault="002C0AD4" w:rsidP="007F3D37">
            <w:pPr>
              <w:spacing w:after="0" w:line="240" w:lineRule="auto"/>
              <w:rPr>
                <w:rFonts w:ascii="Arial" w:hAnsi="Arial" w:cs="Arial"/>
              </w:rPr>
            </w:pPr>
            <w:r w:rsidRPr="003B56EF">
              <w:rPr>
                <w:rFonts w:ascii="Arial" w:hAnsi="Arial" w:cs="Arial"/>
              </w:rPr>
              <w:t>Nahezu fertige Bioausarbeitung, Abbildungen ergänzt, wissenschaftliche Arbeit nahezu vollständig</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D37F4" w14:textId="77777777" w:rsidR="002C0AD4" w:rsidRPr="003B56EF" w:rsidRDefault="002C0AD4" w:rsidP="007F3D37">
            <w:pPr>
              <w:spacing w:after="0" w:line="240" w:lineRule="auto"/>
              <w:rPr>
                <w:rFonts w:ascii="Arial" w:hAnsi="Arial" w:cs="Arial"/>
              </w:rPr>
            </w:pPr>
          </w:p>
        </w:tc>
      </w:tr>
      <w:tr w:rsidR="002C0AD4" w:rsidRPr="003B56EF" w14:paraId="6CC4ACE2"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69F83" w14:textId="77777777" w:rsidR="002C0AD4" w:rsidRPr="003B56EF" w:rsidRDefault="002C0AD4" w:rsidP="007F3D37">
            <w:pPr>
              <w:spacing w:after="0" w:line="240" w:lineRule="auto"/>
              <w:rPr>
                <w:rFonts w:ascii="Arial" w:hAnsi="Arial" w:cs="Arial"/>
              </w:rPr>
            </w:pPr>
          </w:p>
          <w:p w14:paraId="66721E5C" w14:textId="77777777" w:rsidR="002C0AD4" w:rsidRPr="003B56EF" w:rsidRDefault="002C0AD4" w:rsidP="007F3D37">
            <w:pPr>
              <w:spacing w:after="0" w:line="240" w:lineRule="auto"/>
              <w:rPr>
                <w:rFonts w:ascii="Arial" w:hAnsi="Arial" w:cs="Arial"/>
              </w:rPr>
            </w:pPr>
          </w:p>
          <w:p w14:paraId="43038AFC" w14:textId="77777777" w:rsidR="002C0AD4" w:rsidRPr="003B56EF" w:rsidRDefault="002C0AD4" w:rsidP="007F3D37">
            <w:pPr>
              <w:spacing w:after="0" w:line="240" w:lineRule="auto"/>
              <w:rPr>
                <w:rFonts w:ascii="Arial" w:hAnsi="Arial" w:cs="Arial"/>
              </w:rPr>
            </w:pPr>
            <w:r w:rsidRPr="003B56EF">
              <w:rPr>
                <w:rFonts w:ascii="Arial" w:hAnsi="Arial" w:cs="Arial"/>
              </w:rPr>
              <w:t>3. Weiterarbeit</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7BE09" w14:textId="77777777" w:rsidR="002C0AD4" w:rsidRPr="003B56EF" w:rsidRDefault="002C0AD4" w:rsidP="007F3D37">
            <w:pPr>
              <w:spacing w:after="0" w:line="240" w:lineRule="auto"/>
              <w:rPr>
                <w:rFonts w:ascii="Arial" w:hAnsi="Arial" w:cs="Arial"/>
              </w:rPr>
            </w:pPr>
          </w:p>
          <w:p w14:paraId="30424CF7" w14:textId="77777777" w:rsidR="002C0AD4" w:rsidRPr="003B56EF" w:rsidRDefault="002C0AD4" w:rsidP="007F3D37">
            <w:pPr>
              <w:spacing w:after="0" w:line="240" w:lineRule="auto"/>
              <w:rPr>
                <w:rFonts w:ascii="Arial" w:hAnsi="Arial" w:cs="Arial"/>
              </w:rPr>
            </w:pPr>
            <w:r w:rsidRPr="003B56EF">
              <w:rPr>
                <w:rFonts w:ascii="Arial" w:hAnsi="Arial" w:cs="Arial"/>
              </w:rPr>
              <w:t>Planung der kreativen Präsentation, gegenseitiges Erklären der behandelten Themen, abgleichen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F7692" w14:textId="77777777" w:rsidR="002C0AD4" w:rsidRPr="003B56EF" w:rsidRDefault="002C0AD4" w:rsidP="007F3D37">
            <w:pPr>
              <w:spacing w:after="0" w:line="240" w:lineRule="auto"/>
              <w:rPr>
                <w:rFonts w:ascii="Arial" w:hAnsi="Arial" w:cs="Arial"/>
              </w:rPr>
            </w:pPr>
          </w:p>
        </w:tc>
      </w:tr>
      <w:tr w:rsidR="002C0AD4" w:rsidRPr="003B56EF" w14:paraId="15FD87F4"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93F08" w14:textId="77777777" w:rsidR="002C0AD4" w:rsidRPr="003B56EF" w:rsidRDefault="002C0AD4" w:rsidP="007F3D37">
            <w:pPr>
              <w:spacing w:after="0" w:line="240" w:lineRule="auto"/>
              <w:rPr>
                <w:rFonts w:ascii="Arial" w:hAnsi="Arial" w:cs="Arial"/>
              </w:rPr>
            </w:pPr>
          </w:p>
          <w:p w14:paraId="5963E328" w14:textId="77777777" w:rsidR="002C0AD4" w:rsidRPr="003B56EF" w:rsidRDefault="002C0AD4" w:rsidP="007F3D37">
            <w:pPr>
              <w:spacing w:after="0" w:line="240" w:lineRule="auto"/>
              <w:rPr>
                <w:rFonts w:ascii="Arial" w:hAnsi="Arial" w:cs="Arial"/>
              </w:rPr>
            </w:pPr>
          </w:p>
          <w:p w14:paraId="680E59C8" w14:textId="77777777" w:rsidR="002C0AD4" w:rsidRPr="003B56EF" w:rsidRDefault="002C0AD4" w:rsidP="007F3D37">
            <w:pPr>
              <w:spacing w:after="0" w:line="240" w:lineRule="auto"/>
              <w:rPr>
                <w:rFonts w:ascii="Arial" w:hAnsi="Arial" w:cs="Arial"/>
              </w:rPr>
            </w:pPr>
            <w:r w:rsidRPr="003B56EF">
              <w:rPr>
                <w:rFonts w:ascii="Arial" w:hAnsi="Arial" w:cs="Arial"/>
              </w:rPr>
              <w:t>Termine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74F36" w14:textId="77777777" w:rsidR="002C0AD4" w:rsidRPr="003B56EF" w:rsidRDefault="002C0AD4" w:rsidP="007F3D37">
            <w:pPr>
              <w:spacing w:after="0" w:line="240" w:lineRule="auto"/>
              <w:rPr>
                <w:rFonts w:ascii="Arial" w:hAnsi="Arial" w:cs="Arial"/>
              </w:rPr>
            </w:pPr>
          </w:p>
          <w:p w14:paraId="0CC68045" w14:textId="77777777" w:rsidR="002C0AD4" w:rsidRPr="003B56EF" w:rsidRDefault="002C0AD4" w:rsidP="007F3D37">
            <w:pPr>
              <w:spacing w:after="0" w:line="240" w:lineRule="auto"/>
              <w:rPr>
                <w:rFonts w:ascii="Arial" w:hAnsi="Arial" w:cs="Arial"/>
              </w:rPr>
            </w:pPr>
          </w:p>
          <w:p w14:paraId="36338CA4" w14:textId="77777777" w:rsidR="002C0AD4" w:rsidRPr="003B56EF" w:rsidRDefault="002C0AD4" w:rsidP="007F3D37">
            <w:pPr>
              <w:spacing w:after="0" w:line="240" w:lineRule="auto"/>
              <w:rPr>
                <w:rFonts w:ascii="Arial" w:hAnsi="Arial" w:cs="Arial"/>
              </w:rPr>
            </w:pPr>
            <w:r w:rsidRPr="003B56EF">
              <w:rPr>
                <w:rFonts w:ascii="Arial" w:hAnsi="Arial" w:cs="Arial"/>
              </w:rPr>
              <w:t>keine</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7448B" w14:textId="77777777" w:rsidR="002C0AD4" w:rsidRPr="003B56EF" w:rsidRDefault="002C0AD4" w:rsidP="007F3D37">
            <w:pPr>
              <w:spacing w:after="0" w:line="240" w:lineRule="auto"/>
              <w:rPr>
                <w:rFonts w:ascii="Arial" w:hAnsi="Arial" w:cs="Arial"/>
              </w:rPr>
            </w:pPr>
          </w:p>
        </w:tc>
      </w:tr>
      <w:tr w:rsidR="002C0AD4" w:rsidRPr="003B56EF" w14:paraId="792FF04A" w14:textId="77777777" w:rsidTr="007F3D37">
        <w:trPr>
          <w:trHeight w:val="13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54E11" w14:textId="77777777" w:rsidR="002C0AD4" w:rsidRPr="003B56EF" w:rsidRDefault="002C0AD4" w:rsidP="007F3D37">
            <w:pPr>
              <w:spacing w:after="0" w:line="240" w:lineRule="auto"/>
              <w:rPr>
                <w:rFonts w:ascii="Arial" w:hAnsi="Arial" w:cs="Arial"/>
              </w:rPr>
            </w:pPr>
          </w:p>
          <w:p w14:paraId="75A0C561" w14:textId="77777777" w:rsidR="002C0AD4" w:rsidRPr="003B56EF" w:rsidRDefault="002C0AD4" w:rsidP="007F3D37">
            <w:pPr>
              <w:spacing w:after="0" w:line="240" w:lineRule="auto"/>
              <w:rPr>
                <w:rFonts w:ascii="Arial" w:hAnsi="Arial" w:cs="Arial"/>
              </w:rPr>
            </w:pPr>
          </w:p>
          <w:p w14:paraId="33C106F6" w14:textId="77777777" w:rsidR="002C0AD4" w:rsidRPr="003B56EF" w:rsidRDefault="002C0AD4" w:rsidP="007F3D37">
            <w:pPr>
              <w:spacing w:after="0" w:line="240" w:lineRule="auto"/>
              <w:rPr>
                <w:rFonts w:ascii="Arial" w:hAnsi="Arial" w:cs="Arial"/>
              </w:rPr>
            </w:pPr>
            <w:r w:rsidRPr="003B56EF">
              <w:rPr>
                <w:rFonts w:ascii="Arial" w:hAnsi="Arial" w:cs="Arial"/>
              </w:rPr>
              <w:t>Protokollanten</w:t>
            </w:r>
          </w:p>
          <w:p w14:paraId="0F34D46D" w14:textId="77777777" w:rsidR="002C0AD4" w:rsidRPr="003B56EF" w:rsidRDefault="002C0AD4" w:rsidP="007F3D37">
            <w:pPr>
              <w:spacing w:after="0" w:line="240" w:lineRule="auto"/>
              <w:rPr>
                <w:rFonts w:ascii="Arial" w:hAnsi="Arial" w:cs="Arial"/>
              </w:rPr>
            </w:pPr>
          </w:p>
        </w:tc>
        <w:tc>
          <w:tcPr>
            <w:tcW w:w="68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610E4" w14:textId="77777777" w:rsidR="002C0AD4" w:rsidRPr="003B56EF" w:rsidRDefault="002C0AD4" w:rsidP="007F3D37">
            <w:pPr>
              <w:spacing w:after="0" w:line="240" w:lineRule="auto"/>
              <w:rPr>
                <w:rFonts w:ascii="Arial" w:hAnsi="Arial" w:cs="Arial"/>
              </w:rPr>
            </w:pPr>
          </w:p>
        </w:tc>
        <w:tc>
          <w:tcPr>
            <w:tcW w:w="3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2FCFA" w14:textId="77777777" w:rsidR="002C0AD4" w:rsidRPr="003B56EF" w:rsidRDefault="002C0AD4" w:rsidP="007F3D37">
            <w:pPr>
              <w:spacing w:after="0" w:line="240" w:lineRule="auto"/>
              <w:rPr>
                <w:rFonts w:ascii="Arial" w:hAnsi="Arial" w:cs="Arial"/>
              </w:rPr>
            </w:pPr>
          </w:p>
        </w:tc>
      </w:tr>
    </w:tbl>
    <w:p w14:paraId="233F9483" w14:textId="77777777" w:rsidR="002C0AD4" w:rsidRPr="003B56EF" w:rsidRDefault="002C0AD4" w:rsidP="002C0AD4">
      <w:pPr>
        <w:rPr>
          <w:rFonts w:ascii="Arial" w:hAnsi="Arial" w:cs="Arial"/>
        </w:rPr>
      </w:pPr>
      <w:r w:rsidRPr="003B56EF">
        <w:rPr>
          <w:rFonts w:ascii="Arial" w:hAnsi="Arial" w:cs="Arial"/>
        </w:rPr>
        <w:t xml:space="preserve">Gruppen Nr.: 5    </w:t>
      </w:r>
    </w:p>
    <w:p w14:paraId="3F222F2F" w14:textId="5C09DD14" w:rsidR="002C0AD4" w:rsidRPr="003B56EF" w:rsidRDefault="002C0AD4" w:rsidP="002C0AD4">
      <w:pPr>
        <w:rPr>
          <w:rFonts w:ascii="Arial" w:hAnsi="Arial" w:cs="Arial"/>
        </w:rPr>
      </w:pPr>
      <w:r w:rsidRPr="003B56EF">
        <w:rPr>
          <w:rFonts w:ascii="Arial" w:hAnsi="Arial" w:cs="Arial"/>
        </w:rPr>
        <w:br w:type="page"/>
      </w:r>
      <w:r w:rsidRPr="003B56EF">
        <w:rPr>
          <w:rFonts w:ascii="Arial" w:hAnsi="Arial" w:cs="Arial"/>
        </w:rPr>
        <w:lastRenderedPageBreak/>
        <w:t xml:space="preserve">                                                  </w:t>
      </w:r>
    </w:p>
    <w:p w14:paraId="1D78F1EC" w14:textId="77777777" w:rsidR="002C0AD4" w:rsidRPr="003B56EF" w:rsidRDefault="002C0AD4" w:rsidP="002C0AD4">
      <w:pPr>
        <w:rPr>
          <w:rFonts w:ascii="Arial" w:hAnsi="Arial" w:cs="Arial"/>
        </w:rPr>
      </w:pPr>
      <w:r w:rsidRPr="003B56EF">
        <w:rPr>
          <w:rFonts w:ascii="Arial" w:hAnsi="Arial" w:cs="Arial"/>
        </w:rPr>
        <w:t xml:space="preserve">                                 </w:t>
      </w:r>
    </w:p>
    <w:p w14:paraId="313DD2F3" w14:textId="77777777" w:rsidR="002C0AD4" w:rsidRPr="003B56EF" w:rsidRDefault="002C0AD4" w:rsidP="002C0AD4">
      <w:r w:rsidRPr="003B56EF">
        <w:rPr>
          <w:rFonts w:ascii="Arial" w:hAnsi="Arial" w:cs="Arial"/>
        </w:rPr>
        <w:t xml:space="preserve">Datum: Montag,18.05.2026                     </w:t>
      </w:r>
      <w:r w:rsidRPr="003B56EF">
        <w:rPr>
          <w:rFonts w:ascii="Arial" w:hAnsi="Arial" w:cs="Arial"/>
          <w:b/>
        </w:rPr>
        <w:t>Protokoll</w:t>
      </w:r>
      <w:r w:rsidRPr="003B56EF">
        <w:rPr>
          <w:rFonts w:ascii="Arial" w:hAnsi="Arial" w:cs="Arial"/>
        </w:rPr>
        <w:t xml:space="preserve">                                             Anmerkungen</w:t>
      </w:r>
    </w:p>
    <w:tbl>
      <w:tblPr>
        <w:tblW w:w="9411" w:type="dxa"/>
        <w:tblCellMar>
          <w:left w:w="10" w:type="dxa"/>
          <w:right w:w="10" w:type="dxa"/>
        </w:tblCellMar>
        <w:tblLook w:val="04A0" w:firstRow="1" w:lastRow="0" w:firstColumn="1" w:lastColumn="0" w:noHBand="0" w:noVBand="1"/>
      </w:tblPr>
      <w:tblGrid>
        <w:gridCol w:w="2198"/>
        <w:gridCol w:w="4885"/>
        <w:gridCol w:w="1984"/>
        <w:gridCol w:w="344"/>
      </w:tblGrid>
      <w:tr w:rsidR="002C0AD4" w:rsidRPr="003B56EF" w14:paraId="445ABC88"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28D38" w14:textId="77777777" w:rsidR="002C0AD4" w:rsidRPr="003B56EF" w:rsidRDefault="002C0AD4" w:rsidP="007F3D37">
            <w:pPr>
              <w:spacing w:after="0" w:line="240" w:lineRule="auto"/>
              <w:rPr>
                <w:rFonts w:ascii="Arial" w:hAnsi="Arial" w:cs="Arial"/>
              </w:rPr>
            </w:pPr>
          </w:p>
          <w:p w14:paraId="4780681F" w14:textId="77777777" w:rsidR="002C0AD4" w:rsidRPr="003B56EF" w:rsidRDefault="002C0AD4" w:rsidP="007F3D37">
            <w:pPr>
              <w:spacing w:after="0" w:line="240" w:lineRule="auto"/>
              <w:rPr>
                <w:rFonts w:ascii="Arial" w:hAnsi="Arial" w:cs="Arial"/>
              </w:rPr>
            </w:pPr>
          </w:p>
          <w:p w14:paraId="242751BE" w14:textId="77777777" w:rsidR="002C0AD4" w:rsidRPr="003B56EF" w:rsidRDefault="002C0AD4" w:rsidP="007F3D37">
            <w:pPr>
              <w:spacing w:after="0" w:line="240" w:lineRule="auto"/>
              <w:rPr>
                <w:rFonts w:ascii="Arial" w:hAnsi="Arial" w:cs="Arial"/>
              </w:rPr>
            </w:pPr>
            <w:r w:rsidRPr="003B56EF">
              <w:rPr>
                <w:rFonts w:ascii="Arial" w:hAnsi="Arial" w:cs="Arial"/>
              </w:rPr>
              <w:t>Thema</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7AFC2" w14:textId="77777777" w:rsidR="002C0AD4" w:rsidRPr="003B56EF" w:rsidRDefault="002C0AD4" w:rsidP="007F3D37">
            <w:pPr>
              <w:spacing w:after="0" w:line="240" w:lineRule="auto"/>
              <w:rPr>
                <w:rFonts w:ascii="Arial" w:hAnsi="Arial" w:cs="Arial"/>
              </w:rPr>
            </w:pPr>
          </w:p>
          <w:p w14:paraId="719E4EC2" w14:textId="77777777" w:rsidR="002C0AD4" w:rsidRPr="003B56EF" w:rsidRDefault="002C0AD4" w:rsidP="007F3D37">
            <w:pPr>
              <w:spacing w:after="0" w:line="240" w:lineRule="auto"/>
              <w:rPr>
                <w:rFonts w:ascii="Arial" w:hAnsi="Arial" w:cs="Arial"/>
              </w:rPr>
            </w:pPr>
          </w:p>
          <w:p w14:paraId="61406BE6" w14:textId="77777777" w:rsidR="002C0AD4" w:rsidRPr="003B56EF" w:rsidRDefault="002C0AD4" w:rsidP="007F3D37">
            <w:pPr>
              <w:spacing w:after="0" w:line="240" w:lineRule="auto"/>
              <w:rPr>
                <w:rFonts w:ascii="Arial" w:hAnsi="Arial" w:cs="Arial"/>
              </w:rPr>
            </w:pPr>
            <w:r w:rsidRPr="003B56EF">
              <w:rPr>
                <w:rFonts w:ascii="Arial" w:hAnsi="Arial" w:cs="Arial"/>
              </w:rPr>
              <w:t>Hautkrebs</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84778" w14:textId="77777777" w:rsidR="002C0AD4" w:rsidRPr="003B56EF" w:rsidRDefault="002C0AD4" w:rsidP="007F3D37">
            <w:pPr>
              <w:spacing w:after="0" w:line="240" w:lineRule="auto"/>
              <w:rPr>
                <w:rFonts w:ascii="Arial" w:hAnsi="Arial" w:cs="Arial"/>
              </w:rPr>
            </w:pPr>
          </w:p>
        </w:tc>
      </w:tr>
      <w:tr w:rsidR="002C0AD4" w:rsidRPr="003B56EF" w14:paraId="60324A43"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F83A6" w14:textId="77777777" w:rsidR="002C0AD4" w:rsidRPr="003B56EF" w:rsidRDefault="002C0AD4" w:rsidP="007F3D37">
            <w:pPr>
              <w:spacing w:after="0" w:line="240" w:lineRule="auto"/>
              <w:rPr>
                <w:rFonts w:ascii="Arial" w:hAnsi="Arial" w:cs="Arial"/>
              </w:rPr>
            </w:pPr>
          </w:p>
          <w:p w14:paraId="506A53C4" w14:textId="77777777" w:rsidR="002C0AD4" w:rsidRPr="003B56EF" w:rsidRDefault="002C0AD4" w:rsidP="007F3D37">
            <w:pPr>
              <w:spacing w:after="0" w:line="240" w:lineRule="auto"/>
              <w:rPr>
                <w:rFonts w:ascii="Arial" w:hAnsi="Arial" w:cs="Arial"/>
              </w:rPr>
            </w:pPr>
          </w:p>
          <w:p w14:paraId="1A1C6597" w14:textId="77777777" w:rsidR="002C0AD4" w:rsidRPr="003B56EF" w:rsidRDefault="002C0AD4" w:rsidP="007F3D37">
            <w:pPr>
              <w:spacing w:after="0" w:line="240" w:lineRule="auto"/>
              <w:rPr>
                <w:rFonts w:ascii="Arial" w:hAnsi="Arial" w:cs="Arial"/>
              </w:rPr>
            </w:pPr>
            <w:r w:rsidRPr="003B56EF">
              <w:rPr>
                <w:rFonts w:ascii="Arial" w:hAnsi="Arial" w:cs="Arial"/>
              </w:rPr>
              <w:t>Zeit/Ort</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20E19" w14:textId="77777777" w:rsidR="002C0AD4" w:rsidRPr="003B56EF" w:rsidRDefault="002C0AD4" w:rsidP="007F3D37">
            <w:pPr>
              <w:spacing w:after="0" w:line="240" w:lineRule="auto"/>
              <w:rPr>
                <w:rFonts w:ascii="Arial" w:hAnsi="Arial" w:cs="Arial"/>
              </w:rPr>
            </w:pPr>
          </w:p>
          <w:p w14:paraId="0893B06C" w14:textId="77777777" w:rsidR="002C0AD4" w:rsidRPr="003B56EF" w:rsidRDefault="002C0AD4" w:rsidP="007F3D37">
            <w:pPr>
              <w:spacing w:after="0" w:line="240" w:lineRule="auto"/>
              <w:rPr>
                <w:rFonts w:ascii="Arial" w:hAnsi="Arial" w:cs="Arial"/>
              </w:rPr>
            </w:pPr>
          </w:p>
          <w:p w14:paraId="2FDE085D" w14:textId="77777777" w:rsidR="002C0AD4" w:rsidRPr="003B56EF" w:rsidRDefault="002C0AD4" w:rsidP="007F3D37">
            <w:pPr>
              <w:spacing w:after="0" w:line="240" w:lineRule="auto"/>
              <w:rPr>
                <w:rFonts w:ascii="Arial" w:hAnsi="Arial" w:cs="Arial"/>
              </w:rPr>
            </w:pPr>
            <w:r w:rsidRPr="003B56EF">
              <w:rPr>
                <w:rFonts w:ascii="Arial" w:hAnsi="Arial" w:cs="Arial"/>
              </w:rPr>
              <w:t>8:00 Uhr bis 14:00 Uhr</w:t>
            </w:r>
          </w:p>
          <w:p w14:paraId="24E3E2D2" w14:textId="09ACFA56" w:rsidR="003B5B5A" w:rsidRPr="003B56EF" w:rsidRDefault="003B5B5A" w:rsidP="007F3D37">
            <w:pPr>
              <w:spacing w:after="0" w:line="240" w:lineRule="auto"/>
              <w:rPr>
                <w:rFonts w:ascii="Arial" w:hAnsi="Arial" w:cs="Arial"/>
              </w:rPr>
            </w:pPr>
            <w:r w:rsidRPr="003B56EF">
              <w:rPr>
                <w:rFonts w:ascii="Arial" w:hAnsi="Arial" w:cs="Arial"/>
              </w:rPr>
              <w:t>FORTIS-Akademie in Grüna</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165FC" w14:textId="77777777" w:rsidR="002C0AD4" w:rsidRPr="003B56EF" w:rsidRDefault="002C0AD4" w:rsidP="007F3D37">
            <w:pPr>
              <w:spacing w:after="0" w:line="240" w:lineRule="auto"/>
              <w:rPr>
                <w:rFonts w:ascii="Arial" w:hAnsi="Arial" w:cs="Arial"/>
              </w:rPr>
            </w:pPr>
          </w:p>
        </w:tc>
      </w:tr>
      <w:tr w:rsidR="002C0AD4" w:rsidRPr="003B56EF" w14:paraId="306301C2"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7E4C1" w14:textId="77777777" w:rsidR="002C0AD4" w:rsidRPr="003B56EF" w:rsidRDefault="002C0AD4" w:rsidP="007F3D37">
            <w:pPr>
              <w:spacing w:after="0" w:line="240" w:lineRule="auto"/>
              <w:rPr>
                <w:rFonts w:ascii="Arial" w:hAnsi="Arial" w:cs="Arial"/>
              </w:rPr>
            </w:pPr>
          </w:p>
          <w:p w14:paraId="3AEF6F9E" w14:textId="77777777" w:rsidR="002C0AD4" w:rsidRPr="003B56EF" w:rsidRDefault="002C0AD4" w:rsidP="007F3D37">
            <w:pPr>
              <w:spacing w:after="0" w:line="240" w:lineRule="auto"/>
              <w:rPr>
                <w:rFonts w:ascii="Arial" w:hAnsi="Arial" w:cs="Arial"/>
              </w:rPr>
            </w:pPr>
          </w:p>
          <w:p w14:paraId="0E99E063" w14:textId="77777777" w:rsidR="002C0AD4" w:rsidRPr="003B56EF" w:rsidRDefault="002C0AD4" w:rsidP="007F3D37">
            <w:pPr>
              <w:spacing w:after="0" w:line="240" w:lineRule="auto"/>
              <w:rPr>
                <w:rFonts w:ascii="Arial" w:hAnsi="Arial" w:cs="Arial"/>
              </w:rPr>
            </w:pPr>
            <w:r w:rsidRPr="003B56EF">
              <w:rPr>
                <w:rFonts w:ascii="Arial" w:hAnsi="Arial" w:cs="Arial"/>
              </w:rPr>
              <w:t>Ziele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1DD3A" w14:textId="77777777" w:rsidR="002C0AD4" w:rsidRPr="003B56EF" w:rsidRDefault="002C0AD4" w:rsidP="007F3D37">
            <w:pPr>
              <w:spacing w:after="0" w:line="240" w:lineRule="auto"/>
              <w:rPr>
                <w:rFonts w:ascii="Arial" w:hAnsi="Arial" w:cs="Arial"/>
              </w:rPr>
            </w:pPr>
          </w:p>
          <w:p w14:paraId="39D0DACE" w14:textId="77777777" w:rsidR="002C0AD4" w:rsidRPr="003B56EF" w:rsidRDefault="002C0AD4" w:rsidP="007F3D37">
            <w:pPr>
              <w:spacing w:after="0" w:line="240" w:lineRule="auto"/>
              <w:rPr>
                <w:rFonts w:ascii="Arial" w:hAnsi="Arial" w:cs="Arial"/>
              </w:rPr>
            </w:pPr>
            <w:r w:rsidRPr="003B56EF">
              <w:rPr>
                <w:rFonts w:ascii="Arial" w:hAnsi="Arial" w:cs="Arial"/>
              </w:rPr>
              <w:t>Schriftliche Ausarbeitung beenden, Brainstorming für den Vortrag, fertige Bioausarbeitung</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66D76C" w14:textId="77777777" w:rsidR="002C0AD4" w:rsidRPr="003B56EF" w:rsidRDefault="002C0AD4" w:rsidP="007F3D37">
            <w:pPr>
              <w:spacing w:after="0" w:line="240" w:lineRule="auto"/>
              <w:rPr>
                <w:rFonts w:ascii="Arial" w:hAnsi="Arial" w:cs="Arial"/>
              </w:rPr>
            </w:pPr>
          </w:p>
        </w:tc>
      </w:tr>
      <w:tr w:rsidR="002C0AD4" w:rsidRPr="003B56EF" w14:paraId="35CF1710"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739CE" w14:textId="77777777" w:rsidR="002C0AD4" w:rsidRPr="003B56EF" w:rsidRDefault="002C0AD4" w:rsidP="007F3D37">
            <w:pPr>
              <w:spacing w:after="0" w:line="240" w:lineRule="auto"/>
              <w:rPr>
                <w:rFonts w:ascii="Arial" w:hAnsi="Arial" w:cs="Arial"/>
              </w:rPr>
            </w:pPr>
          </w:p>
          <w:p w14:paraId="048174DF" w14:textId="77777777" w:rsidR="002C0AD4" w:rsidRPr="003B56EF" w:rsidRDefault="002C0AD4" w:rsidP="007F3D37">
            <w:pPr>
              <w:spacing w:after="0" w:line="240" w:lineRule="auto"/>
              <w:rPr>
                <w:rFonts w:ascii="Arial" w:hAnsi="Arial" w:cs="Arial"/>
              </w:rPr>
            </w:pPr>
          </w:p>
          <w:p w14:paraId="756D4B1A" w14:textId="77777777" w:rsidR="002C0AD4" w:rsidRPr="003B56EF" w:rsidRDefault="002C0AD4" w:rsidP="007F3D37">
            <w:pPr>
              <w:spacing w:after="0" w:line="240" w:lineRule="auto"/>
              <w:rPr>
                <w:rFonts w:ascii="Arial" w:hAnsi="Arial" w:cs="Arial"/>
              </w:rPr>
            </w:pPr>
            <w:r w:rsidRPr="003B56EF">
              <w:rPr>
                <w:rFonts w:ascii="Arial" w:hAnsi="Arial" w:cs="Arial"/>
              </w:rPr>
              <w:t>1. Verlauf</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71835" w14:textId="77777777" w:rsidR="002C0AD4" w:rsidRPr="003B56EF" w:rsidRDefault="002C0AD4" w:rsidP="007F3D37">
            <w:pPr>
              <w:spacing w:after="0" w:line="240" w:lineRule="auto"/>
              <w:rPr>
                <w:rFonts w:ascii="Arial" w:hAnsi="Arial" w:cs="Arial"/>
              </w:rPr>
            </w:pPr>
          </w:p>
          <w:p w14:paraId="48989B85" w14:textId="77777777" w:rsidR="002C0AD4" w:rsidRPr="003B56EF" w:rsidRDefault="002C0AD4" w:rsidP="007F3D37">
            <w:pPr>
              <w:spacing w:after="0" w:line="240" w:lineRule="auto"/>
              <w:rPr>
                <w:rFonts w:ascii="Arial" w:hAnsi="Arial" w:cs="Arial"/>
              </w:rPr>
            </w:pPr>
          </w:p>
          <w:p w14:paraId="2193174F" w14:textId="77777777" w:rsidR="002C0AD4" w:rsidRPr="003B56EF" w:rsidRDefault="002C0AD4" w:rsidP="007F3D37">
            <w:pPr>
              <w:spacing w:after="0" w:line="240" w:lineRule="auto"/>
              <w:rPr>
                <w:rFonts w:ascii="Arial" w:hAnsi="Arial" w:cs="Arial"/>
              </w:rPr>
            </w:pPr>
            <w:r w:rsidRPr="003B56EF">
              <w:rPr>
                <w:rFonts w:ascii="Arial" w:hAnsi="Arial" w:cs="Arial"/>
              </w:rPr>
              <w:t>Selbstständige Pausen, lockeres Arbeiten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1EAF2" w14:textId="77777777" w:rsidR="002C0AD4" w:rsidRPr="003B56EF" w:rsidRDefault="002C0AD4" w:rsidP="007F3D37">
            <w:pPr>
              <w:spacing w:after="0" w:line="240" w:lineRule="auto"/>
              <w:rPr>
                <w:rFonts w:ascii="Arial" w:hAnsi="Arial" w:cs="Arial"/>
              </w:rPr>
            </w:pPr>
          </w:p>
        </w:tc>
      </w:tr>
      <w:tr w:rsidR="002C0AD4" w:rsidRPr="003B56EF" w14:paraId="6366660C"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48FC9" w14:textId="77777777" w:rsidR="002C0AD4" w:rsidRPr="003B56EF" w:rsidRDefault="002C0AD4" w:rsidP="007F3D37">
            <w:pPr>
              <w:spacing w:after="0" w:line="240" w:lineRule="auto"/>
              <w:rPr>
                <w:rFonts w:ascii="Arial" w:hAnsi="Arial" w:cs="Arial"/>
              </w:rPr>
            </w:pPr>
          </w:p>
          <w:p w14:paraId="7DFCFD17" w14:textId="77777777" w:rsidR="002C0AD4" w:rsidRPr="003B56EF" w:rsidRDefault="002C0AD4" w:rsidP="007F3D37">
            <w:pPr>
              <w:spacing w:after="0" w:line="240" w:lineRule="auto"/>
              <w:rPr>
                <w:rFonts w:ascii="Arial" w:hAnsi="Arial" w:cs="Arial"/>
              </w:rPr>
            </w:pPr>
          </w:p>
          <w:p w14:paraId="6D864AD9" w14:textId="77777777" w:rsidR="002C0AD4" w:rsidRPr="003B56EF" w:rsidRDefault="002C0AD4" w:rsidP="007F3D37">
            <w:pPr>
              <w:spacing w:after="0" w:line="240" w:lineRule="auto"/>
              <w:rPr>
                <w:rFonts w:ascii="Arial" w:hAnsi="Arial" w:cs="Arial"/>
              </w:rPr>
            </w:pPr>
            <w:r w:rsidRPr="003B56EF">
              <w:rPr>
                <w:rFonts w:ascii="Arial" w:hAnsi="Arial" w:cs="Arial"/>
              </w:rPr>
              <w:t>2. Ergebnisse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24B76" w14:textId="77777777" w:rsidR="002C0AD4" w:rsidRPr="003B56EF" w:rsidRDefault="002C0AD4" w:rsidP="007F3D37">
            <w:pPr>
              <w:spacing w:after="0" w:line="240" w:lineRule="auto"/>
              <w:rPr>
                <w:rFonts w:ascii="Arial" w:hAnsi="Arial" w:cs="Arial"/>
              </w:rPr>
            </w:pPr>
          </w:p>
          <w:p w14:paraId="29EEBA99" w14:textId="77777777" w:rsidR="00A32D04" w:rsidRPr="003B56EF" w:rsidRDefault="00A32D04" w:rsidP="007F3D37">
            <w:pPr>
              <w:spacing w:after="0" w:line="240" w:lineRule="auto"/>
              <w:rPr>
                <w:rFonts w:ascii="Arial" w:hAnsi="Arial" w:cs="Arial"/>
              </w:rPr>
            </w:pPr>
          </w:p>
          <w:p w14:paraId="1145C59D" w14:textId="147D6740" w:rsidR="002C0AD4" w:rsidRPr="003B56EF" w:rsidRDefault="002C0AD4" w:rsidP="007F3D37">
            <w:pPr>
              <w:spacing w:after="0" w:line="240" w:lineRule="auto"/>
              <w:rPr>
                <w:rFonts w:ascii="Arial" w:hAnsi="Arial" w:cs="Arial"/>
              </w:rPr>
            </w:pPr>
            <w:r w:rsidRPr="003B56EF">
              <w:rPr>
                <w:rFonts w:ascii="Arial" w:hAnsi="Arial" w:cs="Arial"/>
              </w:rPr>
              <w:t xml:space="preserve">Fertige wissenschaftliche Arbeit in Biologie, Ablauf der Präsentation geklärt, </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AC00C" w14:textId="77777777" w:rsidR="002C0AD4" w:rsidRPr="003B56EF" w:rsidRDefault="002C0AD4" w:rsidP="007F3D37">
            <w:pPr>
              <w:spacing w:after="0" w:line="240" w:lineRule="auto"/>
              <w:rPr>
                <w:rFonts w:ascii="Arial" w:hAnsi="Arial" w:cs="Arial"/>
              </w:rPr>
            </w:pPr>
          </w:p>
        </w:tc>
      </w:tr>
      <w:tr w:rsidR="002C0AD4" w:rsidRPr="003B56EF" w14:paraId="5BB026C6"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5C475" w14:textId="77777777" w:rsidR="002C0AD4" w:rsidRPr="003B56EF" w:rsidRDefault="002C0AD4" w:rsidP="007F3D37">
            <w:pPr>
              <w:spacing w:after="0" w:line="240" w:lineRule="auto"/>
              <w:rPr>
                <w:rFonts w:ascii="Arial" w:hAnsi="Arial" w:cs="Arial"/>
              </w:rPr>
            </w:pPr>
          </w:p>
          <w:p w14:paraId="5D2E9E22" w14:textId="77777777" w:rsidR="002C0AD4" w:rsidRPr="003B56EF" w:rsidRDefault="002C0AD4" w:rsidP="007F3D37">
            <w:pPr>
              <w:spacing w:after="0" w:line="240" w:lineRule="auto"/>
              <w:rPr>
                <w:rFonts w:ascii="Arial" w:hAnsi="Arial" w:cs="Arial"/>
              </w:rPr>
            </w:pPr>
          </w:p>
          <w:p w14:paraId="60757230" w14:textId="77777777" w:rsidR="002C0AD4" w:rsidRPr="003B56EF" w:rsidRDefault="002C0AD4" w:rsidP="007F3D37">
            <w:pPr>
              <w:spacing w:after="0" w:line="240" w:lineRule="auto"/>
              <w:rPr>
                <w:rFonts w:ascii="Arial" w:hAnsi="Arial" w:cs="Arial"/>
              </w:rPr>
            </w:pPr>
            <w:r w:rsidRPr="003B56EF">
              <w:rPr>
                <w:rFonts w:ascii="Arial" w:hAnsi="Arial" w:cs="Arial"/>
              </w:rPr>
              <w:t>3. Weiterarbeit</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AA9499" w14:textId="77777777" w:rsidR="002C0AD4" w:rsidRPr="003B56EF" w:rsidRDefault="002C0AD4" w:rsidP="007F3D37">
            <w:pPr>
              <w:spacing w:after="0" w:line="240" w:lineRule="auto"/>
              <w:rPr>
                <w:rFonts w:ascii="Arial" w:hAnsi="Arial" w:cs="Arial"/>
              </w:rPr>
            </w:pPr>
          </w:p>
          <w:p w14:paraId="6F138067" w14:textId="77777777" w:rsidR="002C0AD4" w:rsidRPr="003B56EF" w:rsidRDefault="002C0AD4" w:rsidP="007F3D37">
            <w:pPr>
              <w:spacing w:after="0" w:line="240" w:lineRule="auto"/>
              <w:rPr>
                <w:rFonts w:ascii="Arial" w:hAnsi="Arial" w:cs="Arial"/>
              </w:rPr>
            </w:pPr>
          </w:p>
          <w:p w14:paraId="5A31F2EA" w14:textId="77777777" w:rsidR="002C0AD4" w:rsidRPr="003B56EF" w:rsidRDefault="002C0AD4" w:rsidP="007F3D37">
            <w:pPr>
              <w:spacing w:after="0" w:line="240" w:lineRule="auto"/>
              <w:rPr>
                <w:rFonts w:ascii="Arial" w:hAnsi="Arial" w:cs="Arial"/>
              </w:rPr>
            </w:pPr>
            <w:r w:rsidRPr="003B56EF">
              <w:rPr>
                <w:rFonts w:ascii="Arial" w:hAnsi="Arial" w:cs="Arial"/>
              </w:rPr>
              <w:t>Präsentation strukturieren, Arbeit zur Abgabe fertig machen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0F2D1" w14:textId="77777777" w:rsidR="002C0AD4" w:rsidRPr="003B56EF" w:rsidRDefault="002C0AD4" w:rsidP="007F3D37">
            <w:pPr>
              <w:spacing w:after="0" w:line="240" w:lineRule="auto"/>
              <w:rPr>
                <w:rFonts w:ascii="Arial" w:hAnsi="Arial" w:cs="Arial"/>
              </w:rPr>
            </w:pPr>
          </w:p>
        </w:tc>
      </w:tr>
      <w:tr w:rsidR="002C0AD4" w:rsidRPr="003B56EF" w14:paraId="11A998CD"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C5485" w14:textId="77777777" w:rsidR="002C0AD4" w:rsidRPr="003B56EF" w:rsidRDefault="002C0AD4" w:rsidP="007F3D37">
            <w:pPr>
              <w:spacing w:after="0" w:line="240" w:lineRule="auto"/>
              <w:rPr>
                <w:rFonts w:ascii="Arial" w:hAnsi="Arial" w:cs="Arial"/>
              </w:rPr>
            </w:pPr>
          </w:p>
          <w:p w14:paraId="2CD33CF2" w14:textId="77777777" w:rsidR="002C0AD4" w:rsidRPr="003B56EF" w:rsidRDefault="002C0AD4" w:rsidP="007F3D37">
            <w:pPr>
              <w:spacing w:after="0" w:line="240" w:lineRule="auto"/>
              <w:rPr>
                <w:rFonts w:ascii="Arial" w:hAnsi="Arial" w:cs="Arial"/>
              </w:rPr>
            </w:pPr>
          </w:p>
          <w:p w14:paraId="3ED5E675" w14:textId="77777777" w:rsidR="002C0AD4" w:rsidRPr="003B56EF" w:rsidRDefault="002C0AD4" w:rsidP="007F3D37">
            <w:pPr>
              <w:spacing w:after="0" w:line="240" w:lineRule="auto"/>
              <w:rPr>
                <w:rFonts w:ascii="Arial" w:hAnsi="Arial" w:cs="Arial"/>
              </w:rPr>
            </w:pPr>
            <w:r w:rsidRPr="003B56EF">
              <w:rPr>
                <w:rFonts w:ascii="Arial" w:hAnsi="Arial" w:cs="Arial"/>
              </w:rPr>
              <w:t>Termine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6E87A" w14:textId="77777777" w:rsidR="002C0AD4" w:rsidRPr="003B56EF" w:rsidRDefault="002C0AD4" w:rsidP="007F3D37">
            <w:pPr>
              <w:spacing w:after="0" w:line="240" w:lineRule="auto"/>
              <w:rPr>
                <w:rFonts w:ascii="Arial" w:hAnsi="Arial" w:cs="Arial"/>
              </w:rPr>
            </w:pPr>
          </w:p>
          <w:p w14:paraId="51415F38" w14:textId="77777777" w:rsidR="002C0AD4" w:rsidRPr="003B56EF" w:rsidRDefault="002C0AD4" w:rsidP="007F3D37">
            <w:pPr>
              <w:spacing w:after="0" w:line="240" w:lineRule="auto"/>
              <w:rPr>
                <w:rFonts w:ascii="Arial" w:hAnsi="Arial" w:cs="Arial"/>
              </w:rPr>
            </w:pPr>
          </w:p>
          <w:p w14:paraId="53EECB72" w14:textId="77777777" w:rsidR="002C0AD4" w:rsidRPr="003B56EF" w:rsidRDefault="002C0AD4" w:rsidP="007F3D37">
            <w:pPr>
              <w:spacing w:after="0" w:line="240" w:lineRule="auto"/>
              <w:rPr>
                <w:rFonts w:ascii="Arial" w:hAnsi="Arial" w:cs="Arial"/>
              </w:rPr>
            </w:pPr>
            <w:r w:rsidRPr="003B56EF">
              <w:rPr>
                <w:rFonts w:ascii="Arial" w:hAnsi="Arial" w:cs="Arial"/>
              </w:rPr>
              <w:t>keine</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FC808" w14:textId="77777777" w:rsidR="002C0AD4" w:rsidRPr="003B56EF" w:rsidRDefault="002C0AD4" w:rsidP="007F3D37">
            <w:pPr>
              <w:spacing w:after="0" w:line="240" w:lineRule="auto"/>
              <w:rPr>
                <w:rFonts w:ascii="Arial" w:hAnsi="Arial" w:cs="Arial"/>
              </w:rPr>
            </w:pPr>
          </w:p>
        </w:tc>
      </w:tr>
      <w:tr w:rsidR="002C0AD4" w:rsidRPr="003B56EF" w14:paraId="444BFDC2" w14:textId="77777777" w:rsidTr="007F3D37">
        <w:trPr>
          <w:trHeight w:val="13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7A54C" w14:textId="77777777" w:rsidR="002C0AD4" w:rsidRPr="003B56EF" w:rsidRDefault="002C0AD4" w:rsidP="007F3D37">
            <w:pPr>
              <w:spacing w:after="0" w:line="240" w:lineRule="auto"/>
              <w:rPr>
                <w:rFonts w:ascii="Arial" w:hAnsi="Arial" w:cs="Arial"/>
              </w:rPr>
            </w:pPr>
          </w:p>
          <w:p w14:paraId="676D309F" w14:textId="77777777" w:rsidR="002C0AD4" w:rsidRPr="003B56EF" w:rsidRDefault="002C0AD4" w:rsidP="007F3D37">
            <w:pPr>
              <w:spacing w:after="0" w:line="240" w:lineRule="auto"/>
              <w:rPr>
                <w:rFonts w:ascii="Arial" w:hAnsi="Arial" w:cs="Arial"/>
              </w:rPr>
            </w:pPr>
          </w:p>
          <w:p w14:paraId="62EF1FB2" w14:textId="77777777" w:rsidR="002C0AD4" w:rsidRPr="003B56EF" w:rsidRDefault="002C0AD4" w:rsidP="007F3D37">
            <w:pPr>
              <w:spacing w:after="0" w:line="240" w:lineRule="auto"/>
              <w:rPr>
                <w:rFonts w:ascii="Arial" w:hAnsi="Arial" w:cs="Arial"/>
              </w:rPr>
            </w:pPr>
            <w:r w:rsidRPr="003B56EF">
              <w:rPr>
                <w:rFonts w:ascii="Arial" w:hAnsi="Arial" w:cs="Arial"/>
              </w:rPr>
              <w:t>Protokollanten</w:t>
            </w:r>
          </w:p>
          <w:p w14:paraId="0A9FEB00" w14:textId="77777777" w:rsidR="002C0AD4" w:rsidRPr="003B56EF" w:rsidRDefault="002C0AD4" w:rsidP="007F3D37">
            <w:pPr>
              <w:spacing w:after="0" w:line="240" w:lineRule="auto"/>
              <w:rPr>
                <w:rFonts w:ascii="Arial" w:hAnsi="Arial" w:cs="Arial"/>
              </w:rPr>
            </w:pPr>
          </w:p>
        </w:tc>
        <w:tc>
          <w:tcPr>
            <w:tcW w:w="68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711BA" w14:textId="77777777" w:rsidR="002C0AD4" w:rsidRPr="003B56EF" w:rsidRDefault="002C0AD4" w:rsidP="007F3D37">
            <w:pPr>
              <w:spacing w:after="0" w:line="240" w:lineRule="auto"/>
              <w:rPr>
                <w:rFonts w:ascii="Arial" w:hAnsi="Arial" w:cs="Arial"/>
              </w:rPr>
            </w:pPr>
          </w:p>
        </w:tc>
        <w:tc>
          <w:tcPr>
            <w:tcW w:w="3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FE54A" w14:textId="77777777" w:rsidR="002C0AD4" w:rsidRPr="003B56EF" w:rsidRDefault="002C0AD4" w:rsidP="007F3D37">
            <w:pPr>
              <w:spacing w:after="0" w:line="240" w:lineRule="auto"/>
              <w:rPr>
                <w:rFonts w:ascii="Arial" w:hAnsi="Arial" w:cs="Arial"/>
              </w:rPr>
            </w:pPr>
          </w:p>
        </w:tc>
      </w:tr>
    </w:tbl>
    <w:p w14:paraId="3252C5F5" w14:textId="77777777" w:rsidR="002C0AD4" w:rsidRPr="003B56EF" w:rsidRDefault="002C0AD4" w:rsidP="002C0AD4">
      <w:pPr>
        <w:rPr>
          <w:rFonts w:ascii="Arial" w:hAnsi="Arial" w:cs="Arial"/>
        </w:rPr>
      </w:pPr>
      <w:r w:rsidRPr="003B56EF">
        <w:rPr>
          <w:rFonts w:ascii="Arial" w:hAnsi="Arial" w:cs="Arial"/>
        </w:rPr>
        <w:t xml:space="preserve">Gruppen Nr.: 5                                                      </w:t>
      </w:r>
    </w:p>
    <w:p w14:paraId="2C81109C" w14:textId="77777777" w:rsidR="002C0AD4" w:rsidRPr="003B56EF" w:rsidRDefault="002C0AD4" w:rsidP="002C0AD4">
      <w:pPr>
        <w:rPr>
          <w:rFonts w:ascii="Arial" w:hAnsi="Arial" w:cs="Arial"/>
        </w:rPr>
      </w:pPr>
      <w:r w:rsidRPr="003B56EF">
        <w:rPr>
          <w:rFonts w:ascii="Arial" w:hAnsi="Arial" w:cs="Arial"/>
        </w:rPr>
        <w:t xml:space="preserve">                                 </w:t>
      </w:r>
    </w:p>
    <w:p w14:paraId="6E670AE2" w14:textId="77777777" w:rsidR="002C0AD4" w:rsidRPr="003B56EF" w:rsidRDefault="002C0AD4" w:rsidP="002C0AD4">
      <w:pPr>
        <w:rPr>
          <w:rFonts w:ascii="Arial" w:hAnsi="Arial" w:cs="Arial"/>
        </w:rPr>
      </w:pPr>
    </w:p>
    <w:p w14:paraId="0219749F" w14:textId="77777777" w:rsidR="002C0AD4" w:rsidRPr="003B56EF" w:rsidRDefault="002C0AD4" w:rsidP="002C0AD4">
      <w:pPr>
        <w:rPr>
          <w:rFonts w:ascii="Arial" w:hAnsi="Arial" w:cs="Arial"/>
        </w:rPr>
      </w:pPr>
    </w:p>
    <w:p w14:paraId="259B9642" w14:textId="77777777" w:rsidR="002C0AD4" w:rsidRPr="003B56EF" w:rsidRDefault="002C0AD4" w:rsidP="002C0AD4">
      <w:r w:rsidRPr="003B56EF">
        <w:rPr>
          <w:rFonts w:ascii="Arial" w:hAnsi="Arial" w:cs="Arial"/>
        </w:rPr>
        <w:t xml:space="preserve">Datum: Dienstag, 19.05.2026                 </w:t>
      </w:r>
      <w:r w:rsidRPr="003B56EF">
        <w:rPr>
          <w:rFonts w:ascii="Arial" w:hAnsi="Arial" w:cs="Arial"/>
          <w:b/>
        </w:rPr>
        <w:t>Protokoll</w:t>
      </w:r>
      <w:r w:rsidRPr="003B56EF">
        <w:rPr>
          <w:rFonts w:ascii="Arial" w:hAnsi="Arial" w:cs="Arial"/>
        </w:rPr>
        <w:t xml:space="preserve">                                              Anmerkungen</w:t>
      </w:r>
    </w:p>
    <w:tbl>
      <w:tblPr>
        <w:tblW w:w="9411" w:type="dxa"/>
        <w:tblCellMar>
          <w:left w:w="10" w:type="dxa"/>
          <w:right w:w="10" w:type="dxa"/>
        </w:tblCellMar>
        <w:tblLook w:val="04A0" w:firstRow="1" w:lastRow="0" w:firstColumn="1" w:lastColumn="0" w:noHBand="0" w:noVBand="1"/>
      </w:tblPr>
      <w:tblGrid>
        <w:gridCol w:w="2198"/>
        <w:gridCol w:w="4885"/>
        <w:gridCol w:w="1984"/>
        <w:gridCol w:w="344"/>
      </w:tblGrid>
      <w:tr w:rsidR="002C0AD4" w:rsidRPr="003B56EF" w14:paraId="4CE905D0"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0390B" w14:textId="77777777" w:rsidR="002C0AD4" w:rsidRPr="003B56EF" w:rsidRDefault="002C0AD4" w:rsidP="007F3D37">
            <w:pPr>
              <w:spacing w:after="0" w:line="240" w:lineRule="auto"/>
              <w:rPr>
                <w:rFonts w:ascii="Arial" w:hAnsi="Arial" w:cs="Arial"/>
              </w:rPr>
            </w:pPr>
          </w:p>
          <w:p w14:paraId="20F94E63" w14:textId="77777777" w:rsidR="002C0AD4" w:rsidRPr="003B56EF" w:rsidRDefault="002C0AD4" w:rsidP="007F3D37">
            <w:pPr>
              <w:spacing w:after="0" w:line="240" w:lineRule="auto"/>
              <w:rPr>
                <w:rFonts w:ascii="Arial" w:hAnsi="Arial" w:cs="Arial"/>
              </w:rPr>
            </w:pPr>
          </w:p>
          <w:p w14:paraId="1740FB51" w14:textId="77777777" w:rsidR="002C0AD4" w:rsidRPr="003B56EF" w:rsidRDefault="002C0AD4" w:rsidP="007F3D37">
            <w:pPr>
              <w:spacing w:after="0" w:line="240" w:lineRule="auto"/>
              <w:rPr>
                <w:rFonts w:ascii="Arial" w:hAnsi="Arial" w:cs="Arial"/>
              </w:rPr>
            </w:pPr>
            <w:r w:rsidRPr="003B56EF">
              <w:rPr>
                <w:rFonts w:ascii="Arial" w:hAnsi="Arial" w:cs="Arial"/>
              </w:rPr>
              <w:t>Thema</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6139D" w14:textId="77777777" w:rsidR="002C0AD4" w:rsidRPr="003B56EF" w:rsidRDefault="002C0AD4" w:rsidP="007F3D37">
            <w:pPr>
              <w:spacing w:after="0" w:line="240" w:lineRule="auto"/>
              <w:rPr>
                <w:rFonts w:ascii="Arial" w:hAnsi="Arial" w:cs="Arial"/>
              </w:rPr>
            </w:pPr>
          </w:p>
          <w:p w14:paraId="255B48ED" w14:textId="77777777" w:rsidR="002C0AD4" w:rsidRPr="003B56EF" w:rsidRDefault="002C0AD4" w:rsidP="007F3D37">
            <w:pPr>
              <w:spacing w:after="0" w:line="240" w:lineRule="auto"/>
              <w:rPr>
                <w:rFonts w:ascii="Arial" w:hAnsi="Arial" w:cs="Arial"/>
              </w:rPr>
            </w:pPr>
          </w:p>
          <w:p w14:paraId="3A096C3D" w14:textId="77777777" w:rsidR="002C0AD4" w:rsidRPr="003B56EF" w:rsidRDefault="002C0AD4" w:rsidP="007F3D37">
            <w:pPr>
              <w:spacing w:after="0" w:line="240" w:lineRule="auto"/>
              <w:rPr>
                <w:rFonts w:ascii="Arial" w:hAnsi="Arial" w:cs="Arial"/>
              </w:rPr>
            </w:pPr>
            <w:r w:rsidRPr="003B56EF">
              <w:rPr>
                <w:rFonts w:ascii="Arial" w:hAnsi="Arial" w:cs="Arial"/>
              </w:rPr>
              <w:t>Hautkrebs</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A2639" w14:textId="77777777" w:rsidR="002C0AD4" w:rsidRPr="003B56EF" w:rsidRDefault="002C0AD4" w:rsidP="007F3D37">
            <w:pPr>
              <w:spacing w:after="0" w:line="240" w:lineRule="auto"/>
              <w:rPr>
                <w:rFonts w:ascii="Arial" w:hAnsi="Arial" w:cs="Arial"/>
              </w:rPr>
            </w:pPr>
          </w:p>
        </w:tc>
      </w:tr>
      <w:tr w:rsidR="002C0AD4" w:rsidRPr="003B56EF" w14:paraId="47199561"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0E3BE" w14:textId="77777777" w:rsidR="002C0AD4" w:rsidRPr="003B56EF" w:rsidRDefault="002C0AD4" w:rsidP="007F3D37">
            <w:pPr>
              <w:spacing w:after="0" w:line="240" w:lineRule="auto"/>
              <w:rPr>
                <w:rFonts w:ascii="Arial" w:hAnsi="Arial" w:cs="Arial"/>
              </w:rPr>
            </w:pPr>
          </w:p>
          <w:p w14:paraId="2B7DA812" w14:textId="77777777" w:rsidR="002C0AD4" w:rsidRPr="003B56EF" w:rsidRDefault="002C0AD4" w:rsidP="007F3D37">
            <w:pPr>
              <w:spacing w:after="0" w:line="240" w:lineRule="auto"/>
              <w:rPr>
                <w:rFonts w:ascii="Arial" w:hAnsi="Arial" w:cs="Arial"/>
              </w:rPr>
            </w:pPr>
          </w:p>
          <w:p w14:paraId="0EA58F49" w14:textId="77777777" w:rsidR="002C0AD4" w:rsidRPr="003B56EF" w:rsidRDefault="002C0AD4" w:rsidP="007F3D37">
            <w:pPr>
              <w:spacing w:after="0" w:line="240" w:lineRule="auto"/>
              <w:rPr>
                <w:rFonts w:ascii="Arial" w:hAnsi="Arial" w:cs="Arial"/>
              </w:rPr>
            </w:pPr>
            <w:r w:rsidRPr="003B56EF">
              <w:rPr>
                <w:rFonts w:ascii="Arial" w:hAnsi="Arial" w:cs="Arial"/>
              </w:rPr>
              <w:t>Zeit/Ort</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6A7B5" w14:textId="77777777" w:rsidR="002C0AD4" w:rsidRPr="003B56EF" w:rsidRDefault="002C0AD4" w:rsidP="007F3D37">
            <w:pPr>
              <w:spacing w:after="0" w:line="240" w:lineRule="auto"/>
              <w:rPr>
                <w:rFonts w:ascii="Arial" w:hAnsi="Arial" w:cs="Arial"/>
              </w:rPr>
            </w:pPr>
          </w:p>
          <w:p w14:paraId="630C8978" w14:textId="77777777" w:rsidR="002C0AD4" w:rsidRPr="003B56EF" w:rsidRDefault="002C0AD4" w:rsidP="007F3D37">
            <w:pPr>
              <w:spacing w:after="0" w:line="240" w:lineRule="auto"/>
              <w:rPr>
                <w:rFonts w:ascii="Arial" w:hAnsi="Arial" w:cs="Arial"/>
              </w:rPr>
            </w:pPr>
          </w:p>
          <w:p w14:paraId="7FCF98A5" w14:textId="77777777" w:rsidR="002C0AD4" w:rsidRPr="003B56EF" w:rsidRDefault="002C0AD4" w:rsidP="007F3D37">
            <w:pPr>
              <w:spacing w:after="0" w:line="240" w:lineRule="auto"/>
              <w:rPr>
                <w:rFonts w:ascii="Arial" w:hAnsi="Arial" w:cs="Arial"/>
              </w:rPr>
            </w:pPr>
            <w:r w:rsidRPr="003B56EF">
              <w:rPr>
                <w:rFonts w:ascii="Arial" w:hAnsi="Arial" w:cs="Arial"/>
              </w:rPr>
              <w:t xml:space="preserve">8:00 Uhr bis </w:t>
            </w:r>
            <w:r w:rsidR="00A32D04" w:rsidRPr="003B56EF">
              <w:rPr>
                <w:rFonts w:ascii="Arial" w:hAnsi="Arial" w:cs="Arial"/>
              </w:rPr>
              <w:t>14:00 Uhr</w:t>
            </w:r>
          </w:p>
          <w:p w14:paraId="73029BB4" w14:textId="50816018" w:rsidR="003B5B5A" w:rsidRPr="003B56EF" w:rsidRDefault="003B5B5A" w:rsidP="007F3D37">
            <w:pPr>
              <w:spacing w:after="0" w:line="240" w:lineRule="auto"/>
              <w:rPr>
                <w:rFonts w:ascii="Arial" w:hAnsi="Arial" w:cs="Arial"/>
              </w:rPr>
            </w:pPr>
            <w:r w:rsidRPr="003B56EF">
              <w:rPr>
                <w:rFonts w:ascii="Arial" w:hAnsi="Arial" w:cs="Arial"/>
              </w:rPr>
              <w:t>FORTIS-Akademie in Grüna</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C4F43" w14:textId="77777777" w:rsidR="002C0AD4" w:rsidRPr="003B56EF" w:rsidRDefault="002C0AD4" w:rsidP="007F3D37">
            <w:pPr>
              <w:spacing w:after="0" w:line="240" w:lineRule="auto"/>
              <w:rPr>
                <w:rFonts w:ascii="Arial" w:hAnsi="Arial" w:cs="Arial"/>
              </w:rPr>
            </w:pPr>
          </w:p>
        </w:tc>
      </w:tr>
      <w:tr w:rsidR="002C0AD4" w:rsidRPr="003B56EF" w14:paraId="14FA1D36"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4947D" w14:textId="77777777" w:rsidR="002C0AD4" w:rsidRPr="003B56EF" w:rsidRDefault="002C0AD4" w:rsidP="007F3D37">
            <w:pPr>
              <w:spacing w:after="0" w:line="240" w:lineRule="auto"/>
              <w:rPr>
                <w:rFonts w:ascii="Arial" w:hAnsi="Arial" w:cs="Arial"/>
              </w:rPr>
            </w:pPr>
          </w:p>
          <w:p w14:paraId="6841489D" w14:textId="77777777" w:rsidR="002C0AD4" w:rsidRPr="003B56EF" w:rsidRDefault="002C0AD4" w:rsidP="007F3D37">
            <w:pPr>
              <w:spacing w:after="0" w:line="240" w:lineRule="auto"/>
              <w:rPr>
                <w:rFonts w:ascii="Arial" w:hAnsi="Arial" w:cs="Arial"/>
              </w:rPr>
            </w:pPr>
          </w:p>
          <w:p w14:paraId="2B8B9AA2" w14:textId="77777777" w:rsidR="002C0AD4" w:rsidRPr="003B56EF" w:rsidRDefault="002C0AD4" w:rsidP="007F3D37">
            <w:pPr>
              <w:spacing w:after="0" w:line="240" w:lineRule="auto"/>
              <w:rPr>
                <w:rFonts w:ascii="Arial" w:hAnsi="Arial" w:cs="Arial"/>
              </w:rPr>
            </w:pPr>
            <w:r w:rsidRPr="003B56EF">
              <w:rPr>
                <w:rFonts w:ascii="Arial" w:hAnsi="Arial" w:cs="Arial"/>
              </w:rPr>
              <w:t>Ziele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80C66" w14:textId="77777777" w:rsidR="002C0AD4" w:rsidRPr="003B56EF" w:rsidRDefault="002C0AD4" w:rsidP="007F3D37">
            <w:pPr>
              <w:spacing w:after="0" w:line="240" w:lineRule="auto"/>
              <w:rPr>
                <w:rFonts w:ascii="Arial" w:hAnsi="Arial" w:cs="Arial"/>
              </w:rPr>
            </w:pPr>
          </w:p>
          <w:p w14:paraId="20C06CD7" w14:textId="77777777" w:rsidR="002C0AD4" w:rsidRPr="003B56EF" w:rsidRDefault="002C0AD4" w:rsidP="007F3D37">
            <w:pPr>
              <w:spacing w:after="0" w:line="240" w:lineRule="auto"/>
              <w:rPr>
                <w:rFonts w:ascii="Arial" w:hAnsi="Arial" w:cs="Arial"/>
              </w:rPr>
            </w:pPr>
          </w:p>
          <w:p w14:paraId="111C2809" w14:textId="77777777" w:rsidR="002C0AD4" w:rsidRPr="003B56EF" w:rsidRDefault="002C0AD4" w:rsidP="007F3D37">
            <w:pPr>
              <w:spacing w:after="0" w:line="240" w:lineRule="auto"/>
              <w:rPr>
                <w:rFonts w:ascii="Arial" w:hAnsi="Arial" w:cs="Arial"/>
              </w:rPr>
            </w:pPr>
            <w:r w:rsidRPr="003B56EF">
              <w:rPr>
                <w:rFonts w:ascii="Arial" w:hAnsi="Arial" w:cs="Arial"/>
              </w:rPr>
              <w:t>Präsentation festigen, Inhalte ausarbeiten, Formatierungen erledigen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389007" w14:textId="77777777" w:rsidR="002C0AD4" w:rsidRPr="003B56EF" w:rsidRDefault="002C0AD4" w:rsidP="007F3D37">
            <w:pPr>
              <w:spacing w:after="0" w:line="240" w:lineRule="auto"/>
              <w:rPr>
                <w:rFonts w:ascii="Arial" w:hAnsi="Arial" w:cs="Arial"/>
              </w:rPr>
            </w:pPr>
          </w:p>
        </w:tc>
      </w:tr>
      <w:tr w:rsidR="002C0AD4" w:rsidRPr="003B56EF" w14:paraId="7A98F438"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F4ABA" w14:textId="77777777" w:rsidR="002C0AD4" w:rsidRPr="003B56EF" w:rsidRDefault="002C0AD4" w:rsidP="007F3D37">
            <w:pPr>
              <w:spacing w:after="0" w:line="240" w:lineRule="auto"/>
              <w:rPr>
                <w:rFonts w:ascii="Arial" w:hAnsi="Arial" w:cs="Arial"/>
              </w:rPr>
            </w:pPr>
          </w:p>
          <w:p w14:paraId="4922ACEC" w14:textId="77777777" w:rsidR="002C0AD4" w:rsidRPr="003B56EF" w:rsidRDefault="002C0AD4" w:rsidP="007F3D37">
            <w:pPr>
              <w:spacing w:after="0" w:line="240" w:lineRule="auto"/>
              <w:rPr>
                <w:rFonts w:ascii="Arial" w:hAnsi="Arial" w:cs="Arial"/>
              </w:rPr>
            </w:pPr>
          </w:p>
          <w:p w14:paraId="5250C69B" w14:textId="77777777" w:rsidR="002C0AD4" w:rsidRPr="003B56EF" w:rsidRDefault="002C0AD4" w:rsidP="007F3D37">
            <w:pPr>
              <w:spacing w:after="0" w:line="240" w:lineRule="auto"/>
              <w:rPr>
                <w:rFonts w:ascii="Arial" w:hAnsi="Arial" w:cs="Arial"/>
              </w:rPr>
            </w:pPr>
            <w:r w:rsidRPr="003B56EF">
              <w:rPr>
                <w:rFonts w:ascii="Arial" w:hAnsi="Arial" w:cs="Arial"/>
              </w:rPr>
              <w:t>1. Verlauf</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FFF39" w14:textId="77777777" w:rsidR="002C0AD4" w:rsidRPr="003B56EF" w:rsidRDefault="002C0AD4" w:rsidP="007F3D37">
            <w:pPr>
              <w:spacing w:after="0" w:line="240" w:lineRule="auto"/>
              <w:rPr>
                <w:rFonts w:ascii="Arial" w:hAnsi="Arial" w:cs="Arial"/>
              </w:rPr>
            </w:pPr>
          </w:p>
          <w:p w14:paraId="4F4F2285" w14:textId="77777777" w:rsidR="002C0AD4" w:rsidRPr="003B56EF" w:rsidRDefault="002C0AD4" w:rsidP="007F3D37">
            <w:pPr>
              <w:spacing w:after="0" w:line="240" w:lineRule="auto"/>
              <w:rPr>
                <w:rFonts w:ascii="Arial" w:hAnsi="Arial" w:cs="Arial"/>
              </w:rPr>
            </w:pPr>
          </w:p>
          <w:p w14:paraId="29EC290D" w14:textId="77777777" w:rsidR="002C0AD4" w:rsidRPr="003B56EF" w:rsidRDefault="002C0AD4" w:rsidP="007F3D37">
            <w:pPr>
              <w:spacing w:after="0" w:line="240" w:lineRule="auto"/>
              <w:rPr>
                <w:rFonts w:ascii="Arial" w:hAnsi="Arial" w:cs="Arial"/>
              </w:rPr>
            </w:pPr>
            <w:r w:rsidRPr="003B56EF">
              <w:rPr>
                <w:rFonts w:ascii="Arial" w:hAnsi="Arial" w:cs="Arial"/>
              </w:rPr>
              <w:t>Selbstständige Pausen, lockeres Arbeiten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F9E4E" w14:textId="77777777" w:rsidR="002C0AD4" w:rsidRPr="003B56EF" w:rsidRDefault="002C0AD4" w:rsidP="007F3D37">
            <w:pPr>
              <w:spacing w:after="0" w:line="240" w:lineRule="auto"/>
              <w:rPr>
                <w:rFonts w:ascii="Arial" w:hAnsi="Arial" w:cs="Arial"/>
              </w:rPr>
            </w:pPr>
          </w:p>
        </w:tc>
      </w:tr>
      <w:tr w:rsidR="002C0AD4" w:rsidRPr="003B56EF" w14:paraId="1AAFFBE8"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DF909" w14:textId="77777777" w:rsidR="002C0AD4" w:rsidRPr="003B56EF" w:rsidRDefault="002C0AD4" w:rsidP="007F3D37">
            <w:pPr>
              <w:spacing w:after="0" w:line="240" w:lineRule="auto"/>
              <w:rPr>
                <w:rFonts w:ascii="Arial" w:hAnsi="Arial" w:cs="Arial"/>
              </w:rPr>
            </w:pPr>
          </w:p>
          <w:p w14:paraId="56A7AF4D" w14:textId="77777777" w:rsidR="002C0AD4" w:rsidRPr="003B56EF" w:rsidRDefault="002C0AD4" w:rsidP="007F3D37">
            <w:pPr>
              <w:spacing w:after="0" w:line="240" w:lineRule="auto"/>
              <w:rPr>
                <w:rFonts w:ascii="Arial" w:hAnsi="Arial" w:cs="Arial"/>
              </w:rPr>
            </w:pPr>
          </w:p>
          <w:p w14:paraId="79FCFF6D" w14:textId="77777777" w:rsidR="002C0AD4" w:rsidRPr="003B56EF" w:rsidRDefault="002C0AD4" w:rsidP="007F3D37">
            <w:pPr>
              <w:spacing w:after="0" w:line="240" w:lineRule="auto"/>
              <w:rPr>
                <w:rFonts w:ascii="Arial" w:hAnsi="Arial" w:cs="Arial"/>
              </w:rPr>
            </w:pPr>
            <w:r w:rsidRPr="003B56EF">
              <w:rPr>
                <w:rFonts w:ascii="Arial" w:hAnsi="Arial" w:cs="Arial"/>
              </w:rPr>
              <w:t>2. Ergebnisse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FEC5C" w14:textId="77777777" w:rsidR="002C0AD4" w:rsidRPr="003B56EF" w:rsidRDefault="002C0AD4" w:rsidP="007F3D37">
            <w:pPr>
              <w:spacing w:after="0" w:line="240" w:lineRule="auto"/>
              <w:rPr>
                <w:rFonts w:ascii="Arial" w:hAnsi="Arial" w:cs="Arial"/>
              </w:rPr>
            </w:pPr>
          </w:p>
          <w:p w14:paraId="1E7B77B1" w14:textId="77777777" w:rsidR="002C0AD4" w:rsidRPr="003B56EF" w:rsidRDefault="002C0AD4" w:rsidP="007F3D37">
            <w:pPr>
              <w:spacing w:after="0" w:line="240" w:lineRule="auto"/>
              <w:rPr>
                <w:rFonts w:ascii="Arial" w:hAnsi="Arial" w:cs="Arial"/>
              </w:rPr>
            </w:pPr>
          </w:p>
          <w:p w14:paraId="01AB74EE" w14:textId="3444C37F" w:rsidR="002C0AD4" w:rsidRPr="003B56EF" w:rsidRDefault="003B5B5A" w:rsidP="007F3D37">
            <w:pPr>
              <w:spacing w:after="0" w:line="240" w:lineRule="auto"/>
              <w:rPr>
                <w:rFonts w:ascii="Arial" w:hAnsi="Arial" w:cs="Arial"/>
              </w:rPr>
            </w:pPr>
            <w:r w:rsidRPr="003B56EF">
              <w:rPr>
                <w:rFonts w:ascii="Arial" w:hAnsi="Arial" w:cs="Arial"/>
              </w:rPr>
              <w:t xml:space="preserve">Formatierte Ausarbeitungen, klare Struktur der Präsentation </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187B5" w14:textId="77777777" w:rsidR="002C0AD4" w:rsidRPr="003B56EF" w:rsidRDefault="002C0AD4" w:rsidP="007F3D37">
            <w:pPr>
              <w:spacing w:after="0" w:line="240" w:lineRule="auto"/>
              <w:rPr>
                <w:rFonts w:ascii="Arial" w:hAnsi="Arial" w:cs="Arial"/>
              </w:rPr>
            </w:pPr>
          </w:p>
        </w:tc>
      </w:tr>
      <w:tr w:rsidR="002C0AD4" w:rsidRPr="003B56EF" w14:paraId="352A26DD"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5FB2E5" w14:textId="77777777" w:rsidR="002C0AD4" w:rsidRPr="003B56EF" w:rsidRDefault="002C0AD4" w:rsidP="007F3D37">
            <w:pPr>
              <w:spacing w:after="0" w:line="240" w:lineRule="auto"/>
              <w:rPr>
                <w:rFonts w:ascii="Arial" w:hAnsi="Arial" w:cs="Arial"/>
              </w:rPr>
            </w:pPr>
          </w:p>
          <w:p w14:paraId="2E5EDD33" w14:textId="77777777" w:rsidR="002C0AD4" w:rsidRPr="003B56EF" w:rsidRDefault="002C0AD4" w:rsidP="007F3D37">
            <w:pPr>
              <w:spacing w:after="0" w:line="240" w:lineRule="auto"/>
              <w:rPr>
                <w:rFonts w:ascii="Arial" w:hAnsi="Arial" w:cs="Arial"/>
              </w:rPr>
            </w:pPr>
          </w:p>
          <w:p w14:paraId="0858B77C" w14:textId="77777777" w:rsidR="002C0AD4" w:rsidRPr="003B56EF" w:rsidRDefault="002C0AD4" w:rsidP="007F3D37">
            <w:pPr>
              <w:spacing w:after="0" w:line="240" w:lineRule="auto"/>
              <w:rPr>
                <w:rFonts w:ascii="Arial" w:hAnsi="Arial" w:cs="Arial"/>
              </w:rPr>
            </w:pPr>
            <w:r w:rsidRPr="003B56EF">
              <w:rPr>
                <w:rFonts w:ascii="Arial" w:hAnsi="Arial" w:cs="Arial"/>
              </w:rPr>
              <w:t>3. Weiterarbeit</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3CE3D" w14:textId="77777777" w:rsidR="002C0AD4" w:rsidRPr="003B56EF" w:rsidRDefault="002C0AD4" w:rsidP="007F3D37">
            <w:pPr>
              <w:spacing w:after="0" w:line="240" w:lineRule="auto"/>
              <w:rPr>
                <w:rFonts w:ascii="Arial" w:hAnsi="Arial" w:cs="Arial"/>
              </w:rPr>
            </w:pPr>
          </w:p>
          <w:p w14:paraId="318BCADC" w14:textId="77777777" w:rsidR="002C0AD4" w:rsidRPr="003B56EF" w:rsidRDefault="002C0AD4" w:rsidP="007F3D37">
            <w:pPr>
              <w:spacing w:after="0" w:line="240" w:lineRule="auto"/>
              <w:rPr>
                <w:rFonts w:ascii="Arial" w:hAnsi="Arial" w:cs="Arial"/>
              </w:rPr>
            </w:pPr>
          </w:p>
          <w:p w14:paraId="5AF22573" w14:textId="77777777" w:rsidR="002C0AD4" w:rsidRPr="003B56EF" w:rsidRDefault="002C0AD4" w:rsidP="007F3D37">
            <w:pPr>
              <w:spacing w:after="0" w:line="240" w:lineRule="auto"/>
              <w:rPr>
                <w:rFonts w:ascii="Arial" w:hAnsi="Arial" w:cs="Arial"/>
              </w:rPr>
            </w:pPr>
            <w:r w:rsidRPr="003B56EF">
              <w:rPr>
                <w:rFonts w:ascii="Arial" w:hAnsi="Arial" w:cs="Arial"/>
              </w:rPr>
              <w:t>Festigen der Präsentation</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38A37" w14:textId="77777777" w:rsidR="002C0AD4" w:rsidRPr="003B56EF" w:rsidRDefault="002C0AD4" w:rsidP="007F3D37">
            <w:pPr>
              <w:spacing w:after="0" w:line="240" w:lineRule="auto"/>
              <w:rPr>
                <w:rFonts w:ascii="Arial" w:hAnsi="Arial" w:cs="Arial"/>
              </w:rPr>
            </w:pPr>
          </w:p>
        </w:tc>
      </w:tr>
      <w:tr w:rsidR="002C0AD4" w:rsidRPr="003B56EF" w14:paraId="6719650B"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1BFAF" w14:textId="77777777" w:rsidR="002C0AD4" w:rsidRPr="003B56EF" w:rsidRDefault="002C0AD4" w:rsidP="007F3D37">
            <w:pPr>
              <w:spacing w:after="0" w:line="240" w:lineRule="auto"/>
              <w:rPr>
                <w:rFonts w:ascii="Arial" w:hAnsi="Arial" w:cs="Arial"/>
              </w:rPr>
            </w:pPr>
          </w:p>
          <w:p w14:paraId="02C3566C" w14:textId="77777777" w:rsidR="002C0AD4" w:rsidRPr="003B56EF" w:rsidRDefault="002C0AD4" w:rsidP="007F3D37">
            <w:pPr>
              <w:spacing w:after="0" w:line="240" w:lineRule="auto"/>
              <w:rPr>
                <w:rFonts w:ascii="Arial" w:hAnsi="Arial" w:cs="Arial"/>
              </w:rPr>
            </w:pPr>
          </w:p>
          <w:p w14:paraId="1AD72968" w14:textId="77777777" w:rsidR="002C0AD4" w:rsidRPr="003B56EF" w:rsidRDefault="002C0AD4" w:rsidP="007F3D37">
            <w:pPr>
              <w:spacing w:after="0" w:line="240" w:lineRule="auto"/>
              <w:rPr>
                <w:rFonts w:ascii="Arial" w:hAnsi="Arial" w:cs="Arial"/>
              </w:rPr>
            </w:pPr>
            <w:r w:rsidRPr="003B56EF">
              <w:rPr>
                <w:rFonts w:ascii="Arial" w:hAnsi="Arial" w:cs="Arial"/>
              </w:rPr>
              <w:t>Termine</w:t>
            </w:r>
          </w:p>
        </w:tc>
        <w:tc>
          <w:tcPr>
            <w:tcW w:w="4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C28CA" w14:textId="77777777" w:rsidR="002C0AD4" w:rsidRPr="003B56EF" w:rsidRDefault="002C0AD4" w:rsidP="007F3D37">
            <w:pPr>
              <w:spacing w:after="0" w:line="240" w:lineRule="auto"/>
              <w:rPr>
                <w:rFonts w:ascii="Arial" w:hAnsi="Arial" w:cs="Arial"/>
              </w:rPr>
            </w:pPr>
          </w:p>
          <w:p w14:paraId="2995AC18" w14:textId="77777777" w:rsidR="002C0AD4" w:rsidRPr="003B56EF" w:rsidRDefault="002C0AD4" w:rsidP="007F3D37">
            <w:pPr>
              <w:spacing w:after="0" w:line="240" w:lineRule="auto"/>
              <w:rPr>
                <w:rFonts w:ascii="Arial" w:hAnsi="Arial" w:cs="Arial"/>
              </w:rPr>
            </w:pPr>
          </w:p>
          <w:p w14:paraId="6DF7DEF8" w14:textId="77777777" w:rsidR="002C0AD4" w:rsidRPr="003B56EF" w:rsidRDefault="002C0AD4" w:rsidP="007F3D37">
            <w:pPr>
              <w:spacing w:after="0" w:line="240" w:lineRule="auto"/>
              <w:rPr>
                <w:rFonts w:ascii="Arial" w:hAnsi="Arial" w:cs="Arial"/>
              </w:rPr>
            </w:pPr>
            <w:r w:rsidRPr="003B56EF">
              <w:rPr>
                <w:rFonts w:ascii="Arial" w:hAnsi="Arial" w:cs="Arial"/>
              </w:rPr>
              <w:t>keine</w:t>
            </w:r>
          </w:p>
        </w:tc>
        <w:tc>
          <w:tcPr>
            <w:tcW w:w="23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1D085" w14:textId="77777777" w:rsidR="002C0AD4" w:rsidRPr="003B56EF" w:rsidRDefault="002C0AD4" w:rsidP="007F3D37">
            <w:pPr>
              <w:spacing w:after="0" w:line="240" w:lineRule="auto"/>
              <w:rPr>
                <w:rFonts w:ascii="Arial" w:hAnsi="Arial" w:cs="Arial"/>
              </w:rPr>
            </w:pPr>
          </w:p>
        </w:tc>
      </w:tr>
      <w:tr w:rsidR="002C0AD4" w:rsidRPr="003B56EF" w14:paraId="0BC0EF77" w14:textId="77777777" w:rsidTr="007F3D37">
        <w:trPr>
          <w:trHeight w:val="13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631F5" w14:textId="77777777" w:rsidR="002C0AD4" w:rsidRPr="003B56EF" w:rsidRDefault="002C0AD4" w:rsidP="007F3D37">
            <w:pPr>
              <w:spacing w:after="0" w:line="240" w:lineRule="auto"/>
              <w:rPr>
                <w:rFonts w:ascii="Arial" w:hAnsi="Arial" w:cs="Arial"/>
              </w:rPr>
            </w:pPr>
          </w:p>
          <w:p w14:paraId="23F7717A" w14:textId="77777777" w:rsidR="002C0AD4" w:rsidRPr="003B56EF" w:rsidRDefault="002C0AD4" w:rsidP="007F3D37">
            <w:pPr>
              <w:spacing w:after="0" w:line="240" w:lineRule="auto"/>
              <w:rPr>
                <w:rFonts w:ascii="Arial" w:hAnsi="Arial" w:cs="Arial"/>
              </w:rPr>
            </w:pPr>
          </w:p>
          <w:p w14:paraId="66C91741" w14:textId="77777777" w:rsidR="002C0AD4" w:rsidRPr="003B56EF" w:rsidRDefault="002C0AD4" w:rsidP="007F3D37">
            <w:pPr>
              <w:spacing w:after="0" w:line="240" w:lineRule="auto"/>
              <w:rPr>
                <w:rFonts w:ascii="Arial" w:hAnsi="Arial" w:cs="Arial"/>
              </w:rPr>
            </w:pPr>
            <w:r w:rsidRPr="003B56EF">
              <w:rPr>
                <w:rFonts w:ascii="Arial" w:hAnsi="Arial" w:cs="Arial"/>
              </w:rPr>
              <w:t>Protokollanten</w:t>
            </w:r>
          </w:p>
          <w:p w14:paraId="4B8E12D2" w14:textId="77777777" w:rsidR="002C0AD4" w:rsidRPr="003B56EF" w:rsidRDefault="002C0AD4" w:rsidP="007F3D37">
            <w:pPr>
              <w:spacing w:after="0" w:line="240" w:lineRule="auto"/>
              <w:rPr>
                <w:rFonts w:ascii="Arial" w:hAnsi="Arial" w:cs="Arial"/>
              </w:rPr>
            </w:pPr>
          </w:p>
        </w:tc>
        <w:tc>
          <w:tcPr>
            <w:tcW w:w="68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4E5F2" w14:textId="77777777" w:rsidR="002C0AD4" w:rsidRPr="003B56EF" w:rsidRDefault="002C0AD4" w:rsidP="007F3D37">
            <w:pPr>
              <w:spacing w:after="0" w:line="240" w:lineRule="auto"/>
              <w:rPr>
                <w:rFonts w:ascii="Arial" w:hAnsi="Arial" w:cs="Arial"/>
              </w:rPr>
            </w:pPr>
          </w:p>
        </w:tc>
        <w:tc>
          <w:tcPr>
            <w:tcW w:w="3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63EB8" w14:textId="77777777" w:rsidR="002C0AD4" w:rsidRPr="003B56EF" w:rsidRDefault="002C0AD4" w:rsidP="007F3D37">
            <w:pPr>
              <w:spacing w:after="0" w:line="240" w:lineRule="auto"/>
              <w:rPr>
                <w:rFonts w:ascii="Arial" w:hAnsi="Arial" w:cs="Arial"/>
              </w:rPr>
            </w:pPr>
          </w:p>
        </w:tc>
      </w:tr>
    </w:tbl>
    <w:p w14:paraId="03AF5AD0" w14:textId="77777777" w:rsidR="002C0AD4" w:rsidRPr="003B56EF" w:rsidRDefault="002C0AD4" w:rsidP="002C0AD4">
      <w:pPr>
        <w:rPr>
          <w:rFonts w:ascii="Arial" w:hAnsi="Arial" w:cs="Arial"/>
        </w:rPr>
      </w:pPr>
      <w:r w:rsidRPr="003B56EF">
        <w:rPr>
          <w:rFonts w:ascii="Arial" w:hAnsi="Arial" w:cs="Arial"/>
        </w:rPr>
        <w:t xml:space="preserve">Gruppen Nr.: 5                                                      </w:t>
      </w:r>
    </w:p>
    <w:p w14:paraId="793B81F9" w14:textId="77777777" w:rsidR="002C0AD4" w:rsidRPr="003B56EF" w:rsidRDefault="002C0AD4" w:rsidP="002C0AD4">
      <w:pPr>
        <w:rPr>
          <w:rFonts w:ascii="Arial" w:hAnsi="Arial" w:cs="Arial"/>
        </w:rPr>
      </w:pPr>
      <w:r w:rsidRPr="003B56EF">
        <w:rPr>
          <w:rFonts w:ascii="Arial" w:hAnsi="Arial" w:cs="Arial"/>
        </w:rPr>
        <w:t xml:space="preserve">                                 </w:t>
      </w:r>
    </w:p>
    <w:p w14:paraId="7AF6384C" w14:textId="77777777" w:rsidR="002C0AD4" w:rsidRPr="003B56EF" w:rsidRDefault="002C0AD4" w:rsidP="002C0AD4">
      <w:pPr>
        <w:rPr>
          <w:rFonts w:ascii="Arial" w:hAnsi="Arial" w:cs="Arial"/>
        </w:rPr>
      </w:pPr>
    </w:p>
    <w:p w14:paraId="52DAABC7" w14:textId="77777777" w:rsidR="002C0AD4" w:rsidRPr="003B56EF" w:rsidRDefault="002C0AD4" w:rsidP="002C0AD4">
      <w:pPr>
        <w:rPr>
          <w:rFonts w:ascii="Arial" w:hAnsi="Arial" w:cs="Arial"/>
        </w:rPr>
      </w:pPr>
    </w:p>
    <w:p w14:paraId="29FCC7FD" w14:textId="77777777" w:rsidR="002C0AD4" w:rsidRPr="003B56EF" w:rsidRDefault="002C0AD4" w:rsidP="002C0AD4">
      <w:r w:rsidRPr="003B56EF">
        <w:rPr>
          <w:rFonts w:ascii="Arial" w:hAnsi="Arial" w:cs="Arial"/>
        </w:rPr>
        <w:lastRenderedPageBreak/>
        <w:t xml:space="preserve">Datum: Mittwoch, 20.05.2026                   </w:t>
      </w:r>
      <w:r w:rsidRPr="003B56EF">
        <w:rPr>
          <w:rFonts w:ascii="Arial" w:hAnsi="Arial" w:cs="Arial"/>
          <w:b/>
        </w:rPr>
        <w:t>Protokoll</w:t>
      </w:r>
      <w:r w:rsidRPr="003B56EF">
        <w:rPr>
          <w:rFonts w:ascii="Arial" w:hAnsi="Arial" w:cs="Arial"/>
        </w:rPr>
        <w:t xml:space="preserve">                                            Anmerkungen</w:t>
      </w:r>
    </w:p>
    <w:tbl>
      <w:tblPr>
        <w:tblW w:w="9411" w:type="dxa"/>
        <w:tblCellMar>
          <w:left w:w="10" w:type="dxa"/>
          <w:right w:w="10" w:type="dxa"/>
        </w:tblCellMar>
        <w:tblLook w:val="04A0" w:firstRow="1" w:lastRow="0" w:firstColumn="1" w:lastColumn="0" w:noHBand="0" w:noVBand="1"/>
      </w:tblPr>
      <w:tblGrid>
        <w:gridCol w:w="2198"/>
        <w:gridCol w:w="5027"/>
        <w:gridCol w:w="1842"/>
        <w:gridCol w:w="344"/>
      </w:tblGrid>
      <w:tr w:rsidR="002C0AD4" w:rsidRPr="003B56EF" w14:paraId="5EFF814C"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0EE74" w14:textId="77777777" w:rsidR="002C0AD4" w:rsidRPr="003B56EF" w:rsidRDefault="002C0AD4" w:rsidP="007F3D37">
            <w:pPr>
              <w:spacing w:after="0" w:line="240" w:lineRule="auto"/>
              <w:rPr>
                <w:rFonts w:ascii="Arial" w:hAnsi="Arial" w:cs="Arial"/>
              </w:rPr>
            </w:pPr>
          </w:p>
          <w:p w14:paraId="1018C52A" w14:textId="77777777" w:rsidR="002C0AD4" w:rsidRPr="003B56EF" w:rsidRDefault="002C0AD4" w:rsidP="007F3D37">
            <w:pPr>
              <w:spacing w:after="0" w:line="240" w:lineRule="auto"/>
              <w:rPr>
                <w:rFonts w:ascii="Arial" w:hAnsi="Arial" w:cs="Arial"/>
              </w:rPr>
            </w:pPr>
          </w:p>
          <w:p w14:paraId="21509AC0" w14:textId="77777777" w:rsidR="002C0AD4" w:rsidRPr="003B56EF" w:rsidRDefault="002C0AD4" w:rsidP="007F3D37">
            <w:pPr>
              <w:spacing w:after="0" w:line="240" w:lineRule="auto"/>
              <w:rPr>
                <w:rFonts w:ascii="Arial" w:hAnsi="Arial" w:cs="Arial"/>
              </w:rPr>
            </w:pPr>
            <w:r w:rsidRPr="003B56EF">
              <w:rPr>
                <w:rFonts w:ascii="Arial" w:hAnsi="Arial" w:cs="Arial"/>
              </w:rPr>
              <w:t>Thema:</w:t>
            </w:r>
          </w:p>
        </w:tc>
        <w:tc>
          <w:tcPr>
            <w:tcW w:w="5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D7DF6" w14:textId="77777777" w:rsidR="002C0AD4" w:rsidRPr="003B56EF" w:rsidRDefault="002C0AD4" w:rsidP="007F3D37">
            <w:pPr>
              <w:spacing w:after="0" w:line="240" w:lineRule="auto"/>
              <w:rPr>
                <w:rFonts w:ascii="Arial" w:hAnsi="Arial" w:cs="Arial"/>
              </w:rPr>
            </w:pPr>
          </w:p>
          <w:p w14:paraId="33E60169" w14:textId="77777777" w:rsidR="002C0AD4" w:rsidRPr="003B56EF" w:rsidRDefault="002C0AD4" w:rsidP="007F3D37">
            <w:pPr>
              <w:spacing w:after="0" w:line="240" w:lineRule="auto"/>
              <w:rPr>
                <w:rFonts w:ascii="Arial" w:hAnsi="Arial" w:cs="Arial"/>
              </w:rPr>
            </w:pPr>
          </w:p>
          <w:p w14:paraId="19D0F815" w14:textId="77777777" w:rsidR="002C0AD4" w:rsidRPr="003B56EF" w:rsidRDefault="002C0AD4" w:rsidP="007F3D37">
            <w:pPr>
              <w:spacing w:after="0" w:line="240" w:lineRule="auto"/>
              <w:rPr>
                <w:rFonts w:ascii="Arial" w:hAnsi="Arial" w:cs="Arial"/>
              </w:rPr>
            </w:pPr>
            <w:r w:rsidRPr="003B56EF">
              <w:rPr>
                <w:rFonts w:ascii="Arial" w:hAnsi="Arial" w:cs="Arial"/>
              </w:rPr>
              <w:t>Hautkrebs</w:t>
            </w:r>
          </w:p>
        </w:tc>
        <w:tc>
          <w:tcPr>
            <w:tcW w:w="218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9F66E" w14:textId="77777777" w:rsidR="002C0AD4" w:rsidRPr="003B56EF" w:rsidRDefault="002C0AD4" w:rsidP="007F3D37">
            <w:pPr>
              <w:spacing w:after="0" w:line="240" w:lineRule="auto"/>
              <w:rPr>
                <w:rFonts w:ascii="Arial" w:hAnsi="Arial" w:cs="Arial"/>
              </w:rPr>
            </w:pPr>
          </w:p>
        </w:tc>
      </w:tr>
      <w:tr w:rsidR="002C0AD4" w:rsidRPr="003B56EF" w14:paraId="2CA6A43F"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02851" w14:textId="77777777" w:rsidR="002C0AD4" w:rsidRPr="003B56EF" w:rsidRDefault="002C0AD4" w:rsidP="007F3D37">
            <w:pPr>
              <w:spacing w:after="0" w:line="240" w:lineRule="auto"/>
              <w:rPr>
                <w:rFonts w:ascii="Arial" w:hAnsi="Arial" w:cs="Arial"/>
              </w:rPr>
            </w:pPr>
          </w:p>
          <w:p w14:paraId="05E752FE" w14:textId="77777777" w:rsidR="002C0AD4" w:rsidRPr="003B56EF" w:rsidRDefault="002C0AD4" w:rsidP="007F3D37">
            <w:pPr>
              <w:spacing w:after="0" w:line="240" w:lineRule="auto"/>
              <w:rPr>
                <w:rFonts w:ascii="Arial" w:hAnsi="Arial" w:cs="Arial"/>
              </w:rPr>
            </w:pPr>
          </w:p>
          <w:p w14:paraId="16678A28" w14:textId="77777777" w:rsidR="002C0AD4" w:rsidRPr="003B56EF" w:rsidRDefault="002C0AD4" w:rsidP="007F3D37">
            <w:pPr>
              <w:spacing w:after="0" w:line="240" w:lineRule="auto"/>
              <w:rPr>
                <w:rFonts w:ascii="Arial" w:hAnsi="Arial" w:cs="Arial"/>
              </w:rPr>
            </w:pPr>
            <w:r w:rsidRPr="003B56EF">
              <w:rPr>
                <w:rFonts w:ascii="Arial" w:hAnsi="Arial" w:cs="Arial"/>
              </w:rPr>
              <w:t>Zeit/Ort:</w:t>
            </w:r>
          </w:p>
        </w:tc>
        <w:tc>
          <w:tcPr>
            <w:tcW w:w="5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BD6A2" w14:textId="77777777" w:rsidR="002C0AD4" w:rsidRPr="003B56EF" w:rsidRDefault="002C0AD4" w:rsidP="007F3D37">
            <w:pPr>
              <w:spacing w:after="0" w:line="240" w:lineRule="auto"/>
              <w:rPr>
                <w:rFonts w:ascii="Arial" w:hAnsi="Arial" w:cs="Arial"/>
              </w:rPr>
            </w:pPr>
          </w:p>
          <w:p w14:paraId="35D5BDDF" w14:textId="77777777" w:rsidR="002C0AD4" w:rsidRPr="003B56EF" w:rsidRDefault="002C0AD4" w:rsidP="007F3D37">
            <w:pPr>
              <w:spacing w:after="0" w:line="240" w:lineRule="auto"/>
              <w:rPr>
                <w:rFonts w:ascii="Arial" w:hAnsi="Arial" w:cs="Arial"/>
              </w:rPr>
            </w:pPr>
          </w:p>
          <w:p w14:paraId="56C45179" w14:textId="77777777" w:rsidR="002C0AD4" w:rsidRPr="003B56EF" w:rsidRDefault="002C0AD4" w:rsidP="007F3D37">
            <w:pPr>
              <w:spacing w:after="0" w:line="240" w:lineRule="auto"/>
              <w:rPr>
                <w:rFonts w:ascii="Arial" w:hAnsi="Arial" w:cs="Arial"/>
              </w:rPr>
            </w:pPr>
            <w:r w:rsidRPr="003B56EF">
              <w:rPr>
                <w:rFonts w:ascii="Arial" w:hAnsi="Arial" w:cs="Arial"/>
              </w:rPr>
              <w:t>8:00 Uhr bis 13:30 Uhr</w:t>
            </w:r>
          </w:p>
          <w:p w14:paraId="63E1F69E" w14:textId="634AD2B6" w:rsidR="003B5B5A" w:rsidRPr="003B56EF" w:rsidRDefault="003B5B5A" w:rsidP="007F3D37">
            <w:pPr>
              <w:spacing w:after="0" w:line="240" w:lineRule="auto"/>
              <w:rPr>
                <w:rFonts w:ascii="Arial" w:hAnsi="Arial" w:cs="Arial"/>
              </w:rPr>
            </w:pPr>
            <w:r w:rsidRPr="003B56EF">
              <w:rPr>
                <w:rFonts w:ascii="Arial" w:hAnsi="Arial" w:cs="Arial"/>
              </w:rPr>
              <w:t>FORTIS-Akademie in Grüna</w:t>
            </w:r>
          </w:p>
        </w:tc>
        <w:tc>
          <w:tcPr>
            <w:tcW w:w="218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EE6BC" w14:textId="77777777" w:rsidR="002C0AD4" w:rsidRPr="003B56EF" w:rsidRDefault="002C0AD4" w:rsidP="007F3D37">
            <w:pPr>
              <w:spacing w:after="0" w:line="240" w:lineRule="auto"/>
              <w:rPr>
                <w:rFonts w:ascii="Arial" w:hAnsi="Arial" w:cs="Arial"/>
              </w:rPr>
            </w:pPr>
          </w:p>
        </w:tc>
      </w:tr>
      <w:tr w:rsidR="002C0AD4" w:rsidRPr="003B56EF" w14:paraId="59208E8E"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7D8BC" w14:textId="77777777" w:rsidR="002C0AD4" w:rsidRPr="003B56EF" w:rsidRDefault="002C0AD4" w:rsidP="007F3D37">
            <w:pPr>
              <w:spacing w:after="0" w:line="240" w:lineRule="auto"/>
              <w:rPr>
                <w:rFonts w:ascii="Arial" w:hAnsi="Arial" w:cs="Arial"/>
              </w:rPr>
            </w:pPr>
          </w:p>
          <w:p w14:paraId="32426197" w14:textId="77777777" w:rsidR="002C0AD4" w:rsidRPr="003B56EF" w:rsidRDefault="002C0AD4" w:rsidP="007F3D37">
            <w:pPr>
              <w:spacing w:after="0" w:line="240" w:lineRule="auto"/>
              <w:rPr>
                <w:rFonts w:ascii="Arial" w:hAnsi="Arial" w:cs="Arial"/>
              </w:rPr>
            </w:pPr>
          </w:p>
          <w:p w14:paraId="37A6A7A9" w14:textId="77777777" w:rsidR="002C0AD4" w:rsidRPr="003B56EF" w:rsidRDefault="002C0AD4" w:rsidP="007F3D37">
            <w:pPr>
              <w:spacing w:after="0" w:line="240" w:lineRule="auto"/>
              <w:rPr>
                <w:rFonts w:ascii="Arial" w:hAnsi="Arial" w:cs="Arial"/>
              </w:rPr>
            </w:pPr>
            <w:r w:rsidRPr="003B56EF">
              <w:rPr>
                <w:rFonts w:ascii="Arial" w:hAnsi="Arial" w:cs="Arial"/>
              </w:rPr>
              <w:t>Ziele:</w:t>
            </w:r>
          </w:p>
        </w:tc>
        <w:tc>
          <w:tcPr>
            <w:tcW w:w="5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AD504" w14:textId="77777777" w:rsidR="002C0AD4" w:rsidRPr="003B56EF" w:rsidRDefault="002C0AD4" w:rsidP="007F3D37">
            <w:pPr>
              <w:spacing w:after="0" w:line="240" w:lineRule="auto"/>
              <w:rPr>
                <w:rFonts w:ascii="Arial" w:hAnsi="Arial" w:cs="Arial"/>
              </w:rPr>
            </w:pPr>
          </w:p>
          <w:p w14:paraId="764AAD07" w14:textId="77777777" w:rsidR="002C0AD4" w:rsidRPr="003B56EF" w:rsidRDefault="002C0AD4" w:rsidP="007F3D37">
            <w:pPr>
              <w:spacing w:after="0" w:line="240" w:lineRule="auto"/>
              <w:rPr>
                <w:rFonts w:ascii="Arial" w:hAnsi="Arial" w:cs="Arial"/>
              </w:rPr>
            </w:pPr>
          </w:p>
          <w:p w14:paraId="29DCD6B0" w14:textId="3433AFF6" w:rsidR="002C0AD4" w:rsidRPr="003B56EF" w:rsidRDefault="002C0AD4" w:rsidP="007F3D37">
            <w:pPr>
              <w:spacing w:after="0" w:line="240" w:lineRule="auto"/>
              <w:rPr>
                <w:rFonts w:ascii="Arial" w:hAnsi="Arial" w:cs="Arial"/>
              </w:rPr>
            </w:pPr>
            <w:r w:rsidRPr="003B56EF">
              <w:rPr>
                <w:rFonts w:ascii="Arial" w:hAnsi="Arial" w:cs="Arial"/>
              </w:rPr>
              <w:t>Sicherheit in der Präsentation</w:t>
            </w:r>
            <w:r w:rsidR="003B5B5A" w:rsidRPr="003B56EF">
              <w:rPr>
                <w:rFonts w:ascii="Arial" w:hAnsi="Arial" w:cs="Arial"/>
              </w:rPr>
              <w:t>, Feedbackbogen ausfüllen</w:t>
            </w:r>
          </w:p>
        </w:tc>
        <w:tc>
          <w:tcPr>
            <w:tcW w:w="218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4DC35" w14:textId="77777777" w:rsidR="002C0AD4" w:rsidRPr="003B56EF" w:rsidRDefault="002C0AD4" w:rsidP="007F3D37">
            <w:pPr>
              <w:spacing w:after="0" w:line="240" w:lineRule="auto"/>
              <w:rPr>
                <w:rFonts w:ascii="Arial" w:hAnsi="Arial" w:cs="Arial"/>
              </w:rPr>
            </w:pPr>
          </w:p>
        </w:tc>
      </w:tr>
      <w:tr w:rsidR="002C0AD4" w:rsidRPr="003B56EF" w14:paraId="2FC44122" w14:textId="77777777" w:rsidTr="007F3D37">
        <w:trPr>
          <w:trHeight w:val="1551"/>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9CB5B" w14:textId="77777777" w:rsidR="002C0AD4" w:rsidRPr="003B56EF" w:rsidRDefault="002C0AD4" w:rsidP="007F3D37">
            <w:pPr>
              <w:spacing w:after="0" w:line="240" w:lineRule="auto"/>
              <w:rPr>
                <w:rFonts w:ascii="Arial" w:hAnsi="Arial" w:cs="Arial"/>
              </w:rPr>
            </w:pPr>
          </w:p>
          <w:p w14:paraId="7FCB3FDE" w14:textId="77777777" w:rsidR="002C0AD4" w:rsidRPr="003B56EF" w:rsidRDefault="002C0AD4" w:rsidP="007F3D37">
            <w:pPr>
              <w:spacing w:after="0" w:line="240" w:lineRule="auto"/>
              <w:rPr>
                <w:rFonts w:ascii="Arial" w:hAnsi="Arial" w:cs="Arial"/>
              </w:rPr>
            </w:pPr>
          </w:p>
          <w:p w14:paraId="335E1160" w14:textId="77777777" w:rsidR="002C0AD4" w:rsidRPr="003B56EF" w:rsidRDefault="002C0AD4" w:rsidP="007F3D37">
            <w:pPr>
              <w:spacing w:after="0" w:line="240" w:lineRule="auto"/>
              <w:rPr>
                <w:rFonts w:ascii="Arial" w:hAnsi="Arial" w:cs="Arial"/>
              </w:rPr>
            </w:pPr>
            <w:r w:rsidRPr="003B56EF">
              <w:rPr>
                <w:rFonts w:ascii="Arial" w:hAnsi="Arial" w:cs="Arial"/>
              </w:rPr>
              <w:t>1. Verlauf</w:t>
            </w:r>
          </w:p>
        </w:tc>
        <w:tc>
          <w:tcPr>
            <w:tcW w:w="5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D4EBE" w14:textId="77777777" w:rsidR="002C0AD4" w:rsidRPr="003B56EF" w:rsidRDefault="002C0AD4" w:rsidP="007F3D37">
            <w:pPr>
              <w:spacing w:after="0" w:line="240" w:lineRule="auto"/>
              <w:rPr>
                <w:rFonts w:ascii="Arial" w:hAnsi="Arial" w:cs="Arial"/>
              </w:rPr>
            </w:pPr>
          </w:p>
          <w:p w14:paraId="715291B5" w14:textId="77777777" w:rsidR="002C0AD4" w:rsidRPr="003B56EF" w:rsidRDefault="002C0AD4" w:rsidP="007F3D37">
            <w:pPr>
              <w:spacing w:after="0" w:line="240" w:lineRule="auto"/>
              <w:rPr>
                <w:rFonts w:ascii="Arial" w:hAnsi="Arial" w:cs="Arial"/>
              </w:rPr>
            </w:pPr>
          </w:p>
          <w:p w14:paraId="07ACBFEC" w14:textId="77777777" w:rsidR="002C0AD4" w:rsidRPr="003B56EF" w:rsidRDefault="002C0AD4" w:rsidP="007F3D37">
            <w:pPr>
              <w:spacing w:after="0" w:line="240" w:lineRule="auto"/>
              <w:rPr>
                <w:rFonts w:ascii="Arial" w:hAnsi="Arial" w:cs="Arial"/>
              </w:rPr>
            </w:pPr>
            <w:r w:rsidRPr="003B56EF">
              <w:rPr>
                <w:rFonts w:ascii="Arial" w:hAnsi="Arial" w:cs="Arial"/>
              </w:rPr>
              <w:t>Präsentation durchsprechen, üben, Abgabe wissenschaftliche Ausarbeitung</w:t>
            </w:r>
          </w:p>
        </w:tc>
        <w:tc>
          <w:tcPr>
            <w:tcW w:w="218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B7B42" w14:textId="77777777" w:rsidR="002C0AD4" w:rsidRPr="003B56EF" w:rsidRDefault="002C0AD4" w:rsidP="007F3D37">
            <w:pPr>
              <w:spacing w:after="0" w:line="240" w:lineRule="auto"/>
              <w:rPr>
                <w:rFonts w:ascii="Arial" w:hAnsi="Arial" w:cs="Arial"/>
              </w:rPr>
            </w:pPr>
          </w:p>
        </w:tc>
      </w:tr>
      <w:tr w:rsidR="002C0AD4" w:rsidRPr="003B56EF" w14:paraId="6320EEF8"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38AFF" w14:textId="77777777" w:rsidR="002C0AD4" w:rsidRPr="003B56EF" w:rsidRDefault="002C0AD4" w:rsidP="007F3D37">
            <w:pPr>
              <w:spacing w:after="0" w:line="240" w:lineRule="auto"/>
              <w:rPr>
                <w:rFonts w:ascii="Arial" w:hAnsi="Arial" w:cs="Arial"/>
              </w:rPr>
            </w:pPr>
          </w:p>
          <w:p w14:paraId="7DF823B6" w14:textId="77777777" w:rsidR="002C0AD4" w:rsidRPr="003B56EF" w:rsidRDefault="002C0AD4" w:rsidP="007F3D37">
            <w:pPr>
              <w:spacing w:after="0" w:line="240" w:lineRule="auto"/>
              <w:rPr>
                <w:rFonts w:ascii="Arial" w:hAnsi="Arial" w:cs="Arial"/>
              </w:rPr>
            </w:pPr>
          </w:p>
          <w:p w14:paraId="337EFD78" w14:textId="77777777" w:rsidR="002C0AD4" w:rsidRPr="003B56EF" w:rsidRDefault="002C0AD4" w:rsidP="007F3D37">
            <w:pPr>
              <w:spacing w:after="0" w:line="240" w:lineRule="auto"/>
              <w:rPr>
                <w:rFonts w:ascii="Arial" w:hAnsi="Arial" w:cs="Arial"/>
              </w:rPr>
            </w:pPr>
            <w:r w:rsidRPr="003B56EF">
              <w:rPr>
                <w:rFonts w:ascii="Arial" w:hAnsi="Arial" w:cs="Arial"/>
              </w:rPr>
              <w:t>2. Ergebnisse</w:t>
            </w:r>
          </w:p>
        </w:tc>
        <w:tc>
          <w:tcPr>
            <w:tcW w:w="5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EC447" w14:textId="77777777" w:rsidR="002C0AD4" w:rsidRPr="003B56EF" w:rsidRDefault="002C0AD4" w:rsidP="007F3D37">
            <w:pPr>
              <w:spacing w:after="0" w:line="240" w:lineRule="auto"/>
              <w:rPr>
                <w:rFonts w:ascii="Arial" w:hAnsi="Arial" w:cs="Arial"/>
              </w:rPr>
            </w:pPr>
          </w:p>
          <w:p w14:paraId="7C4CAFE8" w14:textId="77777777" w:rsidR="002C0AD4" w:rsidRPr="003B56EF" w:rsidRDefault="002C0AD4" w:rsidP="007F3D37">
            <w:pPr>
              <w:spacing w:after="0" w:line="240" w:lineRule="auto"/>
              <w:rPr>
                <w:rFonts w:ascii="Arial" w:hAnsi="Arial" w:cs="Arial"/>
              </w:rPr>
            </w:pPr>
          </w:p>
          <w:p w14:paraId="25054880" w14:textId="77777777" w:rsidR="002C0AD4" w:rsidRPr="003B56EF" w:rsidRDefault="002C0AD4" w:rsidP="007F3D37">
            <w:pPr>
              <w:spacing w:after="0" w:line="240" w:lineRule="auto"/>
              <w:rPr>
                <w:rFonts w:ascii="Arial" w:hAnsi="Arial" w:cs="Arial"/>
              </w:rPr>
            </w:pPr>
            <w:r w:rsidRPr="003B56EF">
              <w:rPr>
                <w:rFonts w:ascii="Arial" w:hAnsi="Arial" w:cs="Arial"/>
              </w:rPr>
              <w:t>Fertigstellung der Präsentation, Abgabe Ausarbeitung</w:t>
            </w:r>
          </w:p>
        </w:tc>
        <w:tc>
          <w:tcPr>
            <w:tcW w:w="218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BB1BA8" w14:textId="77777777" w:rsidR="002C0AD4" w:rsidRPr="003B56EF" w:rsidRDefault="002C0AD4" w:rsidP="007F3D37">
            <w:pPr>
              <w:spacing w:after="0" w:line="240" w:lineRule="auto"/>
              <w:rPr>
                <w:rFonts w:ascii="Arial" w:hAnsi="Arial" w:cs="Arial"/>
              </w:rPr>
            </w:pPr>
          </w:p>
        </w:tc>
      </w:tr>
      <w:tr w:rsidR="002C0AD4" w:rsidRPr="003B56EF" w14:paraId="72546F2F"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C925D" w14:textId="77777777" w:rsidR="002C0AD4" w:rsidRPr="003B56EF" w:rsidRDefault="002C0AD4" w:rsidP="007F3D37">
            <w:pPr>
              <w:spacing w:after="0" w:line="240" w:lineRule="auto"/>
              <w:rPr>
                <w:rFonts w:ascii="Arial" w:hAnsi="Arial" w:cs="Arial"/>
              </w:rPr>
            </w:pPr>
          </w:p>
          <w:p w14:paraId="2307AD57" w14:textId="77777777" w:rsidR="002C0AD4" w:rsidRPr="003B56EF" w:rsidRDefault="002C0AD4" w:rsidP="007F3D37">
            <w:pPr>
              <w:spacing w:after="0" w:line="240" w:lineRule="auto"/>
              <w:rPr>
                <w:rFonts w:ascii="Arial" w:hAnsi="Arial" w:cs="Arial"/>
              </w:rPr>
            </w:pPr>
          </w:p>
          <w:p w14:paraId="789194E1" w14:textId="77777777" w:rsidR="002C0AD4" w:rsidRPr="003B56EF" w:rsidRDefault="002C0AD4" w:rsidP="007F3D37">
            <w:pPr>
              <w:spacing w:after="0" w:line="240" w:lineRule="auto"/>
              <w:rPr>
                <w:rFonts w:ascii="Arial" w:hAnsi="Arial" w:cs="Arial"/>
              </w:rPr>
            </w:pPr>
            <w:r w:rsidRPr="003B56EF">
              <w:rPr>
                <w:rFonts w:ascii="Arial" w:hAnsi="Arial" w:cs="Arial"/>
              </w:rPr>
              <w:t>3. Weiterarbeit</w:t>
            </w:r>
          </w:p>
        </w:tc>
        <w:tc>
          <w:tcPr>
            <w:tcW w:w="5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982E0" w14:textId="77777777" w:rsidR="002C0AD4" w:rsidRPr="003B56EF" w:rsidRDefault="002C0AD4" w:rsidP="007F3D37">
            <w:pPr>
              <w:spacing w:after="0" w:line="240" w:lineRule="auto"/>
              <w:rPr>
                <w:rFonts w:ascii="Arial" w:hAnsi="Arial" w:cs="Arial"/>
              </w:rPr>
            </w:pPr>
          </w:p>
          <w:p w14:paraId="7BEE824B" w14:textId="77777777" w:rsidR="002C0AD4" w:rsidRPr="003B56EF" w:rsidRDefault="002C0AD4" w:rsidP="007F3D37">
            <w:pPr>
              <w:spacing w:after="0" w:line="240" w:lineRule="auto"/>
              <w:rPr>
                <w:rFonts w:ascii="Arial" w:hAnsi="Arial" w:cs="Arial"/>
              </w:rPr>
            </w:pPr>
          </w:p>
          <w:p w14:paraId="08097CEC" w14:textId="77777777" w:rsidR="002C0AD4" w:rsidRPr="003B56EF" w:rsidRDefault="002C0AD4" w:rsidP="007F3D37">
            <w:pPr>
              <w:spacing w:after="0" w:line="240" w:lineRule="auto"/>
              <w:rPr>
                <w:rFonts w:ascii="Arial" w:hAnsi="Arial" w:cs="Arial"/>
              </w:rPr>
            </w:pPr>
            <w:r w:rsidRPr="003B56EF">
              <w:rPr>
                <w:rFonts w:ascii="Arial" w:hAnsi="Arial" w:cs="Arial"/>
              </w:rPr>
              <w:t>Präsentation, komplexe Leistung</w:t>
            </w:r>
          </w:p>
        </w:tc>
        <w:tc>
          <w:tcPr>
            <w:tcW w:w="218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A1F01" w14:textId="77777777" w:rsidR="002C0AD4" w:rsidRPr="003B56EF" w:rsidRDefault="002C0AD4" w:rsidP="007F3D37">
            <w:pPr>
              <w:spacing w:after="0" w:line="240" w:lineRule="auto"/>
              <w:rPr>
                <w:rFonts w:ascii="Arial" w:hAnsi="Arial" w:cs="Arial"/>
              </w:rPr>
            </w:pPr>
          </w:p>
        </w:tc>
      </w:tr>
      <w:tr w:rsidR="002C0AD4" w:rsidRPr="003B56EF" w14:paraId="0507ED9B" w14:textId="77777777" w:rsidTr="007F3D37">
        <w:trPr>
          <w:trHeight w:val="14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A47CD" w14:textId="77777777" w:rsidR="002C0AD4" w:rsidRPr="003B56EF" w:rsidRDefault="002C0AD4" w:rsidP="007F3D37">
            <w:pPr>
              <w:spacing w:after="0" w:line="240" w:lineRule="auto"/>
              <w:rPr>
                <w:rFonts w:ascii="Arial" w:hAnsi="Arial" w:cs="Arial"/>
              </w:rPr>
            </w:pPr>
          </w:p>
          <w:p w14:paraId="52E14256" w14:textId="77777777" w:rsidR="002C0AD4" w:rsidRPr="003B56EF" w:rsidRDefault="002C0AD4" w:rsidP="007F3D37">
            <w:pPr>
              <w:spacing w:after="0" w:line="240" w:lineRule="auto"/>
              <w:rPr>
                <w:rFonts w:ascii="Arial" w:hAnsi="Arial" w:cs="Arial"/>
              </w:rPr>
            </w:pPr>
          </w:p>
          <w:p w14:paraId="26BAC64B" w14:textId="77777777" w:rsidR="002C0AD4" w:rsidRPr="003B56EF" w:rsidRDefault="002C0AD4" w:rsidP="007F3D37">
            <w:pPr>
              <w:spacing w:after="0" w:line="240" w:lineRule="auto"/>
              <w:rPr>
                <w:rFonts w:ascii="Arial" w:hAnsi="Arial" w:cs="Arial"/>
              </w:rPr>
            </w:pPr>
            <w:r w:rsidRPr="003B56EF">
              <w:rPr>
                <w:rFonts w:ascii="Arial" w:hAnsi="Arial" w:cs="Arial"/>
              </w:rPr>
              <w:t>Termine</w:t>
            </w:r>
          </w:p>
        </w:tc>
        <w:tc>
          <w:tcPr>
            <w:tcW w:w="5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5F80C" w14:textId="77777777" w:rsidR="002C0AD4" w:rsidRPr="003B56EF" w:rsidRDefault="002C0AD4" w:rsidP="007F3D37">
            <w:pPr>
              <w:spacing w:after="0" w:line="240" w:lineRule="auto"/>
              <w:rPr>
                <w:rFonts w:ascii="Arial" w:hAnsi="Arial" w:cs="Arial"/>
              </w:rPr>
            </w:pPr>
          </w:p>
          <w:p w14:paraId="0B19C52C" w14:textId="77777777" w:rsidR="002C0AD4" w:rsidRPr="003B56EF" w:rsidRDefault="002C0AD4" w:rsidP="007F3D37">
            <w:pPr>
              <w:spacing w:after="0" w:line="240" w:lineRule="auto"/>
              <w:rPr>
                <w:rFonts w:ascii="Arial" w:hAnsi="Arial" w:cs="Arial"/>
              </w:rPr>
            </w:pPr>
          </w:p>
          <w:p w14:paraId="76ADD02B" w14:textId="77777777" w:rsidR="002C0AD4" w:rsidRPr="003B56EF" w:rsidRDefault="002C0AD4" w:rsidP="007F3D37">
            <w:pPr>
              <w:spacing w:after="0" w:line="240" w:lineRule="auto"/>
              <w:rPr>
                <w:rFonts w:ascii="Arial" w:hAnsi="Arial" w:cs="Arial"/>
              </w:rPr>
            </w:pPr>
            <w:r w:rsidRPr="003B56EF">
              <w:rPr>
                <w:rFonts w:ascii="Arial" w:hAnsi="Arial" w:cs="Arial"/>
              </w:rPr>
              <w:t>keine</w:t>
            </w:r>
          </w:p>
        </w:tc>
        <w:tc>
          <w:tcPr>
            <w:tcW w:w="218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801C1" w14:textId="77777777" w:rsidR="002C0AD4" w:rsidRPr="003B56EF" w:rsidRDefault="002C0AD4" w:rsidP="007F3D37">
            <w:pPr>
              <w:spacing w:after="0" w:line="240" w:lineRule="auto"/>
              <w:rPr>
                <w:rFonts w:ascii="Arial" w:hAnsi="Arial" w:cs="Arial"/>
              </w:rPr>
            </w:pPr>
          </w:p>
        </w:tc>
      </w:tr>
      <w:tr w:rsidR="002C0AD4" w:rsidRPr="003B56EF" w14:paraId="10CB662D" w14:textId="77777777" w:rsidTr="007F3D37">
        <w:trPr>
          <w:trHeight w:val="1380"/>
        </w:trPr>
        <w:tc>
          <w:tcPr>
            <w:tcW w:w="2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31865" w14:textId="77777777" w:rsidR="002C0AD4" w:rsidRPr="003B56EF" w:rsidRDefault="002C0AD4" w:rsidP="007F3D37">
            <w:pPr>
              <w:spacing w:after="0" w:line="240" w:lineRule="auto"/>
              <w:rPr>
                <w:rFonts w:ascii="Arial" w:hAnsi="Arial" w:cs="Arial"/>
              </w:rPr>
            </w:pPr>
          </w:p>
          <w:p w14:paraId="6F3BA04C" w14:textId="77777777" w:rsidR="002C0AD4" w:rsidRPr="003B56EF" w:rsidRDefault="002C0AD4" w:rsidP="007F3D37">
            <w:pPr>
              <w:spacing w:after="0" w:line="240" w:lineRule="auto"/>
              <w:rPr>
                <w:rFonts w:ascii="Arial" w:hAnsi="Arial" w:cs="Arial"/>
              </w:rPr>
            </w:pPr>
          </w:p>
          <w:p w14:paraId="5D8179FF" w14:textId="77777777" w:rsidR="002C0AD4" w:rsidRPr="003B56EF" w:rsidRDefault="002C0AD4" w:rsidP="007F3D37">
            <w:pPr>
              <w:spacing w:after="0" w:line="240" w:lineRule="auto"/>
              <w:rPr>
                <w:rFonts w:ascii="Arial" w:hAnsi="Arial" w:cs="Arial"/>
              </w:rPr>
            </w:pPr>
            <w:r w:rsidRPr="003B56EF">
              <w:rPr>
                <w:rFonts w:ascii="Arial" w:hAnsi="Arial" w:cs="Arial"/>
              </w:rPr>
              <w:t>Protokollanten</w:t>
            </w:r>
          </w:p>
          <w:p w14:paraId="4B32052D" w14:textId="77777777" w:rsidR="002C0AD4" w:rsidRPr="003B56EF" w:rsidRDefault="002C0AD4" w:rsidP="007F3D37">
            <w:pPr>
              <w:spacing w:after="0" w:line="240" w:lineRule="auto"/>
              <w:rPr>
                <w:rFonts w:ascii="Arial" w:hAnsi="Arial" w:cs="Arial"/>
              </w:rPr>
            </w:pPr>
          </w:p>
        </w:tc>
        <w:tc>
          <w:tcPr>
            <w:tcW w:w="68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D6B82" w14:textId="77777777" w:rsidR="002C0AD4" w:rsidRPr="003B56EF" w:rsidRDefault="002C0AD4" w:rsidP="007F3D37">
            <w:pPr>
              <w:spacing w:after="0" w:line="240" w:lineRule="auto"/>
              <w:rPr>
                <w:rFonts w:ascii="Arial" w:hAnsi="Arial" w:cs="Arial"/>
              </w:rPr>
            </w:pPr>
          </w:p>
        </w:tc>
        <w:tc>
          <w:tcPr>
            <w:tcW w:w="3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2441B" w14:textId="77777777" w:rsidR="002C0AD4" w:rsidRPr="003B56EF" w:rsidRDefault="002C0AD4" w:rsidP="007F3D37">
            <w:pPr>
              <w:spacing w:after="0" w:line="240" w:lineRule="auto"/>
              <w:rPr>
                <w:rFonts w:ascii="Arial" w:hAnsi="Arial" w:cs="Arial"/>
              </w:rPr>
            </w:pPr>
          </w:p>
        </w:tc>
      </w:tr>
    </w:tbl>
    <w:p w14:paraId="661B7FD2" w14:textId="77777777" w:rsidR="002C0AD4" w:rsidRPr="003B56EF" w:rsidRDefault="002C0AD4" w:rsidP="002C0AD4">
      <w:pPr>
        <w:rPr>
          <w:rFonts w:ascii="Arial" w:hAnsi="Arial" w:cs="Arial"/>
        </w:rPr>
      </w:pPr>
      <w:r w:rsidRPr="003B56EF">
        <w:rPr>
          <w:rFonts w:ascii="Arial" w:hAnsi="Arial" w:cs="Arial"/>
        </w:rPr>
        <w:t xml:space="preserve">Gruppen Nr.: 5                                                      </w:t>
      </w:r>
    </w:p>
    <w:p w14:paraId="48039353" w14:textId="77777777" w:rsidR="002C0AD4" w:rsidRPr="003B56EF" w:rsidRDefault="002C0AD4" w:rsidP="002C0AD4">
      <w:pPr>
        <w:rPr>
          <w:rFonts w:ascii="Arial" w:hAnsi="Arial" w:cs="Arial"/>
        </w:rPr>
      </w:pPr>
      <w:r w:rsidRPr="003B56EF">
        <w:rPr>
          <w:rFonts w:ascii="Arial" w:hAnsi="Arial" w:cs="Arial"/>
        </w:rPr>
        <w:t xml:space="preserve">                                 </w:t>
      </w:r>
    </w:p>
    <w:p w14:paraId="4C37B08B" w14:textId="77777777" w:rsidR="002C0AD4" w:rsidRPr="003B56EF" w:rsidRDefault="002C0AD4" w:rsidP="002C0AD4">
      <w:pPr>
        <w:rPr>
          <w:rFonts w:ascii="Arial" w:hAnsi="Arial" w:cs="Arial"/>
        </w:rPr>
      </w:pPr>
    </w:p>
    <w:p w14:paraId="7D356D0E" w14:textId="77777777" w:rsidR="002C0AD4" w:rsidRPr="003B56EF" w:rsidRDefault="002C0AD4" w:rsidP="002C0AD4">
      <w:pPr>
        <w:spacing w:after="0"/>
        <w:rPr>
          <w:rFonts w:ascii="Arial" w:hAnsi="Arial" w:cs="Arial"/>
        </w:rPr>
      </w:pPr>
    </w:p>
    <w:p w14:paraId="6046AE49" w14:textId="4372E67A" w:rsidR="002C0AD4" w:rsidRPr="003B56EF" w:rsidRDefault="002C0AD4" w:rsidP="002C0AD4">
      <w:pPr>
        <w:spacing w:after="0"/>
        <w:rPr>
          <w:rFonts w:ascii="Arial" w:hAnsi="Arial" w:cs="Arial"/>
        </w:rPr>
        <w:sectPr w:rsidR="002C0AD4" w:rsidRPr="003B56EF" w:rsidSect="00A32D04">
          <w:pgSz w:w="11906" w:h="16838"/>
          <w:pgMar w:top="1125" w:right="1134" w:bottom="1250" w:left="1134" w:header="720" w:footer="720" w:gutter="0"/>
          <w:cols w:space="720"/>
          <w:docGrid w:linePitch="299"/>
        </w:sectPr>
      </w:pPr>
    </w:p>
    <w:p w14:paraId="7F47E19E" w14:textId="3B8D51DC" w:rsidR="00183171" w:rsidRPr="003B56EF" w:rsidRDefault="00A32D04" w:rsidP="00092747">
      <w:pPr>
        <w:pStyle w:val="berschrift1"/>
        <w:rPr>
          <w:rFonts w:ascii="Arial" w:hAnsi="Arial" w:cs="Arial"/>
          <w:sz w:val="22"/>
          <w:szCs w:val="22"/>
        </w:rPr>
      </w:pPr>
      <w:bookmarkStart w:id="65" w:name="_Toc230083271"/>
      <w:r w:rsidRPr="003B56EF">
        <w:rPr>
          <w:rFonts w:ascii="Arial" w:hAnsi="Arial" w:cs="Arial"/>
          <w:sz w:val="22"/>
          <w:szCs w:val="22"/>
        </w:rPr>
        <w:lastRenderedPageBreak/>
        <w:t xml:space="preserve">10 </w:t>
      </w:r>
      <w:r w:rsidR="00183171" w:rsidRPr="003B56EF">
        <w:rPr>
          <w:rFonts w:ascii="Arial" w:hAnsi="Arial" w:cs="Arial"/>
          <w:sz w:val="22"/>
          <w:szCs w:val="22"/>
        </w:rPr>
        <w:t>Selbstständigkeitserklärung</w:t>
      </w:r>
      <w:bookmarkEnd w:id="65"/>
    </w:p>
    <w:p w14:paraId="4AED6E08" w14:textId="65781B38" w:rsidR="00183171" w:rsidRPr="003B56EF" w:rsidRDefault="00183171" w:rsidP="00092747">
      <w:pPr>
        <w:rPr>
          <w:rFonts w:ascii="Arial" w:hAnsi="Arial" w:cs="Arial"/>
        </w:rPr>
      </w:pPr>
      <w:r w:rsidRPr="003B56EF">
        <w:rPr>
          <w:rFonts w:ascii="Arial" w:hAnsi="Arial" w:cs="Arial"/>
        </w:rPr>
        <w:t>Wir erklären, dass wir die vorliegende Arbeit selbstständig und ohne fremde Hilfe verfasst und keine anderen Hilfsmittel als angegeben verwendet haben. Insbesondere versichern wir, dass wir alle wörtlichen und sinngemäßen Übernahmen aus anderen Werken als solche kenntlich gemacht haben.</w:t>
      </w:r>
    </w:p>
    <w:p w14:paraId="11A301C6" w14:textId="77777777" w:rsidR="00183171" w:rsidRPr="003B56EF" w:rsidRDefault="00183171" w:rsidP="00092747">
      <w:pPr>
        <w:rPr>
          <w:rFonts w:ascii="Arial" w:hAnsi="Arial" w:cs="Arial"/>
          <w:color w:val="000000" w:themeColor="text1"/>
        </w:rPr>
      </w:pPr>
      <w:r w:rsidRPr="003B56EF">
        <w:rPr>
          <w:rFonts w:ascii="Arial" w:hAnsi="Arial" w:cs="Arial"/>
          <w:color w:val="000000" w:themeColor="text1"/>
        </w:rPr>
        <w:t>KI-basierte Hilfsmittel wurden ausschließlich für die Gliederung und Aufschlüsselung der Aufgabenstellungen verwendet.</w:t>
      </w:r>
    </w:p>
    <w:p w14:paraId="3587CCBE" w14:textId="77777777" w:rsidR="00183171" w:rsidRPr="003B56EF" w:rsidRDefault="00183171" w:rsidP="00092747">
      <w:pPr>
        <w:rPr>
          <w:rFonts w:ascii="Arial" w:hAnsi="Arial" w:cs="Arial"/>
          <w:color w:val="000000" w:themeColor="text1"/>
        </w:rPr>
      </w:pPr>
    </w:p>
    <w:p w14:paraId="35C65743" w14:textId="77777777" w:rsidR="00183171" w:rsidRPr="003B56EF" w:rsidRDefault="00183171" w:rsidP="00092747">
      <w:pPr>
        <w:rPr>
          <w:rFonts w:ascii="Arial" w:hAnsi="Arial" w:cs="Arial"/>
          <w:color w:val="000000" w:themeColor="text1"/>
        </w:rPr>
      </w:pPr>
      <w:r w:rsidRPr="003B56EF">
        <w:rPr>
          <w:rFonts w:ascii="Arial" w:hAnsi="Arial" w:cs="Arial"/>
          <w:color w:val="000000" w:themeColor="text1"/>
        </w:rPr>
        <w:t xml:space="preserve">Ort: Chemnitz/Grüna                                                               Datum: 21.05.2026        </w:t>
      </w:r>
    </w:p>
    <w:p w14:paraId="150E6EB3" w14:textId="77777777" w:rsidR="00183171" w:rsidRPr="003B56EF" w:rsidRDefault="00183171" w:rsidP="00092747">
      <w:pPr>
        <w:rPr>
          <w:rFonts w:ascii="Arial" w:hAnsi="Arial" w:cs="Arial"/>
          <w:color w:val="000000" w:themeColor="text1"/>
        </w:rPr>
      </w:pPr>
      <w:r w:rsidRPr="003B56EF">
        <w:rPr>
          <w:rFonts w:ascii="Arial" w:hAnsi="Arial" w:cs="Arial"/>
          <w:color w:val="000000" w:themeColor="text1"/>
        </w:rPr>
        <w:t xml:space="preserve">       </w:t>
      </w:r>
    </w:p>
    <w:p w14:paraId="65B975D5" w14:textId="77777777" w:rsidR="00183171" w:rsidRPr="003B56EF" w:rsidRDefault="00183171" w:rsidP="00092747">
      <w:pPr>
        <w:rPr>
          <w:rFonts w:ascii="Arial" w:hAnsi="Arial" w:cs="Arial"/>
          <w:color w:val="000000" w:themeColor="text1"/>
        </w:rPr>
      </w:pPr>
      <w:bookmarkStart w:id="66" w:name="_Toc230076869"/>
      <w:r w:rsidRPr="003B56EF">
        <w:rPr>
          <w:rFonts w:ascii="Arial" w:hAnsi="Arial" w:cs="Arial"/>
          <w:color w:val="000000" w:themeColor="text1"/>
        </w:rPr>
        <w:t>Unterschriften:</w:t>
      </w:r>
      <w:bookmarkEnd w:id="66"/>
    </w:p>
    <w:p w14:paraId="16EA5E0C" w14:textId="77777777" w:rsidR="00183171" w:rsidRPr="003B56EF" w:rsidRDefault="00183171" w:rsidP="00092747">
      <w:pPr>
        <w:rPr>
          <w:rFonts w:ascii="Arial" w:hAnsi="Arial" w:cs="Arial"/>
          <w:color w:val="000000" w:themeColor="text1"/>
        </w:rPr>
      </w:pPr>
    </w:p>
    <w:p w14:paraId="3826BAE4" w14:textId="77777777" w:rsidR="00183171" w:rsidRPr="003B56EF" w:rsidRDefault="00183171" w:rsidP="00092747">
      <w:pPr>
        <w:rPr>
          <w:rFonts w:ascii="Arial" w:hAnsi="Arial" w:cs="Arial"/>
          <w:color w:val="000000" w:themeColor="text1"/>
        </w:rPr>
      </w:pPr>
    </w:p>
    <w:p w14:paraId="40DC9013" w14:textId="77777777" w:rsidR="00183171" w:rsidRPr="003B56EF" w:rsidRDefault="00183171" w:rsidP="00092747">
      <w:pPr>
        <w:rPr>
          <w:rFonts w:ascii="Arial" w:hAnsi="Arial" w:cs="Arial"/>
        </w:rPr>
      </w:pPr>
    </w:p>
    <w:p w14:paraId="688FFB2C" w14:textId="77777777" w:rsidR="00183171" w:rsidRPr="003B56EF" w:rsidRDefault="00183171" w:rsidP="00092747">
      <w:pPr>
        <w:rPr>
          <w:rFonts w:ascii="Arial" w:hAnsi="Arial" w:cs="Arial"/>
          <w:color w:val="000000" w:themeColor="text1"/>
        </w:rPr>
      </w:pPr>
    </w:p>
    <w:p w14:paraId="76A3B1C1" w14:textId="77777777" w:rsidR="00183171" w:rsidRPr="003B56EF" w:rsidRDefault="00183171" w:rsidP="00092747">
      <w:pPr>
        <w:rPr>
          <w:rFonts w:ascii="Arial" w:hAnsi="Arial" w:cs="Arial"/>
          <w:color w:val="000000" w:themeColor="text1"/>
        </w:rPr>
      </w:pPr>
      <w:r w:rsidRPr="003B56EF">
        <w:rPr>
          <w:rFonts w:ascii="Arial" w:hAnsi="Arial" w:cs="Arial"/>
          <w:color w:val="000000" w:themeColor="text1"/>
        </w:rPr>
        <w:t>Phileas Steinbach                       Louis Küchler                            Jakob Thümer</w:t>
      </w:r>
    </w:p>
    <w:p w14:paraId="00E7331A" w14:textId="77777777" w:rsidR="00183171" w:rsidRPr="003B56EF" w:rsidRDefault="00183171" w:rsidP="00092747">
      <w:pPr>
        <w:rPr>
          <w:rFonts w:ascii="Arial" w:hAnsi="Arial" w:cs="Arial"/>
          <w:color w:val="000000" w:themeColor="text1"/>
        </w:rPr>
      </w:pPr>
    </w:p>
    <w:p w14:paraId="40A014D5" w14:textId="77777777" w:rsidR="00183171" w:rsidRPr="003B56EF" w:rsidRDefault="00183171" w:rsidP="00092747">
      <w:pPr>
        <w:rPr>
          <w:rFonts w:ascii="Arial" w:hAnsi="Arial" w:cs="Arial"/>
          <w:color w:val="000000" w:themeColor="text1"/>
        </w:rPr>
      </w:pPr>
    </w:p>
    <w:p w14:paraId="584C058C" w14:textId="77777777" w:rsidR="00183171" w:rsidRPr="003B56EF" w:rsidRDefault="00183171" w:rsidP="00092747">
      <w:pPr>
        <w:rPr>
          <w:rFonts w:ascii="Arial" w:hAnsi="Arial" w:cs="Arial"/>
          <w:color w:val="000000" w:themeColor="text1"/>
        </w:rPr>
      </w:pPr>
    </w:p>
    <w:p w14:paraId="777DACD0" w14:textId="77777777" w:rsidR="00183171" w:rsidRPr="003B56EF" w:rsidRDefault="00183171" w:rsidP="00092747">
      <w:pPr>
        <w:rPr>
          <w:rFonts w:ascii="Arial" w:hAnsi="Arial" w:cs="Arial"/>
        </w:rPr>
      </w:pPr>
    </w:p>
    <w:p w14:paraId="2B5BA96A" w14:textId="77777777" w:rsidR="00183171" w:rsidRPr="003B56EF" w:rsidRDefault="00183171" w:rsidP="00092747">
      <w:pPr>
        <w:rPr>
          <w:rFonts w:ascii="Arial" w:hAnsi="Arial" w:cs="Arial"/>
          <w:color w:val="000000" w:themeColor="text1"/>
        </w:rPr>
      </w:pPr>
    </w:p>
    <w:p w14:paraId="767F191A" w14:textId="77777777" w:rsidR="00183171" w:rsidRPr="003B56EF" w:rsidRDefault="00183171" w:rsidP="006F6A37">
      <w:pPr>
        <w:rPr>
          <w:rFonts w:ascii="Arial" w:hAnsi="Arial" w:cs="Arial"/>
        </w:rPr>
      </w:pPr>
      <w:proofErr w:type="spellStart"/>
      <w:r w:rsidRPr="003B56EF">
        <w:rPr>
          <w:rFonts w:ascii="Arial" w:hAnsi="Arial" w:cs="Arial"/>
        </w:rPr>
        <w:t>Sienna</w:t>
      </w:r>
      <w:proofErr w:type="spellEnd"/>
      <w:r w:rsidRPr="003B56EF">
        <w:rPr>
          <w:rFonts w:ascii="Arial" w:hAnsi="Arial" w:cs="Arial"/>
        </w:rPr>
        <w:t xml:space="preserve"> Scheibner                     Lennard Pramhas                     Eneko Reichert Vicario</w:t>
      </w:r>
    </w:p>
    <w:p w14:paraId="23B37C42" w14:textId="77777777" w:rsidR="00221503" w:rsidRPr="003B56EF" w:rsidRDefault="00221503" w:rsidP="00264714">
      <w:pPr>
        <w:spacing w:line="360" w:lineRule="auto"/>
        <w:rPr>
          <w:rFonts w:ascii="Arial" w:hAnsi="Arial" w:cs="Arial"/>
          <w:b/>
          <w:bCs/>
        </w:rPr>
      </w:pPr>
    </w:p>
    <w:sectPr w:rsidR="00221503" w:rsidRPr="003B56EF">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9A9A9" w14:textId="77777777" w:rsidR="000F16AC" w:rsidRDefault="000F16AC" w:rsidP="008926C0">
      <w:pPr>
        <w:spacing w:after="0" w:line="240" w:lineRule="auto"/>
      </w:pPr>
      <w:r>
        <w:separator/>
      </w:r>
    </w:p>
  </w:endnote>
  <w:endnote w:type="continuationSeparator" w:id="0">
    <w:p w14:paraId="2B766BB0" w14:textId="77777777" w:rsidR="000F16AC" w:rsidRDefault="000F16AC" w:rsidP="00892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208537"/>
      <w:docPartObj>
        <w:docPartGallery w:val="Page Numbers (Bottom of Page)"/>
        <w:docPartUnique/>
      </w:docPartObj>
    </w:sdtPr>
    <w:sdtContent>
      <w:p w14:paraId="33D1F072" w14:textId="0916D9AF" w:rsidR="00612BA6" w:rsidRDefault="00612BA6">
        <w:pPr>
          <w:pStyle w:val="Fuzeile"/>
          <w:jc w:val="center"/>
        </w:pPr>
        <w:r>
          <w:fldChar w:fldCharType="begin"/>
        </w:r>
        <w:r>
          <w:instrText>PAGE   \* MERGEFORMAT</w:instrText>
        </w:r>
        <w:r>
          <w:fldChar w:fldCharType="separate"/>
        </w:r>
        <w:r w:rsidR="00E15DB1">
          <w:rPr>
            <w:noProof/>
          </w:rPr>
          <w:t>4</w:t>
        </w:r>
        <w:r>
          <w:fldChar w:fldCharType="end"/>
        </w:r>
      </w:p>
    </w:sdtContent>
  </w:sdt>
  <w:p w14:paraId="6FDCF101" w14:textId="77777777" w:rsidR="006828D2" w:rsidRDefault="006828D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CD988" w14:textId="77777777" w:rsidR="000F16AC" w:rsidRDefault="000F16AC" w:rsidP="008926C0">
      <w:pPr>
        <w:spacing w:after="0" w:line="240" w:lineRule="auto"/>
      </w:pPr>
      <w:r>
        <w:separator/>
      </w:r>
    </w:p>
  </w:footnote>
  <w:footnote w:type="continuationSeparator" w:id="0">
    <w:p w14:paraId="171A9DA2" w14:textId="77777777" w:rsidR="000F16AC" w:rsidRDefault="000F16AC" w:rsidP="008926C0">
      <w:pPr>
        <w:spacing w:after="0" w:line="240" w:lineRule="auto"/>
      </w:pPr>
      <w:r>
        <w:continuationSeparator/>
      </w:r>
    </w:p>
  </w:footnote>
  <w:footnote w:id="1">
    <w:p w14:paraId="7A47C17B" w14:textId="2D555D2D" w:rsidR="006828D2" w:rsidRPr="00D37498" w:rsidRDefault="006828D2" w:rsidP="000256D9">
      <w:pPr>
        <w:pStyle w:val="Funotentext"/>
        <w:rPr>
          <w:rFonts w:ascii="Arial" w:hAnsi="Arial" w:cs="Arial"/>
          <w:sz w:val="16"/>
          <w:szCs w:val="16"/>
        </w:rPr>
      </w:pPr>
      <w:r>
        <w:rPr>
          <w:rStyle w:val="Funotenzeichen"/>
        </w:rPr>
        <w:footnoteRef/>
      </w:r>
      <w:r>
        <w:t xml:space="preserve"> </w:t>
      </w:r>
      <w:r w:rsidRPr="00D37498">
        <w:rPr>
          <w:rFonts w:ascii="Arial" w:hAnsi="Arial" w:cs="Arial"/>
          <w:sz w:val="16"/>
          <w:szCs w:val="16"/>
        </w:rPr>
        <w:t xml:space="preserve">Antwerpes Frank (2026): Ionisierende Strahlung. URL: </w:t>
      </w:r>
      <w:hyperlink r:id="rId1" w:history="1">
        <w:r w:rsidRPr="00D37498">
          <w:rPr>
            <w:rStyle w:val="Hyperlink"/>
            <w:rFonts w:ascii="Arial" w:hAnsi="Arial" w:cs="Arial"/>
            <w:sz w:val="16"/>
            <w:szCs w:val="16"/>
          </w:rPr>
          <w:t>https://flexikon.doccheck.com/de/Ionisierende_Strahlung</w:t>
        </w:r>
      </w:hyperlink>
      <w:r>
        <w:rPr>
          <w:rFonts w:ascii="Arial" w:hAnsi="Arial" w:cs="Arial"/>
          <w:sz w:val="16"/>
          <w:szCs w:val="16"/>
        </w:rPr>
        <w:t xml:space="preserve"> ]</w:t>
      </w:r>
      <w:r w:rsidRPr="00D37498">
        <w:rPr>
          <w:rFonts w:ascii="Arial" w:hAnsi="Arial" w:cs="Arial"/>
          <w:sz w:val="16"/>
          <w:szCs w:val="16"/>
        </w:rPr>
        <w:t xml:space="preserve">letzter Zugriff </w:t>
      </w:r>
      <w:r>
        <w:rPr>
          <w:rFonts w:ascii="Arial" w:hAnsi="Arial" w:cs="Arial"/>
          <w:sz w:val="16"/>
          <w:szCs w:val="16"/>
        </w:rPr>
        <w:t>am11.05.2026]</w:t>
      </w:r>
      <w:r w:rsidRPr="00D37498">
        <w:rPr>
          <w:rFonts w:ascii="Arial" w:hAnsi="Arial" w:cs="Arial"/>
          <w:sz w:val="16"/>
          <w:szCs w:val="16"/>
        </w:rPr>
        <w:t xml:space="preserve"> </w:t>
      </w:r>
    </w:p>
  </w:footnote>
  <w:footnote w:id="2">
    <w:p w14:paraId="36C7173D" w14:textId="6421FCA9" w:rsidR="006828D2" w:rsidRPr="00D37498" w:rsidRDefault="006828D2" w:rsidP="000256D9">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keine Angabe (keine Angabe). URL: </w:t>
      </w:r>
      <w:hyperlink r:id="rId2" w:history="1">
        <w:r w:rsidRPr="00D37498">
          <w:rPr>
            <w:rStyle w:val="Hyperlink"/>
            <w:rFonts w:ascii="Arial" w:hAnsi="Arial" w:cs="Arial"/>
            <w:sz w:val="16"/>
            <w:szCs w:val="16"/>
          </w:rPr>
          <w:t>https://santesecu.public.lu/de/espace-citoyen/departement-sante/rayonnements-et-radioprotection/radioactivite/phenomene-naturel-artificiel.html</w:t>
        </w:r>
      </w:hyperlink>
      <w:r>
        <w:rPr>
          <w:rFonts w:ascii="Arial" w:hAnsi="Arial" w:cs="Arial"/>
          <w:sz w:val="16"/>
          <w:szCs w:val="16"/>
        </w:rPr>
        <w:t xml:space="preserve"> [</w:t>
      </w:r>
      <w:r w:rsidRPr="00D37498">
        <w:rPr>
          <w:rFonts w:ascii="Arial" w:hAnsi="Arial" w:cs="Arial"/>
          <w:sz w:val="16"/>
          <w:szCs w:val="16"/>
        </w:rPr>
        <w:t xml:space="preserve">letzter Zugriff </w:t>
      </w:r>
      <w:r>
        <w:rPr>
          <w:rFonts w:ascii="Arial" w:hAnsi="Arial" w:cs="Arial"/>
          <w:sz w:val="16"/>
          <w:szCs w:val="16"/>
        </w:rPr>
        <w:t>am 11.05.2026]</w:t>
      </w:r>
      <w:r w:rsidRPr="00D37498">
        <w:rPr>
          <w:rFonts w:ascii="Arial" w:hAnsi="Arial" w:cs="Arial"/>
          <w:sz w:val="16"/>
          <w:szCs w:val="16"/>
        </w:rPr>
        <w:t xml:space="preserve"> </w:t>
      </w:r>
    </w:p>
  </w:footnote>
  <w:footnote w:id="3">
    <w:p w14:paraId="43BD970B" w14:textId="64A9AA7F" w:rsidR="006828D2" w:rsidRPr="00D37498" w:rsidRDefault="006828D2" w:rsidP="000256D9">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Van den </w:t>
      </w:r>
      <w:proofErr w:type="spellStart"/>
      <w:r w:rsidRPr="00D37498">
        <w:rPr>
          <w:rFonts w:ascii="Arial" w:hAnsi="Arial" w:cs="Arial"/>
          <w:sz w:val="16"/>
          <w:szCs w:val="16"/>
        </w:rPr>
        <w:t>Höfel</w:t>
      </w:r>
      <w:proofErr w:type="spellEnd"/>
      <w:r w:rsidRPr="00D37498">
        <w:rPr>
          <w:rFonts w:ascii="Arial" w:hAnsi="Arial" w:cs="Arial"/>
          <w:sz w:val="16"/>
          <w:szCs w:val="16"/>
        </w:rPr>
        <w:t xml:space="preserve">, Natascha (keine Angabe).URL: </w:t>
      </w:r>
      <w:hyperlink r:id="rId3" w:history="1">
        <w:r w:rsidRPr="00D37498">
          <w:rPr>
            <w:rStyle w:val="Hyperlink"/>
            <w:rFonts w:ascii="Arial" w:hAnsi="Arial" w:cs="Arial"/>
            <w:sz w:val="16"/>
            <w:szCs w:val="16"/>
          </w:rPr>
          <w:t>https://flexikon.doccheck.com/de/UV-Strahlung</w:t>
        </w:r>
      </w:hyperlink>
      <w:r w:rsidRPr="00D37498">
        <w:rPr>
          <w:rFonts w:ascii="Arial" w:hAnsi="Arial" w:cs="Arial"/>
          <w:sz w:val="16"/>
          <w:szCs w:val="16"/>
        </w:rPr>
        <w:t xml:space="preserve"> [letzter Zugriff am 12.05.2026]</w:t>
      </w:r>
    </w:p>
  </w:footnote>
  <w:footnote w:id="4">
    <w:p w14:paraId="7D72C8AD" w14:textId="2F242712" w:rsidR="006828D2" w:rsidRPr="00D37498" w:rsidRDefault="006828D2" w:rsidP="000256D9">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Keine Angabe (keine Angabe). Nichtionisierende Strahlung.URL: </w:t>
      </w:r>
      <w:hyperlink r:id="rId4" w:history="1">
        <w:r w:rsidRPr="00D37498">
          <w:rPr>
            <w:rStyle w:val="Hyperlink"/>
            <w:rFonts w:ascii="Arial" w:hAnsi="Arial" w:cs="Arial"/>
            <w:sz w:val="16"/>
            <w:szCs w:val="16"/>
          </w:rPr>
          <w:t>https://www.bundesumweltministerium.de/themen/strahlenschutz/nichtionisierende-strahlung/ueberblick-nichtionisierende-strahlung</w:t>
        </w:r>
      </w:hyperlink>
      <w:r w:rsidRPr="00D37498">
        <w:rPr>
          <w:rFonts w:ascii="Arial" w:hAnsi="Arial" w:cs="Arial"/>
          <w:sz w:val="16"/>
          <w:szCs w:val="16"/>
        </w:rPr>
        <w:t xml:space="preserve"> [letzter Zugriff am 12.05.2026]</w:t>
      </w:r>
    </w:p>
  </w:footnote>
  <w:footnote w:id="5">
    <w:p w14:paraId="3789937A" w14:textId="7000927C" w:rsidR="006828D2" w:rsidRPr="00D37498" w:rsidRDefault="006828D2" w:rsidP="000256D9">
      <w:pPr>
        <w:pStyle w:val="Funotentext"/>
        <w:rPr>
          <w:rFonts w:ascii="Arial" w:hAnsi="Arial" w:cs="Arial"/>
          <w:sz w:val="16"/>
          <w:szCs w:val="16"/>
        </w:rPr>
      </w:pPr>
      <w:r>
        <w:rPr>
          <w:rStyle w:val="Funotenzeichen"/>
        </w:rPr>
        <w:footnoteRef/>
      </w:r>
      <w:r w:rsidRPr="00D37498">
        <w:rPr>
          <w:rFonts w:ascii="Arial" w:hAnsi="Arial" w:cs="Arial"/>
          <w:sz w:val="16"/>
          <w:szCs w:val="16"/>
        </w:rPr>
        <w:t xml:space="preserve">Vgl. Wicki (keine Angabe). URL: </w:t>
      </w:r>
      <w:hyperlink r:id="rId5" w:history="1">
        <w:r w:rsidRPr="00D37498">
          <w:rPr>
            <w:rStyle w:val="Hyperlink"/>
            <w:rFonts w:ascii="Arial" w:hAnsi="Arial" w:cs="Arial"/>
            <w:sz w:val="16"/>
            <w:szCs w:val="16"/>
          </w:rPr>
          <w:t>https://flexikon.doccheck.com/de/Freie_Radikale</w:t>
        </w:r>
      </w:hyperlink>
      <w:r w:rsidRPr="00D37498">
        <w:rPr>
          <w:rFonts w:ascii="Arial" w:hAnsi="Arial" w:cs="Arial"/>
          <w:sz w:val="16"/>
          <w:szCs w:val="16"/>
        </w:rPr>
        <w:t xml:space="preserve"> [letzter Zugriff am 12.05.2026]</w:t>
      </w:r>
    </w:p>
  </w:footnote>
  <w:footnote w:id="6">
    <w:p w14:paraId="7F04E8FF" w14:textId="4D83F3D0" w:rsidR="006828D2" w:rsidRPr="00D37498" w:rsidRDefault="006828D2" w:rsidP="00EA728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w:t>
      </w:r>
      <w:proofErr w:type="gramStart"/>
      <w:r w:rsidRPr="00D37498">
        <w:rPr>
          <w:rFonts w:ascii="Arial" w:hAnsi="Arial" w:cs="Arial"/>
          <w:sz w:val="16"/>
          <w:szCs w:val="16"/>
        </w:rPr>
        <w:t>Kemper(</w:t>
      </w:r>
      <w:proofErr w:type="gramEnd"/>
      <w:r w:rsidRPr="00D37498">
        <w:rPr>
          <w:rFonts w:ascii="Arial" w:hAnsi="Arial" w:cs="Arial"/>
          <w:sz w:val="16"/>
          <w:szCs w:val="16"/>
        </w:rPr>
        <w:t xml:space="preserve">keine Angabe).URL: </w:t>
      </w:r>
      <w:hyperlink r:id="rId6" w:history="1">
        <w:r w:rsidRPr="00D37498">
          <w:rPr>
            <w:rStyle w:val="Hyperlink"/>
            <w:rFonts w:ascii="Arial" w:hAnsi="Arial" w:cs="Arial"/>
            <w:sz w:val="16"/>
            <w:szCs w:val="16"/>
          </w:rPr>
          <w:t>https://flexikon.doccheck.com/de/Oxidativer_Stress</w:t>
        </w:r>
      </w:hyperlink>
      <w:r w:rsidRPr="00D37498">
        <w:rPr>
          <w:rFonts w:ascii="Arial" w:hAnsi="Arial" w:cs="Arial"/>
          <w:sz w:val="16"/>
          <w:szCs w:val="16"/>
        </w:rPr>
        <w:t xml:space="preserve"> [letzter Zugriff am 12.05.2026]</w:t>
      </w:r>
    </w:p>
  </w:footnote>
  <w:footnote w:id="7">
    <w:p w14:paraId="20FD8869" w14:textId="4E90A988" w:rsidR="006828D2" w:rsidRPr="00D37498" w:rsidRDefault="006828D2" w:rsidP="00EA728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Vgl. keine Angabe (keine Angabe). URL: </w:t>
      </w:r>
      <w:hyperlink r:id="rId7" w:history="1">
        <w:r w:rsidRPr="00D37498">
          <w:rPr>
            <w:rStyle w:val="Hyperlink"/>
            <w:rFonts w:ascii="Arial" w:hAnsi="Arial" w:cs="Arial"/>
            <w:sz w:val="16"/>
            <w:szCs w:val="16"/>
          </w:rPr>
          <w:t>https://www.leifichemie.de/anorganische-verbindungen/molekular-gebaute-stoffe/grundwissen/elektronenpaarbindung</w:t>
        </w:r>
      </w:hyperlink>
      <w:r w:rsidRPr="00D37498">
        <w:rPr>
          <w:rFonts w:ascii="Arial" w:hAnsi="Arial" w:cs="Arial"/>
          <w:sz w:val="16"/>
          <w:szCs w:val="16"/>
        </w:rPr>
        <w:t xml:space="preserve"> [letzter Zugriff am 12.05.2026]</w:t>
      </w:r>
    </w:p>
  </w:footnote>
  <w:footnote w:id="8">
    <w:p w14:paraId="62C035F2" w14:textId="4B0C9ECC" w:rsidR="006828D2" w:rsidRPr="00D37498" w:rsidRDefault="006828D2" w:rsidP="00EA728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Antwerpes (keine Angabe). URL: </w:t>
      </w:r>
      <w:hyperlink r:id="rId8" w:history="1">
        <w:r w:rsidRPr="00D37498">
          <w:rPr>
            <w:rStyle w:val="Hyperlink"/>
            <w:rFonts w:ascii="Arial" w:hAnsi="Arial" w:cs="Arial"/>
            <w:sz w:val="16"/>
            <w:szCs w:val="16"/>
          </w:rPr>
          <w:t>https://flexikon.doccheck.com/de/DNA-Schaden</w:t>
        </w:r>
      </w:hyperlink>
      <w:r w:rsidRPr="00D37498">
        <w:rPr>
          <w:rFonts w:ascii="Arial" w:hAnsi="Arial" w:cs="Arial"/>
          <w:sz w:val="16"/>
          <w:szCs w:val="16"/>
        </w:rPr>
        <w:t xml:space="preserve"> [letzter Zugriff am 12.05.2026]</w:t>
      </w:r>
    </w:p>
  </w:footnote>
  <w:footnote w:id="9">
    <w:p w14:paraId="67999AFF" w14:textId="74666F04" w:rsidR="006828D2" w:rsidRPr="00D37498" w:rsidRDefault="006828D2" w:rsidP="00EA728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Antwerpes (keine Angabe) URL: </w:t>
      </w:r>
      <w:hyperlink r:id="rId9" w:history="1">
        <w:r w:rsidRPr="00D37498">
          <w:rPr>
            <w:rStyle w:val="Hyperlink"/>
            <w:rFonts w:ascii="Arial" w:hAnsi="Arial" w:cs="Arial"/>
            <w:sz w:val="16"/>
            <w:szCs w:val="16"/>
          </w:rPr>
          <w:t>https://flexikon.doccheck.com/de/DNA-Methylierung</w:t>
        </w:r>
      </w:hyperlink>
      <w:r w:rsidRPr="00D37498">
        <w:rPr>
          <w:rFonts w:ascii="Arial" w:hAnsi="Arial" w:cs="Arial"/>
          <w:sz w:val="16"/>
          <w:szCs w:val="16"/>
        </w:rPr>
        <w:t xml:space="preserve"> [letzter Zugriff am 12.05.2026]</w:t>
      </w:r>
    </w:p>
  </w:footnote>
  <w:footnote w:id="10">
    <w:p w14:paraId="4ADB7C17" w14:textId="178EEE9C" w:rsidR="006828D2" w:rsidRPr="00D37498" w:rsidRDefault="006828D2" w:rsidP="00EB58F7">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Vgl. Prinz, </w:t>
      </w:r>
      <w:proofErr w:type="spellStart"/>
      <w:r w:rsidRPr="00D37498">
        <w:rPr>
          <w:rFonts w:ascii="Arial" w:hAnsi="Arial" w:cs="Arial"/>
          <w:sz w:val="16"/>
          <w:szCs w:val="16"/>
        </w:rPr>
        <w:t>Dodegge</w:t>
      </w:r>
      <w:proofErr w:type="spellEnd"/>
      <w:r w:rsidRPr="00D37498">
        <w:rPr>
          <w:rFonts w:ascii="Arial" w:hAnsi="Arial" w:cs="Arial"/>
          <w:sz w:val="16"/>
          <w:szCs w:val="16"/>
        </w:rPr>
        <w:t xml:space="preserve"> (keine Angabe).URL: </w:t>
      </w:r>
      <w:hyperlink r:id="rId10" w:history="1">
        <w:r w:rsidRPr="00D37498">
          <w:rPr>
            <w:rStyle w:val="Hyperlink"/>
            <w:rFonts w:ascii="Arial" w:hAnsi="Arial" w:cs="Arial"/>
            <w:sz w:val="16"/>
            <w:szCs w:val="16"/>
          </w:rPr>
          <w:t>https://flexikon.doccheck.com/de/Tumorsuppressorgen</w:t>
        </w:r>
      </w:hyperlink>
      <w:r w:rsidRPr="00D37498">
        <w:rPr>
          <w:rFonts w:ascii="Arial" w:hAnsi="Arial" w:cs="Arial"/>
          <w:sz w:val="16"/>
          <w:szCs w:val="16"/>
        </w:rPr>
        <w:t xml:space="preserve"> [letzter Zugriff am 12.05.2026]</w:t>
      </w:r>
    </w:p>
  </w:footnote>
  <w:footnote w:id="11">
    <w:p w14:paraId="60BA2974" w14:textId="32659D3A" w:rsidR="006828D2" w:rsidRPr="00D37498" w:rsidRDefault="006828D2" w:rsidP="00EB58F7">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Vgl. Kamp, Reh (keine Angabe).URL:  </w:t>
      </w:r>
      <w:hyperlink r:id="rId11" w:history="1">
        <w:r w:rsidRPr="00D37498">
          <w:rPr>
            <w:rStyle w:val="Hyperlink"/>
            <w:rFonts w:ascii="Arial" w:hAnsi="Arial" w:cs="Arial"/>
            <w:sz w:val="16"/>
            <w:szCs w:val="16"/>
          </w:rPr>
          <w:t>https://flexikon.doccheck.com/de/Onkogen</w:t>
        </w:r>
      </w:hyperlink>
      <w:r w:rsidRPr="00D37498">
        <w:rPr>
          <w:rFonts w:ascii="Arial" w:hAnsi="Arial" w:cs="Arial"/>
          <w:sz w:val="16"/>
          <w:szCs w:val="16"/>
        </w:rPr>
        <w:t xml:space="preserve"> [letzter Zugriff am 12.05.2026]</w:t>
      </w:r>
    </w:p>
  </w:footnote>
  <w:footnote w:id="12">
    <w:p w14:paraId="4BD55B84" w14:textId="62D2BD91" w:rsidR="006828D2" w:rsidRPr="00D37498" w:rsidRDefault="006828D2" w:rsidP="00194758">
      <w:pPr>
        <w:pStyle w:val="Funotentext"/>
        <w:rPr>
          <w:rFonts w:ascii="Arial" w:hAnsi="Arial" w:cs="Arial"/>
          <w:sz w:val="16"/>
          <w:szCs w:val="16"/>
        </w:rPr>
      </w:pPr>
      <w:r>
        <w:rPr>
          <w:rStyle w:val="Funotenzeichen"/>
        </w:rPr>
        <w:footnoteRef/>
      </w:r>
      <w:r w:rsidRPr="00D37498">
        <w:rPr>
          <w:rFonts w:ascii="Arial" w:hAnsi="Arial" w:cs="Arial"/>
          <w:sz w:val="16"/>
          <w:szCs w:val="16"/>
        </w:rPr>
        <w:t xml:space="preserve">Vgl. Antwerpes (keine Angabe).URL: </w:t>
      </w:r>
      <w:hyperlink r:id="rId12" w:history="1">
        <w:r w:rsidRPr="00D37498">
          <w:rPr>
            <w:rStyle w:val="Hyperlink"/>
            <w:rFonts w:ascii="Arial" w:hAnsi="Arial" w:cs="Arial"/>
            <w:sz w:val="16"/>
            <w:szCs w:val="16"/>
          </w:rPr>
          <w:t>https://flexikon.doccheck.com/de/Onkogenese</w:t>
        </w:r>
      </w:hyperlink>
      <w:r w:rsidRPr="00D37498">
        <w:rPr>
          <w:rFonts w:ascii="Arial" w:hAnsi="Arial" w:cs="Arial"/>
          <w:sz w:val="16"/>
          <w:szCs w:val="16"/>
        </w:rPr>
        <w:t xml:space="preserve"> [letzter Zugriff am 12.05.2026]</w:t>
      </w:r>
    </w:p>
  </w:footnote>
  <w:footnote w:id="13">
    <w:p w14:paraId="37340F2D" w14:textId="42E32A15" w:rsidR="006828D2" w:rsidRPr="00D37498" w:rsidRDefault="006828D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Keine Angabe (2023). URL: </w:t>
      </w:r>
      <w:hyperlink r:id="rId13" w:history="1">
        <w:r w:rsidRPr="00D37498">
          <w:rPr>
            <w:rStyle w:val="Hyperlink"/>
            <w:rFonts w:ascii="Arial" w:hAnsi="Arial" w:cs="Arial"/>
            <w:sz w:val="16"/>
            <w:szCs w:val="16"/>
          </w:rPr>
          <w:t>https://www.aok.de/pk/magazin/koerper-psyche/haut-und-allergie/haut-aufbau-funktionen-und-aufgaben/</w:t>
        </w:r>
      </w:hyperlink>
      <w:r w:rsidRPr="00D37498">
        <w:rPr>
          <w:rFonts w:ascii="Arial" w:hAnsi="Arial" w:cs="Arial"/>
          <w:sz w:val="16"/>
          <w:szCs w:val="16"/>
        </w:rPr>
        <w:t xml:space="preserve"> [letzter Zugriff am 11.05.2026]</w:t>
      </w:r>
    </w:p>
  </w:footnote>
  <w:footnote w:id="14">
    <w:p w14:paraId="0B1A0D49" w14:textId="73BD76DB" w:rsidR="006828D2" w:rsidRPr="00D37498" w:rsidRDefault="006828D2" w:rsidP="0010043E">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w:t>
      </w:r>
      <w:proofErr w:type="spellStart"/>
      <w:r w:rsidRPr="00D37498">
        <w:rPr>
          <w:rFonts w:ascii="Arial" w:hAnsi="Arial" w:cs="Arial"/>
          <w:sz w:val="16"/>
          <w:szCs w:val="16"/>
        </w:rPr>
        <w:t>Dirschka</w:t>
      </w:r>
      <w:proofErr w:type="spellEnd"/>
      <w:r w:rsidRPr="00D37498">
        <w:rPr>
          <w:rFonts w:ascii="Arial" w:hAnsi="Arial" w:cs="Arial"/>
          <w:sz w:val="16"/>
          <w:szCs w:val="16"/>
        </w:rPr>
        <w:t xml:space="preserve"> (keine Angabe). URL: </w:t>
      </w:r>
      <w:hyperlink r:id="rId14" w:history="1">
        <w:r w:rsidRPr="00D37498">
          <w:rPr>
            <w:rStyle w:val="Hyperlink"/>
            <w:rFonts w:ascii="Arial" w:hAnsi="Arial" w:cs="Arial"/>
            <w:sz w:val="16"/>
            <w:szCs w:val="16"/>
          </w:rPr>
          <w:t>https://www.spektrum-dermatologie.de/haut-am-limit-2025/der-ultraviolette-angriff-auf-die-haut-abwehr-und-behandlung</w:t>
        </w:r>
      </w:hyperlink>
      <w:r w:rsidRPr="00D37498">
        <w:rPr>
          <w:rFonts w:ascii="Arial" w:hAnsi="Arial" w:cs="Arial"/>
          <w:sz w:val="16"/>
          <w:szCs w:val="16"/>
        </w:rPr>
        <w:t xml:space="preserve"> [letzter Zugriff am 11.05.2026]</w:t>
      </w:r>
    </w:p>
    <w:p w14:paraId="422358A9" w14:textId="017C54FB" w:rsidR="006828D2" w:rsidRPr="00D37498" w:rsidRDefault="006828D2">
      <w:pPr>
        <w:pStyle w:val="Funotentext"/>
        <w:rPr>
          <w:rFonts w:ascii="Arial" w:hAnsi="Arial" w:cs="Arial"/>
          <w:sz w:val="16"/>
          <w:szCs w:val="16"/>
        </w:rPr>
      </w:pPr>
    </w:p>
  </w:footnote>
  <w:footnote w:id="15">
    <w:p w14:paraId="45164425" w14:textId="0CC4C4C5" w:rsidR="006828D2" w:rsidRPr="00D37498" w:rsidRDefault="006828D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keine Angabe (keine Angabe).URL: </w:t>
      </w:r>
      <w:hyperlink r:id="rId15" w:history="1">
        <w:r w:rsidRPr="00D37498">
          <w:rPr>
            <w:rStyle w:val="Hyperlink"/>
            <w:rFonts w:ascii="Arial" w:hAnsi="Arial" w:cs="Arial"/>
            <w:sz w:val="16"/>
            <w:szCs w:val="16"/>
          </w:rPr>
          <w:t>https://www.dermatologikum.de/magazin/uv-a-und-uv-b-strahlen</w:t>
        </w:r>
      </w:hyperlink>
      <w:r w:rsidRPr="00D37498">
        <w:rPr>
          <w:rFonts w:ascii="Arial" w:hAnsi="Arial" w:cs="Arial"/>
          <w:sz w:val="16"/>
          <w:szCs w:val="16"/>
        </w:rPr>
        <w:t xml:space="preserve"> [letzter Zugriff am 11.05.2026]</w:t>
      </w:r>
    </w:p>
  </w:footnote>
  <w:footnote w:id="16">
    <w:p w14:paraId="17175923" w14:textId="63714DDB" w:rsidR="006828D2" w:rsidRPr="00D37498" w:rsidRDefault="006828D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w:t>
      </w:r>
      <w:proofErr w:type="spellStart"/>
      <w:r w:rsidRPr="00D37498">
        <w:rPr>
          <w:rFonts w:ascii="Arial" w:hAnsi="Arial" w:cs="Arial"/>
          <w:sz w:val="16"/>
          <w:szCs w:val="16"/>
        </w:rPr>
        <w:t>Dirschka</w:t>
      </w:r>
      <w:proofErr w:type="spellEnd"/>
      <w:r w:rsidRPr="00D37498">
        <w:rPr>
          <w:rFonts w:ascii="Arial" w:hAnsi="Arial" w:cs="Arial"/>
          <w:sz w:val="16"/>
          <w:szCs w:val="16"/>
        </w:rPr>
        <w:t xml:space="preserve">, Thomas (keine Angabe): Der ultraviolette Angriff auf die Haut – Abwehr und Behandlung. URL: </w:t>
      </w:r>
      <w:hyperlink r:id="rId16" w:history="1">
        <w:r w:rsidRPr="00D37498">
          <w:rPr>
            <w:rStyle w:val="Hyperlink"/>
            <w:rFonts w:ascii="Arial" w:hAnsi="Arial" w:cs="Arial"/>
            <w:sz w:val="16"/>
            <w:szCs w:val="16"/>
          </w:rPr>
          <w:t>https://www.spektrum-dermatologie.de/haut-am-limit-2025/der-ultraviolette-angriff-auf-die-haut-abwehr-und-behandlung</w:t>
        </w:r>
      </w:hyperlink>
      <w:r w:rsidRPr="00D37498">
        <w:rPr>
          <w:rFonts w:ascii="Arial" w:hAnsi="Arial" w:cs="Arial"/>
          <w:sz w:val="16"/>
          <w:szCs w:val="16"/>
        </w:rPr>
        <w:t xml:space="preserve"> [letzter Zugriff am 11.05.2026]</w:t>
      </w:r>
    </w:p>
  </w:footnote>
  <w:footnote w:id="17">
    <w:p w14:paraId="0799CDD1" w14:textId="7046B3EC" w:rsidR="006828D2" w:rsidRPr="00D37498" w:rsidRDefault="006828D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w:t>
      </w:r>
      <w:proofErr w:type="spellStart"/>
      <w:r w:rsidRPr="00D37498">
        <w:rPr>
          <w:rFonts w:ascii="Arial" w:hAnsi="Arial" w:cs="Arial"/>
          <w:sz w:val="16"/>
          <w:szCs w:val="16"/>
        </w:rPr>
        <w:t>Dirschka</w:t>
      </w:r>
      <w:proofErr w:type="spellEnd"/>
      <w:r w:rsidRPr="00D37498">
        <w:rPr>
          <w:rFonts w:ascii="Arial" w:hAnsi="Arial" w:cs="Arial"/>
          <w:sz w:val="16"/>
          <w:szCs w:val="16"/>
        </w:rPr>
        <w:t xml:space="preserve"> (keine Angabe). URL: </w:t>
      </w:r>
      <w:hyperlink r:id="rId17" w:history="1">
        <w:r w:rsidRPr="00D37498">
          <w:rPr>
            <w:rStyle w:val="Hyperlink"/>
            <w:rFonts w:ascii="Arial" w:hAnsi="Arial" w:cs="Arial"/>
            <w:sz w:val="16"/>
            <w:szCs w:val="16"/>
          </w:rPr>
          <w:t>https://www.spektrum-dermatologie.de/haut-am-limit-2025/der-ultraviolette-angriff-auf-die-haut-abwehr-und-behandlung</w:t>
        </w:r>
      </w:hyperlink>
      <w:r w:rsidRPr="00D37498">
        <w:rPr>
          <w:rFonts w:ascii="Arial" w:hAnsi="Arial" w:cs="Arial"/>
          <w:sz w:val="16"/>
          <w:szCs w:val="16"/>
        </w:rPr>
        <w:t xml:space="preserve"> [letzter Zugriff am 11.05.2026]</w:t>
      </w:r>
    </w:p>
  </w:footnote>
  <w:footnote w:id="18">
    <w:p w14:paraId="3FF87C57" w14:textId="7B5E6B48" w:rsidR="006828D2" w:rsidRPr="00D37498" w:rsidRDefault="006828D2" w:rsidP="0010043E">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keine Angabe (keine Angabe).URL: </w:t>
      </w:r>
      <w:hyperlink r:id="rId18" w:history="1">
        <w:r w:rsidRPr="00D37498">
          <w:rPr>
            <w:rStyle w:val="Hyperlink"/>
            <w:rFonts w:ascii="Arial" w:hAnsi="Arial" w:cs="Arial"/>
            <w:sz w:val="16"/>
            <w:szCs w:val="16"/>
          </w:rPr>
          <w:t>https://www.dermatologikum.de/magazin/uv-a-und-uv-b-strahlen</w:t>
        </w:r>
      </w:hyperlink>
      <w:r w:rsidRPr="00D37498">
        <w:rPr>
          <w:rFonts w:ascii="Arial" w:hAnsi="Arial" w:cs="Arial"/>
          <w:sz w:val="16"/>
          <w:szCs w:val="16"/>
        </w:rPr>
        <w:t xml:space="preserve"> [letzter Zugriff am 11.05.2026]</w:t>
      </w:r>
    </w:p>
    <w:p w14:paraId="02ABB7EE" w14:textId="3AC6E57B" w:rsidR="006828D2" w:rsidRPr="00D37498" w:rsidRDefault="006828D2">
      <w:pPr>
        <w:pStyle w:val="Funotentext"/>
        <w:rPr>
          <w:rFonts w:ascii="Arial" w:hAnsi="Arial" w:cs="Arial"/>
          <w:sz w:val="16"/>
          <w:szCs w:val="16"/>
        </w:rPr>
      </w:pPr>
    </w:p>
  </w:footnote>
  <w:footnote w:id="19">
    <w:p w14:paraId="0B2E1DBB" w14:textId="742FAE00" w:rsidR="006828D2" w:rsidRPr="00D37498" w:rsidRDefault="006828D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keine Angabe (keine Angabe). URL: </w:t>
      </w:r>
      <w:hyperlink r:id="rId19" w:history="1">
        <w:r w:rsidRPr="00D37498">
          <w:rPr>
            <w:rStyle w:val="Hyperlink"/>
            <w:rFonts w:ascii="Arial" w:hAnsi="Arial" w:cs="Arial"/>
            <w:sz w:val="16"/>
            <w:szCs w:val="16"/>
          </w:rPr>
          <w:t>https://ccp.charite.de/forschung/antioxidantien_und_freie_radikale/ [letzter</w:t>
        </w:r>
      </w:hyperlink>
      <w:r w:rsidRPr="00D37498">
        <w:rPr>
          <w:rFonts w:ascii="Arial" w:hAnsi="Arial" w:cs="Arial"/>
          <w:sz w:val="16"/>
          <w:szCs w:val="16"/>
        </w:rPr>
        <w:t xml:space="preserve"> Zugriff am 11.05.2026]</w:t>
      </w:r>
    </w:p>
  </w:footnote>
  <w:footnote w:id="20">
    <w:p w14:paraId="5B286DE3" w14:textId="5BEBA298" w:rsidR="006828D2" w:rsidRPr="00D37498" w:rsidRDefault="006828D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keine Angabe (keine Angabe). URL: </w:t>
      </w:r>
      <w:hyperlink r:id="rId20" w:history="1">
        <w:r w:rsidRPr="00D37498">
          <w:rPr>
            <w:rStyle w:val="Hyperlink"/>
            <w:rFonts w:ascii="Arial" w:hAnsi="Arial" w:cs="Arial"/>
            <w:sz w:val="16"/>
            <w:szCs w:val="16"/>
          </w:rPr>
          <w:t>https://www.fitness.com/de/articles/das-korpereigene-antioxidantien-schutzsystem-ein-balanceakt-des-lebens</w:t>
        </w:r>
      </w:hyperlink>
      <w:r w:rsidRPr="00D37498">
        <w:rPr>
          <w:rFonts w:ascii="Arial" w:hAnsi="Arial" w:cs="Arial"/>
          <w:sz w:val="16"/>
          <w:szCs w:val="16"/>
        </w:rPr>
        <w:t xml:space="preserve"> [letzter Zugriff am 11.05.2026]</w:t>
      </w:r>
    </w:p>
  </w:footnote>
  <w:footnote w:id="21">
    <w:p w14:paraId="68F4FF0A" w14:textId="18B3DB5A" w:rsidR="006828D2" w:rsidRPr="00D37498" w:rsidRDefault="006828D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Keine Angabe (keine Angabe). URL: </w:t>
      </w:r>
      <w:hyperlink r:id="rId21" w:history="1">
        <w:r w:rsidRPr="00D37498">
          <w:rPr>
            <w:rStyle w:val="Hyperlink"/>
            <w:rFonts w:ascii="Arial" w:hAnsi="Arial" w:cs="Arial"/>
            <w:sz w:val="16"/>
            <w:szCs w:val="16"/>
          </w:rPr>
          <w:t>https://apotheken-wochenzeit.de/gesundheit-medizin/haut-allergie/antioxidantien-schutzschild-gegen-fruehzeitige-hautalterung/</w:t>
        </w:r>
      </w:hyperlink>
      <w:r w:rsidRPr="00D37498">
        <w:rPr>
          <w:rFonts w:ascii="Arial" w:hAnsi="Arial" w:cs="Arial"/>
          <w:sz w:val="16"/>
          <w:szCs w:val="16"/>
        </w:rPr>
        <w:t xml:space="preserve"> [letzter Zugriff am 11.05.2026]</w:t>
      </w:r>
    </w:p>
  </w:footnote>
  <w:footnote w:id="22">
    <w:p w14:paraId="3981E350" w14:textId="254BFE66" w:rsidR="006828D2" w:rsidRPr="00D37498" w:rsidRDefault="006828D2">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keine Angabe (2022). URL: </w:t>
      </w:r>
      <w:hyperlink r:id="rId22" w:history="1">
        <w:r w:rsidRPr="00D37498">
          <w:rPr>
            <w:rStyle w:val="Hyperlink"/>
            <w:rFonts w:ascii="Arial" w:hAnsi="Arial" w:cs="Arial"/>
            <w:sz w:val="16"/>
            <w:szCs w:val="16"/>
          </w:rPr>
          <w:t>https://www.aok.de/pk/magazin/reisen/sicher-reisen/sonnenbaden-tipps-fuer-den-schutz-vor-der-sonne/</w:t>
        </w:r>
      </w:hyperlink>
      <w:r w:rsidRPr="00D37498">
        <w:rPr>
          <w:rFonts w:ascii="Arial" w:hAnsi="Arial" w:cs="Arial"/>
          <w:sz w:val="16"/>
          <w:szCs w:val="16"/>
        </w:rPr>
        <w:t xml:space="preserve"> [letzter Zugriff am 11.05.2026]</w:t>
      </w:r>
    </w:p>
  </w:footnote>
  <w:footnote w:id="23">
    <w:p w14:paraId="5335FA4A" w14:textId="368D888E" w:rsidR="006828D2" w:rsidRPr="009648C2" w:rsidRDefault="006828D2" w:rsidP="009648C2">
      <w:pPr>
        <w:pStyle w:val="berschrift1"/>
        <w:rPr>
          <w:rFonts w:ascii="Arial" w:hAnsi="Arial" w:cs="Arial"/>
          <w:b w:val="0"/>
          <w:sz w:val="16"/>
          <w:szCs w:val="16"/>
        </w:rPr>
      </w:pPr>
      <w:proofErr w:type="gramStart"/>
      <w:r>
        <w:rPr>
          <w:rFonts w:ascii="Arial" w:hAnsi="Arial" w:cs="Arial"/>
          <w:b w:val="0"/>
          <w:sz w:val="16"/>
          <w:szCs w:val="16"/>
          <w:vertAlign w:val="superscript"/>
        </w:rPr>
        <w:t xml:space="preserve">23  </w:t>
      </w:r>
      <w:proofErr w:type="spellStart"/>
      <w:r>
        <w:rPr>
          <w:rFonts w:ascii="Arial" w:hAnsi="Arial" w:cs="Arial"/>
          <w:b w:val="0"/>
          <w:sz w:val="16"/>
          <w:szCs w:val="16"/>
        </w:rPr>
        <w:t>Ghering</w:t>
      </w:r>
      <w:proofErr w:type="gramEnd"/>
      <w:r>
        <w:rPr>
          <w:rFonts w:ascii="Arial" w:hAnsi="Arial" w:cs="Arial"/>
          <w:b w:val="0"/>
          <w:sz w:val="16"/>
          <w:szCs w:val="16"/>
        </w:rPr>
        <w:t>,</w:t>
      </w:r>
      <w:proofErr w:type="gramStart"/>
      <w:r>
        <w:rPr>
          <w:rFonts w:ascii="Arial" w:hAnsi="Arial" w:cs="Arial"/>
          <w:b w:val="0"/>
          <w:sz w:val="16"/>
          <w:szCs w:val="16"/>
        </w:rPr>
        <w:t>Werner</w:t>
      </w:r>
      <w:proofErr w:type="spellEnd"/>
      <w:r>
        <w:rPr>
          <w:rFonts w:ascii="Arial" w:hAnsi="Arial" w:cs="Arial"/>
          <w:b w:val="0"/>
          <w:sz w:val="16"/>
          <w:szCs w:val="16"/>
        </w:rPr>
        <w:t>(</w:t>
      </w:r>
      <w:proofErr w:type="gramEnd"/>
      <w:r>
        <w:rPr>
          <w:rFonts w:ascii="Arial" w:hAnsi="Arial" w:cs="Arial"/>
          <w:b w:val="0"/>
          <w:sz w:val="16"/>
          <w:szCs w:val="16"/>
        </w:rPr>
        <w:t>2024</w:t>
      </w:r>
      <w:proofErr w:type="gramStart"/>
      <w:r>
        <w:rPr>
          <w:rFonts w:ascii="Arial" w:hAnsi="Arial" w:cs="Arial"/>
          <w:b w:val="0"/>
          <w:sz w:val="16"/>
          <w:szCs w:val="16"/>
        </w:rPr>
        <w:t>):</w:t>
      </w:r>
      <w:r w:rsidRPr="009648C2">
        <w:rPr>
          <w:rFonts w:ascii="Arial" w:hAnsi="Arial" w:cs="Arial"/>
          <w:b w:val="0"/>
          <w:sz w:val="16"/>
          <w:szCs w:val="16"/>
        </w:rPr>
        <w:t>Krebserkrankungen</w:t>
      </w:r>
      <w:proofErr w:type="gramEnd"/>
      <w:r w:rsidRPr="009648C2">
        <w:rPr>
          <w:rFonts w:ascii="Arial" w:hAnsi="Arial" w:cs="Arial"/>
          <w:b w:val="0"/>
          <w:sz w:val="16"/>
          <w:szCs w:val="16"/>
        </w:rPr>
        <w:t xml:space="preserve"> – </w:t>
      </w:r>
      <w:r>
        <w:rPr>
          <w:rFonts w:ascii="Arial" w:hAnsi="Arial" w:cs="Arial"/>
          <w:b w:val="0"/>
          <w:sz w:val="16"/>
          <w:szCs w:val="16"/>
        </w:rPr>
        <w:t xml:space="preserve">Krebsentstehung – </w:t>
      </w:r>
      <w:proofErr w:type="spellStart"/>
      <w:r>
        <w:rPr>
          <w:rFonts w:ascii="Arial" w:hAnsi="Arial" w:cs="Arial"/>
          <w:b w:val="0"/>
          <w:sz w:val="16"/>
          <w:szCs w:val="16"/>
        </w:rPr>
        <w:t>Kanzerogenese</w:t>
      </w:r>
      <w:proofErr w:type="spellEnd"/>
      <w:r>
        <w:rPr>
          <w:rFonts w:ascii="Arial" w:hAnsi="Arial" w:cs="Arial"/>
          <w:b w:val="0"/>
          <w:sz w:val="16"/>
          <w:szCs w:val="16"/>
        </w:rPr>
        <w:t>.</w:t>
      </w:r>
      <w:r w:rsidRPr="009648C2">
        <w:rPr>
          <w:rFonts w:ascii="Arial" w:hAnsi="Arial" w:cs="Arial"/>
          <w:b w:val="0"/>
          <w:sz w:val="16"/>
          <w:szCs w:val="16"/>
        </w:rPr>
        <w:t xml:space="preserve"> URL: </w:t>
      </w:r>
      <w:hyperlink r:id="rId23" w:history="1">
        <w:r w:rsidRPr="009648C2">
          <w:rPr>
            <w:rStyle w:val="Hyperlink"/>
            <w:rFonts w:ascii="Arial" w:hAnsi="Arial" w:cs="Arial"/>
            <w:b w:val="0"/>
            <w:sz w:val="16"/>
            <w:szCs w:val="16"/>
          </w:rPr>
          <w:t>https://www.gesundheits-lexikon.com/Krebs/Krebserkrankungen/Krebsentstehung-Kanzerogenese</w:t>
        </w:r>
      </w:hyperlink>
      <w:r w:rsidRPr="009648C2">
        <w:rPr>
          <w:rFonts w:ascii="Arial" w:hAnsi="Arial" w:cs="Arial"/>
          <w:b w:val="0"/>
          <w:sz w:val="16"/>
          <w:szCs w:val="16"/>
        </w:rPr>
        <w:t xml:space="preserve"> [letzter Zugriff am 18.05.2026]</w:t>
      </w:r>
    </w:p>
  </w:footnote>
  <w:footnote w:id="24">
    <w:p w14:paraId="58CFC019" w14:textId="47186D01" w:rsidR="006828D2" w:rsidRPr="009A1C1D" w:rsidRDefault="006828D2" w:rsidP="009648C2">
      <w:pPr>
        <w:pStyle w:val="Funotentext"/>
        <w:rPr>
          <w:rFonts w:ascii="Arial" w:hAnsi="Arial" w:cs="Arial"/>
          <w:sz w:val="16"/>
          <w:szCs w:val="16"/>
        </w:rPr>
      </w:pPr>
      <w:r>
        <w:rPr>
          <w:rStyle w:val="Funotenzeichen"/>
        </w:rPr>
        <w:footnoteRef/>
      </w:r>
      <w:r>
        <w:t xml:space="preserve"> </w:t>
      </w:r>
      <w:r w:rsidRPr="009A1C1D">
        <w:rPr>
          <w:rFonts w:ascii="Arial" w:hAnsi="Arial" w:cs="Arial"/>
          <w:sz w:val="16"/>
          <w:szCs w:val="16"/>
        </w:rPr>
        <w:t>Huch, Renate (2011) S. 55</w:t>
      </w:r>
    </w:p>
  </w:footnote>
  <w:footnote w:id="25">
    <w:p w14:paraId="35096968" w14:textId="2E6DDEC2" w:rsidR="006828D2" w:rsidRPr="009A1C1D" w:rsidRDefault="006828D2" w:rsidP="009648C2">
      <w:pPr>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Antwerpes, Frank; </w:t>
      </w:r>
      <w:proofErr w:type="spellStart"/>
      <w:r w:rsidRPr="009A1C1D">
        <w:rPr>
          <w:rFonts w:ascii="Arial" w:hAnsi="Arial" w:cs="Arial"/>
          <w:sz w:val="16"/>
          <w:szCs w:val="16"/>
        </w:rPr>
        <w:t>Tseichner</w:t>
      </w:r>
      <w:proofErr w:type="spellEnd"/>
      <w:r w:rsidRPr="009A1C1D">
        <w:rPr>
          <w:rFonts w:ascii="Arial" w:hAnsi="Arial" w:cs="Arial"/>
          <w:sz w:val="16"/>
          <w:szCs w:val="16"/>
        </w:rPr>
        <w:t xml:space="preserve">, </w:t>
      </w:r>
      <w:proofErr w:type="gramStart"/>
      <w:r w:rsidRPr="009A1C1D">
        <w:rPr>
          <w:rFonts w:ascii="Arial" w:hAnsi="Arial" w:cs="Arial"/>
          <w:sz w:val="16"/>
          <w:szCs w:val="16"/>
        </w:rPr>
        <w:t>Adam(</w:t>
      </w:r>
      <w:proofErr w:type="gramEnd"/>
      <w:r w:rsidRPr="009A1C1D">
        <w:rPr>
          <w:rFonts w:ascii="Arial" w:hAnsi="Arial" w:cs="Arial"/>
          <w:sz w:val="16"/>
          <w:szCs w:val="16"/>
        </w:rPr>
        <w:t xml:space="preserve">2025): ABCDE-Regel, URL: </w:t>
      </w:r>
      <w:hyperlink r:id="rId24" w:history="1">
        <w:r w:rsidRPr="009A1C1D">
          <w:rPr>
            <w:rStyle w:val="Hyperlink"/>
            <w:rFonts w:ascii="Arial" w:hAnsi="Arial" w:cs="Arial"/>
            <w:sz w:val="16"/>
            <w:szCs w:val="16"/>
          </w:rPr>
          <w:t>https://flexikon.doccheck.com/de/Spezial:Artikel_Autoren/ABCDE-Regel</w:t>
        </w:r>
      </w:hyperlink>
      <w:r w:rsidRPr="009A1C1D">
        <w:rPr>
          <w:rFonts w:ascii="Arial" w:hAnsi="Arial" w:cs="Arial"/>
          <w:sz w:val="16"/>
          <w:szCs w:val="16"/>
        </w:rPr>
        <w:t xml:space="preserve"> [letzter Zugriff am 13.05.2026]</w:t>
      </w:r>
    </w:p>
  </w:footnote>
  <w:footnote w:id="26">
    <w:p w14:paraId="5CED44D1" w14:textId="77777777"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Ebd.</w:t>
      </w:r>
    </w:p>
  </w:footnote>
  <w:footnote w:id="27">
    <w:p w14:paraId="689A16E7" w14:textId="77777777"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Vgl. Ebd.</w:t>
      </w:r>
    </w:p>
  </w:footnote>
  <w:footnote w:id="28">
    <w:p w14:paraId="7A6D9945" w14:textId="050FEA3E" w:rsidR="006828D2" w:rsidRPr="009A1C1D" w:rsidRDefault="006828D2" w:rsidP="009648C2">
      <w:pPr>
        <w:rPr>
          <w:rFonts w:ascii="Arial" w:hAnsi="Arial" w:cs="Arial"/>
          <w:sz w:val="16"/>
          <w:szCs w:val="16"/>
        </w:rPr>
      </w:pPr>
      <w:r>
        <w:rPr>
          <w:rStyle w:val="Funotenzeichen"/>
        </w:rPr>
        <w:footnoteRef/>
      </w:r>
      <w:r>
        <w:t xml:space="preserve"> </w:t>
      </w:r>
      <w:hyperlink r:id="rId25" w:history="1">
        <w:r w:rsidRPr="009A1C1D">
          <w:rPr>
            <w:rStyle w:val="Hyperlink"/>
            <w:rFonts w:ascii="Arial" w:hAnsi="Arial" w:cs="Arial"/>
            <w:color w:val="000000" w:themeColor="text1"/>
            <w:sz w:val="16"/>
            <w:szCs w:val="16"/>
            <w:u w:val="none"/>
          </w:rPr>
          <w:t>Vgl. oncologics</w:t>
        </w:r>
      </w:hyperlink>
      <w:r w:rsidRPr="009A1C1D">
        <w:rPr>
          <w:rFonts w:ascii="Arial" w:hAnsi="Arial" w:cs="Arial"/>
          <w:color w:val="000000" w:themeColor="text1"/>
          <w:sz w:val="16"/>
          <w:szCs w:val="16"/>
        </w:rPr>
        <w:t>(2024</w:t>
      </w:r>
      <w:proofErr w:type="gramStart"/>
      <w:r w:rsidRPr="009A1C1D">
        <w:rPr>
          <w:rFonts w:ascii="Arial" w:hAnsi="Arial" w:cs="Arial"/>
          <w:color w:val="000000" w:themeColor="text1"/>
          <w:sz w:val="16"/>
          <w:szCs w:val="16"/>
        </w:rPr>
        <w:t>):Wie</w:t>
      </w:r>
      <w:proofErr w:type="gramEnd"/>
      <w:r w:rsidRPr="009A1C1D">
        <w:rPr>
          <w:rFonts w:ascii="Arial" w:hAnsi="Arial" w:cs="Arial"/>
          <w:color w:val="000000" w:themeColor="text1"/>
          <w:sz w:val="16"/>
          <w:szCs w:val="16"/>
        </w:rPr>
        <w:t xml:space="preserve"> wirken Immun-Checkpoint-Inhibitoren? URL:</w:t>
      </w:r>
      <w:hyperlink r:id="rId26" w:history="1">
        <w:r w:rsidRPr="009A1C1D">
          <w:rPr>
            <w:rStyle w:val="Hyperlink"/>
            <w:rFonts w:ascii="Arial" w:hAnsi="Arial" w:cs="Arial"/>
            <w:sz w:val="16"/>
            <w:szCs w:val="16"/>
            <w:u w:val="none"/>
          </w:rPr>
          <w:t>https://www.youtube.com/watch?v=AhtIdYtFspw</w:t>
        </w:r>
      </w:hyperlink>
      <w:r w:rsidRPr="009A1C1D">
        <w:rPr>
          <w:rStyle w:val="Hyperlink"/>
          <w:rFonts w:ascii="Arial" w:hAnsi="Arial" w:cs="Arial"/>
          <w:sz w:val="16"/>
          <w:szCs w:val="16"/>
          <w:u w:val="none"/>
        </w:rPr>
        <w:t xml:space="preserve"> </w:t>
      </w:r>
      <w:r w:rsidRPr="009A1C1D">
        <w:rPr>
          <w:rStyle w:val="Hyperlink"/>
          <w:rFonts w:ascii="Arial" w:hAnsi="Arial" w:cs="Arial"/>
          <w:color w:val="auto"/>
          <w:sz w:val="16"/>
          <w:szCs w:val="16"/>
          <w:u w:val="none"/>
        </w:rPr>
        <w:t>[letzter Zugriff am 13.05.2026]</w:t>
      </w:r>
    </w:p>
  </w:footnote>
  <w:footnote w:id="29">
    <w:p w14:paraId="599DE7D9" w14:textId="48078B1F" w:rsidR="006828D2" w:rsidRPr="009A1C1D" w:rsidRDefault="006828D2" w:rsidP="009648C2">
      <w:pPr>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Hain, Marie; Antwerpes, Frank</w:t>
      </w:r>
      <w:r>
        <w:rPr>
          <w:rFonts w:ascii="Arial" w:hAnsi="Arial" w:cs="Arial"/>
          <w:sz w:val="16"/>
          <w:szCs w:val="16"/>
        </w:rPr>
        <w:t xml:space="preserve"> </w:t>
      </w:r>
      <w:r w:rsidRPr="009A1C1D">
        <w:rPr>
          <w:rFonts w:ascii="Arial" w:hAnsi="Arial" w:cs="Arial"/>
          <w:sz w:val="16"/>
          <w:szCs w:val="16"/>
        </w:rPr>
        <w:t>(2018): BRAF-</w:t>
      </w:r>
      <w:proofErr w:type="spellStart"/>
      <w:proofErr w:type="gramStart"/>
      <w:r w:rsidRPr="009A1C1D">
        <w:rPr>
          <w:rFonts w:ascii="Arial" w:hAnsi="Arial" w:cs="Arial"/>
          <w:sz w:val="16"/>
          <w:szCs w:val="16"/>
        </w:rPr>
        <w:t>Inhibitor,URL</w:t>
      </w:r>
      <w:proofErr w:type="spellEnd"/>
      <w:proofErr w:type="gramEnd"/>
      <w:r w:rsidRPr="009A1C1D">
        <w:rPr>
          <w:rFonts w:ascii="Arial" w:hAnsi="Arial" w:cs="Arial"/>
          <w:sz w:val="16"/>
          <w:szCs w:val="16"/>
        </w:rPr>
        <w:t>: https://flexikon.doccheck.com/de/BRAF-Inhibitor</w:t>
      </w:r>
      <w:r w:rsidRPr="009A1C1D">
        <w:rPr>
          <w:rStyle w:val="Hyperlink"/>
          <w:rFonts w:ascii="Arial" w:hAnsi="Arial" w:cs="Arial"/>
          <w:sz w:val="16"/>
          <w:szCs w:val="16"/>
        </w:rPr>
        <w:t xml:space="preserve"> </w:t>
      </w:r>
      <w:r w:rsidRPr="009A1C1D">
        <w:rPr>
          <w:rStyle w:val="Hyperlink"/>
          <w:rFonts w:ascii="Arial" w:hAnsi="Arial" w:cs="Arial"/>
          <w:color w:val="auto"/>
          <w:sz w:val="16"/>
          <w:szCs w:val="16"/>
          <w:u w:val="none"/>
        </w:rPr>
        <w:t>[letzter Zugriff am 13.05.2026]</w:t>
      </w:r>
    </w:p>
  </w:footnote>
  <w:footnote w:id="30">
    <w:p w14:paraId="19D44C5F" w14:textId="77777777"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Ebd.</w:t>
      </w:r>
    </w:p>
  </w:footnote>
  <w:footnote w:id="31">
    <w:p w14:paraId="00829881" w14:textId="77777777"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Ebd.</w:t>
      </w:r>
    </w:p>
  </w:footnote>
  <w:footnote w:id="32">
    <w:p w14:paraId="2D2144FC" w14:textId="77777777"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Ebd.</w:t>
      </w:r>
    </w:p>
  </w:footnote>
  <w:footnote w:id="33">
    <w:p w14:paraId="70605342" w14:textId="77777777" w:rsidR="006828D2" w:rsidRPr="009A1C1D" w:rsidRDefault="006828D2" w:rsidP="009648C2">
      <w:pPr>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Vgl. Ebd.</w:t>
      </w:r>
    </w:p>
  </w:footnote>
  <w:footnote w:id="34">
    <w:p w14:paraId="3A66FCE8" w14:textId="06318B5E"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Maucher, Isabelle </w:t>
      </w:r>
      <w:proofErr w:type="gramStart"/>
      <w:r w:rsidRPr="009A1C1D">
        <w:rPr>
          <w:rFonts w:ascii="Arial" w:hAnsi="Arial" w:cs="Arial"/>
          <w:sz w:val="16"/>
          <w:szCs w:val="16"/>
        </w:rPr>
        <w:t>Viktoria(</w:t>
      </w:r>
      <w:proofErr w:type="gramEnd"/>
      <w:r w:rsidRPr="009A1C1D">
        <w:rPr>
          <w:rFonts w:ascii="Arial" w:hAnsi="Arial" w:cs="Arial"/>
          <w:sz w:val="16"/>
          <w:szCs w:val="16"/>
        </w:rPr>
        <w:t>2022): MEK-</w:t>
      </w:r>
      <w:proofErr w:type="gramStart"/>
      <w:r w:rsidRPr="009A1C1D">
        <w:rPr>
          <w:rFonts w:ascii="Arial" w:hAnsi="Arial" w:cs="Arial"/>
          <w:sz w:val="16"/>
          <w:szCs w:val="16"/>
        </w:rPr>
        <w:t>Inhibitoren(</w:t>
      </w:r>
      <w:proofErr w:type="gramEnd"/>
      <w:r w:rsidRPr="009A1C1D">
        <w:rPr>
          <w:rFonts w:ascii="Arial" w:hAnsi="Arial" w:cs="Arial"/>
          <w:sz w:val="16"/>
          <w:szCs w:val="16"/>
        </w:rPr>
        <w:t>Wirkung</w:t>
      </w:r>
      <w:proofErr w:type="gramStart"/>
      <w:r w:rsidRPr="009A1C1D">
        <w:rPr>
          <w:rFonts w:ascii="Arial" w:hAnsi="Arial" w:cs="Arial"/>
          <w:sz w:val="16"/>
          <w:szCs w:val="16"/>
        </w:rPr>
        <w:t>),URL</w:t>
      </w:r>
      <w:proofErr w:type="gramEnd"/>
      <w:r w:rsidRPr="009A1C1D">
        <w:rPr>
          <w:rFonts w:ascii="Arial" w:hAnsi="Arial" w:cs="Arial"/>
          <w:sz w:val="16"/>
          <w:szCs w:val="16"/>
        </w:rPr>
        <w:t xml:space="preserve">: </w:t>
      </w:r>
      <w:hyperlink r:id="rId27" w:anchor="Wirkung" w:history="1">
        <w:r w:rsidRPr="009A1C1D">
          <w:rPr>
            <w:rStyle w:val="Hyperlink"/>
            <w:rFonts w:ascii="Arial" w:hAnsi="Arial" w:cs="Arial"/>
            <w:sz w:val="16"/>
            <w:szCs w:val="16"/>
          </w:rPr>
          <w:t>https://www.gelbe-liste.de/wirkstoffgruppen/mek-inhibitoren#Wirkung</w:t>
        </w:r>
      </w:hyperlink>
      <w:r w:rsidRPr="009A1C1D">
        <w:rPr>
          <w:rStyle w:val="Hyperlink"/>
          <w:rFonts w:ascii="Arial" w:hAnsi="Arial" w:cs="Arial"/>
          <w:sz w:val="16"/>
          <w:szCs w:val="16"/>
        </w:rPr>
        <w:t xml:space="preserve"> </w:t>
      </w:r>
      <w:r w:rsidRPr="009A1C1D">
        <w:rPr>
          <w:rStyle w:val="Hyperlink"/>
          <w:rFonts w:ascii="Arial" w:hAnsi="Arial" w:cs="Arial"/>
          <w:color w:val="auto"/>
          <w:sz w:val="16"/>
          <w:szCs w:val="16"/>
          <w:u w:val="none"/>
        </w:rPr>
        <w:t>[letzter Zugriff am 13.05.2026]</w:t>
      </w:r>
    </w:p>
  </w:footnote>
  <w:footnote w:id="35">
    <w:p w14:paraId="1C011E22" w14:textId="77777777"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Ebd.</w:t>
      </w:r>
    </w:p>
  </w:footnote>
  <w:footnote w:id="36">
    <w:p w14:paraId="71EDCD9F" w14:textId="77777777"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Ebd.</w:t>
      </w:r>
    </w:p>
  </w:footnote>
  <w:footnote w:id="37">
    <w:p w14:paraId="4AF653B5" w14:textId="77777777"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Ebd.</w:t>
      </w:r>
    </w:p>
  </w:footnote>
  <w:footnote w:id="38">
    <w:p w14:paraId="66F625D6" w14:textId="77777777" w:rsidR="006828D2" w:rsidRPr="009A1C1D" w:rsidRDefault="006828D2" w:rsidP="009648C2">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Vgl. Ebd.</w:t>
      </w:r>
    </w:p>
  </w:footnote>
  <w:footnote w:id="39">
    <w:p w14:paraId="6E3E209B" w14:textId="1B931DF8" w:rsidR="006828D2" w:rsidRPr="009A1C1D" w:rsidRDefault="006828D2" w:rsidP="00CB42F8">
      <w:pPr>
        <w:pStyle w:val="Funotentext"/>
        <w:rPr>
          <w:rFonts w:ascii="Arial" w:hAnsi="Arial" w:cs="Arial"/>
          <w:sz w:val="16"/>
          <w:szCs w:val="16"/>
        </w:rPr>
      </w:pPr>
      <w:r w:rsidRPr="009A1C1D">
        <w:rPr>
          <w:rStyle w:val="Funotenzeichen"/>
          <w:rFonts w:ascii="Arial" w:hAnsi="Arial" w:cs="Arial"/>
          <w:sz w:val="16"/>
          <w:szCs w:val="16"/>
        </w:rPr>
        <w:footnoteRef/>
      </w:r>
      <w:r w:rsidRPr="009A1C1D">
        <w:rPr>
          <w:rFonts w:ascii="Arial" w:hAnsi="Arial" w:cs="Arial"/>
          <w:sz w:val="16"/>
          <w:szCs w:val="16"/>
        </w:rPr>
        <w:t xml:space="preserve"> </w:t>
      </w:r>
      <w:proofErr w:type="spellStart"/>
      <w:r w:rsidRPr="009A1C1D">
        <w:rPr>
          <w:rFonts w:ascii="Arial" w:hAnsi="Arial" w:cs="Arial"/>
          <w:sz w:val="16"/>
          <w:szCs w:val="16"/>
        </w:rPr>
        <w:t>Hircin</w:t>
      </w:r>
      <w:proofErr w:type="spellEnd"/>
      <w:r w:rsidRPr="009A1C1D">
        <w:rPr>
          <w:rFonts w:ascii="Arial" w:hAnsi="Arial" w:cs="Arial"/>
          <w:sz w:val="16"/>
          <w:szCs w:val="16"/>
        </w:rPr>
        <w:t xml:space="preserve">, Emrah; Merz, Sebastian; </w:t>
      </w:r>
      <w:proofErr w:type="spellStart"/>
      <w:r w:rsidRPr="009A1C1D">
        <w:rPr>
          <w:rFonts w:ascii="Arial" w:hAnsi="Arial" w:cs="Arial"/>
          <w:sz w:val="16"/>
          <w:szCs w:val="16"/>
        </w:rPr>
        <w:t>Vardarli</w:t>
      </w:r>
      <w:proofErr w:type="spellEnd"/>
      <w:r w:rsidRPr="009A1C1D">
        <w:rPr>
          <w:rFonts w:ascii="Arial" w:hAnsi="Arial" w:cs="Arial"/>
          <w:sz w:val="16"/>
          <w:szCs w:val="16"/>
        </w:rPr>
        <w:t xml:space="preserve">, Cumhur: Intervention. URL: </w:t>
      </w:r>
      <w:hyperlink r:id="rId28" w:history="1">
        <w:r w:rsidRPr="009A1C1D">
          <w:rPr>
            <w:rStyle w:val="Hyperlink"/>
            <w:rFonts w:ascii="Arial" w:hAnsi="Arial" w:cs="Arial"/>
            <w:sz w:val="16"/>
            <w:szCs w:val="16"/>
          </w:rPr>
          <w:t>https://flexikon.doccheck.com/de/Spezial:Artikel_Autoren/Intervention</w:t>
        </w:r>
      </w:hyperlink>
      <w:r w:rsidRPr="009A1C1D">
        <w:rPr>
          <w:rFonts w:ascii="Arial" w:hAnsi="Arial" w:cs="Arial"/>
          <w:sz w:val="16"/>
          <w:szCs w:val="16"/>
        </w:rPr>
        <w:t>. [letzter Zugriff am 11.05.2026]</w:t>
      </w:r>
    </w:p>
  </w:footnote>
  <w:footnote w:id="40">
    <w:p w14:paraId="324C7992" w14:textId="0CC4A17A" w:rsidR="006828D2" w:rsidRPr="00D37498" w:rsidRDefault="006828D2" w:rsidP="00531A9F">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(23.08.2018): Professionelle psychologische Betreuung bei einer Krebserkrankung. URL: </w:t>
      </w:r>
      <w:hyperlink r:id="rId29" w:history="1">
        <w:r w:rsidRPr="00D37498">
          <w:rPr>
            <w:rStyle w:val="Hyperlink"/>
            <w:rFonts w:ascii="Arial" w:hAnsi="Arial" w:cs="Arial"/>
            <w:sz w:val="16"/>
            <w:szCs w:val="16"/>
          </w:rPr>
          <w:t>https://www.onko-portal.de/basis-informationen-krebs/krebs-und-psyche/professionelle-psychologische-betreuung-bei-einer-krebserkrankung.html</w:t>
        </w:r>
      </w:hyperlink>
      <w:r>
        <w:rPr>
          <w:rFonts w:ascii="Arial" w:hAnsi="Arial" w:cs="Arial"/>
          <w:sz w:val="16"/>
          <w:szCs w:val="16"/>
        </w:rPr>
        <w:t xml:space="preserve">. [letzter Zugriff am </w:t>
      </w:r>
      <w:r w:rsidRPr="00D37498">
        <w:rPr>
          <w:rFonts w:ascii="Arial" w:hAnsi="Arial" w:cs="Arial"/>
          <w:sz w:val="16"/>
          <w:szCs w:val="16"/>
        </w:rPr>
        <w:t>12.05.2026]</w:t>
      </w:r>
    </w:p>
    <w:p w14:paraId="3AE0B3B3" w14:textId="77777777" w:rsidR="006828D2" w:rsidRPr="00D37498" w:rsidRDefault="006828D2" w:rsidP="00531A9F">
      <w:pPr>
        <w:pStyle w:val="Funotentext"/>
        <w:rPr>
          <w:rFonts w:ascii="Arial" w:hAnsi="Arial" w:cs="Arial"/>
          <w:sz w:val="16"/>
          <w:szCs w:val="16"/>
        </w:rPr>
      </w:pPr>
    </w:p>
  </w:footnote>
  <w:footnote w:id="41">
    <w:p w14:paraId="78D0CDB6" w14:textId="60C7953F" w:rsidR="006828D2" w:rsidRPr="002B3082" w:rsidRDefault="006828D2" w:rsidP="00A918E2">
      <w:pPr>
        <w:pStyle w:val="Funotentext"/>
        <w:rPr>
          <w:rFonts w:ascii="Arial" w:hAnsi="Arial" w:cs="Arial"/>
          <w:sz w:val="16"/>
          <w:szCs w:val="16"/>
        </w:rPr>
      </w:pPr>
      <w:r w:rsidRPr="002B3082">
        <w:rPr>
          <w:rStyle w:val="Funotenzeichen"/>
          <w:rFonts w:ascii="Arial" w:hAnsi="Arial" w:cs="Arial"/>
          <w:sz w:val="16"/>
          <w:szCs w:val="16"/>
        </w:rPr>
        <w:footnoteRef/>
      </w:r>
      <w:r w:rsidRPr="002B3082">
        <w:rPr>
          <w:rFonts w:ascii="Arial" w:hAnsi="Arial" w:cs="Arial"/>
          <w:sz w:val="16"/>
          <w:szCs w:val="16"/>
        </w:rPr>
        <w:t xml:space="preserve"> Vgl. Jenewein, Josef; Seiler, Annina (02.2017): Psychische Komorbiditäten bei onkologischen Patienten. URL: </w:t>
      </w:r>
      <w:hyperlink r:id="rId30" w:history="1">
        <w:r w:rsidRPr="002B3082">
          <w:rPr>
            <w:rStyle w:val="Hyperlink"/>
            <w:rFonts w:ascii="Arial" w:hAnsi="Arial" w:cs="Arial"/>
            <w:sz w:val="16"/>
            <w:szCs w:val="16"/>
          </w:rPr>
          <w:t>https://www.researchgate.net/publication/320719116_Psychische_Komorbiditaten_bei_onkologischen_Patienten</w:t>
        </w:r>
      </w:hyperlink>
      <w:r>
        <w:rPr>
          <w:rFonts w:ascii="Arial" w:hAnsi="Arial" w:cs="Arial"/>
          <w:sz w:val="16"/>
          <w:szCs w:val="16"/>
        </w:rPr>
        <w:t>. [letzter Zugriff am</w:t>
      </w:r>
      <w:r w:rsidRPr="002B3082">
        <w:rPr>
          <w:rFonts w:ascii="Arial" w:hAnsi="Arial" w:cs="Arial"/>
          <w:sz w:val="16"/>
          <w:szCs w:val="16"/>
        </w:rPr>
        <w:t xml:space="preserve"> 11.05.2026]</w:t>
      </w:r>
    </w:p>
  </w:footnote>
  <w:footnote w:id="42">
    <w:p w14:paraId="47B4D924" w14:textId="06CDE88B" w:rsidR="006828D2" w:rsidRPr="002B3082" w:rsidRDefault="006828D2" w:rsidP="00A918E2">
      <w:pPr>
        <w:pStyle w:val="Funotentext"/>
        <w:rPr>
          <w:rFonts w:ascii="Arial" w:hAnsi="Arial" w:cs="Arial"/>
          <w:sz w:val="16"/>
          <w:szCs w:val="16"/>
        </w:rPr>
      </w:pPr>
      <w:r w:rsidRPr="002B3082">
        <w:rPr>
          <w:rStyle w:val="Funotenzeichen"/>
          <w:rFonts w:ascii="Arial" w:hAnsi="Arial" w:cs="Arial"/>
          <w:sz w:val="16"/>
          <w:szCs w:val="16"/>
        </w:rPr>
        <w:footnoteRef/>
      </w:r>
      <w:r w:rsidRPr="002B3082">
        <w:rPr>
          <w:rFonts w:ascii="Arial" w:hAnsi="Arial" w:cs="Arial"/>
          <w:sz w:val="16"/>
          <w:szCs w:val="16"/>
        </w:rPr>
        <w:t xml:space="preserve"> Ebd.</w:t>
      </w:r>
    </w:p>
  </w:footnote>
  <w:footnote w:id="43">
    <w:p w14:paraId="2AC5C8C6" w14:textId="33760329" w:rsidR="006828D2" w:rsidRPr="002B3082" w:rsidRDefault="006828D2" w:rsidP="00531A9F">
      <w:pPr>
        <w:pStyle w:val="Funotentext"/>
        <w:rPr>
          <w:rFonts w:ascii="Arial" w:hAnsi="Arial" w:cs="Arial"/>
          <w:sz w:val="16"/>
          <w:szCs w:val="16"/>
        </w:rPr>
      </w:pPr>
      <w:r w:rsidRPr="002B3082">
        <w:rPr>
          <w:rStyle w:val="Funotenzeichen"/>
          <w:rFonts w:ascii="Arial" w:hAnsi="Arial" w:cs="Arial"/>
          <w:sz w:val="16"/>
          <w:szCs w:val="16"/>
        </w:rPr>
        <w:footnoteRef/>
      </w:r>
      <w:r w:rsidRPr="002B3082">
        <w:rPr>
          <w:rFonts w:ascii="Arial" w:hAnsi="Arial" w:cs="Arial"/>
          <w:sz w:val="16"/>
          <w:szCs w:val="16"/>
        </w:rPr>
        <w:t xml:space="preserve"> Ebd.</w:t>
      </w:r>
    </w:p>
  </w:footnote>
  <w:footnote w:id="44">
    <w:p w14:paraId="77C2AA9C" w14:textId="5F47F551" w:rsidR="006828D2" w:rsidRPr="00D37498" w:rsidRDefault="006828D2" w:rsidP="00531A9F">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w:t>
      </w:r>
      <w:proofErr w:type="spellStart"/>
      <w:r w:rsidRPr="00D37498">
        <w:rPr>
          <w:rFonts w:ascii="Arial" w:hAnsi="Arial" w:cs="Arial"/>
          <w:sz w:val="16"/>
          <w:szCs w:val="16"/>
        </w:rPr>
        <w:t>Kreuter</w:t>
      </w:r>
      <w:proofErr w:type="spellEnd"/>
      <w:r w:rsidRPr="00D37498">
        <w:rPr>
          <w:rFonts w:ascii="Arial" w:hAnsi="Arial" w:cs="Arial"/>
          <w:sz w:val="16"/>
          <w:szCs w:val="16"/>
        </w:rPr>
        <w:t xml:space="preserve">, Alexander (18.01.2021): Schwarzer Hautkrebs: Reha und Nachsorge. URL: </w:t>
      </w:r>
      <w:hyperlink r:id="rId31" w:history="1">
        <w:r w:rsidRPr="00D37498">
          <w:rPr>
            <w:rStyle w:val="Hyperlink"/>
            <w:rFonts w:ascii="Arial" w:hAnsi="Arial" w:cs="Arial"/>
            <w:sz w:val="16"/>
            <w:szCs w:val="16"/>
          </w:rPr>
          <w:t>https://www.helios-gesundheit.de/magazin/news/01/schwarzer-hautkrebs-nachsorge/</w:t>
        </w:r>
      </w:hyperlink>
      <w:r w:rsidRPr="00D37498">
        <w:rPr>
          <w:rFonts w:ascii="Arial" w:hAnsi="Arial" w:cs="Arial"/>
          <w:sz w:val="16"/>
          <w:szCs w:val="16"/>
        </w:rPr>
        <w:t>. [letzte</w:t>
      </w:r>
      <w:r>
        <w:rPr>
          <w:rFonts w:ascii="Arial" w:hAnsi="Arial" w:cs="Arial"/>
          <w:sz w:val="16"/>
          <w:szCs w:val="16"/>
        </w:rPr>
        <w:t>r Zugriff am</w:t>
      </w:r>
      <w:r w:rsidRPr="00D37498">
        <w:rPr>
          <w:rFonts w:ascii="Arial" w:hAnsi="Arial" w:cs="Arial"/>
          <w:sz w:val="16"/>
          <w:szCs w:val="16"/>
        </w:rPr>
        <w:t xml:space="preserve"> 11.05.2026]</w:t>
      </w:r>
    </w:p>
  </w:footnote>
  <w:footnote w:id="45">
    <w:p w14:paraId="5F16071F" w14:textId="6E409E0F" w:rsidR="006828D2" w:rsidRPr="00D37498" w:rsidRDefault="006828D2" w:rsidP="00531A9F">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Ebd.</w:t>
      </w:r>
    </w:p>
  </w:footnote>
  <w:footnote w:id="46">
    <w:p w14:paraId="335EBCE0" w14:textId="124E2B59" w:rsidR="006828D2" w:rsidRPr="00D37498" w:rsidRDefault="006828D2" w:rsidP="00531A9F">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Ebd.</w:t>
      </w:r>
    </w:p>
  </w:footnote>
  <w:footnote w:id="47">
    <w:p w14:paraId="4E7A3DF8" w14:textId="2F08B96E" w:rsidR="006828D2" w:rsidRDefault="006828D2" w:rsidP="00531A9F">
      <w:pPr>
        <w:pStyle w:val="Funotentext"/>
      </w:pPr>
      <w:r w:rsidRPr="00D37498">
        <w:rPr>
          <w:rStyle w:val="Funotenzeichen"/>
          <w:rFonts w:ascii="Arial" w:hAnsi="Arial" w:cs="Arial"/>
          <w:sz w:val="16"/>
          <w:szCs w:val="16"/>
        </w:rPr>
        <w:footnoteRef/>
      </w:r>
      <w:r w:rsidRPr="00D37498">
        <w:rPr>
          <w:rFonts w:ascii="Arial" w:hAnsi="Arial" w:cs="Arial"/>
          <w:sz w:val="16"/>
          <w:szCs w:val="16"/>
        </w:rPr>
        <w:t xml:space="preserve"> Vgl. (2026): Partizipation. URL: </w:t>
      </w:r>
      <w:hyperlink r:id="rId32" w:history="1">
        <w:r w:rsidRPr="00D37498">
          <w:rPr>
            <w:rStyle w:val="Hyperlink"/>
            <w:rFonts w:ascii="Arial" w:hAnsi="Arial" w:cs="Arial"/>
            <w:sz w:val="16"/>
            <w:szCs w:val="16"/>
          </w:rPr>
          <w:t>https://www.gesundheitliche-chancengleichheit.de/good-practice/good-practice-kriterien/partizipation/</w:t>
        </w:r>
      </w:hyperlink>
      <w:r>
        <w:rPr>
          <w:rFonts w:ascii="Arial" w:hAnsi="Arial" w:cs="Arial"/>
          <w:sz w:val="16"/>
          <w:szCs w:val="16"/>
        </w:rPr>
        <w:t>. [letzter Zugriff am</w:t>
      </w:r>
      <w:r w:rsidRPr="00D37498">
        <w:rPr>
          <w:rFonts w:ascii="Arial" w:hAnsi="Arial" w:cs="Arial"/>
          <w:sz w:val="16"/>
          <w:szCs w:val="16"/>
        </w:rPr>
        <w:t xml:space="preserve"> 12.05.2026]</w:t>
      </w:r>
      <w:r>
        <w:t xml:space="preserve"> </w:t>
      </w:r>
    </w:p>
  </w:footnote>
  <w:footnote w:id="48">
    <w:p w14:paraId="150FD336" w14:textId="7A96E8C7" w:rsidR="006828D2" w:rsidRPr="00D37498" w:rsidRDefault="006828D2" w:rsidP="00531A9F">
      <w:pPr>
        <w:pStyle w:val="Funotentext"/>
        <w:rPr>
          <w:rFonts w:ascii="Arial" w:hAnsi="Arial" w:cs="Arial"/>
          <w:sz w:val="16"/>
          <w:szCs w:val="16"/>
        </w:rPr>
      </w:pPr>
      <w:r>
        <w:rPr>
          <w:rStyle w:val="Funotenzeichen"/>
        </w:rPr>
        <w:footnoteRef/>
      </w:r>
      <w:r>
        <w:t xml:space="preserve"> </w:t>
      </w:r>
      <w:r w:rsidRPr="00D37498">
        <w:rPr>
          <w:rFonts w:ascii="Arial" w:hAnsi="Arial" w:cs="Arial"/>
          <w:sz w:val="16"/>
          <w:szCs w:val="16"/>
        </w:rPr>
        <w:t xml:space="preserve">Vgl. Die Partizipationspyramide von Straßburger und Rieger. URL: </w:t>
      </w:r>
      <w:hyperlink r:id="rId33" w:history="1">
        <w:r w:rsidRPr="00D37498">
          <w:rPr>
            <w:rStyle w:val="Hyperlink"/>
            <w:rFonts w:ascii="Arial" w:hAnsi="Arial" w:cs="Arial"/>
            <w:sz w:val="16"/>
            <w:szCs w:val="16"/>
          </w:rPr>
          <w:t>http://www.partizipationspyramide.de/</w:t>
        </w:r>
      </w:hyperlink>
      <w:r>
        <w:rPr>
          <w:rFonts w:ascii="Arial" w:hAnsi="Arial" w:cs="Arial"/>
          <w:sz w:val="16"/>
          <w:szCs w:val="16"/>
        </w:rPr>
        <w:t xml:space="preserve">. [letzter Zugriff am </w:t>
      </w:r>
      <w:r w:rsidRPr="00D37498">
        <w:rPr>
          <w:rFonts w:ascii="Arial" w:hAnsi="Arial" w:cs="Arial"/>
          <w:sz w:val="16"/>
          <w:szCs w:val="16"/>
        </w:rPr>
        <w:t>12.05.2026]</w:t>
      </w:r>
    </w:p>
  </w:footnote>
  <w:footnote w:id="49">
    <w:p w14:paraId="0763EAB2" w14:textId="6DD38B4E" w:rsidR="006828D2" w:rsidRDefault="006828D2">
      <w:pPr>
        <w:pStyle w:val="Funotentext"/>
      </w:pPr>
      <w:r>
        <w:rPr>
          <w:rStyle w:val="Funotenzeichen"/>
        </w:rPr>
        <w:footnoteRef/>
      </w:r>
      <w:r>
        <w:t xml:space="preserve"> </w:t>
      </w:r>
      <w:r w:rsidRPr="00D37498">
        <w:rPr>
          <w:rFonts w:ascii="Arial" w:hAnsi="Arial" w:cs="Arial"/>
          <w:sz w:val="16"/>
          <w:szCs w:val="16"/>
        </w:rPr>
        <w:t xml:space="preserve">Vgl. Bundesinstitut für Öffentliche Gesundheit (2026): Partizipation. URL: </w:t>
      </w:r>
      <w:hyperlink r:id="rId34" w:history="1">
        <w:r w:rsidRPr="00D37498">
          <w:rPr>
            <w:rStyle w:val="Hyperlink"/>
            <w:rFonts w:ascii="Arial" w:hAnsi="Arial" w:cs="Arial"/>
            <w:sz w:val="16"/>
            <w:szCs w:val="16"/>
          </w:rPr>
          <w:t>https://www.gesundheitliche-chancengleichheit.de/good-practice/good-practice-kriterien/partizipation/</w:t>
        </w:r>
      </w:hyperlink>
      <w:r>
        <w:rPr>
          <w:rFonts w:ascii="Arial" w:hAnsi="Arial" w:cs="Arial"/>
          <w:sz w:val="16"/>
          <w:szCs w:val="16"/>
        </w:rPr>
        <w:t xml:space="preserve">. [letzter Zugriff am </w:t>
      </w:r>
      <w:r w:rsidRPr="00D37498">
        <w:rPr>
          <w:rFonts w:ascii="Arial" w:hAnsi="Arial" w:cs="Arial"/>
          <w:sz w:val="16"/>
          <w:szCs w:val="16"/>
        </w:rPr>
        <w:t>12.05.2026</w:t>
      </w:r>
      <w:r>
        <w:rPr>
          <w:rFonts w:ascii="Arial" w:hAnsi="Arial" w:cs="Arial"/>
          <w:sz w:val="16"/>
          <w:szCs w:val="16"/>
        </w:rPr>
        <w:t>]</w:t>
      </w:r>
    </w:p>
  </w:footnote>
  <w:footnote w:id="50">
    <w:p w14:paraId="1BAAD0DD" w14:textId="103E9FE4" w:rsidR="006828D2" w:rsidRPr="00D37498" w:rsidRDefault="006828D2" w:rsidP="00531A9F">
      <w:pPr>
        <w:pStyle w:val="Funotentext"/>
        <w:rPr>
          <w:rFonts w:ascii="Arial" w:hAnsi="Arial" w:cs="Arial"/>
          <w:sz w:val="16"/>
          <w:szCs w:val="16"/>
        </w:rPr>
      </w:pPr>
      <w:r w:rsidRPr="00D37498">
        <w:rPr>
          <w:rStyle w:val="Funotenzeichen"/>
          <w:rFonts w:ascii="Arial" w:hAnsi="Arial" w:cs="Arial"/>
          <w:sz w:val="16"/>
          <w:szCs w:val="16"/>
        </w:rPr>
        <w:footnoteRef/>
      </w:r>
      <w:r w:rsidRPr="00D37498">
        <w:rPr>
          <w:rFonts w:ascii="Arial" w:hAnsi="Arial" w:cs="Arial"/>
          <w:sz w:val="16"/>
          <w:szCs w:val="16"/>
        </w:rPr>
        <w:t xml:space="preserve"> Vgl. Lorenz (23.10.2025). URL: </w:t>
      </w:r>
      <w:hyperlink r:id="rId35" w:history="1">
        <w:r w:rsidRPr="00D37498">
          <w:rPr>
            <w:rStyle w:val="Hyperlink"/>
            <w:rFonts w:ascii="Arial" w:hAnsi="Arial" w:cs="Arial"/>
            <w:sz w:val="16"/>
            <w:szCs w:val="16"/>
          </w:rPr>
          <w:t>https://www.draco.de/adhaerenz/</w:t>
        </w:r>
      </w:hyperlink>
      <w:r w:rsidRPr="00D37498">
        <w:rPr>
          <w:rFonts w:ascii="Arial" w:hAnsi="Arial" w:cs="Arial"/>
          <w:sz w:val="16"/>
          <w:szCs w:val="16"/>
        </w:rPr>
        <w:t xml:space="preserve">. [letzter </w:t>
      </w:r>
      <w:r>
        <w:rPr>
          <w:rFonts w:ascii="Arial" w:hAnsi="Arial" w:cs="Arial"/>
          <w:sz w:val="16"/>
          <w:szCs w:val="16"/>
        </w:rPr>
        <w:t>Zugriff am</w:t>
      </w:r>
      <w:r w:rsidRPr="00D37498">
        <w:rPr>
          <w:rFonts w:ascii="Arial" w:hAnsi="Arial" w:cs="Arial"/>
          <w:sz w:val="16"/>
          <w:szCs w:val="16"/>
        </w:rPr>
        <w:t xml:space="preserve"> 12.05.2026]</w:t>
      </w:r>
    </w:p>
  </w:footnote>
  <w:footnote w:id="51">
    <w:p w14:paraId="20C8B37B" w14:textId="3127050D" w:rsidR="006828D2" w:rsidRPr="00924CCF" w:rsidRDefault="006828D2" w:rsidP="00E02DAC">
      <w:pPr>
        <w:rPr>
          <w:rFonts w:ascii="Arial" w:hAnsi="Arial" w:cs="Arial"/>
          <w:sz w:val="16"/>
          <w:szCs w:val="16"/>
        </w:rPr>
      </w:pPr>
      <w:r w:rsidRPr="00924CCF">
        <w:rPr>
          <w:rStyle w:val="Funotenzeichen"/>
          <w:rFonts w:ascii="Arial" w:hAnsi="Arial" w:cs="Arial"/>
          <w:sz w:val="16"/>
          <w:szCs w:val="16"/>
        </w:rPr>
        <w:footnoteRef/>
      </w:r>
      <w:r w:rsidRPr="00924CCF">
        <w:rPr>
          <w:rFonts w:ascii="Arial" w:hAnsi="Arial" w:cs="Arial"/>
          <w:sz w:val="16"/>
          <w:szCs w:val="16"/>
        </w:rPr>
        <w:t xml:space="preserve"> Obeidi, Huda; Soeder, Joshua;(keine Angabe): Basalzellkarzinom, URL: </w:t>
      </w:r>
      <w:hyperlink r:id="rId36" w:history="1">
        <w:r w:rsidRPr="00924CCF">
          <w:rPr>
            <w:rStyle w:val="Hyperlink"/>
            <w:rFonts w:ascii="Arial" w:hAnsi="Arial" w:cs="Arial"/>
            <w:color w:val="auto"/>
            <w:sz w:val="16"/>
            <w:szCs w:val="16"/>
            <w:u w:val="none"/>
          </w:rPr>
          <w:t>https://flexikon.doccheck.com/de/Spezial:Artikel_Autoren/Basalzellkarzinom</w:t>
        </w:r>
      </w:hyperlink>
      <w:r w:rsidRPr="00924CCF">
        <w:rPr>
          <w:rStyle w:val="Hyperlink"/>
          <w:rFonts w:ascii="Arial" w:hAnsi="Arial" w:cs="Arial"/>
          <w:color w:val="auto"/>
          <w:sz w:val="16"/>
          <w:szCs w:val="16"/>
          <w:u w:val="none"/>
        </w:rPr>
        <w:t xml:space="preserve"> [letzter Zugriff am 13.05.2026]</w:t>
      </w:r>
    </w:p>
  </w:footnote>
  <w:footnote w:id="52">
    <w:p w14:paraId="4E9A41E3" w14:textId="77777777" w:rsidR="006828D2" w:rsidRPr="00924CCF" w:rsidRDefault="006828D2" w:rsidP="00E02DAC">
      <w:pPr>
        <w:pStyle w:val="Funotentext"/>
        <w:rPr>
          <w:rFonts w:ascii="Arial" w:hAnsi="Arial" w:cs="Arial"/>
          <w:sz w:val="16"/>
          <w:szCs w:val="16"/>
          <w:lang w:val="it-IT"/>
        </w:rPr>
      </w:pPr>
      <w:r w:rsidRPr="00924CCF">
        <w:rPr>
          <w:rStyle w:val="Funotenzeichen"/>
          <w:rFonts w:ascii="Arial" w:hAnsi="Arial" w:cs="Arial"/>
          <w:sz w:val="16"/>
          <w:szCs w:val="16"/>
        </w:rPr>
        <w:footnoteRef/>
      </w:r>
      <w:r w:rsidRPr="00924CCF">
        <w:rPr>
          <w:rFonts w:ascii="Arial" w:hAnsi="Arial" w:cs="Arial"/>
          <w:sz w:val="16"/>
          <w:szCs w:val="16"/>
          <w:lang w:val="it-IT"/>
        </w:rPr>
        <w:t xml:space="preserve"> </w:t>
      </w:r>
      <w:proofErr w:type="spellStart"/>
      <w:r w:rsidRPr="00924CCF">
        <w:rPr>
          <w:rFonts w:ascii="Arial" w:hAnsi="Arial" w:cs="Arial"/>
          <w:sz w:val="16"/>
          <w:szCs w:val="16"/>
          <w:lang w:val="it-IT"/>
        </w:rPr>
        <w:t>Vgl</w:t>
      </w:r>
      <w:proofErr w:type="spellEnd"/>
      <w:r w:rsidRPr="00924CCF">
        <w:rPr>
          <w:rFonts w:ascii="Arial" w:hAnsi="Arial" w:cs="Arial"/>
          <w:sz w:val="16"/>
          <w:szCs w:val="16"/>
          <w:lang w:val="it-IT"/>
        </w:rPr>
        <w:t xml:space="preserve">. </w:t>
      </w:r>
      <w:proofErr w:type="gramStart"/>
      <w:r w:rsidRPr="00924CCF">
        <w:rPr>
          <w:rFonts w:ascii="Arial" w:hAnsi="Arial" w:cs="Arial"/>
          <w:sz w:val="16"/>
          <w:szCs w:val="16"/>
          <w:lang w:val="it-IT"/>
        </w:rPr>
        <w:t>Benjamin;  Jielia</w:t>
      </w:r>
      <w:proofErr w:type="gramEnd"/>
      <w:r w:rsidRPr="00924CCF">
        <w:rPr>
          <w:rFonts w:ascii="Arial" w:hAnsi="Arial" w:cs="Arial"/>
          <w:sz w:val="16"/>
          <w:szCs w:val="16"/>
          <w:lang w:val="it-IT"/>
        </w:rPr>
        <w:t xml:space="preserve">;(2024) </w:t>
      </w:r>
      <w:proofErr w:type="spellStart"/>
      <w:r w:rsidRPr="00924CCF">
        <w:rPr>
          <w:rFonts w:ascii="Arial" w:hAnsi="Arial" w:cs="Arial"/>
          <w:sz w:val="16"/>
          <w:szCs w:val="16"/>
          <w:lang w:val="it-IT"/>
        </w:rPr>
        <w:t>Plattenepithelkarzino</w:t>
      </w:r>
      <w:proofErr w:type="spellEnd"/>
      <w:r w:rsidRPr="00924CCF">
        <w:rPr>
          <w:rFonts w:ascii="Arial" w:hAnsi="Arial" w:cs="Arial"/>
          <w:sz w:val="16"/>
          <w:szCs w:val="16"/>
          <w:lang w:val="it-IT"/>
        </w:rPr>
        <w:t xml:space="preserve">, URL: </w:t>
      </w:r>
      <w:hyperlink r:id="rId37" w:history="1">
        <w:r w:rsidRPr="00924CCF">
          <w:rPr>
            <w:rStyle w:val="Hyperlink"/>
            <w:rFonts w:ascii="Arial" w:hAnsi="Arial" w:cs="Arial"/>
            <w:sz w:val="16"/>
            <w:szCs w:val="16"/>
            <w:lang w:val="it-IT"/>
          </w:rPr>
          <w:t>https://flexikon.doccheck.com/de/Plattenepithelkarzinom</w:t>
        </w:r>
      </w:hyperlink>
    </w:p>
  </w:footnote>
  <w:footnote w:id="53">
    <w:p w14:paraId="0EDE70E4" w14:textId="49E758C8" w:rsidR="006828D2" w:rsidRPr="00924CCF" w:rsidRDefault="006828D2" w:rsidP="00E02DAC">
      <w:pPr>
        <w:rPr>
          <w:rFonts w:ascii="Arial" w:hAnsi="Arial" w:cs="Arial"/>
          <w:sz w:val="16"/>
          <w:szCs w:val="16"/>
        </w:rPr>
      </w:pPr>
      <w:r w:rsidRPr="00924CCF">
        <w:rPr>
          <w:rStyle w:val="Funotenzeichen"/>
          <w:rFonts w:ascii="Arial" w:hAnsi="Arial" w:cs="Arial"/>
          <w:sz w:val="16"/>
          <w:szCs w:val="16"/>
        </w:rPr>
        <w:footnoteRef/>
      </w:r>
      <w:r w:rsidRPr="00924CCF">
        <w:rPr>
          <w:rFonts w:ascii="Arial" w:hAnsi="Arial" w:cs="Arial"/>
          <w:sz w:val="16"/>
          <w:szCs w:val="16"/>
        </w:rPr>
        <w:t xml:space="preserve"> van den </w:t>
      </w:r>
      <w:proofErr w:type="spellStart"/>
      <w:r w:rsidRPr="00924CCF">
        <w:rPr>
          <w:rFonts w:ascii="Arial" w:hAnsi="Arial" w:cs="Arial"/>
          <w:sz w:val="16"/>
          <w:szCs w:val="16"/>
        </w:rPr>
        <w:t>Höfel</w:t>
      </w:r>
      <w:proofErr w:type="spellEnd"/>
      <w:r w:rsidRPr="00924CCF">
        <w:rPr>
          <w:rFonts w:ascii="Arial" w:hAnsi="Arial" w:cs="Arial"/>
          <w:sz w:val="16"/>
          <w:szCs w:val="16"/>
        </w:rPr>
        <w:t xml:space="preserve">, Natascha; Antwerpes, Frank (keine Angabe): Malignes Melanom URL: </w:t>
      </w:r>
      <w:hyperlink r:id="rId38" w:history="1">
        <w:r w:rsidRPr="00924CCF">
          <w:rPr>
            <w:rStyle w:val="Hyperlink"/>
            <w:rFonts w:ascii="Arial" w:hAnsi="Arial" w:cs="Arial"/>
            <w:color w:val="auto"/>
            <w:sz w:val="16"/>
            <w:szCs w:val="16"/>
            <w:u w:val="none"/>
          </w:rPr>
          <w:t>https://flexikon.doccheck.com/de/Malignes_Melanom</w:t>
        </w:r>
      </w:hyperlink>
      <w:r w:rsidRPr="00924CCF">
        <w:rPr>
          <w:rStyle w:val="Hyperlink"/>
          <w:rFonts w:ascii="Arial" w:hAnsi="Arial" w:cs="Arial"/>
          <w:color w:val="auto"/>
          <w:sz w:val="16"/>
          <w:szCs w:val="16"/>
          <w:u w:val="none"/>
        </w:rPr>
        <w:t xml:space="preserve"> [letzter Zugriff am 13.05.2026]</w:t>
      </w:r>
    </w:p>
    <w:p w14:paraId="069DA2FD" w14:textId="77777777" w:rsidR="006828D2" w:rsidRPr="000D0C82" w:rsidRDefault="006828D2" w:rsidP="00E02DAC">
      <w:pPr>
        <w:pStyle w:val="Funoten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ECF"/>
    <w:multiLevelType w:val="multilevel"/>
    <w:tmpl w:val="229AED24"/>
    <w:lvl w:ilvl="0">
      <w:start w:val="1"/>
      <w:numFmt w:val="decimal"/>
      <w:lvlText w:val="%1"/>
      <w:lvlJc w:val="left"/>
      <w:pPr>
        <w:ind w:left="372" w:hanging="372"/>
      </w:pPr>
      <w:rPr>
        <w:rFonts w:ascii="Arial" w:eastAsiaTheme="minorHAnsi" w:hAnsi="Arial" w:cs="Arial"/>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0B909A1"/>
    <w:multiLevelType w:val="hybridMultilevel"/>
    <w:tmpl w:val="D6283790"/>
    <w:lvl w:ilvl="0" w:tplc="3118EECE">
      <w:start w:val="922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2B36A34"/>
    <w:multiLevelType w:val="multilevel"/>
    <w:tmpl w:val="7C0EC59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E0031F"/>
    <w:multiLevelType w:val="hybridMultilevel"/>
    <w:tmpl w:val="5288811C"/>
    <w:lvl w:ilvl="0" w:tplc="24DA3E3E">
      <w:start w:val="13"/>
      <w:numFmt w:val="bullet"/>
      <w:lvlText w:val=""/>
      <w:lvlJc w:val="left"/>
      <w:pPr>
        <w:ind w:left="720" w:hanging="360"/>
      </w:pPr>
      <w:rPr>
        <w:rFonts w:ascii="Wingdings" w:eastAsiaTheme="minorHAns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0F571A3"/>
    <w:multiLevelType w:val="multilevel"/>
    <w:tmpl w:val="B0703090"/>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9349DD"/>
    <w:multiLevelType w:val="hybridMultilevel"/>
    <w:tmpl w:val="F962EA3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5336F17"/>
    <w:multiLevelType w:val="multilevel"/>
    <w:tmpl w:val="1F84794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83B1905"/>
    <w:multiLevelType w:val="multilevel"/>
    <w:tmpl w:val="2410C66E"/>
    <w:lvl w:ilvl="0">
      <w:start w:val="1"/>
      <w:numFmt w:val="decimal"/>
      <w:lvlText w:val="%1"/>
      <w:lvlJc w:val="left"/>
      <w:pPr>
        <w:ind w:left="360" w:hanging="360"/>
      </w:pPr>
      <w:rPr>
        <w:rFonts w:hint="default"/>
      </w:rPr>
    </w:lvl>
    <w:lvl w:ilvl="1">
      <w:start w:val="5"/>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2940" w:hanging="108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044" w:hanging="1440"/>
      </w:pPr>
      <w:rPr>
        <w:rFonts w:hint="default"/>
      </w:rPr>
    </w:lvl>
    <w:lvl w:ilvl="8">
      <w:start w:val="1"/>
      <w:numFmt w:val="decimal"/>
      <w:lvlText w:val="%1.%2.%3.%4.%5.%6.%7.%8.%9"/>
      <w:lvlJc w:val="left"/>
      <w:pPr>
        <w:ind w:left="4776" w:hanging="1800"/>
      </w:pPr>
      <w:rPr>
        <w:rFonts w:hint="default"/>
      </w:rPr>
    </w:lvl>
  </w:abstractNum>
  <w:abstractNum w:abstractNumId="8" w15:restartNumberingAfterBreak="0">
    <w:nsid w:val="73234CF4"/>
    <w:multiLevelType w:val="hybridMultilevel"/>
    <w:tmpl w:val="F0B0499E"/>
    <w:lvl w:ilvl="0" w:tplc="98EC26C6">
      <w:start w:val="1"/>
      <w:numFmt w:val="decimal"/>
      <w:lvlText w:val="%1."/>
      <w:lvlJc w:val="left"/>
      <w:pPr>
        <w:ind w:left="3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F118B702">
      <w:start w:val="1"/>
      <w:numFmt w:val="lowerLetter"/>
      <w:lvlText w:val="%2"/>
      <w:lvlJc w:val="left"/>
      <w:pPr>
        <w:ind w:left="10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5B9CF726">
      <w:start w:val="1"/>
      <w:numFmt w:val="lowerRoman"/>
      <w:lvlText w:val="%3"/>
      <w:lvlJc w:val="left"/>
      <w:pPr>
        <w:ind w:left="18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10F4AD60">
      <w:start w:val="1"/>
      <w:numFmt w:val="decimal"/>
      <w:lvlText w:val="%4"/>
      <w:lvlJc w:val="left"/>
      <w:pPr>
        <w:ind w:left="25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BD74B0F8">
      <w:start w:val="1"/>
      <w:numFmt w:val="lowerLetter"/>
      <w:lvlText w:val="%5"/>
      <w:lvlJc w:val="left"/>
      <w:pPr>
        <w:ind w:left="3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CD8603CC">
      <w:start w:val="1"/>
      <w:numFmt w:val="lowerRoman"/>
      <w:lvlText w:val="%6"/>
      <w:lvlJc w:val="left"/>
      <w:pPr>
        <w:ind w:left="39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22CAFEAC">
      <w:start w:val="1"/>
      <w:numFmt w:val="decimal"/>
      <w:lvlText w:val="%7"/>
      <w:lvlJc w:val="left"/>
      <w:pPr>
        <w:ind w:left="46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C522449C">
      <w:start w:val="1"/>
      <w:numFmt w:val="lowerLetter"/>
      <w:lvlText w:val="%8"/>
      <w:lvlJc w:val="left"/>
      <w:pPr>
        <w:ind w:left="54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A746B280">
      <w:start w:val="1"/>
      <w:numFmt w:val="lowerRoman"/>
      <w:lvlText w:val="%9"/>
      <w:lvlJc w:val="left"/>
      <w:pPr>
        <w:ind w:left="61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num w:numId="1" w16cid:durableId="309679572">
    <w:abstractNumId w:val="1"/>
  </w:num>
  <w:num w:numId="2" w16cid:durableId="1263496124">
    <w:abstractNumId w:val="4"/>
  </w:num>
  <w:num w:numId="3" w16cid:durableId="536505887">
    <w:abstractNumId w:val="3"/>
  </w:num>
  <w:num w:numId="4" w16cid:durableId="423961295">
    <w:abstractNumId w:val="0"/>
  </w:num>
  <w:num w:numId="5" w16cid:durableId="1925259365">
    <w:abstractNumId w:val="7"/>
  </w:num>
  <w:num w:numId="6" w16cid:durableId="7097255">
    <w:abstractNumId w:val="6"/>
  </w:num>
  <w:num w:numId="7" w16cid:durableId="554008229">
    <w:abstractNumId w:val="5"/>
  </w:num>
  <w:num w:numId="8" w16cid:durableId="1097555362">
    <w:abstractNumId w:val="2"/>
  </w:num>
  <w:num w:numId="9" w16cid:durableId="3592107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6" w:nlCheck="1" w:checkStyle="0"/>
  <w:activeWritingStyle w:appName="MSWord" w:lang="de-DE" w:vendorID="64" w:dllVersion="4096" w:nlCheck="1" w:checkStyle="0"/>
  <w:activeWritingStyle w:appName="MSWord" w:lang="it-IT" w:vendorID="64" w:dllVersion="6" w:nlCheck="1" w:checkStyle="0"/>
  <w:activeWritingStyle w:appName="MSWord" w:lang="it-IT"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1F6"/>
    <w:rsid w:val="00023137"/>
    <w:rsid w:val="000256D9"/>
    <w:rsid w:val="00052DF7"/>
    <w:rsid w:val="0007434F"/>
    <w:rsid w:val="00085F0E"/>
    <w:rsid w:val="00087B06"/>
    <w:rsid w:val="00092747"/>
    <w:rsid w:val="000F16AC"/>
    <w:rsid w:val="0010043E"/>
    <w:rsid w:val="00100474"/>
    <w:rsid w:val="001011F6"/>
    <w:rsid w:val="00143CC3"/>
    <w:rsid w:val="00183171"/>
    <w:rsid w:val="00185BC2"/>
    <w:rsid w:val="00194758"/>
    <w:rsid w:val="001C41AA"/>
    <w:rsid w:val="001D1267"/>
    <w:rsid w:val="001F6BF6"/>
    <w:rsid w:val="001F731D"/>
    <w:rsid w:val="00221503"/>
    <w:rsid w:val="00264714"/>
    <w:rsid w:val="002B3082"/>
    <w:rsid w:val="002C0AD4"/>
    <w:rsid w:val="003035FB"/>
    <w:rsid w:val="00310A1D"/>
    <w:rsid w:val="00337F9E"/>
    <w:rsid w:val="003639D5"/>
    <w:rsid w:val="0036605B"/>
    <w:rsid w:val="00377EDE"/>
    <w:rsid w:val="003B56EF"/>
    <w:rsid w:val="003B5B5A"/>
    <w:rsid w:val="003E637E"/>
    <w:rsid w:val="003F0731"/>
    <w:rsid w:val="00450C81"/>
    <w:rsid w:val="00453055"/>
    <w:rsid w:val="00463588"/>
    <w:rsid w:val="004A549E"/>
    <w:rsid w:val="004E7C3C"/>
    <w:rsid w:val="00520B2F"/>
    <w:rsid w:val="005255B7"/>
    <w:rsid w:val="00531A9F"/>
    <w:rsid w:val="005815D1"/>
    <w:rsid w:val="00612BA6"/>
    <w:rsid w:val="006828D2"/>
    <w:rsid w:val="006D0002"/>
    <w:rsid w:val="006E131D"/>
    <w:rsid w:val="006F3507"/>
    <w:rsid w:val="006F6A37"/>
    <w:rsid w:val="00742D76"/>
    <w:rsid w:val="00745986"/>
    <w:rsid w:val="007626FB"/>
    <w:rsid w:val="007E487C"/>
    <w:rsid w:val="007F3D37"/>
    <w:rsid w:val="00826A4E"/>
    <w:rsid w:val="0083326F"/>
    <w:rsid w:val="00845AD7"/>
    <w:rsid w:val="00862342"/>
    <w:rsid w:val="008926C0"/>
    <w:rsid w:val="008B2434"/>
    <w:rsid w:val="00924CCF"/>
    <w:rsid w:val="0093245D"/>
    <w:rsid w:val="009648C2"/>
    <w:rsid w:val="0096799A"/>
    <w:rsid w:val="009A1C1D"/>
    <w:rsid w:val="009B2691"/>
    <w:rsid w:val="009F4DF8"/>
    <w:rsid w:val="00A32D04"/>
    <w:rsid w:val="00A87803"/>
    <w:rsid w:val="00A909B5"/>
    <w:rsid w:val="00A918E2"/>
    <w:rsid w:val="00AA4195"/>
    <w:rsid w:val="00AB5CDA"/>
    <w:rsid w:val="00B6402E"/>
    <w:rsid w:val="00B8007D"/>
    <w:rsid w:val="00B943B1"/>
    <w:rsid w:val="00BA485C"/>
    <w:rsid w:val="00BA539E"/>
    <w:rsid w:val="00C10AF6"/>
    <w:rsid w:val="00C20A54"/>
    <w:rsid w:val="00C259EB"/>
    <w:rsid w:val="00C312C9"/>
    <w:rsid w:val="00C40CB5"/>
    <w:rsid w:val="00C50836"/>
    <w:rsid w:val="00C852D5"/>
    <w:rsid w:val="00CB42F8"/>
    <w:rsid w:val="00CE6278"/>
    <w:rsid w:val="00D140DA"/>
    <w:rsid w:val="00D37498"/>
    <w:rsid w:val="00D62CEC"/>
    <w:rsid w:val="00D92D5D"/>
    <w:rsid w:val="00DB2D95"/>
    <w:rsid w:val="00DF5426"/>
    <w:rsid w:val="00DF7BEF"/>
    <w:rsid w:val="00E02DAC"/>
    <w:rsid w:val="00E15DB1"/>
    <w:rsid w:val="00E2191F"/>
    <w:rsid w:val="00E36CA9"/>
    <w:rsid w:val="00E44502"/>
    <w:rsid w:val="00E528A6"/>
    <w:rsid w:val="00E7586F"/>
    <w:rsid w:val="00EA7282"/>
    <w:rsid w:val="00EB07FF"/>
    <w:rsid w:val="00EB58F7"/>
    <w:rsid w:val="00EB79DA"/>
    <w:rsid w:val="00ED66B5"/>
    <w:rsid w:val="00F17DEC"/>
    <w:rsid w:val="00F625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B1A3F"/>
  <w15:chartTrackingRefBased/>
  <w15:docId w15:val="{98F379F9-4631-425E-AA2A-A4655FD7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BA53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next w:val="Standard"/>
    <w:link w:val="berschrift2Zchn"/>
    <w:uiPriority w:val="9"/>
    <w:unhideWhenUsed/>
    <w:qFormat/>
    <w:rsid w:val="00C20A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826A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52DF7"/>
    <w:pPr>
      <w:ind w:left="720"/>
      <w:contextualSpacing/>
    </w:pPr>
  </w:style>
  <w:style w:type="paragraph" w:styleId="Funotentext">
    <w:name w:val="footnote text"/>
    <w:basedOn w:val="Standard"/>
    <w:link w:val="FunotentextZchn"/>
    <w:uiPriority w:val="99"/>
    <w:unhideWhenUsed/>
    <w:rsid w:val="008926C0"/>
    <w:pPr>
      <w:spacing w:after="0" w:line="240" w:lineRule="auto"/>
    </w:pPr>
    <w:rPr>
      <w:sz w:val="20"/>
      <w:szCs w:val="20"/>
    </w:rPr>
  </w:style>
  <w:style w:type="character" w:customStyle="1" w:styleId="FunotentextZchn">
    <w:name w:val="Fußnotentext Zchn"/>
    <w:basedOn w:val="Absatz-Standardschriftart"/>
    <w:link w:val="Funotentext"/>
    <w:uiPriority w:val="99"/>
    <w:rsid w:val="008926C0"/>
    <w:rPr>
      <w:sz w:val="20"/>
      <w:szCs w:val="20"/>
    </w:rPr>
  </w:style>
  <w:style w:type="character" w:styleId="Funotenzeichen">
    <w:name w:val="footnote reference"/>
    <w:basedOn w:val="Absatz-Standardschriftart"/>
    <w:uiPriority w:val="99"/>
    <w:semiHidden/>
    <w:unhideWhenUsed/>
    <w:rsid w:val="008926C0"/>
    <w:rPr>
      <w:vertAlign w:val="superscript"/>
    </w:rPr>
  </w:style>
  <w:style w:type="character" w:styleId="Hyperlink">
    <w:name w:val="Hyperlink"/>
    <w:basedOn w:val="Absatz-Standardschriftart"/>
    <w:uiPriority w:val="99"/>
    <w:unhideWhenUsed/>
    <w:rsid w:val="008926C0"/>
    <w:rPr>
      <w:color w:val="0563C1" w:themeColor="hyperlink"/>
      <w:u w:val="single"/>
    </w:rPr>
  </w:style>
  <w:style w:type="character" w:customStyle="1" w:styleId="NichtaufgelsteErwhnung1">
    <w:name w:val="Nicht aufgelöste Erwähnung1"/>
    <w:basedOn w:val="Absatz-Standardschriftart"/>
    <w:uiPriority w:val="99"/>
    <w:semiHidden/>
    <w:unhideWhenUsed/>
    <w:rsid w:val="008926C0"/>
    <w:rPr>
      <w:color w:val="605E5C"/>
      <w:shd w:val="clear" w:color="auto" w:fill="E1DFDD"/>
    </w:rPr>
  </w:style>
  <w:style w:type="paragraph" w:styleId="StandardWeb">
    <w:name w:val="Normal (Web)"/>
    <w:basedOn w:val="Standard"/>
    <w:uiPriority w:val="99"/>
    <w:semiHidden/>
    <w:unhideWhenUsed/>
    <w:rsid w:val="001F731D"/>
    <w:rPr>
      <w:rFonts w:ascii="Times New Roman" w:hAnsi="Times New Roman" w:cs="Times New Roman"/>
      <w:sz w:val="24"/>
      <w:szCs w:val="24"/>
    </w:rPr>
  </w:style>
  <w:style w:type="character" w:styleId="BesuchterLink">
    <w:name w:val="FollowedHyperlink"/>
    <w:basedOn w:val="Absatz-Standardschriftart"/>
    <w:uiPriority w:val="99"/>
    <w:semiHidden/>
    <w:unhideWhenUsed/>
    <w:rsid w:val="005815D1"/>
    <w:rPr>
      <w:color w:val="954F72" w:themeColor="followedHyperlink"/>
      <w:u w:val="single"/>
    </w:rPr>
  </w:style>
  <w:style w:type="character" w:customStyle="1" w:styleId="berschrift1Zchn">
    <w:name w:val="Überschrift 1 Zchn"/>
    <w:basedOn w:val="Absatz-Standardschriftart"/>
    <w:link w:val="berschrift1"/>
    <w:uiPriority w:val="9"/>
    <w:rsid w:val="00BA539E"/>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C20A54"/>
    <w:rPr>
      <w:rFonts w:asciiTheme="majorHAnsi" w:eastAsiaTheme="majorEastAsia" w:hAnsiTheme="majorHAnsi" w:cstheme="majorBidi"/>
      <w:color w:val="2E74B5" w:themeColor="accent1" w:themeShade="BF"/>
      <w:sz w:val="26"/>
      <w:szCs w:val="26"/>
    </w:rPr>
  </w:style>
  <w:style w:type="paragraph" w:customStyle="1" w:styleId="paragraph">
    <w:name w:val="paragraph"/>
    <w:basedOn w:val="Standard"/>
    <w:rsid w:val="001C41A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normaltextrun">
    <w:name w:val="normaltextrun"/>
    <w:basedOn w:val="Absatz-Standardschriftart"/>
    <w:rsid w:val="001C41AA"/>
  </w:style>
  <w:style w:type="character" w:customStyle="1" w:styleId="eop">
    <w:name w:val="eop"/>
    <w:basedOn w:val="Absatz-Standardschriftart"/>
    <w:rsid w:val="001C41AA"/>
  </w:style>
  <w:style w:type="character" w:customStyle="1" w:styleId="superscript">
    <w:name w:val="superscript"/>
    <w:basedOn w:val="Absatz-Standardschriftart"/>
    <w:rsid w:val="001C41AA"/>
  </w:style>
  <w:style w:type="character" w:styleId="Fett">
    <w:name w:val="Strong"/>
    <w:basedOn w:val="Absatz-Standardschriftart"/>
    <w:uiPriority w:val="22"/>
    <w:qFormat/>
    <w:rsid w:val="001C41AA"/>
    <w:rPr>
      <w:b/>
      <w:bCs/>
    </w:rPr>
  </w:style>
  <w:style w:type="table" w:styleId="Tabellenraster">
    <w:name w:val="Table Grid"/>
    <w:basedOn w:val="NormaleTabelle"/>
    <w:uiPriority w:val="39"/>
    <w:rsid w:val="00E02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E4450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44502"/>
  </w:style>
  <w:style w:type="paragraph" w:styleId="Fuzeile">
    <w:name w:val="footer"/>
    <w:basedOn w:val="Standard"/>
    <w:link w:val="FuzeileZchn"/>
    <w:uiPriority w:val="99"/>
    <w:unhideWhenUsed/>
    <w:rsid w:val="00E4450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44502"/>
  </w:style>
  <w:style w:type="paragraph" w:styleId="Untertitel">
    <w:name w:val="Subtitle"/>
    <w:basedOn w:val="Standard"/>
    <w:next w:val="Standard"/>
    <w:link w:val="UntertitelZchn"/>
    <w:uiPriority w:val="11"/>
    <w:qFormat/>
    <w:rsid w:val="00F625D5"/>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F625D5"/>
    <w:rPr>
      <w:rFonts w:eastAsiaTheme="minorEastAsia"/>
      <w:color w:val="5A5A5A" w:themeColor="text1" w:themeTint="A5"/>
      <w:spacing w:val="15"/>
    </w:rPr>
  </w:style>
  <w:style w:type="paragraph" w:styleId="Inhaltsverzeichnisberschrift">
    <w:name w:val="TOC Heading"/>
    <w:basedOn w:val="berschrift1"/>
    <w:next w:val="Standard"/>
    <w:uiPriority w:val="39"/>
    <w:unhideWhenUsed/>
    <w:qFormat/>
    <w:rsid w:val="00826A4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Verzeichnis1">
    <w:name w:val="toc 1"/>
    <w:basedOn w:val="Standard"/>
    <w:next w:val="Standard"/>
    <w:autoRedefine/>
    <w:uiPriority w:val="39"/>
    <w:unhideWhenUsed/>
    <w:rsid w:val="00826A4E"/>
    <w:pPr>
      <w:spacing w:after="100"/>
    </w:pPr>
  </w:style>
  <w:style w:type="paragraph" w:styleId="Verzeichnis2">
    <w:name w:val="toc 2"/>
    <w:basedOn w:val="Standard"/>
    <w:next w:val="Standard"/>
    <w:autoRedefine/>
    <w:uiPriority w:val="39"/>
    <w:unhideWhenUsed/>
    <w:rsid w:val="00826A4E"/>
    <w:pPr>
      <w:spacing w:after="100"/>
      <w:ind w:left="220"/>
    </w:pPr>
  </w:style>
  <w:style w:type="character" w:customStyle="1" w:styleId="berschrift3Zchn">
    <w:name w:val="Überschrift 3 Zchn"/>
    <w:basedOn w:val="Absatz-Standardschriftart"/>
    <w:link w:val="berschrift3"/>
    <w:uiPriority w:val="9"/>
    <w:rsid w:val="00826A4E"/>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autoRedefine/>
    <w:uiPriority w:val="39"/>
    <w:unhideWhenUsed/>
    <w:rsid w:val="00C852D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29672">
      <w:bodyDiv w:val="1"/>
      <w:marLeft w:val="0"/>
      <w:marRight w:val="0"/>
      <w:marTop w:val="0"/>
      <w:marBottom w:val="0"/>
      <w:divBdr>
        <w:top w:val="none" w:sz="0" w:space="0" w:color="auto"/>
        <w:left w:val="none" w:sz="0" w:space="0" w:color="auto"/>
        <w:bottom w:val="none" w:sz="0" w:space="0" w:color="auto"/>
        <w:right w:val="none" w:sz="0" w:space="0" w:color="auto"/>
      </w:divBdr>
    </w:div>
    <w:div w:id="814562818">
      <w:bodyDiv w:val="1"/>
      <w:marLeft w:val="0"/>
      <w:marRight w:val="0"/>
      <w:marTop w:val="0"/>
      <w:marBottom w:val="0"/>
      <w:divBdr>
        <w:top w:val="none" w:sz="0" w:space="0" w:color="auto"/>
        <w:left w:val="none" w:sz="0" w:space="0" w:color="auto"/>
        <w:bottom w:val="none" w:sz="0" w:space="0" w:color="auto"/>
        <w:right w:val="none" w:sz="0" w:space="0" w:color="auto"/>
      </w:divBdr>
      <w:divsChild>
        <w:div w:id="546645239">
          <w:marLeft w:val="0"/>
          <w:marRight w:val="0"/>
          <w:marTop w:val="0"/>
          <w:marBottom w:val="0"/>
          <w:divBdr>
            <w:top w:val="none" w:sz="0" w:space="0" w:color="auto"/>
            <w:left w:val="none" w:sz="0" w:space="0" w:color="auto"/>
            <w:bottom w:val="none" w:sz="0" w:space="0" w:color="auto"/>
            <w:right w:val="none" w:sz="0" w:space="0" w:color="auto"/>
          </w:divBdr>
          <w:divsChild>
            <w:div w:id="1762991814">
              <w:marLeft w:val="0"/>
              <w:marRight w:val="0"/>
              <w:marTop w:val="0"/>
              <w:marBottom w:val="0"/>
              <w:divBdr>
                <w:top w:val="none" w:sz="0" w:space="0" w:color="auto"/>
                <w:left w:val="none" w:sz="0" w:space="0" w:color="auto"/>
                <w:bottom w:val="none" w:sz="0" w:space="0" w:color="auto"/>
                <w:right w:val="none" w:sz="0" w:space="0" w:color="auto"/>
              </w:divBdr>
              <w:divsChild>
                <w:div w:id="1121648886">
                  <w:marLeft w:val="0"/>
                  <w:marRight w:val="0"/>
                  <w:marTop w:val="0"/>
                  <w:marBottom w:val="0"/>
                  <w:divBdr>
                    <w:top w:val="none" w:sz="0" w:space="0" w:color="auto"/>
                    <w:left w:val="none" w:sz="0" w:space="0" w:color="auto"/>
                    <w:bottom w:val="none" w:sz="0" w:space="0" w:color="auto"/>
                    <w:right w:val="none" w:sz="0" w:space="0" w:color="auto"/>
                  </w:divBdr>
                  <w:divsChild>
                    <w:div w:id="61460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285815">
      <w:bodyDiv w:val="1"/>
      <w:marLeft w:val="0"/>
      <w:marRight w:val="0"/>
      <w:marTop w:val="0"/>
      <w:marBottom w:val="0"/>
      <w:divBdr>
        <w:top w:val="none" w:sz="0" w:space="0" w:color="auto"/>
        <w:left w:val="none" w:sz="0" w:space="0" w:color="auto"/>
        <w:bottom w:val="none" w:sz="0" w:space="0" w:color="auto"/>
        <w:right w:val="none" w:sz="0" w:space="0" w:color="auto"/>
      </w:divBdr>
    </w:div>
    <w:div w:id="1027173319">
      <w:bodyDiv w:val="1"/>
      <w:marLeft w:val="0"/>
      <w:marRight w:val="0"/>
      <w:marTop w:val="0"/>
      <w:marBottom w:val="0"/>
      <w:divBdr>
        <w:top w:val="none" w:sz="0" w:space="0" w:color="auto"/>
        <w:left w:val="none" w:sz="0" w:space="0" w:color="auto"/>
        <w:bottom w:val="none" w:sz="0" w:space="0" w:color="auto"/>
        <w:right w:val="none" w:sz="0" w:space="0" w:color="auto"/>
      </w:divBdr>
      <w:divsChild>
        <w:div w:id="1970014624">
          <w:marLeft w:val="0"/>
          <w:marRight w:val="0"/>
          <w:marTop w:val="0"/>
          <w:marBottom w:val="0"/>
          <w:divBdr>
            <w:top w:val="none" w:sz="0" w:space="0" w:color="auto"/>
            <w:left w:val="none" w:sz="0" w:space="0" w:color="auto"/>
            <w:bottom w:val="none" w:sz="0" w:space="0" w:color="auto"/>
            <w:right w:val="none" w:sz="0" w:space="0" w:color="auto"/>
          </w:divBdr>
          <w:divsChild>
            <w:div w:id="1064991612">
              <w:marLeft w:val="0"/>
              <w:marRight w:val="0"/>
              <w:marTop w:val="0"/>
              <w:marBottom w:val="0"/>
              <w:divBdr>
                <w:top w:val="none" w:sz="0" w:space="0" w:color="auto"/>
                <w:left w:val="none" w:sz="0" w:space="0" w:color="auto"/>
                <w:bottom w:val="none" w:sz="0" w:space="0" w:color="auto"/>
                <w:right w:val="none" w:sz="0" w:space="0" w:color="auto"/>
              </w:divBdr>
              <w:divsChild>
                <w:div w:id="618996870">
                  <w:marLeft w:val="0"/>
                  <w:marRight w:val="0"/>
                  <w:marTop w:val="0"/>
                  <w:marBottom w:val="0"/>
                  <w:divBdr>
                    <w:top w:val="none" w:sz="0" w:space="0" w:color="auto"/>
                    <w:left w:val="none" w:sz="0" w:space="0" w:color="auto"/>
                    <w:bottom w:val="none" w:sz="0" w:space="0" w:color="auto"/>
                    <w:right w:val="none" w:sz="0" w:space="0" w:color="auto"/>
                  </w:divBdr>
                  <w:divsChild>
                    <w:div w:id="20687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748209">
      <w:bodyDiv w:val="1"/>
      <w:marLeft w:val="0"/>
      <w:marRight w:val="0"/>
      <w:marTop w:val="0"/>
      <w:marBottom w:val="0"/>
      <w:divBdr>
        <w:top w:val="none" w:sz="0" w:space="0" w:color="auto"/>
        <w:left w:val="none" w:sz="0" w:space="0" w:color="auto"/>
        <w:bottom w:val="none" w:sz="0" w:space="0" w:color="auto"/>
        <w:right w:val="none" w:sz="0" w:space="0" w:color="auto"/>
      </w:divBdr>
      <w:divsChild>
        <w:div w:id="131679277">
          <w:marLeft w:val="0"/>
          <w:marRight w:val="0"/>
          <w:marTop w:val="0"/>
          <w:marBottom w:val="0"/>
          <w:divBdr>
            <w:top w:val="none" w:sz="0" w:space="0" w:color="auto"/>
            <w:left w:val="none" w:sz="0" w:space="0" w:color="auto"/>
            <w:bottom w:val="none" w:sz="0" w:space="0" w:color="auto"/>
            <w:right w:val="none" w:sz="0" w:space="0" w:color="auto"/>
          </w:divBdr>
        </w:div>
        <w:div w:id="275908213">
          <w:marLeft w:val="0"/>
          <w:marRight w:val="0"/>
          <w:marTop w:val="0"/>
          <w:marBottom w:val="0"/>
          <w:divBdr>
            <w:top w:val="none" w:sz="0" w:space="0" w:color="auto"/>
            <w:left w:val="none" w:sz="0" w:space="0" w:color="auto"/>
            <w:bottom w:val="none" w:sz="0" w:space="0" w:color="auto"/>
            <w:right w:val="none" w:sz="0" w:space="0" w:color="auto"/>
          </w:divBdr>
        </w:div>
        <w:div w:id="848251205">
          <w:marLeft w:val="0"/>
          <w:marRight w:val="0"/>
          <w:marTop w:val="0"/>
          <w:marBottom w:val="0"/>
          <w:divBdr>
            <w:top w:val="none" w:sz="0" w:space="0" w:color="auto"/>
            <w:left w:val="none" w:sz="0" w:space="0" w:color="auto"/>
            <w:bottom w:val="none" w:sz="0" w:space="0" w:color="auto"/>
            <w:right w:val="none" w:sz="0" w:space="0" w:color="auto"/>
          </w:divBdr>
        </w:div>
        <w:div w:id="17508426">
          <w:marLeft w:val="0"/>
          <w:marRight w:val="0"/>
          <w:marTop w:val="0"/>
          <w:marBottom w:val="0"/>
          <w:divBdr>
            <w:top w:val="none" w:sz="0" w:space="0" w:color="auto"/>
            <w:left w:val="none" w:sz="0" w:space="0" w:color="auto"/>
            <w:bottom w:val="none" w:sz="0" w:space="0" w:color="auto"/>
            <w:right w:val="none" w:sz="0" w:space="0" w:color="auto"/>
          </w:divBdr>
        </w:div>
        <w:div w:id="986740199">
          <w:marLeft w:val="0"/>
          <w:marRight w:val="0"/>
          <w:marTop w:val="0"/>
          <w:marBottom w:val="0"/>
          <w:divBdr>
            <w:top w:val="none" w:sz="0" w:space="0" w:color="auto"/>
            <w:left w:val="none" w:sz="0" w:space="0" w:color="auto"/>
            <w:bottom w:val="none" w:sz="0" w:space="0" w:color="auto"/>
            <w:right w:val="none" w:sz="0" w:space="0" w:color="auto"/>
          </w:divBdr>
        </w:div>
        <w:div w:id="1208107242">
          <w:marLeft w:val="0"/>
          <w:marRight w:val="0"/>
          <w:marTop w:val="0"/>
          <w:marBottom w:val="0"/>
          <w:divBdr>
            <w:top w:val="none" w:sz="0" w:space="0" w:color="auto"/>
            <w:left w:val="none" w:sz="0" w:space="0" w:color="auto"/>
            <w:bottom w:val="none" w:sz="0" w:space="0" w:color="auto"/>
            <w:right w:val="none" w:sz="0" w:space="0" w:color="auto"/>
          </w:divBdr>
        </w:div>
        <w:div w:id="1684549992">
          <w:marLeft w:val="0"/>
          <w:marRight w:val="0"/>
          <w:marTop w:val="0"/>
          <w:marBottom w:val="0"/>
          <w:divBdr>
            <w:top w:val="none" w:sz="0" w:space="0" w:color="auto"/>
            <w:left w:val="none" w:sz="0" w:space="0" w:color="auto"/>
            <w:bottom w:val="none" w:sz="0" w:space="0" w:color="auto"/>
            <w:right w:val="none" w:sz="0" w:space="0" w:color="auto"/>
          </w:divBdr>
        </w:div>
        <w:div w:id="2083526151">
          <w:marLeft w:val="0"/>
          <w:marRight w:val="0"/>
          <w:marTop w:val="0"/>
          <w:marBottom w:val="0"/>
          <w:divBdr>
            <w:top w:val="none" w:sz="0" w:space="0" w:color="auto"/>
            <w:left w:val="none" w:sz="0" w:space="0" w:color="auto"/>
            <w:bottom w:val="none" w:sz="0" w:space="0" w:color="auto"/>
            <w:right w:val="none" w:sz="0" w:space="0" w:color="auto"/>
          </w:divBdr>
        </w:div>
        <w:div w:id="220943442">
          <w:marLeft w:val="0"/>
          <w:marRight w:val="0"/>
          <w:marTop w:val="0"/>
          <w:marBottom w:val="0"/>
          <w:divBdr>
            <w:top w:val="none" w:sz="0" w:space="0" w:color="auto"/>
            <w:left w:val="none" w:sz="0" w:space="0" w:color="auto"/>
            <w:bottom w:val="none" w:sz="0" w:space="0" w:color="auto"/>
            <w:right w:val="none" w:sz="0" w:space="0" w:color="auto"/>
          </w:divBdr>
        </w:div>
        <w:div w:id="1824851454">
          <w:marLeft w:val="0"/>
          <w:marRight w:val="0"/>
          <w:marTop w:val="0"/>
          <w:marBottom w:val="0"/>
          <w:divBdr>
            <w:top w:val="none" w:sz="0" w:space="0" w:color="auto"/>
            <w:left w:val="none" w:sz="0" w:space="0" w:color="auto"/>
            <w:bottom w:val="none" w:sz="0" w:space="0" w:color="auto"/>
            <w:right w:val="none" w:sz="0" w:space="0" w:color="auto"/>
          </w:divBdr>
        </w:div>
        <w:div w:id="1860582495">
          <w:marLeft w:val="0"/>
          <w:marRight w:val="0"/>
          <w:marTop w:val="0"/>
          <w:marBottom w:val="0"/>
          <w:divBdr>
            <w:top w:val="none" w:sz="0" w:space="0" w:color="auto"/>
            <w:left w:val="none" w:sz="0" w:space="0" w:color="auto"/>
            <w:bottom w:val="none" w:sz="0" w:space="0" w:color="auto"/>
            <w:right w:val="none" w:sz="0" w:space="0" w:color="auto"/>
          </w:divBdr>
        </w:div>
        <w:div w:id="294062395">
          <w:marLeft w:val="0"/>
          <w:marRight w:val="0"/>
          <w:marTop w:val="0"/>
          <w:marBottom w:val="0"/>
          <w:divBdr>
            <w:top w:val="none" w:sz="0" w:space="0" w:color="auto"/>
            <w:left w:val="none" w:sz="0" w:space="0" w:color="auto"/>
            <w:bottom w:val="none" w:sz="0" w:space="0" w:color="auto"/>
            <w:right w:val="none" w:sz="0" w:space="0" w:color="auto"/>
          </w:divBdr>
        </w:div>
        <w:div w:id="774593124">
          <w:marLeft w:val="0"/>
          <w:marRight w:val="0"/>
          <w:marTop w:val="0"/>
          <w:marBottom w:val="0"/>
          <w:divBdr>
            <w:top w:val="none" w:sz="0" w:space="0" w:color="auto"/>
            <w:left w:val="none" w:sz="0" w:space="0" w:color="auto"/>
            <w:bottom w:val="none" w:sz="0" w:space="0" w:color="auto"/>
            <w:right w:val="none" w:sz="0" w:space="0" w:color="auto"/>
          </w:divBdr>
        </w:div>
        <w:div w:id="1420634146">
          <w:marLeft w:val="0"/>
          <w:marRight w:val="0"/>
          <w:marTop w:val="0"/>
          <w:marBottom w:val="0"/>
          <w:divBdr>
            <w:top w:val="none" w:sz="0" w:space="0" w:color="auto"/>
            <w:left w:val="none" w:sz="0" w:space="0" w:color="auto"/>
            <w:bottom w:val="none" w:sz="0" w:space="0" w:color="auto"/>
            <w:right w:val="none" w:sz="0" w:space="0" w:color="auto"/>
          </w:divBdr>
        </w:div>
        <w:div w:id="844787172">
          <w:marLeft w:val="0"/>
          <w:marRight w:val="0"/>
          <w:marTop w:val="0"/>
          <w:marBottom w:val="0"/>
          <w:divBdr>
            <w:top w:val="none" w:sz="0" w:space="0" w:color="auto"/>
            <w:left w:val="none" w:sz="0" w:space="0" w:color="auto"/>
            <w:bottom w:val="none" w:sz="0" w:space="0" w:color="auto"/>
            <w:right w:val="none" w:sz="0" w:space="0" w:color="auto"/>
          </w:divBdr>
        </w:div>
        <w:div w:id="1918592757">
          <w:marLeft w:val="0"/>
          <w:marRight w:val="0"/>
          <w:marTop w:val="0"/>
          <w:marBottom w:val="0"/>
          <w:divBdr>
            <w:top w:val="none" w:sz="0" w:space="0" w:color="auto"/>
            <w:left w:val="none" w:sz="0" w:space="0" w:color="auto"/>
            <w:bottom w:val="none" w:sz="0" w:space="0" w:color="auto"/>
            <w:right w:val="none" w:sz="0" w:space="0" w:color="auto"/>
          </w:divBdr>
        </w:div>
        <w:div w:id="1915817249">
          <w:marLeft w:val="0"/>
          <w:marRight w:val="0"/>
          <w:marTop w:val="0"/>
          <w:marBottom w:val="0"/>
          <w:divBdr>
            <w:top w:val="none" w:sz="0" w:space="0" w:color="auto"/>
            <w:left w:val="none" w:sz="0" w:space="0" w:color="auto"/>
            <w:bottom w:val="none" w:sz="0" w:space="0" w:color="auto"/>
            <w:right w:val="none" w:sz="0" w:space="0" w:color="auto"/>
          </w:divBdr>
        </w:div>
        <w:div w:id="624579998">
          <w:marLeft w:val="0"/>
          <w:marRight w:val="0"/>
          <w:marTop w:val="0"/>
          <w:marBottom w:val="0"/>
          <w:divBdr>
            <w:top w:val="none" w:sz="0" w:space="0" w:color="auto"/>
            <w:left w:val="none" w:sz="0" w:space="0" w:color="auto"/>
            <w:bottom w:val="none" w:sz="0" w:space="0" w:color="auto"/>
            <w:right w:val="none" w:sz="0" w:space="0" w:color="auto"/>
          </w:divBdr>
        </w:div>
        <w:div w:id="612635523">
          <w:marLeft w:val="0"/>
          <w:marRight w:val="0"/>
          <w:marTop w:val="0"/>
          <w:marBottom w:val="0"/>
          <w:divBdr>
            <w:top w:val="none" w:sz="0" w:space="0" w:color="auto"/>
            <w:left w:val="none" w:sz="0" w:space="0" w:color="auto"/>
            <w:bottom w:val="none" w:sz="0" w:space="0" w:color="auto"/>
            <w:right w:val="none" w:sz="0" w:space="0" w:color="auto"/>
          </w:divBdr>
        </w:div>
        <w:div w:id="605888672">
          <w:marLeft w:val="0"/>
          <w:marRight w:val="0"/>
          <w:marTop w:val="0"/>
          <w:marBottom w:val="0"/>
          <w:divBdr>
            <w:top w:val="none" w:sz="0" w:space="0" w:color="auto"/>
            <w:left w:val="none" w:sz="0" w:space="0" w:color="auto"/>
            <w:bottom w:val="none" w:sz="0" w:space="0" w:color="auto"/>
            <w:right w:val="none" w:sz="0" w:space="0" w:color="auto"/>
          </w:divBdr>
        </w:div>
        <w:div w:id="982809597">
          <w:marLeft w:val="0"/>
          <w:marRight w:val="0"/>
          <w:marTop w:val="0"/>
          <w:marBottom w:val="0"/>
          <w:divBdr>
            <w:top w:val="none" w:sz="0" w:space="0" w:color="auto"/>
            <w:left w:val="none" w:sz="0" w:space="0" w:color="auto"/>
            <w:bottom w:val="none" w:sz="0" w:space="0" w:color="auto"/>
            <w:right w:val="none" w:sz="0" w:space="0" w:color="auto"/>
          </w:divBdr>
        </w:div>
        <w:div w:id="1076973818">
          <w:marLeft w:val="0"/>
          <w:marRight w:val="0"/>
          <w:marTop w:val="0"/>
          <w:marBottom w:val="0"/>
          <w:divBdr>
            <w:top w:val="none" w:sz="0" w:space="0" w:color="auto"/>
            <w:left w:val="none" w:sz="0" w:space="0" w:color="auto"/>
            <w:bottom w:val="none" w:sz="0" w:space="0" w:color="auto"/>
            <w:right w:val="none" w:sz="0" w:space="0" w:color="auto"/>
          </w:divBdr>
        </w:div>
        <w:div w:id="675349785">
          <w:marLeft w:val="0"/>
          <w:marRight w:val="0"/>
          <w:marTop w:val="0"/>
          <w:marBottom w:val="0"/>
          <w:divBdr>
            <w:top w:val="none" w:sz="0" w:space="0" w:color="auto"/>
            <w:left w:val="none" w:sz="0" w:space="0" w:color="auto"/>
            <w:bottom w:val="none" w:sz="0" w:space="0" w:color="auto"/>
            <w:right w:val="none" w:sz="0" w:space="0" w:color="auto"/>
          </w:divBdr>
        </w:div>
        <w:div w:id="609317272">
          <w:marLeft w:val="0"/>
          <w:marRight w:val="0"/>
          <w:marTop w:val="0"/>
          <w:marBottom w:val="0"/>
          <w:divBdr>
            <w:top w:val="none" w:sz="0" w:space="0" w:color="auto"/>
            <w:left w:val="none" w:sz="0" w:space="0" w:color="auto"/>
            <w:bottom w:val="none" w:sz="0" w:space="0" w:color="auto"/>
            <w:right w:val="none" w:sz="0" w:space="0" w:color="auto"/>
          </w:divBdr>
        </w:div>
        <w:div w:id="1834372558">
          <w:marLeft w:val="0"/>
          <w:marRight w:val="0"/>
          <w:marTop w:val="0"/>
          <w:marBottom w:val="0"/>
          <w:divBdr>
            <w:top w:val="none" w:sz="0" w:space="0" w:color="auto"/>
            <w:left w:val="none" w:sz="0" w:space="0" w:color="auto"/>
            <w:bottom w:val="none" w:sz="0" w:space="0" w:color="auto"/>
            <w:right w:val="none" w:sz="0" w:space="0" w:color="auto"/>
          </w:divBdr>
        </w:div>
        <w:div w:id="2026249146">
          <w:marLeft w:val="0"/>
          <w:marRight w:val="0"/>
          <w:marTop w:val="0"/>
          <w:marBottom w:val="0"/>
          <w:divBdr>
            <w:top w:val="none" w:sz="0" w:space="0" w:color="auto"/>
            <w:left w:val="none" w:sz="0" w:space="0" w:color="auto"/>
            <w:bottom w:val="none" w:sz="0" w:space="0" w:color="auto"/>
            <w:right w:val="none" w:sz="0" w:space="0" w:color="auto"/>
          </w:divBdr>
        </w:div>
        <w:div w:id="1109617568">
          <w:marLeft w:val="0"/>
          <w:marRight w:val="0"/>
          <w:marTop w:val="0"/>
          <w:marBottom w:val="0"/>
          <w:divBdr>
            <w:top w:val="none" w:sz="0" w:space="0" w:color="auto"/>
            <w:left w:val="none" w:sz="0" w:space="0" w:color="auto"/>
            <w:bottom w:val="none" w:sz="0" w:space="0" w:color="auto"/>
            <w:right w:val="none" w:sz="0" w:space="0" w:color="auto"/>
          </w:divBdr>
        </w:div>
        <w:div w:id="1978949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lexikon.doccheck.com/de/Spezial:Artikel_Autoren/ABCDE-Regel" TargetMode="External"/><Relationship Id="rId18" Type="http://schemas.openxmlformats.org/officeDocument/2006/relationships/hyperlink" Target="https://flexikon.doccheck.com/de/Spezial:Artikel_Autoren/Intervention" TargetMode="External"/><Relationship Id="rId26" Type="http://schemas.openxmlformats.org/officeDocument/2006/relationships/hyperlink" Target="https://apotheken-wochenzeit.de/gesundheit-medizin/haut-allergie/antioxidantien-schutzschild-gegen-fruehzeitige-hautalterung/" TargetMode="External"/><Relationship Id="rId39" Type="http://schemas.openxmlformats.org/officeDocument/2006/relationships/image" Target="media/image2.jpg"/><Relationship Id="rId21" Type="http://schemas.openxmlformats.org/officeDocument/2006/relationships/hyperlink" Target="URL:https://www.aok.de/pk/magazin/reisen/sicher-reisen/sonnenbaden-tipps-fuer-den-schutz-vor-der-sonne/" TargetMode="External"/><Relationship Id="rId34" Type="http://schemas.openxmlformats.org/officeDocument/2006/relationships/hyperlink" Target="https://flexikon.doccheck.com/de/Spezial:Artikel_Autoren/Basalzellkarzin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ermatologikum.de/magazin/uv-a-und-uv-b-strahlen" TargetMode="External"/><Relationship Id="rId20" Type="http://schemas.openxmlformats.org/officeDocument/2006/relationships/hyperlink" Target="https://flexikon.doccheck.com/de/Onkogen" TargetMode="External"/><Relationship Id="rId29" Type="http://schemas.openxmlformats.org/officeDocument/2006/relationships/hyperlink" Target="https://www.dermatologikum.de/magazin/uv-a-und-uv-b-strahlen" TargetMode="External"/><Relationship Id="rId41"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exikon.doccheck.com/de/DNA-Schaden" TargetMode="External"/><Relationship Id="rId24" Type="http://schemas.openxmlformats.org/officeDocument/2006/relationships/hyperlink" Target="https://www.onko-portal.de/basis-informationen-krebs/krebs-und-psyche/professionelle-psychologische-betreuung-bei-einer-krebserkrankung.html" TargetMode="External"/><Relationship Id="rId32" Type="http://schemas.openxmlformats.org/officeDocument/2006/relationships/hyperlink" Target="https://www.draco.de/adhaerenz/" TargetMode="External"/><Relationship Id="rId37" Type="http://schemas.openxmlformats.org/officeDocument/2006/relationships/hyperlink" Target="https://flexikon.doccheck.com/de/Malignes_Melan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partizipationspyramide.de/" TargetMode="External"/><Relationship Id="rId23" Type="http://schemas.openxmlformats.org/officeDocument/2006/relationships/hyperlink" Target="https://www.gesundheitliche-chancengleichheit.de/good-practice/good-practice-kriterien/partizipation/" TargetMode="External"/><Relationship Id="rId28" Type="http://schemas.openxmlformats.org/officeDocument/2006/relationships/hyperlink" Target="https://www.leifichemie.de/anorganische-verbindungen/molekular-gebaute-stoffe/grundwissen/elektronenpaarbindung" TargetMode="External"/><Relationship Id="rId36" Type="http://schemas.openxmlformats.org/officeDocument/2006/relationships/hyperlink" Target="https://flexikon.doccheck.com/de/Tumorsuppressorgen" TargetMode="External"/><Relationship Id="rId10" Type="http://schemas.openxmlformats.org/officeDocument/2006/relationships/hyperlink" Target="https://flexikon.doccheck.com/de/DNA-Methylierung" TargetMode="External"/><Relationship Id="rId19" Type="http://schemas.openxmlformats.org/officeDocument/2006/relationships/hyperlink" Target="https://www.researchgate.net/publication/320719116_Psychische_Komorbiditaten_bei_onkologischen_Patienten" TargetMode="External"/><Relationship Id="rId31" Type="http://schemas.openxmlformats.org/officeDocument/2006/relationships/hyperlink" Target="https://www.helios-gesundheit.de/magazin/news/01/schwarzer-hautkrebs-nachsorge/" TargetMode="External"/><Relationship Id="rId4" Type="http://schemas.openxmlformats.org/officeDocument/2006/relationships/settings" Target="settings.xml"/><Relationship Id="rId9" Type="http://schemas.openxmlformats.org/officeDocument/2006/relationships/hyperlink" Target="https://flexikon.doccheck.com/de/Plattenepithelkarzinom" TargetMode="External"/><Relationship Id="rId14" Type="http://schemas.openxmlformats.org/officeDocument/2006/relationships/hyperlink" Target="https://www.gesundheitliche-chancengleichheit.de/good-practice/good-practice-kriterien/partizipation/" TargetMode="External"/><Relationship Id="rId22" Type="http://schemas.openxmlformats.org/officeDocument/2006/relationships/hyperlink" Target="https://www.aok.de/pk/magazin/koerper-psyche/haut-und-allergie/haut-aufbau-funktionen-und-aufgaben/" TargetMode="External"/><Relationship Id="rId27" Type="http://schemas.openxmlformats.org/officeDocument/2006/relationships/hyperlink" Target="https://ccp.charite.de/forschung/antioxidantien_und_freie_radikale/" TargetMode="External"/><Relationship Id="rId30" Type="http://schemas.openxmlformats.org/officeDocument/2006/relationships/hyperlink" Target="https://flexikon.doccheck.com/de/Oxidativer_Stress" TargetMode="External"/><Relationship Id="rId35" Type="http://schemas.openxmlformats.org/officeDocument/2006/relationships/hyperlink" Target="https://www.youtube.com/watch?v=AhtIdYtFspw"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flexikon.doccheck.com/de/Onkogenese" TargetMode="External"/><Relationship Id="rId17" Type="http://schemas.openxmlformats.org/officeDocument/2006/relationships/hyperlink" Target="https://flexikon.doccheck.com/de/BRAF-Inhibitor" TargetMode="External"/><Relationship Id="rId25" Type="http://schemas.openxmlformats.org/officeDocument/2006/relationships/hyperlink" Target="https://www.fitness.com/de/articles/das-korpereigene-antioxidantien-schutzsystem-ein-balanceakt-des-lebens" TargetMode="External"/><Relationship Id="rId33" Type="http://schemas.openxmlformats.org/officeDocument/2006/relationships/hyperlink" Target="https://www.gelbe-liste.de/wirkstoffgruppen/mek-inhibitoren" TargetMode="External"/><Relationship Id="rId38" Type="http://schemas.openxmlformats.org/officeDocument/2006/relationships/hyperlink" Target="https://flexikon.doccheck.com/de/Freie_Radikale"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aok.de/pk/magazin/koerper-psyche/haut-und-allergie/haut-aufbau-funktionen-und-aufgaben/" TargetMode="External"/><Relationship Id="rId18" Type="http://schemas.openxmlformats.org/officeDocument/2006/relationships/hyperlink" Target="https://www.dermatologikum.de/magazin/uv-a-und-uv-b-strahlen" TargetMode="External"/><Relationship Id="rId26" Type="http://schemas.openxmlformats.org/officeDocument/2006/relationships/hyperlink" Target="https://www.youtube.com/watch?v=AhtIdYtFspw" TargetMode="External"/><Relationship Id="rId21" Type="http://schemas.openxmlformats.org/officeDocument/2006/relationships/hyperlink" Target="https://apotheken-wochenzeit.de/gesundheit-medizin/haut-allergie/antioxidantien-schutzschild-gegen-fruehzeitige-hautalterung/" TargetMode="External"/><Relationship Id="rId34" Type="http://schemas.openxmlformats.org/officeDocument/2006/relationships/hyperlink" Target="https://www.gesundheitliche-chancengleichheit.de/good-practice/good-practice-kriterien/partizipation/" TargetMode="External"/><Relationship Id="rId7" Type="http://schemas.openxmlformats.org/officeDocument/2006/relationships/hyperlink" Target="https://www.leifichemie.de/anorganische-verbindungen/molekular-gebaute-stoffe/grundwissen/elektronenpaarbindung" TargetMode="External"/><Relationship Id="rId12" Type="http://schemas.openxmlformats.org/officeDocument/2006/relationships/hyperlink" Target="https://flexikon.doccheck.com/de/Onkogenese" TargetMode="External"/><Relationship Id="rId17" Type="http://schemas.openxmlformats.org/officeDocument/2006/relationships/hyperlink" Target="https://www.spektrum-dermatologie.de/haut-am-limit-2025/der-ultraviolette-angriff-auf-die-haut-abwehr-und-behandlung" TargetMode="External"/><Relationship Id="rId25" Type="http://schemas.openxmlformats.org/officeDocument/2006/relationships/hyperlink" Target="https://www.youtube.com/@oncologics_de" TargetMode="External"/><Relationship Id="rId33" Type="http://schemas.openxmlformats.org/officeDocument/2006/relationships/hyperlink" Target="http://www.partizipationspyramide.de/" TargetMode="External"/><Relationship Id="rId38" Type="http://schemas.openxmlformats.org/officeDocument/2006/relationships/hyperlink" Target="https://flexikon.doccheck.com/de/Malignes_Melanom" TargetMode="External"/><Relationship Id="rId2" Type="http://schemas.openxmlformats.org/officeDocument/2006/relationships/hyperlink" Target="https://santesecu.public.lu/de/espace-citoyen/departement-sante/rayonnements-et-radioprotection/radioactivite/phenomene-naturel-artificiel.html" TargetMode="External"/><Relationship Id="rId16" Type="http://schemas.openxmlformats.org/officeDocument/2006/relationships/hyperlink" Target="https://www.spektrum-dermatologie.de/haut-am-limit-2025/der-ultraviolette-angriff-auf-die-haut-abwehr-und-behandlung" TargetMode="External"/><Relationship Id="rId20" Type="http://schemas.openxmlformats.org/officeDocument/2006/relationships/hyperlink" Target="https://www.fitness.com/de/articles/das-korpereigene-antioxidantien-schutzsystem-ein-balanceakt-des-lebens" TargetMode="External"/><Relationship Id="rId29" Type="http://schemas.openxmlformats.org/officeDocument/2006/relationships/hyperlink" Target="https://www.onko-portal.de/basis-informationen-krebs/krebs-und-psyche/professionelle-psychologische-betreuung-bei-einer-krebserkrankung.html" TargetMode="External"/><Relationship Id="rId1" Type="http://schemas.openxmlformats.org/officeDocument/2006/relationships/hyperlink" Target="https://flexikon.doccheck.com/de/Ionisierende_Strahlung" TargetMode="External"/><Relationship Id="rId6" Type="http://schemas.openxmlformats.org/officeDocument/2006/relationships/hyperlink" Target="https://flexikon.doccheck.com/de/Oxidativer_Stress" TargetMode="External"/><Relationship Id="rId11" Type="http://schemas.openxmlformats.org/officeDocument/2006/relationships/hyperlink" Target="https://flexikon.doccheck.com/de/Onkogen" TargetMode="External"/><Relationship Id="rId24" Type="http://schemas.openxmlformats.org/officeDocument/2006/relationships/hyperlink" Target="https://flexikon.doccheck.com/de/Spezial:Artikel_Autoren/ABCDE-Regel" TargetMode="External"/><Relationship Id="rId32" Type="http://schemas.openxmlformats.org/officeDocument/2006/relationships/hyperlink" Target="https://www.gesundheitliche-chancengleichheit.de/good-practice/good-practice-kriterien/partizipation/" TargetMode="External"/><Relationship Id="rId37" Type="http://schemas.openxmlformats.org/officeDocument/2006/relationships/hyperlink" Target="https://flexikon.doccheck.com/de/Plattenepithelkarzinom" TargetMode="External"/><Relationship Id="rId5" Type="http://schemas.openxmlformats.org/officeDocument/2006/relationships/hyperlink" Target="https://flexikon.doccheck.com/de/Freie_Radikale" TargetMode="External"/><Relationship Id="rId15" Type="http://schemas.openxmlformats.org/officeDocument/2006/relationships/hyperlink" Target="https://www.dermatologikum.de/magazin/uv-a-und-uv-b-strahlen" TargetMode="External"/><Relationship Id="rId23" Type="http://schemas.openxmlformats.org/officeDocument/2006/relationships/hyperlink" Target="https://www.gesundheits-lexikon.com/Krebs/Krebserkrankungen/Krebsentstehung-Kanzerogenese" TargetMode="External"/><Relationship Id="rId28" Type="http://schemas.openxmlformats.org/officeDocument/2006/relationships/hyperlink" Target="https://flexikon.doccheck.com/de/Spezial:Artikel_Autoren/Intervention" TargetMode="External"/><Relationship Id="rId36" Type="http://schemas.openxmlformats.org/officeDocument/2006/relationships/hyperlink" Target="https://flexikon.doccheck.com/de/Spezial:Artikel_Autoren/Basalzellkarzinom" TargetMode="External"/><Relationship Id="rId10" Type="http://schemas.openxmlformats.org/officeDocument/2006/relationships/hyperlink" Target="https://flexikon.doccheck.com/de/Tumorsuppressorgen" TargetMode="External"/><Relationship Id="rId19" Type="http://schemas.openxmlformats.org/officeDocument/2006/relationships/hyperlink" Target="https://ccp.charite.de/forschung/antioxidantien_und_freie_radikale/%20%5bletzter" TargetMode="External"/><Relationship Id="rId31" Type="http://schemas.openxmlformats.org/officeDocument/2006/relationships/hyperlink" Target="https://www.helios-gesundheit.de/magazin/news/01/schwarzer-hautkrebs-nachsorge/" TargetMode="External"/><Relationship Id="rId4" Type="http://schemas.openxmlformats.org/officeDocument/2006/relationships/hyperlink" Target="https://www.bundesumweltministerium.de/themen/strahlenschutz/nichtionisierende-strahlung/ueberblick-nichtionisierende-strahlung" TargetMode="External"/><Relationship Id="rId9" Type="http://schemas.openxmlformats.org/officeDocument/2006/relationships/hyperlink" Target="https://flexikon.doccheck.com/de/DNA-Methylierung" TargetMode="External"/><Relationship Id="rId14" Type="http://schemas.openxmlformats.org/officeDocument/2006/relationships/hyperlink" Target="https://www.spektrum-dermatologie.de/haut-am-limit-2025/der-ultraviolette-angriff-auf-die-haut-abwehr-und-behandlung" TargetMode="External"/><Relationship Id="rId22" Type="http://schemas.openxmlformats.org/officeDocument/2006/relationships/hyperlink" Target="https://www.aok.de/pk/magazin/reisen/sicher-reisen/sonnenbaden-tipps-fuer-den-schutz-vor-der-sonne/" TargetMode="External"/><Relationship Id="rId27" Type="http://schemas.openxmlformats.org/officeDocument/2006/relationships/hyperlink" Target="https://www.gelbe-liste.de/wirkstoffgruppen/mek-inhibitoren" TargetMode="External"/><Relationship Id="rId30" Type="http://schemas.openxmlformats.org/officeDocument/2006/relationships/hyperlink" Target="https://www.researchgate.net/publication/320719116_Psychische_Komorbiditaten_bei_onkologischen_Patienten" TargetMode="External"/><Relationship Id="rId35" Type="http://schemas.openxmlformats.org/officeDocument/2006/relationships/hyperlink" Target="https://www.draco.de/adhaerenz/" TargetMode="External"/><Relationship Id="rId8" Type="http://schemas.openxmlformats.org/officeDocument/2006/relationships/hyperlink" Target="https://flexikon.doccheck.com/de/DNA-Schaden" TargetMode="External"/><Relationship Id="rId3" Type="http://schemas.openxmlformats.org/officeDocument/2006/relationships/hyperlink" Target="https://flexikon.doccheck.com/de/UV-Strahlun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C9F42-D815-4590-AC08-41EE2E309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7351</Words>
  <Characters>46318</Characters>
  <Application>Microsoft Office Word</Application>
  <DocSecurity>0</DocSecurity>
  <Lines>385</Lines>
  <Paragraphs>107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Scheibner, Sienna</dc:creator>
  <cp:keywords/>
  <dc:description/>
  <cp:lastModifiedBy>Steinbach, Noah Phileas</cp:lastModifiedBy>
  <cp:revision>4</cp:revision>
  <dcterms:created xsi:type="dcterms:W3CDTF">2026-05-19T09:21:00Z</dcterms:created>
  <dcterms:modified xsi:type="dcterms:W3CDTF">2026-05-19T09:46:00Z</dcterms:modified>
</cp:coreProperties>
</file>