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240" w:before="360" w:lineRule="auto"/>
        <w:rPr>
          <w:rFonts w:ascii="Liberation Serif" w:cs="Liberation Serif" w:eastAsia="Liberation Serif" w:hAnsi="Liberation Serif"/>
        </w:rPr>
      </w:pPr>
      <w:bookmarkStart w:colFirst="0" w:colLast="0" w:name="_gjdgxs" w:id="0"/>
      <w:bookmarkEnd w:id="0"/>
      <w:r w:rsidDel="00000000" w:rsidR="00000000" w:rsidRPr="00000000">
        <w:rPr>
          <w:rtl w:val="0"/>
        </w:rPr>
        <w:t xml:space="preserve">Actividad 8. Concatenación de tablas</w:t>
      </w:r>
      <w:r w:rsidDel="00000000" w:rsidR="00000000" w:rsidRPr="00000000">
        <w:rPr>
          <w:rtl w:val="0"/>
        </w:rPr>
      </w:r>
    </w:p>
    <w:p w:rsidR="00000000" w:rsidDel="00000000" w:rsidP="00000000" w:rsidRDefault="00000000" w:rsidRPr="00000000" w14:paraId="00000002">
      <w:pPr>
        <w:pStyle w:val="Heading1"/>
        <w:pageBreakBefore w:val="0"/>
        <w:spacing w:before="360" w:lineRule="auto"/>
        <w:rPr/>
      </w:pPr>
      <w:bookmarkStart w:colFirst="0" w:colLast="0" w:name="_1fob9te" w:id="1"/>
      <w:bookmarkEnd w:id="1"/>
      <w:r w:rsidDel="00000000" w:rsidR="00000000" w:rsidRPr="00000000">
        <w:rPr>
          <w:rtl w:val="0"/>
        </w:rPr>
        <w:t xml:space="preserve">Ejercicios</w:t>
      </w:r>
    </w:p>
    <w:p w:rsidR="00000000" w:rsidDel="00000000" w:rsidP="00000000" w:rsidRDefault="00000000" w:rsidRPr="00000000" w14:paraId="00000003">
      <w:pPr>
        <w:pStyle w:val="Heading2"/>
        <w:pageBreakBefore w:val="0"/>
        <w:spacing w:after="120" w:before="480" w:line="240" w:lineRule="auto"/>
        <w:rPr/>
      </w:pPr>
      <w:bookmarkStart w:colFirst="0" w:colLast="0" w:name="_3znysh7" w:id="2"/>
      <w:bookmarkEnd w:id="2"/>
      <w:r w:rsidDel="00000000" w:rsidR="00000000" w:rsidRPr="00000000">
        <w:rPr>
          <w:rtl w:val="0"/>
        </w:rPr>
        <w:t xml:space="preserve">Concatenación de tablas</w:t>
      </w:r>
    </w:p>
    <w:p w:rsidR="00000000" w:rsidDel="00000000" w:rsidP="00000000" w:rsidRDefault="00000000" w:rsidRPr="00000000" w14:paraId="00000004">
      <w:pPr>
        <w:pageBreakBefore w:val="0"/>
        <w:spacing w:after="120" w:line="240" w:lineRule="auto"/>
        <w:jc w:val="left"/>
        <w:rPr/>
      </w:pPr>
      <w:r w:rsidDel="00000000" w:rsidR="00000000" w:rsidRPr="00000000">
        <w:rPr>
          <w:rtl w:val="0"/>
        </w:rPr>
        <w:t xml:space="preserve">Las consultas que se plantean a continuación las has de hacer sobre la base de datos de facturas</w:t>
      </w:r>
    </w:p>
    <w:p w:rsidR="00000000" w:rsidDel="00000000" w:rsidP="00000000" w:rsidRDefault="00000000" w:rsidRPr="00000000" w14:paraId="00000005">
      <w:pPr>
        <w:pageBreakBefore w:val="0"/>
        <w:spacing w:after="120" w:line="240" w:lineRule="auto"/>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Helvetica Neue" w:cs="Helvetica Neue" w:eastAsia="Helvetica Neue" w:hAnsi="Helvetica Neue"/>
        </w:rPr>
      </w:pPr>
      <w:r w:rsidDel="00000000" w:rsidR="00000000" w:rsidRPr="00000000">
        <w:rPr>
          <w:rFonts w:ascii="Arial Unicode MS" w:cs="Arial Unicode MS" w:eastAsia="Arial Unicode MS" w:hAnsi="Arial Unicode MS"/>
          <w:b w:val="1"/>
          <w:color w:val="274e13"/>
          <w:rtl w:val="0"/>
        </w:rPr>
        <w:t xml:space="preserve">→ Ejercicio 1</w:t>
      </w:r>
      <w:r w:rsidDel="00000000" w:rsidR="00000000" w:rsidRPr="00000000">
        <w:rPr>
          <w:color w:val="274e13"/>
          <w:rtl w:val="0"/>
        </w:rPr>
        <w:t xml:space="preserv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 Escribe una sentencia SELECT para </w:t>
      </w:r>
      <w:r w:rsidDel="00000000" w:rsidR="00000000" w:rsidRPr="00000000">
        <w:rPr>
          <w:rtl w:val="0"/>
        </w:rPr>
        <w:t xml:space="preserve">mostrar todos los datos de la tabla clientes (código de cliente, nombre, dirección, código de pueblo, ...) de los clientes cuyo código postal empieza por 24 y el telefono contiene algún 0. Fíjate en el formato que tienen los nombres de los clientes (la primera letra de cada palabra en mayúscula y el resto en minúsculas).</w:t>
      </w:r>
      <w:r w:rsidDel="00000000" w:rsidR="00000000" w:rsidRPr="00000000">
        <w:rPr>
          <w:rtl w:val="0"/>
        </w:rPr>
      </w:r>
    </w:p>
    <w:p w:rsidR="00000000" w:rsidDel="00000000" w:rsidP="00000000" w:rsidRDefault="00000000" w:rsidRPr="00000000" w14:paraId="00000007">
      <w:pPr>
        <w:pageBreakBefore w:val="0"/>
        <w:spacing w:after="0"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codcli |           </w:t>
        <w:tab/>
        <w:t xml:space="preserve">nombre              |       </w:t>
        <w:tab/>
        <w:t xml:space="preserve">direccion        </w:t>
        <w:tab/>
        <w:t xml:space="preserve">| codpostal   | codpue | telefono  </w:t>
      </w:r>
    </w:p>
    <w:p w:rsidR="00000000" w:rsidDel="00000000" w:rsidP="00000000" w:rsidRDefault="00000000" w:rsidRPr="00000000" w14:paraId="00000008">
      <w:pPr>
        <w:pageBreakBefore w:val="0"/>
        <w:spacing w:after="0"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09">
      <w:pPr>
        <w:pageBreakBefore w:val="0"/>
        <w:spacing w:after="0"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264 | Adell Villalonga, Luis Jose         | MANUEL BECERRA, 61         </w:t>
        <w:tab/>
        <w:t xml:space="preserve">  | 24724     | 28097  | 690287655</w:t>
      </w:r>
    </w:p>
    <w:p w:rsidR="00000000" w:rsidDel="00000000" w:rsidP="00000000" w:rsidRDefault="00000000" w:rsidRPr="00000000" w14:paraId="0000000A">
      <w:pPr>
        <w:pageBreakBefore w:val="0"/>
        <w:spacing w:after="0"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174 | Rodriguez Alos, Jordi Sabina    </w:t>
        <w:tab/>
        <w:t xml:space="preserve">   | EL PLA, 100-8              </w:t>
        <w:tab/>
        <w:t xml:space="preserve">  | 24042     | 02814  | 676295302</w:t>
      </w:r>
    </w:p>
    <w:p w:rsidR="00000000" w:rsidDel="00000000" w:rsidP="00000000" w:rsidRDefault="00000000" w:rsidRPr="00000000" w14:paraId="0000000B">
      <w:pPr>
        <w:pageBreakBefore w:val="0"/>
        <w:spacing w:after="0"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327 | Herrera Sala, Ana               </w:t>
        <w:tab/>
        <w:t xml:space="preserve">   | FOIA DE BUNYOL, 15         </w:t>
        <w:tab/>
        <w:t xml:space="preserve">  | 24162     | 32093  | 695561076</w:t>
      </w:r>
    </w:p>
    <w:p w:rsidR="00000000" w:rsidDel="00000000" w:rsidP="00000000" w:rsidRDefault="00000000" w:rsidRPr="00000000" w14:paraId="0000000C">
      <w:pPr>
        <w:pageBreakBefore w:val="0"/>
        <w:spacing w:after="0"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0D">
      <w:pPr>
        <w:pageBreakBefore w:val="0"/>
        <w:spacing w:after="0"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0E">
      <w:pPr>
        <w:pageBreakBefore w:val="0"/>
        <w:spacing w:after="0" w:line="240" w:lineRule="auto"/>
        <w:jc w:val="left"/>
        <w:rPr>
          <w:color w:val="0000ff"/>
        </w:rPr>
      </w:pPr>
      <w:r w:rsidDel="00000000" w:rsidR="00000000" w:rsidRPr="00000000">
        <w:rPr>
          <w:color w:val="0000ff"/>
          <w:rtl w:val="0"/>
        </w:rPr>
        <w:t xml:space="preserve">SELECT codcli, INITCAP(nombre) AS nombre, direccion, codpostal, codpue, telefono</w:t>
      </w:r>
    </w:p>
    <w:p w:rsidR="00000000" w:rsidDel="00000000" w:rsidP="00000000" w:rsidRDefault="00000000" w:rsidRPr="00000000" w14:paraId="0000000F">
      <w:pPr>
        <w:pageBreakBefore w:val="0"/>
        <w:spacing w:after="0" w:line="240" w:lineRule="auto"/>
        <w:jc w:val="left"/>
        <w:rPr>
          <w:color w:val="0000ff"/>
        </w:rPr>
      </w:pPr>
      <w:r w:rsidDel="00000000" w:rsidR="00000000" w:rsidRPr="00000000">
        <w:rPr>
          <w:color w:val="0000ff"/>
          <w:rtl w:val="0"/>
        </w:rPr>
        <w:t xml:space="preserve">FROM clientes</w:t>
      </w:r>
    </w:p>
    <w:p w:rsidR="00000000" w:rsidDel="00000000" w:rsidP="00000000" w:rsidRDefault="00000000" w:rsidRPr="00000000" w14:paraId="00000010">
      <w:pPr>
        <w:pageBreakBefore w:val="0"/>
        <w:spacing w:after="0" w:line="240" w:lineRule="auto"/>
        <w:jc w:val="left"/>
        <w:rPr>
          <w:color w:val="0000ff"/>
        </w:rPr>
      </w:pPr>
      <w:r w:rsidDel="00000000" w:rsidR="00000000" w:rsidRPr="00000000">
        <w:rPr>
          <w:color w:val="0000ff"/>
          <w:rtl w:val="0"/>
        </w:rPr>
        <w:t xml:space="preserve">WHERE codpostal LIKE 24%</w:t>
      </w:r>
    </w:p>
    <w:p w:rsidR="00000000" w:rsidDel="00000000" w:rsidP="00000000" w:rsidRDefault="00000000" w:rsidRPr="00000000" w14:paraId="00000011">
      <w:pPr>
        <w:pageBreakBefore w:val="0"/>
        <w:spacing w:after="0" w:line="240" w:lineRule="auto"/>
        <w:jc w:val="left"/>
        <w:rPr>
          <w:color w:val="0000ff"/>
        </w:rPr>
      </w:pPr>
      <w:r w:rsidDel="00000000" w:rsidR="00000000" w:rsidRPr="00000000">
        <w:rPr>
          <w:color w:val="0000ff"/>
          <w:rtl w:val="0"/>
        </w:rPr>
        <w:t xml:space="preserve">AND telefono LIKE %0%;</w:t>
      </w:r>
    </w:p>
    <w:p w:rsidR="00000000" w:rsidDel="00000000" w:rsidP="00000000" w:rsidRDefault="00000000" w:rsidRPr="00000000" w14:paraId="00000012">
      <w:pPr>
        <w:pageBreakBefore w:val="0"/>
        <w:spacing w:after="0" w:line="240" w:lineRule="auto"/>
        <w:jc w:val="left"/>
        <w:rPr>
          <w:rFonts w:ascii="Courier New" w:cs="Courier New" w:eastAsia="Courier New" w:hAnsi="Courier New"/>
          <w:color w:val="0b5394"/>
        </w:rPr>
      </w:pPr>
      <w:r w:rsidDel="00000000" w:rsidR="00000000" w:rsidRPr="00000000">
        <w:rPr>
          <w:rtl w:val="0"/>
        </w:rPr>
      </w:r>
    </w:p>
    <w:p w:rsidR="00000000" w:rsidDel="00000000" w:rsidP="00000000" w:rsidRDefault="00000000" w:rsidRPr="00000000" w14:paraId="00000013">
      <w:pPr>
        <w:pageBreakBefore w:val="0"/>
        <w:spacing w:after="0" w:line="240" w:lineRule="auto"/>
        <w:jc w:val="left"/>
        <w:rPr>
          <w:rFonts w:ascii="Courier New" w:cs="Courier New" w:eastAsia="Courier New" w:hAnsi="Courier New"/>
          <w:color w:val="0b539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Fonts w:ascii="Arial Unicode MS" w:cs="Arial Unicode MS" w:eastAsia="Arial Unicode MS" w:hAnsi="Arial Unicode MS"/>
          <w:b w:val="1"/>
          <w:color w:val="274e13"/>
          <w:rtl w:val="0"/>
        </w:rPr>
        <w:t xml:space="preserve">→ Ejercicio 2</w:t>
      </w:r>
      <w:r w:rsidDel="00000000" w:rsidR="00000000" w:rsidRPr="00000000">
        <w:rPr>
          <w:color w:val="274e13"/>
          <w:rtl w:val="0"/>
        </w:rPr>
        <w:t xml:space="preserv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Modifica la sentencia del ejercicio anterior para que se obtenga también el nombre del pueblo de cada uno de esos clientes. Formatea el nombre del pueblo del mismo modo que el nombre del cliente</w:t>
      </w:r>
    </w:p>
    <w:p w:rsidR="00000000" w:rsidDel="00000000" w:rsidP="00000000" w:rsidRDefault="00000000" w:rsidRPr="00000000" w14:paraId="00000015">
      <w:pPr>
        <w:spacing w:after="0" w:line="240" w:lineRule="auto"/>
        <w:jc w:val="left"/>
        <w:rPr>
          <w:color w:val="0000ff"/>
        </w:rPr>
      </w:pPr>
      <w:r w:rsidDel="00000000" w:rsidR="00000000" w:rsidRPr="00000000">
        <w:rPr>
          <w:color w:val="0000ff"/>
          <w:rtl w:val="0"/>
        </w:rPr>
        <w:t xml:space="preserve">SELECT c.codcli, INITCAP(c.nombre) AS nombre, c.direccion, c.codpostal, c.codpue, c.telefono, INITCAP(p.nombre) AS pueblo</w:t>
      </w:r>
    </w:p>
    <w:p w:rsidR="00000000" w:rsidDel="00000000" w:rsidP="00000000" w:rsidRDefault="00000000" w:rsidRPr="00000000" w14:paraId="00000016">
      <w:pPr>
        <w:spacing w:after="0" w:line="240" w:lineRule="auto"/>
        <w:jc w:val="left"/>
        <w:rPr>
          <w:color w:val="0000ff"/>
        </w:rPr>
      </w:pPr>
      <w:r w:rsidDel="00000000" w:rsidR="00000000" w:rsidRPr="00000000">
        <w:rPr>
          <w:color w:val="0000ff"/>
          <w:rtl w:val="0"/>
        </w:rPr>
        <w:t xml:space="preserve">FROM clientes AS c JOIN pueblos AS p USING (codpue)</w:t>
      </w:r>
    </w:p>
    <w:p w:rsidR="00000000" w:rsidDel="00000000" w:rsidP="00000000" w:rsidRDefault="00000000" w:rsidRPr="00000000" w14:paraId="00000017">
      <w:pPr>
        <w:spacing w:after="0" w:line="240" w:lineRule="auto"/>
        <w:jc w:val="left"/>
        <w:rPr>
          <w:color w:val="0000ff"/>
        </w:rPr>
      </w:pPr>
      <w:r w:rsidDel="00000000" w:rsidR="00000000" w:rsidRPr="00000000">
        <w:rPr>
          <w:color w:val="0000ff"/>
          <w:rtl w:val="0"/>
        </w:rPr>
        <w:t xml:space="preserve">WHERE codpostal LIKE 24%</w:t>
      </w:r>
    </w:p>
    <w:p w:rsidR="00000000" w:rsidDel="00000000" w:rsidP="00000000" w:rsidRDefault="00000000" w:rsidRPr="00000000" w14:paraId="00000018">
      <w:pPr>
        <w:spacing w:after="0" w:line="240" w:lineRule="auto"/>
        <w:jc w:val="left"/>
        <w:rPr/>
      </w:pPr>
      <w:r w:rsidDel="00000000" w:rsidR="00000000" w:rsidRPr="00000000">
        <w:rPr>
          <w:color w:val="0000ff"/>
          <w:rtl w:val="0"/>
        </w:rPr>
        <w:t xml:space="preserve">AND telefono LIKE %0%;</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mo" w:cs="Arimo" w:eastAsia="Arimo" w:hAnsi="Arimo"/>
          <w:b w:val="1"/>
          <w:color w:val="274e13"/>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Fonts w:ascii="Arial Unicode MS" w:cs="Arial Unicode MS" w:eastAsia="Arial Unicode MS" w:hAnsi="Arial Unicode MS"/>
          <w:b w:val="1"/>
          <w:color w:val="274e13"/>
          <w:rtl w:val="0"/>
        </w:rPr>
        <w:t xml:space="preserve">→ Ejercicio 3</w:t>
      </w:r>
      <w:r w:rsidDel="00000000" w:rsidR="00000000" w:rsidRPr="00000000">
        <w:rPr>
          <w:color w:val="274e13"/>
          <w:rtl w:val="0"/>
        </w:rPr>
        <w:t xml:space="preserve">.</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Modifica la sentencia del ejercicio anterior para que se obtenga también el nombre de la provincia del cliente.</w:t>
      </w:r>
    </w:p>
    <w:p w:rsidR="00000000" w:rsidDel="00000000" w:rsidP="00000000" w:rsidRDefault="00000000" w:rsidRPr="00000000" w14:paraId="0000001C">
      <w:pPr>
        <w:spacing w:after="0" w:line="240" w:lineRule="auto"/>
        <w:jc w:val="left"/>
        <w:rPr>
          <w:color w:val="0000ff"/>
        </w:rPr>
      </w:pPr>
      <w:r w:rsidDel="00000000" w:rsidR="00000000" w:rsidRPr="00000000">
        <w:rPr>
          <w:color w:val="0000ff"/>
          <w:rtl w:val="0"/>
        </w:rPr>
        <w:t xml:space="preserve">SELECT c.codcli, INITCAP(c.nombre) AS nombre, c.direccion, c.codpostal, c.codpue, c.telefono, INITCAP(p.nombre) AS pueblo, INITCAP(pr.nombre) AS provincia</w:t>
      </w:r>
    </w:p>
    <w:p w:rsidR="00000000" w:rsidDel="00000000" w:rsidP="00000000" w:rsidRDefault="00000000" w:rsidRPr="00000000" w14:paraId="0000001D">
      <w:pPr>
        <w:spacing w:after="0" w:line="240" w:lineRule="auto"/>
        <w:jc w:val="left"/>
        <w:rPr>
          <w:color w:val="0000ff"/>
        </w:rPr>
      </w:pPr>
      <w:r w:rsidDel="00000000" w:rsidR="00000000" w:rsidRPr="00000000">
        <w:rPr>
          <w:color w:val="0000ff"/>
          <w:rtl w:val="0"/>
        </w:rPr>
        <w:t xml:space="preserve">FROM clientes AS c </w:t>
      </w:r>
    </w:p>
    <w:p w:rsidR="00000000" w:rsidDel="00000000" w:rsidP="00000000" w:rsidRDefault="00000000" w:rsidRPr="00000000" w14:paraId="0000001E">
      <w:pPr>
        <w:spacing w:after="0" w:line="240" w:lineRule="auto"/>
        <w:ind w:firstLine="720"/>
        <w:jc w:val="left"/>
        <w:rPr>
          <w:color w:val="0000ff"/>
        </w:rPr>
      </w:pPr>
      <w:r w:rsidDel="00000000" w:rsidR="00000000" w:rsidRPr="00000000">
        <w:rPr>
          <w:color w:val="0000ff"/>
          <w:rtl w:val="0"/>
        </w:rPr>
        <w:t xml:space="preserve">JOIN pueblos AS p USING (codpue) </w:t>
      </w:r>
    </w:p>
    <w:p w:rsidR="00000000" w:rsidDel="00000000" w:rsidP="00000000" w:rsidRDefault="00000000" w:rsidRPr="00000000" w14:paraId="0000001F">
      <w:pPr>
        <w:spacing w:after="0" w:line="240" w:lineRule="auto"/>
        <w:ind w:firstLine="720"/>
        <w:jc w:val="left"/>
        <w:rPr>
          <w:color w:val="0000ff"/>
        </w:rPr>
      </w:pPr>
      <w:r w:rsidDel="00000000" w:rsidR="00000000" w:rsidRPr="00000000">
        <w:rPr>
          <w:color w:val="0000ff"/>
          <w:rtl w:val="0"/>
        </w:rPr>
        <w:t xml:space="preserve">JOIN provincias AS pr USING (codpue)</w:t>
      </w:r>
    </w:p>
    <w:p w:rsidR="00000000" w:rsidDel="00000000" w:rsidP="00000000" w:rsidRDefault="00000000" w:rsidRPr="00000000" w14:paraId="00000020">
      <w:pPr>
        <w:spacing w:after="0" w:line="240" w:lineRule="auto"/>
        <w:jc w:val="left"/>
        <w:rPr>
          <w:color w:val="0000ff"/>
        </w:rPr>
      </w:pPr>
      <w:r w:rsidDel="00000000" w:rsidR="00000000" w:rsidRPr="00000000">
        <w:rPr>
          <w:color w:val="0000ff"/>
          <w:rtl w:val="0"/>
        </w:rPr>
        <w:t xml:space="preserve">WHERE codpostal LIKE 24%</w:t>
      </w:r>
    </w:p>
    <w:p w:rsidR="00000000" w:rsidDel="00000000" w:rsidP="00000000" w:rsidRDefault="00000000" w:rsidRPr="00000000" w14:paraId="00000021">
      <w:pPr>
        <w:spacing w:after="0" w:line="240" w:lineRule="auto"/>
        <w:jc w:val="left"/>
        <w:rPr/>
      </w:pPr>
      <w:r w:rsidDel="00000000" w:rsidR="00000000" w:rsidRPr="00000000">
        <w:rPr>
          <w:color w:val="0000ff"/>
          <w:rtl w:val="0"/>
        </w:rPr>
        <w:t xml:space="preserve">AND telefono LIKE %0%;</w:t>
      </w:r>
      <w:r w:rsidDel="00000000" w:rsidR="00000000" w:rsidRPr="00000000">
        <w:rPr>
          <w:rtl w:val="0"/>
        </w:rPr>
      </w:r>
    </w:p>
    <w:p w:rsidR="00000000" w:rsidDel="00000000" w:rsidP="00000000" w:rsidRDefault="00000000" w:rsidRPr="00000000" w14:paraId="00000022">
      <w:pPr>
        <w:spacing w:after="120" w:line="240" w:lineRule="auto"/>
        <w:jc w:val="left"/>
        <w:rPr>
          <w:b w:val="1"/>
          <w:color w:val="7e11a7"/>
        </w:rPr>
      </w:pPr>
      <w:r w:rsidDel="00000000" w:rsidR="00000000" w:rsidRPr="00000000">
        <w:rPr>
          <w:rtl w:val="0"/>
        </w:rPr>
      </w:r>
    </w:p>
    <w:p w:rsidR="00000000" w:rsidDel="00000000" w:rsidP="00000000" w:rsidRDefault="00000000" w:rsidRPr="00000000" w14:paraId="00000023">
      <w:pPr>
        <w:spacing w:after="120" w:line="240" w:lineRule="auto"/>
        <w:jc w:val="left"/>
        <w:rPr>
          <w:rFonts w:ascii="Helvetica Neue" w:cs="Helvetica Neue" w:eastAsia="Helvetica Neue" w:hAnsi="Helvetica Neue"/>
        </w:rPr>
      </w:pPr>
      <w:r w:rsidDel="00000000" w:rsidR="00000000" w:rsidRPr="00000000">
        <w:rPr>
          <w:rFonts w:ascii="Arial Unicode MS" w:cs="Arial Unicode MS" w:eastAsia="Arial Unicode MS" w:hAnsi="Arial Unicode MS"/>
          <w:b w:val="1"/>
          <w:color w:val="274e13"/>
          <w:rtl w:val="0"/>
        </w:rPr>
        <w:t xml:space="preserve">→ Ejercicio 4</w:t>
      </w:r>
      <w:r w:rsidDel="00000000" w:rsidR="00000000" w:rsidRPr="00000000">
        <w:rPr>
          <w:color w:val="274e13"/>
          <w:rtl w:val="0"/>
        </w:rPr>
        <w:t xml:space="preserve">.</w:t>
      </w:r>
      <w:r w:rsidDel="00000000" w:rsidR="00000000" w:rsidRPr="00000000">
        <w:rPr>
          <w:rtl w:val="0"/>
        </w:rPr>
        <w:t xml:space="preserve"> ¿Qué realiza la siguiente consulta?</w:t>
      </w:r>
      <w:r w:rsidDel="00000000" w:rsidR="00000000" w:rsidRPr="00000000">
        <w:rPr>
          <w:rtl w:val="0"/>
        </w:rPr>
      </w:r>
    </w:p>
    <w:p w:rsidR="00000000" w:rsidDel="00000000" w:rsidP="00000000" w:rsidRDefault="00000000" w:rsidRPr="00000000" w14:paraId="00000024">
      <w:pPr>
        <w:spacing w:after="120" w:line="24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 codcli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FROM facturas AS f</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WHERE EXTRACT(year from f.fecha)=2022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AND EXTRACT(month from f.fecha)=2</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GROUP BY codcli</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HAVING COUNT (*)&lt;5;</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color w:val="0000ff"/>
          <w:rtl w:val="0"/>
        </w:rPr>
        <w:t xml:space="preserve">Muestra el código de los clientes que tienen menos de 5 facturas en febrero de 2022.</w:t>
      </w:r>
      <w:r w:rsidDel="00000000" w:rsidR="00000000" w:rsidRPr="00000000">
        <w:rPr>
          <w:rtl w:val="0"/>
        </w:rPr>
      </w:r>
    </w:p>
    <w:p w:rsidR="00000000" w:rsidDel="00000000" w:rsidP="00000000" w:rsidRDefault="00000000" w:rsidRPr="00000000" w14:paraId="0000002D">
      <w:pPr>
        <w:spacing w:after="80" w:line="276"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spacing w:after="120" w:line="240" w:lineRule="auto"/>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Modifícala para que muestre todos los datos del cliente incluyendo los datos del pueblo.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SELECT c.*, p.*</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FROM facturas AS f</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ab/>
        <w:t xml:space="preserve">JOIN clientes AS c USING (codcli)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ab/>
        <w:t xml:space="preserve">JOIN pueblos AS p USING (codpue)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WHERE EXTRACT(year from f.fecha)=2022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AND EXTRACT(month from f.fecha)=2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GROUP BY codcli</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color w:val="0000ff"/>
          <w:rtl w:val="0"/>
        </w:rPr>
        <w:t xml:space="preserve">HAVING COUNT (*)&lt;5;</w:t>
      </w:r>
      <w:r w:rsidDel="00000000" w:rsidR="00000000" w:rsidRPr="00000000">
        <w:rPr>
          <w:rtl w:val="0"/>
        </w:rPr>
      </w:r>
    </w:p>
    <w:p w:rsidR="00000000" w:rsidDel="00000000" w:rsidP="00000000" w:rsidRDefault="00000000" w:rsidRPr="00000000" w14:paraId="00000037">
      <w:pPr>
        <w:spacing w:after="120" w:line="24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spacing w:after="120" w:line="240" w:lineRule="auto"/>
        <w:rPr/>
      </w:pPr>
      <w:r w:rsidDel="00000000" w:rsidR="00000000" w:rsidRPr="00000000">
        <w:rPr>
          <w:rFonts w:ascii="Arial Unicode MS" w:cs="Arial Unicode MS" w:eastAsia="Arial Unicode MS" w:hAnsi="Arial Unicode MS"/>
          <w:b w:val="1"/>
          <w:color w:val="274e13"/>
          <w:rtl w:val="0"/>
        </w:rPr>
        <w:t xml:space="preserve">→ Ejercicio 5</w:t>
      </w:r>
      <w:r w:rsidDel="00000000" w:rsidR="00000000" w:rsidRPr="00000000">
        <w:rPr>
          <w:color w:val="274e13"/>
          <w:rtl w:val="0"/>
        </w:rPr>
        <w:t xml:space="preserve">.</w:t>
      </w:r>
      <w:r w:rsidDel="00000000" w:rsidR="00000000" w:rsidRPr="00000000">
        <w:rPr>
          <w:rtl w:val="0"/>
        </w:rPr>
        <w:t xml:space="preserve"> Haz una consulta que muestre los pueblos de la provincia de Alicante (código '03') y de la provincia de Murcia (código '30') y junto a cada pueblo el nombre y código postal de los clientes de ese pueblo si los hay. Ordena el resultado por código de pueblo. Se quiere obtener un listado como el siguiente, fíjate que los pueblos que no tienen clientes se muestran también con los datos de los clientes en blanco (NULL).</w:t>
      </w:r>
    </w:p>
    <w:p w:rsidR="00000000" w:rsidDel="00000000" w:rsidP="00000000" w:rsidRDefault="00000000" w:rsidRPr="00000000" w14:paraId="00000039">
      <w:pPr>
        <w:spacing w:after="120" w:line="240" w:lineRule="auto"/>
        <w:jc w:val="left"/>
        <w:rPr/>
      </w:pPr>
      <w:r w:rsidDel="00000000" w:rsidR="00000000" w:rsidRPr="00000000">
        <w:rPr>
          <w:rtl w:val="0"/>
        </w:rPr>
      </w:r>
    </w:p>
    <w:p w:rsidR="00000000" w:rsidDel="00000000" w:rsidP="00000000" w:rsidRDefault="00000000" w:rsidRPr="00000000" w14:paraId="0000003A">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codpue |         pueblo         |        cliente                | codpostal</w:t>
      </w:r>
    </w:p>
    <w:p w:rsidR="00000000" w:rsidDel="00000000" w:rsidP="00000000" w:rsidRDefault="00000000" w:rsidRPr="00000000" w14:paraId="0000003B">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3C">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00002  |  SAN JOSE              |                               |</w:t>
      </w:r>
    </w:p>
    <w:p w:rsidR="00000000" w:rsidDel="00000000" w:rsidP="00000000" w:rsidRDefault="00000000" w:rsidRPr="00000000" w14:paraId="0000003D">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00034  | ABAD                   |                               |</w:t>
      </w:r>
    </w:p>
    <w:p w:rsidR="00000000" w:rsidDel="00000000" w:rsidP="00000000" w:rsidRDefault="00000000" w:rsidRPr="00000000" w14:paraId="0000003E">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31969  | NOVALICHES             |                               |</w:t>
      </w:r>
    </w:p>
    <w:p w:rsidR="00000000" w:rsidDel="00000000" w:rsidP="00000000" w:rsidRDefault="00000000" w:rsidRPr="00000000" w14:paraId="0000003F">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31982  | NOVELE                 | BELTRAN MENEU, CRISTINA       | 30186</w:t>
      </w:r>
    </w:p>
    <w:p w:rsidR="00000000" w:rsidDel="00000000" w:rsidP="00000000" w:rsidRDefault="00000000" w:rsidRPr="00000000" w14:paraId="00000040">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32011  | NTRA SRA DE LA ASUNCION|                               |</w:t>
      </w:r>
    </w:p>
    <w:p w:rsidR="00000000" w:rsidDel="00000000" w:rsidP="00000000" w:rsidRDefault="00000000" w:rsidRPr="00000000" w14:paraId="00000041">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32093  | NULES                  | fabrega gargori, javier       | 03939</w:t>
      </w:r>
    </w:p>
    <w:p w:rsidR="00000000" w:rsidDel="00000000" w:rsidP="00000000" w:rsidRDefault="00000000" w:rsidRPr="00000000" w14:paraId="00000042">
      <w:pPr>
        <w:spacing w:after="120" w:line="24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32093  | NULES                  | VILLALONGA RAMIREZ, DIEGO     | 03332</w:t>
      </w:r>
    </w:p>
    <w:p w:rsidR="00000000" w:rsidDel="00000000" w:rsidP="00000000" w:rsidRDefault="00000000" w:rsidRPr="00000000" w14:paraId="00000043">
      <w:pPr>
        <w:spacing w:after="120" w:line="240" w:lineRule="auto"/>
        <w:jc w:val="left"/>
        <w:rPr/>
      </w:pPr>
      <w:r w:rsidDel="00000000" w:rsidR="00000000" w:rsidRPr="00000000">
        <w:rPr>
          <w:rFonts w:ascii="Courier New" w:cs="Courier New" w:eastAsia="Courier New" w:hAnsi="Courier New"/>
          <w:sz w:val="22"/>
          <w:szCs w:val="22"/>
          <w:rtl w:val="0"/>
        </w:rPr>
        <w:t xml:space="preserve"> 32093  | NULES                  | aznar monferrer, adrian       </w:t>
      </w:r>
      <w:r w:rsidDel="00000000" w:rsidR="00000000" w:rsidRPr="00000000">
        <w:rPr>
          <w:rtl w:val="0"/>
        </w:rPr>
        <w:t xml:space="preserve">|</w:t>
      </w:r>
    </w:p>
    <w:p w:rsidR="00000000" w:rsidDel="00000000" w:rsidP="00000000" w:rsidRDefault="00000000" w:rsidRPr="00000000" w14:paraId="00000044">
      <w:pPr>
        <w:spacing w:after="120" w:line="240" w:lineRule="auto"/>
        <w:jc w:val="left"/>
        <w:rPr>
          <w:rFonts w:ascii="Courier New" w:cs="Courier New" w:eastAsia="Courier New" w:hAnsi="Courier New"/>
          <w:color w:val="0b539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SELECT p.codpue, p.nombre AS pueblo, c.nombre AS cliente, c.codpostal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FROM pueblos AS p LEFT JOIN clientes AS c USING (codpue)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WHERE codpro IN ('03', '30')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00ff"/>
        </w:rPr>
      </w:pPr>
      <w:r w:rsidDel="00000000" w:rsidR="00000000" w:rsidRPr="00000000">
        <w:rPr>
          <w:color w:val="0000ff"/>
          <w:rtl w:val="0"/>
        </w:rPr>
        <w:t xml:space="preserve">ORDER BY codpue;</w:t>
      </w:r>
      <w:r w:rsidDel="00000000" w:rsidR="00000000" w:rsidRPr="00000000">
        <w:rPr>
          <w:rtl w:val="0"/>
        </w:rPr>
      </w:r>
    </w:p>
    <w:p w:rsidR="00000000" w:rsidDel="00000000" w:rsidP="00000000" w:rsidRDefault="00000000" w:rsidRPr="00000000" w14:paraId="00000049">
      <w:pPr>
        <w:ind w:left="720" w:firstLine="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4B">
      <w:pPr>
        <w:pageBreakBefore w:val="0"/>
        <w:spacing w:line="240" w:lineRule="auto"/>
        <w:ind w:left="0" w:firstLine="0"/>
        <w:jc w:val="left"/>
        <w:rPr>
          <w:rFonts w:ascii="Courier" w:cs="Courier" w:eastAsia="Courier" w:hAnsi="Courier"/>
          <w:b w:val="1"/>
        </w:rPr>
      </w:pPr>
      <w:r w:rsidDel="00000000" w:rsidR="00000000" w:rsidRPr="00000000">
        <w:rPr>
          <w:rtl w:val="0"/>
        </w:rPr>
      </w:r>
    </w:p>
    <w:sectPr>
      <w:headerReference r:id="rId6" w:type="default"/>
      <w:footerReference r:id="rId7" w:type="default"/>
      <w:pgSz w:h="16838" w:w="11906" w:orient="portrait"/>
      <w:pgMar w:bottom="1133.8582677165355" w:top="1133.8582677165355" w:left="850.3937007874016" w:right="850.3937007874016" w:header="283.46456692913387"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40" w:lineRule="auto"/>
      <w:jc w:val="right"/>
      <w:rPr>
        <w:color w:val="666666"/>
        <w:sz w:val="18"/>
        <w:szCs w:val="18"/>
      </w:rPr>
    </w:pP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40" w:lineRule="auto"/>
      <w:jc w:val="left"/>
      <w:rPr>
        <w:rFonts w:ascii="Courier New" w:cs="Courier New" w:eastAsia="Courier New" w:hAnsi="Courier New"/>
        <w:color w:val="3d85c6"/>
        <w:sz w:val="24"/>
        <w:szCs w:val="24"/>
      </w:rPr>
    </w:pPr>
    <w:r w:rsidDel="00000000" w:rsidR="00000000" w:rsidRPr="00000000">
      <w:rPr>
        <w:color w:val="666666"/>
        <w:sz w:val="18"/>
        <w:szCs w:val="18"/>
        <w:rtl w:val="0"/>
      </w:rPr>
      <w:t xml:space="preserve">Bases de datos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rFonts w:ascii="Trebuchet MS" w:cs="Trebuchet MS" w:eastAsia="Trebuchet MS" w:hAnsi="Trebuchet MS"/>
        <w:sz w:val="22"/>
        <w:szCs w:val="22"/>
      </w:rPr>
    </w:pPr>
    <w:r w:rsidDel="00000000" w:rsidR="00000000" w:rsidRPr="00000000">
      <w:rPr>
        <w:rFonts w:ascii="Trebuchet MS" w:cs="Trebuchet MS" w:eastAsia="Trebuchet MS" w:hAnsi="Trebuchet MS"/>
        <w:sz w:val="22"/>
        <w:szCs w:val="22"/>
      </w:rPr>
      <w:drawing>
        <wp:inline distB="114300" distT="114300" distL="114300" distR="114300">
          <wp:extent cx="1347049" cy="79436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47049" cy="7943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right"/>
      <w:rPr>
        <w:rFonts w:ascii="Trebuchet MS" w:cs="Trebuchet MS" w:eastAsia="Trebuchet MS" w:hAnsi="Trebuchet MS"/>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
      </w:rPr>
    </w:rPrDefault>
    <w:pPrDefault>
      <w:pPr>
        <w:widowControl w:val="0"/>
        <w:spacing w:after="16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360" w:lineRule="auto"/>
      <w:jc w:val="left"/>
    </w:pPr>
    <w:rPr>
      <w:b w:val="1"/>
      <w:color w:val="274e13"/>
      <w:sz w:val="32"/>
      <w:szCs w:val="32"/>
    </w:rPr>
  </w:style>
  <w:style w:type="paragraph" w:styleId="Heading2">
    <w:name w:val="heading 2"/>
    <w:basedOn w:val="Normal"/>
    <w:next w:val="Normal"/>
    <w:pPr>
      <w:spacing w:after="80" w:before="360" w:lineRule="auto"/>
    </w:pPr>
    <w:rPr>
      <w:b w:val="1"/>
      <w:color w:val="274e13"/>
      <w:sz w:val="28"/>
      <w:szCs w:val="28"/>
    </w:rPr>
  </w:style>
  <w:style w:type="paragraph" w:styleId="Heading3">
    <w:name w:val="heading 3"/>
    <w:basedOn w:val="Normal"/>
    <w:next w:val="Normal"/>
    <w:pPr>
      <w:spacing w:after="80" w:before="360" w:lineRule="auto"/>
    </w:pPr>
    <w:rPr>
      <w:b w:val="1"/>
      <w:color w:val="274e13"/>
      <w:sz w:val="26"/>
      <w:szCs w:val="26"/>
    </w:rPr>
  </w:style>
  <w:style w:type="paragraph" w:styleId="Heading4">
    <w:name w:val="heading 4"/>
    <w:basedOn w:val="Normal"/>
    <w:next w:val="Normal"/>
    <w:pPr>
      <w:spacing w:after="80" w:before="280" w:lineRule="auto"/>
    </w:pPr>
    <w:rPr>
      <w:b w:val="1"/>
      <w:color w:val="274e13"/>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spacing w:after="240" w:before="240" w:lineRule="auto"/>
      <w:jc w:val="center"/>
    </w:pPr>
    <w:rPr>
      <w:b w:val="1"/>
      <w:color w:val="274e13"/>
      <w:sz w:val="36"/>
      <w:szCs w:val="36"/>
    </w:rPr>
  </w:style>
  <w:style w:type="paragraph" w:styleId="Subtitle">
    <w:name w:val="Subtitle"/>
    <w:basedOn w:val="Normal"/>
    <w:next w:val="Normal"/>
    <w:pPr>
      <w:spacing w:after="240" w:before="360" w:line="331.2" w:lineRule="auto"/>
      <w:jc w:val="center"/>
    </w:pPr>
    <w:rPr>
      <w:b w:val="1"/>
      <w:color w:val="274e13"/>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