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45694" w14:textId="77777777" w:rsidR="00F0539B" w:rsidRDefault="00326453">
      <w:pPr>
        <w:spacing w:after="0" w:line="259" w:lineRule="auto"/>
        <w:ind w:left="0" w:right="0" w:firstLine="0"/>
        <w:jc w:val="left"/>
      </w:pPr>
      <w:r>
        <w:rPr>
          <w:sz w:val="24"/>
        </w:rPr>
        <w:t xml:space="preserve"> </w:t>
      </w:r>
    </w:p>
    <w:p w14:paraId="028A2A09" w14:textId="77777777" w:rsidR="00F0539B" w:rsidRDefault="00326453">
      <w:pPr>
        <w:spacing w:after="0" w:line="259" w:lineRule="auto"/>
        <w:ind w:left="5247" w:right="0" w:firstLine="0"/>
        <w:jc w:val="center"/>
      </w:pPr>
      <w:r>
        <w:rPr>
          <w:rFonts w:ascii="Calibri" w:eastAsia="Calibri" w:hAnsi="Calibri" w:cs="Calibri"/>
          <w:sz w:val="2"/>
        </w:rPr>
        <w:t xml:space="preserve"> </w:t>
      </w:r>
    </w:p>
    <w:tbl>
      <w:tblPr>
        <w:tblStyle w:val="TableGrid"/>
        <w:tblW w:w="9422" w:type="dxa"/>
        <w:tblInd w:w="-5" w:type="dxa"/>
        <w:tblCellMar>
          <w:top w:w="202" w:type="dxa"/>
          <w:left w:w="105" w:type="dxa"/>
          <w:right w:w="115" w:type="dxa"/>
        </w:tblCellMar>
        <w:tblLook w:val="04A0" w:firstRow="1" w:lastRow="0" w:firstColumn="1" w:lastColumn="0" w:noHBand="0" w:noVBand="1"/>
      </w:tblPr>
      <w:tblGrid>
        <w:gridCol w:w="7228"/>
        <w:gridCol w:w="2194"/>
      </w:tblGrid>
      <w:tr w:rsidR="00F0539B" w14:paraId="4E4F7C01" w14:textId="77777777">
        <w:trPr>
          <w:trHeight w:val="1114"/>
        </w:trPr>
        <w:tc>
          <w:tcPr>
            <w:tcW w:w="7227" w:type="dxa"/>
            <w:tcBorders>
              <w:top w:val="single" w:sz="4" w:space="0" w:color="000000"/>
              <w:left w:val="single" w:sz="4" w:space="0" w:color="000000"/>
              <w:bottom w:val="single" w:sz="4" w:space="0" w:color="000000"/>
              <w:right w:val="single" w:sz="4" w:space="0" w:color="000000"/>
            </w:tcBorders>
          </w:tcPr>
          <w:p w14:paraId="097B4C93" w14:textId="77777777" w:rsidR="00F0539B" w:rsidRDefault="00326453">
            <w:pPr>
              <w:spacing w:after="0" w:line="259" w:lineRule="auto"/>
              <w:ind w:left="4" w:right="0" w:firstLine="0"/>
              <w:jc w:val="center"/>
            </w:pPr>
            <w:r>
              <w:rPr>
                <w:b/>
                <w:sz w:val="24"/>
              </w:rPr>
              <w:t xml:space="preserve">ACTA DE INICIO DEL PROYECTO </w:t>
            </w:r>
          </w:p>
        </w:tc>
        <w:tc>
          <w:tcPr>
            <w:tcW w:w="2194" w:type="dxa"/>
            <w:tcBorders>
              <w:top w:val="single" w:sz="4" w:space="0" w:color="000000"/>
              <w:left w:val="single" w:sz="4" w:space="0" w:color="000000"/>
              <w:bottom w:val="single" w:sz="4" w:space="0" w:color="000000"/>
              <w:right w:val="single" w:sz="4" w:space="0" w:color="000000"/>
            </w:tcBorders>
          </w:tcPr>
          <w:p w14:paraId="5A356ACF" w14:textId="77777777" w:rsidR="00F0539B" w:rsidRDefault="00326453">
            <w:pPr>
              <w:spacing w:after="0" w:line="259" w:lineRule="auto"/>
              <w:ind w:left="0" w:right="0" w:firstLine="0"/>
              <w:jc w:val="left"/>
            </w:pPr>
            <w:r>
              <w:rPr>
                <w:noProof/>
              </w:rPr>
              <w:drawing>
                <wp:inline distT="0" distB="0" distL="0" distR="0" wp14:anchorId="4DB51A56" wp14:editId="37C03035">
                  <wp:extent cx="1247775" cy="534670"/>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
                          <a:stretch>
                            <a:fillRect/>
                          </a:stretch>
                        </pic:blipFill>
                        <pic:spPr>
                          <a:xfrm>
                            <a:off x="0" y="0"/>
                            <a:ext cx="1247775" cy="534670"/>
                          </a:xfrm>
                          <a:prstGeom prst="rect">
                            <a:avLst/>
                          </a:prstGeom>
                        </pic:spPr>
                      </pic:pic>
                    </a:graphicData>
                  </a:graphic>
                </wp:inline>
              </w:drawing>
            </w:r>
          </w:p>
        </w:tc>
      </w:tr>
    </w:tbl>
    <w:p w14:paraId="5A5503BC" w14:textId="77777777" w:rsidR="00F0539B" w:rsidRDefault="00326453">
      <w:pPr>
        <w:spacing w:after="575" w:line="259" w:lineRule="auto"/>
        <w:ind w:left="0" w:right="0" w:firstLine="0"/>
        <w:jc w:val="left"/>
      </w:pPr>
      <w:r>
        <w:rPr>
          <w:rFonts w:ascii="Calibri" w:eastAsia="Calibri" w:hAnsi="Calibri" w:cs="Calibri"/>
        </w:rPr>
        <w:t xml:space="preserve"> </w:t>
      </w:r>
    </w:p>
    <w:p w14:paraId="0A7D272E" w14:textId="77777777" w:rsidR="00F0539B" w:rsidRDefault="00326453">
      <w:pPr>
        <w:spacing w:after="0" w:line="259" w:lineRule="auto"/>
        <w:ind w:left="0" w:right="0" w:firstLine="0"/>
        <w:jc w:val="left"/>
      </w:pPr>
      <w:r>
        <w:rPr>
          <w:b/>
        </w:rPr>
        <w:t xml:space="preserve"> </w:t>
      </w:r>
    </w:p>
    <w:tbl>
      <w:tblPr>
        <w:tblStyle w:val="TableGrid"/>
        <w:tblW w:w="9406" w:type="dxa"/>
        <w:tblInd w:w="13" w:type="dxa"/>
        <w:tblCellMar>
          <w:top w:w="116" w:type="dxa"/>
          <w:left w:w="97" w:type="dxa"/>
          <w:right w:w="115" w:type="dxa"/>
        </w:tblCellMar>
        <w:tblLook w:val="04A0" w:firstRow="1" w:lastRow="0" w:firstColumn="1" w:lastColumn="0" w:noHBand="0" w:noVBand="1"/>
      </w:tblPr>
      <w:tblGrid>
        <w:gridCol w:w="2802"/>
        <w:gridCol w:w="6604"/>
      </w:tblGrid>
      <w:tr w:rsidR="00F0539B" w14:paraId="2B2D2088" w14:textId="77777777">
        <w:trPr>
          <w:trHeight w:val="433"/>
        </w:trPr>
        <w:tc>
          <w:tcPr>
            <w:tcW w:w="280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E54C80E" w14:textId="77777777" w:rsidR="00F0539B" w:rsidRDefault="00326453">
            <w:pPr>
              <w:spacing w:after="0" w:line="259" w:lineRule="auto"/>
              <w:ind w:left="0" w:right="0" w:firstLine="0"/>
              <w:jc w:val="left"/>
            </w:pPr>
            <w:r>
              <w:rPr>
                <w:b/>
              </w:rPr>
              <w:t xml:space="preserve">Dependencia </w:t>
            </w:r>
          </w:p>
        </w:tc>
        <w:tc>
          <w:tcPr>
            <w:tcW w:w="6603" w:type="dxa"/>
            <w:tcBorders>
              <w:top w:val="single" w:sz="8" w:space="0" w:color="000000"/>
              <w:left w:val="single" w:sz="8" w:space="0" w:color="000000"/>
              <w:bottom w:val="single" w:sz="8" w:space="0" w:color="000000"/>
              <w:right w:val="single" w:sz="8" w:space="0" w:color="000000"/>
            </w:tcBorders>
            <w:vAlign w:val="center"/>
          </w:tcPr>
          <w:p w14:paraId="158BB1B5" w14:textId="77777777" w:rsidR="00F0539B" w:rsidRDefault="00326453">
            <w:pPr>
              <w:spacing w:after="0" w:line="259" w:lineRule="auto"/>
              <w:ind w:left="6" w:right="0" w:firstLine="0"/>
              <w:jc w:val="left"/>
            </w:pPr>
            <w:r>
              <w:t xml:space="preserve">Facultad de Ingeniería de sistemas  </w:t>
            </w:r>
          </w:p>
        </w:tc>
      </w:tr>
      <w:tr w:rsidR="00F0539B" w14:paraId="510F35A3" w14:textId="77777777">
        <w:trPr>
          <w:trHeight w:val="473"/>
        </w:trPr>
        <w:tc>
          <w:tcPr>
            <w:tcW w:w="280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D45C896" w14:textId="77777777" w:rsidR="00F0539B" w:rsidRDefault="00326453">
            <w:pPr>
              <w:spacing w:after="0" w:line="259" w:lineRule="auto"/>
              <w:ind w:left="0" w:right="0" w:firstLine="0"/>
              <w:jc w:val="left"/>
            </w:pPr>
            <w:r>
              <w:rPr>
                <w:b/>
              </w:rPr>
              <w:t xml:space="preserve">Proyecto / Plan </w:t>
            </w:r>
          </w:p>
        </w:tc>
        <w:tc>
          <w:tcPr>
            <w:tcW w:w="6603" w:type="dxa"/>
            <w:tcBorders>
              <w:top w:val="single" w:sz="8" w:space="0" w:color="000000"/>
              <w:left w:val="single" w:sz="8" w:space="0" w:color="000000"/>
              <w:bottom w:val="single" w:sz="8" w:space="0" w:color="000000"/>
              <w:right w:val="single" w:sz="8" w:space="0" w:color="000000"/>
            </w:tcBorders>
            <w:vAlign w:val="center"/>
          </w:tcPr>
          <w:p w14:paraId="792D11C2" w14:textId="77777777" w:rsidR="00F0539B" w:rsidRDefault="00326453">
            <w:pPr>
              <w:spacing w:after="0" w:line="259" w:lineRule="auto"/>
              <w:ind w:left="6" w:right="0" w:firstLine="0"/>
              <w:jc w:val="left"/>
            </w:pPr>
            <w:r w:rsidRPr="00326453">
              <w:t>NATADINATA</w:t>
            </w:r>
          </w:p>
        </w:tc>
      </w:tr>
      <w:tr w:rsidR="00F0539B" w14:paraId="2DF7D8B8" w14:textId="77777777">
        <w:trPr>
          <w:trHeight w:val="725"/>
        </w:trPr>
        <w:tc>
          <w:tcPr>
            <w:tcW w:w="2802" w:type="dxa"/>
            <w:tcBorders>
              <w:top w:val="single" w:sz="8" w:space="0" w:color="000000"/>
              <w:left w:val="single" w:sz="8" w:space="0" w:color="000000"/>
              <w:bottom w:val="single" w:sz="8" w:space="0" w:color="000000"/>
              <w:right w:val="single" w:sz="8" w:space="0" w:color="000000"/>
            </w:tcBorders>
            <w:shd w:val="clear" w:color="auto" w:fill="DBE5F1"/>
          </w:tcPr>
          <w:p w14:paraId="4F899949" w14:textId="77777777" w:rsidR="00F0539B" w:rsidRDefault="00326453">
            <w:pPr>
              <w:spacing w:after="0" w:line="259" w:lineRule="auto"/>
              <w:ind w:left="0" w:right="0" w:firstLine="0"/>
              <w:jc w:val="left"/>
            </w:pPr>
            <w:r>
              <w:rPr>
                <w:b/>
              </w:rPr>
              <w:t xml:space="preserve">Responsables </w:t>
            </w:r>
          </w:p>
        </w:tc>
        <w:tc>
          <w:tcPr>
            <w:tcW w:w="6603" w:type="dxa"/>
            <w:tcBorders>
              <w:top w:val="single" w:sz="8" w:space="0" w:color="000000"/>
              <w:left w:val="single" w:sz="8" w:space="0" w:color="000000"/>
              <w:bottom w:val="single" w:sz="8" w:space="0" w:color="000000"/>
              <w:right w:val="single" w:sz="8" w:space="0" w:color="000000"/>
            </w:tcBorders>
            <w:vAlign w:val="center"/>
          </w:tcPr>
          <w:p w14:paraId="6CCA7503" w14:textId="77777777" w:rsidR="00F0539B" w:rsidRDefault="00326453">
            <w:pPr>
              <w:spacing w:after="0" w:line="259" w:lineRule="auto"/>
              <w:ind w:left="6" w:right="0" w:firstLine="0"/>
              <w:jc w:val="left"/>
            </w:pPr>
            <w:r>
              <w:t>Juan Arias, Laura Carvajal, Felipe Espitia, Sebastián Javara.</w:t>
            </w:r>
          </w:p>
        </w:tc>
      </w:tr>
      <w:tr w:rsidR="00F0539B" w14:paraId="0143B857" w14:textId="77777777">
        <w:trPr>
          <w:trHeight w:val="473"/>
        </w:trPr>
        <w:tc>
          <w:tcPr>
            <w:tcW w:w="280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1841E296" w14:textId="77777777" w:rsidR="00F0539B" w:rsidRDefault="00326453">
            <w:pPr>
              <w:spacing w:after="0" w:line="259" w:lineRule="auto"/>
              <w:ind w:left="0" w:right="0" w:firstLine="0"/>
              <w:jc w:val="left"/>
            </w:pPr>
            <w:r>
              <w:rPr>
                <w:b/>
              </w:rPr>
              <w:t xml:space="preserve">Estado </w:t>
            </w:r>
          </w:p>
        </w:tc>
        <w:tc>
          <w:tcPr>
            <w:tcW w:w="6603" w:type="dxa"/>
            <w:tcBorders>
              <w:top w:val="single" w:sz="8" w:space="0" w:color="000000"/>
              <w:left w:val="single" w:sz="8" w:space="0" w:color="000000"/>
              <w:bottom w:val="single" w:sz="8" w:space="0" w:color="000000"/>
              <w:right w:val="single" w:sz="8" w:space="0" w:color="000000"/>
            </w:tcBorders>
            <w:vAlign w:val="center"/>
          </w:tcPr>
          <w:p w14:paraId="329E62DE" w14:textId="1595781A" w:rsidR="00F0539B" w:rsidRDefault="003031A0">
            <w:pPr>
              <w:spacing w:after="0" w:line="259" w:lineRule="auto"/>
              <w:ind w:left="6" w:right="0" w:firstLine="0"/>
              <w:jc w:val="left"/>
            </w:pPr>
            <w:r w:rsidRPr="003031A0">
              <w:t>Definición de herramientas de desarrollo, asignación de diagramas UML y acuerdos iniciales sobre mockup</w:t>
            </w:r>
          </w:p>
        </w:tc>
      </w:tr>
      <w:tr w:rsidR="00F0539B" w14:paraId="290FE924" w14:textId="77777777">
        <w:trPr>
          <w:trHeight w:val="435"/>
        </w:trPr>
        <w:tc>
          <w:tcPr>
            <w:tcW w:w="2802" w:type="dxa"/>
            <w:tcBorders>
              <w:top w:val="single" w:sz="8" w:space="0" w:color="000000"/>
              <w:left w:val="single" w:sz="8" w:space="0" w:color="000000"/>
              <w:bottom w:val="single" w:sz="8" w:space="0" w:color="000000"/>
              <w:right w:val="single" w:sz="8" w:space="0" w:color="000000"/>
            </w:tcBorders>
            <w:shd w:val="clear" w:color="auto" w:fill="DBE5F1"/>
          </w:tcPr>
          <w:p w14:paraId="1E03A558" w14:textId="77777777" w:rsidR="00F0539B" w:rsidRDefault="00326453">
            <w:pPr>
              <w:spacing w:after="0" w:line="259" w:lineRule="auto"/>
              <w:ind w:left="0" w:right="0" w:firstLine="0"/>
              <w:jc w:val="left"/>
            </w:pPr>
            <w:r>
              <w:rPr>
                <w:b/>
              </w:rPr>
              <w:t xml:space="preserve">Fecha de Aprobación </w:t>
            </w:r>
          </w:p>
        </w:tc>
        <w:tc>
          <w:tcPr>
            <w:tcW w:w="6603" w:type="dxa"/>
            <w:tcBorders>
              <w:top w:val="single" w:sz="8" w:space="0" w:color="000000"/>
              <w:left w:val="single" w:sz="8" w:space="0" w:color="000000"/>
              <w:bottom w:val="single" w:sz="8" w:space="0" w:color="000000"/>
              <w:right w:val="single" w:sz="8" w:space="0" w:color="000000"/>
            </w:tcBorders>
          </w:tcPr>
          <w:p w14:paraId="0CEADC3E" w14:textId="208B017C" w:rsidR="00F0539B" w:rsidRDefault="00326453">
            <w:pPr>
              <w:spacing w:after="0" w:line="259" w:lineRule="auto"/>
              <w:ind w:left="6" w:right="0" w:firstLine="0"/>
              <w:jc w:val="left"/>
            </w:pPr>
            <w:r>
              <w:t xml:space="preserve"> </w:t>
            </w:r>
            <w:r w:rsidR="003031A0">
              <w:t xml:space="preserve"> 05 de marzo </w:t>
            </w:r>
            <w:r>
              <w:t xml:space="preserve">de 2026 </w:t>
            </w:r>
          </w:p>
        </w:tc>
      </w:tr>
    </w:tbl>
    <w:p w14:paraId="626FC528" w14:textId="77777777" w:rsidR="00F0539B" w:rsidRDefault="00326453">
      <w:pPr>
        <w:spacing w:after="139" w:line="259" w:lineRule="auto"/>
        <w:ind w:left="0" w:right="0" w:firstLine="0"/>
        <w:jc w:val="left"/>
      </w:pPr>
      <w:r>
        <w:t xml:space="preserve"> </w:t>
      </w:r>
    </w:p>
    <w:p w14:paraId="5290381F" w14:textId="31545A6B" w:rsidR="00BA2C1B" w:rsidRDefault="00326453" w:rsidP="00BA2C1B">
      <w:pPr>
        <w:pStyle w:val="Ttulo1"/>
        <w:spacing w:after="0"/>
        <w:ind w:left="-5"/>
      </w:pPr>
      <w:r>
        <w:t xml:space="preserve">Seguimiento </w:t>
      </w:r>
    </w:p>
    <w:p w14:paraId="66A252FE" w14:textId="77777777" w:rsidR="00BA2C1B" w:rsidRPr="00BA2C1B" w:rsidRDefault="00BA2C1B" w:rsidP="00BA2C1B"/>
    <w:tbl>
      <w:tblPr>
        <w:tblStyle w:val="TableGrid"/>
        <w:tblW w:w="9403" w:type="dxa"/>
        <w:tblInd w:w="13" w:type="dxa"/>
        <w:tblCellMar>
          <w:top w:w="116" w:type="dxa"/>
          <w:left w:w="97" w:type="dxa"/>
          <w:right w:w="41" w:type="dxa"/>
        </w:tblCellMar>
        <w:tblLook w:val="04A0" w:firstRow="1" w:lastRow="0" w:firstColumn="1" w:lastColumn="0" w:noHBand="0" w:noVBand="1"/>
      </w:tblPr>
      <w:tblGrid>
        <w:gridCol w:w="3133"/>
        <w:gridCol w:w="3136"/>
        <w:gridCol w:w="3134"/>
      </w:tblGrid>
      <w:tr w:rsidR="00BA2C1B" w:rsidRPr="00BA2C1B" w14:paraId="3C949A34" w14:textId="77777777">
        <w:trPr>
          <w:trHeight w:val="392"/>
        </w:trPr>
        <w:tc>
          <w:tcPr>
            <w:tcW w:w="3134" w:type="dxa"/>
            <w:tcBorders>
              <w:top w:val="single" w:sz="8" w:space="0" w:color="000000"/>
              <w:left w:val="single" w:sz="8" w:space="0" w:color="000000"/>
              <w:bottom w:val="single" w:sz="8" w:space="0" w:color="000000"/>
              <w:right w:val="single" w:sz="8" w:space="0" w:color="000000"/>
            </w:tcBorders>
            <w:shd w:val="clear" w:color="auto" w:fill="DBE5F1"/>
            <w:hideMark/>
          </w:tcPr>
          <w:p w14:paraId="01C5E471" w14:textId="77777777" w:rsidR="00BA2C1B" w:rsidRPr="00BA2C1B" w:rsidRDefault="00BA2C1B" w:rsidP="00BA2C1B">
            <w:r w:rsidRPr="00BA2C1B">
              <w:rPr>
                <w:b/>
              </w:rPr>
              <w:t xml:space="preserve">ELABORÓ </w:t>
            </w:r>
          </w:p>
        </w:tc>
        <w:tc>
          <w:tcPr>
            <w:tcW w:w="3136" w:type="dxa"/>
            <w:tcBorders>
              <w:top w:val="single" w:sz="8" w:space="0" w:color="000000"/>
              <w:left w:val="single" w:sz="8" w:space="0" w:color="000000"/>
              <w:bottom w:val="single" w:sz="8" w:space="0" w:color="000000"/>
              <w:right w:val="single" w:sz="8" w:space="0" w:color="000000"/>
            </w:tcBorders>
            <w:shd w:val="clear" w:color="auto" w:fill="DBE5F1"/>
            <w:hideMark/>
          </w:tcPr>
          <w:p w14:paraId="1FD97B19" w14:textId="77777777" w:rsidR="00BA2C1B" w:rsidRPr="00BA2C1B" w:rsidRDefault="00BA2C1B" w:rsidP="00BA2C1B">
            <w:r w:rsidRPr="00BA2C1B">
              <w:rPr>
                <w:b/>
              </w:rPr>
              <w:t xml:space="preserve">REVISÓ </w:t>
            </w:r>
          </w:p>
        </w:tc>
        <w:tc>
          <w:tcPr>
            <w:tcW w:w="3134" w:type="dxa"/>
            <w:tcBorders>
              <w:top w:val="single" w:sz="8" w:space="0" w:color="000000"/>
              <w:left w:val="single" w:sz="8" w:space="0" w:color="000000"/>
              <w:bottom w:val="single" w:sz="8" w:space="0" w:color="000000"/>
              <w:right w:val="single" w:sz="8" w:space="0" w:color="000000"/>
            </w:tcBorders>
            <w:shd w:val="clear" w:color="auto" w:fill="DBE5F1"/>
            <w:hideMark/>
          </w:tcPr>
          <w:p w14:paraId="755442D3" w14:textId="77777777" w:rsidR="00BA2C1B" w:rsidRPr="00BA2C1B" w:rsidRDefault="00BA2C1B" w:rsidP="00BA2C1B">
            <w:r w:rsidRPr="00BA2C1B">
              <w:rPr>
                <w:b/>
              </w:rPr>
              <w:t xml:space="preserve">APROBÓ </w:t>
            </w:r>
          </w:p>
        </w:tc>
      </w:tr>
      <w:tr w:rsidR="00BA2C1B" w:rsidRPr="00BA2C1B" w14:paraId="6AA0AB55" w14:textId="77777777">
        <w:trPr>
          <w:trHeight w:val="765"/>
        </w:trPr>
        <w:tc>
          <w:tcPr>
            <w:tcW w:w="3134" w:type="dxa"/>
            <w:tcBorders>
              <w:top w:val="single" w:sz="8" w:space="0" w:color="000000"/>
              <w:left w:val="single" w:sz="8" w:space="0" w:color="000000"/>
              <w:bottom w:val="single" w:sz="8" w:space="0" w:color="000000"/>
              <w:right w:val="single" w:sz="8" w:space="0" w:color="000000"/>
            </w:tcBorders>
            <w:vAlign w:val="center"/>
            <w:hideMark/>
          </w:tcPr>
          <w:p w14:paraId="2BEC98FB" w14:textId="77777777" w:rsidR="00BA2C1B" w:rsidRPr="00BA2C1B" w:rsidRDefault="00BA2C1B" w:rsidP="00BA2C1B">
            <w:r w:rsidRPr="00BA2C1B">
              <w:rPr>
                <w:b/>
              </w:rPr>
              <w:t xml:space="preserve">Nombre: </w:t>
            </w:r>
            <w:r w:rsidRPr="00BA2C1B">
              <w:t>Laura Carvajal</w:t>
            </w:r>
          </w:p>
        </w:tc>
        <w:tc>
          <w:tcPr>
            <w:tcW w:w="3136" w:type="dxa"/>
            <w:tcBorders>
              <w:top w:val="single" w:sz="8" w:space="0" w:color="000000"/>
              <w:left w:val="single" w:sz="8" w:space="0" w:color="000000"/>
              <w:bottom w:val="single" w:sz="8" w:space="0" w:color="000000"/>
              <w:right w:val="single" w:sz="8" w:space="0" w:color="000000"/>
            </w:tcBorders>
            <w:hideMark/>
          </w:tcPr>
          <w:p w14:paraId="2EB591BA" w14:textId="77777777" w:rsidR="00BA2C1B" w:rsidRPr="00BA2C1B" w:rsidRDefault="00BA2C1B" w:rsidP="00BA2C1B">
            <w:r w:rsidRPr="00BA2C1B">
              <w:rPr>
                <w:b/>
              </w:rPr>
              <w:t xml:space="preserve">Nombre: </w:t>
            </w:r>
            <w:r w:rsidRPr="00BA2C1B">
              <w:t>Laura Carvajal</w:t>
            </w:r>
          </w:p>
        </w:tc>
        <w:tc>
          <w:tcPr>
            <w:tcW w:w="3134" w:type="dxa"/>
            <w:tcBorders>
              <w:top w:val="single" w:sz="8" w:space="0" w:color="000000"/>
              <w:left w:val="single" w:sz="8" w:space="0" w:color="000000"/>
              <w:bottom w:val="single" w:sz="8" w:space="0" w:color="000000"/>
              <w:right w:val="single" w:sz="8" w:space="0" w:color="000000"/>
            </w:tcBorders>
            <w:hideMark/>
          </w:tcPr>
          <w:p w14:paraId="06A45D6C" w14:textId="77777777" w:rsidR="00BA2C1B" w:rsidRPr="00BA2C1B" w:rsidRDefault="00BA2C1B" w:rsidP="00BA2C1B">
            <w:r w:rsidRPr="00BA2C1B">
              <w:rPr>
                <w:b/>
              </w:rPr>
              <w:t xml:space="preserve">Nombre: </w:t>
            </w:r>
            <w:r w:rsidRPr="00BA2C1B">
              <w:t>Sebastián javara</w:t>
            </w:r>
          </w:p>
        </w:tc>
      </w:tr>
      <w:tr w:rsidR="00BA2C1B" w:rsidRPr="00BA2C1B" w14:paraId="13328371" w14:textId="77777777">
        <w:trPr>
          <w:trHeight w:val="727"/>
        </w:trPr>
        <w:tc>
          <w:tcPr>
            <w:tcW w:w="3134" w:type="dxa"/>
            <w:tcBorders>
              <w:top w:val="single" w:sz="8" w:space="0" w:color="000000"/>
              <w:left w:val="single" w:sz="8" w:space="0" w:color="000000"/>
              <w:bottom w:val="single" w:sz="8" w:space="0" w:color="000000"/>
              <w:right w:val="single" w:sz="8" w:space="0" w:color="000000"/>
            </w:tcBorders>
            <w:vAlign w:val="center"/>
            <w:hideMark/>
          </w:tcPr>
          <w:p w14:paraId="30D9D770" w14:textId="77777777" w:rsidR="00BA2C1B" w:rsidRPr="00BA2C1B" w:rsidRDefault="00BA2C1B" w:rsidP="00BA2C1B">
            <w:r w:rsidRPr="00BA2C1B">
              <w:rPr>
                <w:b/>
              </w:rPr>
              <w:t>Dependencia:</w:t>
            </w:r>
            <w:r w:rsidRPr="00BA2C1B">
              <w:t xml:space="preserve"> Scrum master</w:t>
            </w:r>
          </w:p>
        </w:tc>
        <w:tc>
          <w:tcPr>
            <w:tcW w:w="3136" w:type="dxa"/>
            <w:tcBorders>
              <w:top w:val="single" w:sz="8" w:space="0" w:color="000000"/>
              <w:left w:val="single" w:sz="8" w:space="0" w:color="000000"/>
              <w:bottom w:val="single" w:sz="8" w:space="0" w:color="000000"/>
              <w:right w:val="single" w:sz="8" w:space="0" w:color="000000"/>
            </w:tcBorders>
            <w:hideMark/>
          </w:tcPr>
          <w:p w14:paraId="302AAB52" w14:textId="77777777" w:rsidR="00BA2C1B" w:rsidRPr="00BA2C1B" w:rsidRDefault="00BA2C1B" w:rsidP="00BA2C1B">
            <w:r w:rsidRPr="00BA2C1B">
              <w:rPr>
                <w:b/>
              </w:rPr>
              <w:t xml:space="preserve">Cargo: </w:t>
            </w:r>
            <w:r w:rsidRPr="00BA2C1B">
              <w:t>Scrum master</w:t>
            </w:r>
          </w:p>
        </w:tc>
        <w:tc>
          <w:tcPr>
            <w:tcW w:w="3134" w:type="dxa"/>
            <w:tcBorders>
              <w:top w:val="single" w:sz="8" w:space="0" w:color="000000"/>
              <w:left w:val="single" w:sz="8" w:space="0" w:color="000000"/>
              <w:bottom w:val="single" w:sz="8" w:space="0" w:color="000000"/>
              <w:right w:val="single" w:sz="8" w:space="0" w:color="000000"/>
            </w:tcBorders>
            <w:hideMark/>
          </w:tcPr>
          <w:p w14:paraId="6FFB3523" w14:textId="77777777" w:rsidR="00BA2C1B" w:rsidRPr="00BA2C1B" w:rsidRDefault="00BA2C1B" w:rsidP="00BA2C1B">
            <w:r w:rsidRPr="00BA2C1B">
              <w:rPr>
                <w:b/>
              </w:rPr>
              <w:t xml:space="preserve">Cargo: </w:t>
            </w:r>
            <w:r w:rsidRPr="00BA2C1B">
              <w:t xml:space="preserve">Product Owner </w:t>
            </w:r>
          </w:p>
        </w:tc>
      </w:tr>
      <w:tr w:rsidR="00BA2C1B" w:rsidRPr="00BA2C1B" w14:paraId="57067560" w14:textId="77777777">
        <w:trPr>
          <w:trHeight w:val="728"/>
        </w:trPr>
        <w:tc>
          <w:tcPr>
            <w:tcW w:w="3134" w:type="dxa"/>
            <w:tcBorders>
              <w:top w:val="single" w:sz="8" w:space="0" w:color="000000"/>
              <w:left w:val="single" w:sz="8" w:space="0" w:color="000000"/>
              <w:bottom w:val="single" w:sz="8" w:space="0" w:color="000000"/>
              <w:right w:val="single" w:sz="8" w:space="0" w:color="000000"/>
            </w:tcBorders>
            <w:vAlign w:val="center"/>
            <w:hideMark/>
          </w:tcPr>
          <w:p w14:paraId="13E9461E" w14:textId="44C652C1" w:rsidR="00BA2C1B" w:rsidRPr="00BA2C1B" w:rsidRDefault="00BA2C1B" w:rsidP="00BA2C1B">
            <w:r w:rsidRPr="00BA2C1B">
              <w:rPr>
                <w:b/>
              </w:rPr>
              <w:t xml:space="preserve">Fecha: </w:t>
            </w:r>
            <w:r w:rsidR="003031A0">
              <w:t>05 de marzo de 2026</w:t>
            </w:r>
          </w:p>
        </w:tc>
        <w:tc>
          <w:tcPr>
            <w:tcW w:w="3136" w:type="dxa"/>
            <w:tcBorders>
              <w:top w:val="single" w:sz="8" w:space="0" w:color="000000"/>
              <w:left w:val="single" w:sz="8" w:space="0" w:color="000000"/>
              <w:bottom w:val="single" w:sz="8" w:space="0" w:color="000000"/>
              <w:right w:val="single" w:sz="8" w:space="0" w:color="000000"/>
            </w:tcBorders>
            <w:vAlign w:val="center"/>
            <w:hideMark/>
          </w:tcPr>
          <w:p w14:paraId="7733ABFC" w14:textId="23F48CBA" w:rsidR="00BA2C1B" w:rsidRPr="00BA2C1B" w:rsidRDefault="00BA2C1B" w:rsidP="00BA2C1B">
            <w:r w:rsidRPr="00BA2C1B">
              <w:rPr>
                <w:b/>
              </w:rPr>
              <w:t>Fecha:</w:t>
            </w:r>
            <w:r w:rsidR="003031A0">
              <w:t xml:space="preserve">  05 de marzo de 2026</w:t>
            </w:r>
          </w:p>
        </w:tc>
        <w:tc>
          <w:tcPr>
            <w:tcW w:w="3134" w:type="dxa"/>
            <w:tcBorders>
              <w:top w:val="single" w:sz="8" w:space="0" w:color="000000"/>
              <w:left w:val="single" w:sz="8" w:space="0" w:color="000000"/>
              <w:bottom w:val="single" w:sz="8" w:space="0" w:color="000000"/>
              <w:right w:val="single" w:sz="8" w:space="0" w:color="000000"/>
            </w:tcBorders>
            <w:vAlign w:val="center"/>
            <w:hideMark/>
          </w:tcPr>
          <w:p w14:paraId="1459E081" w14:textId="790F9B5B" w:rsidR="00BA2C1B" w:rsidRPr="00BA2C1B" w:rsidRDefault="00BA2C1B" w:rsidP="00BA2C1B">
            <w:proofErr w:type="gramStart"/>
            <w:r w:rsidRPr="00BA2C1B">
              <w:rPr>
                <w:b/>
              </w:rPr>
              <w:t>Fecha</w:t>
            </w:r>
            <w:r w:rsidR="003031A0">
              <w:t xml:space="preserve">  05</w:t>
            </w:r>
            <w:proofErr w:type="gramEnd"/>
            <w:r w:rsidR="003031A0">
              <w:t xml:space="preserve"> de marzo de 2026</w:t>
            </w:r>
          </w:p>
        </w:tc>
      </w:tr>
    </w:tbl>
    <w:p w14:paraId="2DD1CCC7" w14:textId="77777777" w:rsidR="00BA2C1B" w:rsidRPr="00BA2C1B" w:rsidRDefault="00BA2C1B" w:rsidP="00BA2C1B">
      <w:r w:rsidRPr="00BA2C1B">
        <w:t xml:space="preserve"> </w:t>
      </w:r>
    </w:p>
    <w:p w14:paraId="36B2F448" w14:textId="77777777" w:rsidR="00F0539B" w:rsidRDefault="00326453">
      <w:pPr>
        <w:pStyle w:val="Ttulo1"/>
        <w:ind w:left="-5"/>
      </w:pPr>
      <w:r>
        <w:t xml:space="preserve">Justificación </w:t>
      </w:r>
    </w:p>
    <w:p w14:paraId="4847D572" w14:textId="77777777" w:rsidR="003031A0" w:rsidRDefault="003031A0">
      <w:pPr>
        <w:pStyle w:val="Ttulo1"/>
        <w:ind w:left="-5"/>
        <w:rPr>
          <w:b w:val="0"/>
        </w:rPr>
      </w:pPr>
      <w:r w:rsidRPr="003031A0">
        <w:rPr>
          <w:b w:val="0"/>
        </w:rPr>
        <w:t xml:space="preserve">La reunión inicia con un saludo general y la explicación del propósito principal, el cual fue presentar los diagramas a desarrollar, definir el enfoque del mockup y discutir los inconvenientes actuales del proyecto. Además, se planteó la necesidad de tomar decisiones técnicas sobre el lenguaje de programación y el </w:t>
      </w:r>
      <w:proofErr w:type="spellStart"/>
      <w:r w:rsidRPr="003031A0">
        <w:rPr>
          <w:b w:val="0"/>
        </w:rPr>
        <w:t>framework</w:t>
      </w:r>
      <w:proofErr w:type="spellEnd"/>
      <w:r w:rsidRPr="003031A0">
        <w:rPr>
          <w:b w:val="0"/>
        </w:rPr>
        <w:t xml:space="preserve"> a utilizar.</w:t>
      </w:r>
    </w:p>
    <w:p w14:paraId="050435CC" w14:textId="77777777" w:rsidR="003031A0" w:rsidRPr="003031A0" w:rsidRDefault="003031A0" w:rsidP="003031A0"/>
    <w:p w14:paraId="0BD8FB40" w14:textId="14A2E56A" w:rsidR="00F0539B" w:rsidRDefault="00326453">
      <w:pPr>
        <w:pStyle w:val="Ttulo1"/>
        <w:ind w:left="-5"/>
      </w:pPr>
      <w:r>
        <w:t xml:space="preserve">Alcance del Producto </w:t>
      </w:r>
    </w:p>
    <w:p w14:paraId="5350A9BB" w14:textId="756CA414" w:rsidR="00F0539B" w:rsidRDefault="003031A0" w:rsidP="00326453">
      <w:pPr>
        <w:spacing w:after="1123" w:line="259" w:lineRule="auto"/>
        <w:ind w:left="0" w:right="0" w:firstLine="0"/>
        <w:jc w:val="left"/>
      </w:pPr>
      <w:r w:rsidRPr="003031A0">
        <w:t xml:space="preserve">Durante esta reunión se definieron aspectos clave del desarrollo del proyecto, incluyendo la selección del </w:t>
      </w:r>
      <w:proofErr w:type="spellStart"/>
      <w:r w:rsidRPr="003031A0">
        <w:t>framework</w:t>
      </w:r>
      <w:proofErr w:type="spellEnd"/>
      <w:r w:rsidRPr="003031A0">
        <w:t xml:space="preserve"> (Laravel en PHP) como base principal del sistema, descartando la separación de lógica en archivos externos por temas de rendimiento y seguridad. También se realizó la asignación de los diagramas UML necesarios para el desarrollo del sistema.</w:t>
      </w:r>
      <w:r w:rsidR="00326453">
        <w:rPr>
          <w:b/>
        </w:rPr>
        <w:t xml:space="preserve"> </w:t>
      </w:r>
    </w:p>
    <w:p w14:paraId="588C4A3E" w14:textId="77777777" w:rsidR="00F0539B" w:rsidRDefault="00326453">
      <w:pPr>
        <w:spacing w:after="0" w:line="259" w:lineRule="auto"/>
        <w:ind w:left="5247" w:right="0" w:firstLine="0"/>
        <w:jc w:val="center"/>
      </w:pPr>
      <w:r>
        <w:rPr>
          <w:rFonts w:ascii="Calibri" w:eastAsia="Calibri" w:hAnsi="Calibri" w:cs="Calibri"/>
          <w:sz w:val="2"/>
        </w:rPr>
        <w:lastRenderedPageBreak/>
        <w:t xml:space="preserve"> </w:t>
      </w:r>
    </w:p>
    <w:tbl>
      <w:tblPr>
        <w:tblStyle w:val="TableGrid"/>
        <w:tblW w:w="9422" w:type="dxa"/>
        <w:tblInd w:w="-5" w:type="dxa"/>
        <w:tblCellMar>
          <w:top w:w="202" w:type="dxa"/>
          <w:left w:w="105" w:type="dxa"/>
          <w:right w:w="115" w:type="dxa"/>
        </w:tblCellMar>
        <w:tblLook w:val="04A0" w:firstRow="1" w:lastRow="0" w:firstColumn="1" w:lastColumn="0" w:noHBand="0" w:noVBand="1"/>
      </w:tblPr>
      <w:tblGrid>
        <w:gridCol w:w="7228"/>
        <w:gridCol w:w="2194"/>
      </w:tblGrid>
      <w:tr w:rsidR="00F0539B" w14:paraId="0E9A2246" w14:textId="77777777">
        <w:trPr>
          <w:trHeight w:val="1114"/>
        </w:trPr>
        <w:tc>
          <w:tcPr>
            <w:tcW w:w="7227" w:type="dxa"/>
            <w:tcBorders>
              <w:top w:val="single" w:sz="4" w:space="0" w:color="000000"/>
              <w:left w:val="single" w:sz="4" w:space="0" w:color="000000"/>
              <w:bottom w:val="single" w:sz="4" w:space="0" w:color="000000"/>
              <w:right w:val="single" w:sz="4" w:space="0" w:color="000000"/>
            </w:tcBorders>
          </w:tcPr>
          <w:p w14:paraId="1909082A" w14:textId="77777777" w:rsidR="00F0539B" w:rsidRDefault="00326453">
            <w:pPr>
              <w:spacing w:after="0" w:line="259" w:lineRule="auto"/>
              <w:ind w:left="4" w:right="0" w:firstLine="0"/>
              <w:jc w:val="center"/>
            </w:pPr>
            <w:r>
              <w:rPr>
                <w:b/>
                <w:sz w:val="24"/>
              </w:rPr>
              <w:t xml:space="preserve">ACTA DE INICIO DEL PROYECTO </w:t>
            </w:r>
          </w:p>
        </w:tc>
        <w:tc>
          <w:tcPr>
            <w:tcW w:w="2194" w:type="dxa"/>
            <w:tcBorders>
              <w:top w:val="single" w:sz="4" w:space="0" w:color="000000"/>
              <w:left w:val="single" w:sz="4" w:space="0" w:color="000000"/>
              <w:bottom w:val="single" w:sz="4" w:space="0" w:color="000000"/>
              <w:right w:val="single" w:sz="4" w:space="0" w:color="000000"/>
            </w:tcBorders>
          </w:tcPr>
          <w:p w14:paraId="0A8AEC5B" w14:textId="77777777" w:rsidR="00F0539B" w:rsidRDefault="00326453">
            <w:pPr>
              <w:spacing w:after="0" w:line="259" w:lineRule="auto"/>
              <w:ind w:left="0" w:right="0" w:firstLine="0"/>
              <w:jc w:val="left"/>
            </w:pPr>
            <w:r>
              <w:rPr>
                <w:noProof/>
              </w:rPr>
              <w:drawing>
                <wp:inline distT="0" distB="0" distL="0" distR="0" wp14:anchorId="6306285C" wp14:editId="7E4739B8">
                  <wp:extent cx="1247775" cy="534670"/>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4"/>
                          <a:stretch>
                            <a:fillRect/>
                          </a:stretch>
                        </pic:blipFill>
                        <pic:spPr>
                          <a:xfrm>
                            <a:off x="0" y="0"/>
                            <a:ext cx="1247775" cy="534670"/>
                          </a:xfrm>
                          <a:prstGeom prst="rect">
                            <a:avLst/>
                          </a:prstGeom>
                        </pic:spPr>
                      </pic:pic>
                    </a:graphicData>
                  </a:graphic>
                </wp:inline>
              </w:drawing>
            </w:r>
          </w:p>
        </w:tc>
      </w:tr>
    </w:tbl>
    <w:p w14:paraId="4A218848" w14:textId="77777777" w:rsidR="00F0539B" w:rsidRDefault="00326453">
      <w:pPr>
        <w:spacing w:after="575" w:line="259" w:lineRule="auto"/>
        <w:ind w:left="0" w:right="0" w:firstLine="0"/>
        <w:jc w:val="left"/>
      </w:pPr>
      <w:r>
        <w:rPr>
          <w:rFonts w:ascii="Calibri" w:eastAsia="Calibri" w:hAnsi="Calibri" w:cs="Calibri"/>
        </w:rPr>
        <w:t xml:space="preserve"> </w:t>
      </w:r>
    </w:p>
    <w:p w14:paraId="03761C7C" w14:textId="77777777" w:rsidR="00F0539B" w:rsidRDefault="00326453">
      <w:pPr>
        <w:pStyle w:val="Ttulo1"/>
        <w:ind w:left="-5"/>
      </w:pPr>
      <w:r>
        <w:t xml:space="preserve">Objetivo General </w:t>
      </w:r>
    </w:p>
    <w:p w14:paraId="6430A97B" w14:textId="77777777" w:rsidR="003031A0" w:rsidRDefault="003031A0">
      <w:pPr>
        <w:spacing w:after="160" w:line="259" w:lineRule="auto"/>
        <w:ind w:left="0" w:right="0" w:firstLine="0"/>
        <w:jc w:val="left"/>
      </w:pPr>
      <w:r w:rsidRPr="003031A0">
        <w:t>Definir las herramientas tecnológicas del proyecto, organizar la distribución de tareas entre los integrantes del equipo y establecer lineamientos para el desarrollo de diagramas y mockups.</w:t>
      </w:r>
    </w:p>
    <w:p w14:paraId="67233B08" w14:textId="1CB4EE8F" w:rsidR="00F0539B" w:rsidRDefault="00326453">
      <w:pPr>
        <w:spacing w:after="160" w:line="259" w:lineRule="auto"/>
        <w:ind w:left="0" w:right="0" w:firstLine="0"/>
        <w:jc w:val="left"/>
      </w:pPr>
      <w:r>
        <w:t xml:space="preserve"> </w:t>
      </w:r>
    </w:p>
    <w:p w14:paraId="4D9C9C30" w14:textId="77777777" w:rsidR="00F0539B" w:rsidRDefault="00326453">
      <w:pPr>
        <w:pStyle w:val="Ttulo1"/>
        <w:ind w:left="-5"/>
      </w:pPr>
      <w:r>
        <w:t xml:space="preserve">Objetivos Específicos </w:t>
      </w:r>
    </w:p>
    <w:p w14:paraId="37A8EF31" w14:textId="77777777" w:rsidR="003031A0" w:rsidRDefault="003031A0" w:rsidP="003031A0">
      <w:pPr>
        <w:spacing w:after="0" w:line="259" w:lineRule="auto"/>
        <w:ind w:left="0" w:right="0" w:firstLine="0"/>
        <w:jc w:val="left"/>
      </w:pPr>
      <w:r>
        <w:t xml:space="preserve">- Seleccionar el </w:t>
      </w:r>
      <w:proofErr w:type="spellStart"/>
      <w:r>
        <w:t>framework</w:t>
      </w:r>
      <w:proofErr w:type="spellEnd"/>
      <w:r>
        <w:t xml:space="preserve"> y lenguaje de programación más adecuado para el proyecto.</w:t>
      </w:r>
    </w:p>
    <w:p w14:paraId="66ECFF05" w14:textId="77777777" w:rsidR="003031A0" w:rsidRDefault="003031A0" w:rsidP="003031A0">
      <w:pPr>
        <w:spacing w:after="0" w:line="259" w:lineRule="auto"/>
        <w:ind w:left="0" w:right="0" w:firstLine="0"/>
        <w:jc w:val="left"/>
      </w:pPr>
      <w:r>
        <w:t>- Asignar los diagramas UML entre los integrantes del equipo.</w:t>
      </w:r>
    </w:p>
    <w:p w14:paraId="2D0042F3" w14:textId="77777777" w:rsidR="003031A0" w:rsidRDefault="003031A0" w:rsidP="003031A0">
      <w:pPr>
        <w:spacing w:after="0" w:line="259" w:lineRule="auto"/>
        <w:ind w:left="0" w:right="0" w:firstLine="0"/>
        <w:jc w:val="left"/>
      </w:pPr>
      <w:r>
        <w:t>- Definir la estrategia inicial para la elaboración del mockup.</w:t>
      </w:r>
    </w:p>
    <w:p w14:paraId="5A13FBFD" w14:textId="77777777" w:rsidR="003031A0" w:rsidRDefault="003031A0" w:rsidP="003031A0">
      <w:pPr>
        <w:spacing w:after="0" w:line="259" w:lineRule="auto"/>
        <w:ind w:left="0" w:right="0" w:firstLine="0"/>
        <w:jc w:val="left"/>
      </w:pPr>
      <w:r>
        <w:t>- Identificar tareas pendientes para la siguiente reunión.</w:t>
      </w:r>
    </w:p>
    <w:p w14:paraId="60A7D37F" w14:textId="103EF399" w:rsidR="00F0539B" w:rsidRDefault="00326453" w:rsidP="003031A0">
      <w:pPr>
        <w:spacing w:after="0" w:line="259" w:lineRule="auto"/>
        <w:ind w:left="0" w:right="0" w:firstLine="0"/>
        <w:jc w:val="left"/>
      </w:pPr>
      <w:r>
        <w:t xml:space="preserve"> </w:t>
      </w:r>
    </w:p>
    <w:p w14:paraId="21698621" w14:textId="77777777" w:rsidR="00F0539B" w:rsidRDefault="00326453">
      <w:pPr>
        <w:pStyle w:val="Ttulo1"/>
        <w:ind w:left="-5"/>
      </w:pPr>
      <w:r>
        <w:t xml:space="preserve">Entregables </w:t>
      </w:r>
    </w:p>
    <w:p w14:paraId="0009F705" w14:textId="77777777" w:rsidR="003031A0" w:rsidRDefault="003031A0" w:rsidP="003031A0">
      <w:pPr>
        <w:spacing w:after="0" w:line="259" w:lineRule="auto"/>
        <w:ind w:left="0" w:right="0" w:firstLine="0"/>
        <w:jc w:val="left"/>
      </w:pPr>
      <w:r>
        <w:t>Diagramas UML asignados:</w:t>
      </w:r>
    </w:p>
    <w:p w14:paraId="19562F32" w14:textId="77777777" w:rsidR="003031A0" w:rsidRDefault="003031A0" w:rsidP="003031A0">
      <w:pPr>
        <w:spacing w:after="0" w:line="259" w:lineRule="auto"/>
        <w:ind w:left="0" w:right="0" w:firstLine="0"/>
        <w:jc w:val="left"/>
      </w:pPr>
      <w:r>
        <w:t>- Diagrama de objetos: Felipe</w:t>
      </w:r>
    </w:p>
    <w:p w14:paraId="1A5D5A5E" w14:textId="77777777" w:rsidR="003031A0" w:rsidRDefault="003031A0" w:rsidP="003031A0">
      <w:pPr>
        <w:spacing w:after="0" w:line="259" w:lineRule="auto"/>
        <w:ind w:left="0" w:right="0" w:firstLine="0"/>
        <w:jc w:val="left"/>
      </w:pPr>
      <w:r>
        <w:t>- Diagrama de despliegue y clases: Laura</w:t>
      </w:r>
    </w:p>
    <w:p w14:paraId="0A607C6A" w14:textId="77777777" w:rsidR="003031A0" w:rsidRDefault="003031A0" w:rsidP="003031A0">
      <w:pPr>
        <w:spacing w:after="0" w:line="259" w:lineRule="auto"/>
        <w:ind w:left="0" w:right="0" w:firstLine="0"/>
        <w:jc w:val="left"/>
      </w:pPr>
      <w:r>
        <w:t>- Diagrama de componentes: Juan</w:t>
      </w:r>
    </w:p>
    <w:p w14:paraId="3291A971" w14:textId="77777777" w:rsidR="003031A0" w:rsidRDefault="003031A0" w:rsidP="003031A0">
      <w:pPr>
        <w:spacing w:after="0" w:line="259" w:lineRule="auto"/>
        <w:ind w:left="0" w:right="0" w:firstLine="0"/>
        <w:jc w:val="left"/>
      </w:pPr>
      <w:r>
        <w:t>- Diagramas de secuencia y comunicación: Sebastián</w:t>
      </w:r>
    </w:p>
    <w:p w14:paraId="191E155A" w14:textId="77777777" w:rsidR="003031A0" w:rsidRDefault="003031A0" w:rsidP="003031A0">
      <w:pPr>
        <w:spacing w:after="0" w:line="259" w:lineRule="auto"/>
        <w:ind w:left="0" w:right="0" w:firstLine="0"/>
        <w:jc w:val="left"/>
      </w:pPr>
      <w:r>
        <w:t>Avances en la definición del mockup</w:t>
      </w:r>
    </w:p>
    <w:p w14:paraId="31E3F352" w14:textId="3225EFDB" w:rsidR="00F0539B" w:rsidRDefault="003031A0" w:rsidP="003031A0">
      <w:pPr>
        <w:spacing w:after="0" w:line="259" w:lineRule="auto"/>
        <w:ind w:left="0" w:right="0" w:firstLine="0"/>
        <w:jc w:val="left"/>
      </w:pPr>
      <w:r>
        <w:t>Investigación individual sobre requerimientos e historias de usuario</w:t>
      </w:r>
      <w:r w:rsidR="00326453">
        <w:t xml:space="preserve"> </w:t>
      </w:r>
    </w:p>
    <w:p w14:paraId="7269A6A5" w14:textId="77777777" w:rsidR="003031A0" w:rsidRDefault="003031A0" w:rsidP="003031A0">
      <w:pPr>
        <w:spacing w:after="0" w:line="259" w:lineRule="auto"/>
        <w:ind w:left="0" w:right="0" w:firstLine="0"/>
        <w:jc w:val="left"/>
      </w:pPr>
    </w:p>
    <w:p w14:paraId="10FA50C8" w14:textId="77777777" w:rsidR="00F0539B" w:rsidRDefault="00326453">
      <w:pPr>
        <w:pStyle w:val="Ttulo1"/>
        <w:ind w:left="-5"/>
      </w:pPr>
      <w:r>
        <w:t xml:space="preserve">Descripción del Proyecto </w:t>
      </w:r>
    </w:p>
    <w:p w14:paraId="4367FE55" w14:textId="77777777" w:rsidR="003031A0" w:rsidRDefault="003031A0" w:rsidP="003031A0">
      <w:pPr>
        <w:spacing w:after="158" w:line="259" w:lineRule="auto"/>
        <w:ind w:left="0" w:right="0" w:firstLine="0"/>
        <w:jc w:val="left"/>
      </w:pPr>
      <w:r>
        <w:t xml:space="preserve">El equipo se reunió de manera virtual para discutir avances del proyecto. Durante la sesión se tomó la decisión de utilizar el </w:t>
      </w:r>
      <w:proofErr w:type="spellStart"/>
      <w:r>
        <w:t>framework</w:t>
      </w:r>
      <w:proofErr w:type="spellEnd"/>
      <w:r>
        <w:t xml:space="preserve"> Laravel en PHP como base de desarrollo, debido a sus ventajas en seguridad, rendimiento y facilidad de implementación.</w:t>
      </w:r>
    </w:p>
    <w:p w14:paraId="0794D89A" w14:textId="77777777" w:rsidR="003031A0" w:rsidRDefault="003031A0" w:rsidP="003031A0">
      <w:pPr>
        <w:spacing w:after="158" w:line="259" w:lineRule="auto"/>
        <w:ind w:left="0" w:right="0" w:firstLine="0"/>
        <w:jc w:val="left"/>
      </w:pPr>
    </w:p>
    <w:p w14:paraId="744637A0" w14:textId="77777777" w:rsidR="003031A0" w:rsidRDefault="003031A0" w:rsidP="003031A0">
      <w:pPr>
        <w:spacing w:after="158" w:line="259" w:lineRule="auto"/>
        <w:ind w:left="0" w:right="0" w:firstLine="0"/>
        <w:jc w:val="left"/>
      </w:pPr>
      <w:r>
        <w:t xml:space="preserve">Posteriormente, se realizó la asignación de diagramas UML mediante una dinámica aleatoria, distribuyendo las responsabilidades entre los integrantes. También se discutió la necesidad de desarrollar un mockup, acordando consultar con el docente la herramienta más adecuada para su elaboración, considerando opciones como </w:t>
      </w:r>
      <w:proofErr w:type="spellStart"/>
      <w:r>
        <w:t>Canva</w:t>
      </w:r>
      <w:proofErr w:type="spellEnd"/>
      <w:r>
        <w:t>.</w:t>
      </w:r>
    </w:p>
    <w:p w14:paraId="44D0F15B" w14:textId="77777777" w:rsidR="003031A0" w:rsidRDefault="003031A0" w:rsidP="003031A0">
      <w:pPr>
        <w:spacing w:after="158" w:line="259" w:lineRule="auto"/>
        <w:ind w:left="0" w:right="0" w:firstLine="0"/>
        <w:jc w:val="left"/>
      </w:pPr>
    </w:p>
    <w:p w14:paraId="21656E02" w14:textId="1EC81032" w:rsidR="00F0539B" w:rsidRDefault="003031A0" w:rsidP="003031A0">
      <w:pPr>
        <w:spacing w:after="158" w:line="259" w:lineRule="auto"/>
        <w:ind w:left="0" w:right="0" w:firstLine="0"/>
        <w:jc w:val="left"/>
      </w:pPr>
      <w:r>
        <w:t>Finalmente, se establecieron tareas individuales, incluyendo la elaboración de requerimientos funcionales y no funcionales, así como la creación de historias de usuario.</w:t>
      </w:r>
      <w:r w:rsidR="00326453">
        <w:t xml:space="preserve"> </w:t>
      </w:r>
    </w:p>
    <w:p w14:paraId="3FE7DF47" w14:textId="77777777" w:rsidR="003031A0" w:rsidRDefault="003031A0" w:rsidP="003031A0">
      <w:pPr>
        <w:spacing w:after="158" w:line="259" w:lineRule="auto"/>
        <w:ind w:left="0" w:right="0" w:firstLine="0"/>
        <w:jc w:val="left"/>
      </w:pPr>
    </w:p>
    <w:p w14:paraId="4B3A02CA" w14:textId="77777777" w:rsidR="00F0539B" w:rsidRDefault="00326453">
      <w:pPr>
        <w:pStyle w:val="Ttulo1"/>
        <w:ind w:left="-5"/>
      </w:pPr>
      <w:r>
        <w:t xml:space="preserve">Riesgos del Proyecto </w:t>
      </w:r>
    </w:p>
    <w:p w14:paraId="441CBD55" w14:textId="1FE4B1B2" w:rsidR="00F0539B" w:rsidRDefault="003031A0">
      <w:pPr>
        <w:spacing w:after="161" w:line="259" w:lineRule="auto"/>
        <w:ind w:left="0" w:right="0" w:firstLine="0"/>
        <w:jc w:val="left"/>
      </w:pPr>
      <w:r w:rsidRPr="003031A0">
        <w:t>- Falta de claridad en la herramienta para desarrollar el mockup.</w:t>
      </w:r>
      <w:r w:rsidRPr="003031A0">
        <w:br/>
        <w:t xml:space="preserve">- Desconocimiento de algunos integrantes en el uso del </w:t>
      </w:r>
      <w:proofErr w:type="spellStart"/>
      <w:r w:rsidRPr="003031A0">
        <w:t>framework</w:t>
      </w:r>
      <w:proofErr w:type="spellEnd"/>
      <w:r w:rsidRPr="003031A0">
        <w:t xml:space="preserve"> Laravel.</w:t>
      </w:r>
      <w:r w:rsidRPr="003031A0">
        <w:br/>
        <w:t>- Posible sobrecarga de trabajo en algunos miembros debido a la asignación de múltiples diagramas</w:t>
      </w:r>
      <w:r w:rsidR="00326453">
        <w:t xml:space="preserve"> </w:t>
      </w:r>
    </w:p>
    <w:p w14:paraId="7EEF1E7C" w14:textId="77777777" w:rsidR="003031A0" w:rsidRDefault="003031A0">
      <w:pPr>
        <w:spacing w:after="161" w:line="259" w:lineRule="auto"/>
        <w:ind w:left="0" w:right="0" w:firstLine="0"/>
        <w:jc w:val="left"/>
      </w:pPr>
    </w:p>
    <w:p w14:paraId="3A9217FF" w14:textId="77777777" w:rsidR="003031A0" w:rsidRDefault="003031A0">
      <w:pPr>
        <w:spacing w:after="161" w:line="259" w:lineRule="auto"/>
        <w:ind w:left="0" w:right="0" w:firstLine="0"/>
        <w:jc w:val="left"/>
      </w:pPr>
    </w:p>
    <w:p w14:paraId="1D984CAF" w14:textId="77777777" w:rsidR="00F0539B" w:rsidRDefault="00326453">
      <w:pPr>
        <w:pStyle w:val="Ttulo1"/>
        <w:spacing w:after="0"/>
        <w:ind w:left="-5"/>
      </w:pPr>
      <w:r>
        <w:t xml:space="preserve">Hitos Importantes </w:t>
      </w:r>
    </w:p>
    <w:tbl>
      <w:tblPr>
        <w:tblStyle w:val="TableGrid"/>
        <w:tblW w:w="9088" w:type="dxa"/>
        <w:tblInd w:w="10" w:type="dxa"/>
        <w:tblCellMar>
          <w:top w:w="156" w:type="dxa"/>
          <w:left w:w="101" w:type="dxa"/>
          <w:right w:w="115" w:type="dxa"/>
        </w:tblCellMar>
        <w:tblLook w:val="04A0" w:firstRow="1" w:lastRow="0" w:firstColumn="1" w:lastColumn="0" w:noHBand="0" w:noVBand="1"/>
      </w:tblPr>
      <w:tblGrid>
        <w:gridCol w:w="2161"/>
        <w:gridCol w:w="2828"/>
        <w:gridCol w:w="4099"/>
      </w:tblGrid>
      <w:tr w:rsidR="00F0539B" w14:paraId="18FAA67F" w14:textId="77777777">
        <w:trPr>
          <w:trHeight w:val="473"/>
        </w:trPr>
        <w:tc>
          <w:tcPr>
            <w:tcW w:w="2161" w:type="dxa"/>
            <w:tcBorders>
              <w:top w:val="single" w:sz="8" w:space="0" w:color="000000"/>
              <w:left w:val="single" w:sz="8" w:space="0" w:color="000000"/>
              <w:bottom w:val="single" w:sz="8" w:space="0" w:color="000000"/>
              <w:right w:val="single" w:sz="8" w:space="0" w:color="000000"/>
            </w:tcBorders>
            <w:vAlign w:val="center"/>
          </w:tcPr>
          <w:p w14:paraId="76C29124" w14:textId="77777777" w:rsidR="00F0539B" w:rsidRDefault="00326453">
            <w:pPr>
              <w:spacing w:after="0" w:line="259" w:lineRule="auto"/>
              <w:ind w:left="16" w:right="0" w:firstLine="0"/>
              <w:jc w:val="center"/>
            </w:pPr>
            <w:r>
              <w:rPr>
                <w:b/>
              </w:rPr>
              <w:t xml:space="preserve">Fecha </w:t>
            </w:r>
          </w:p>
        </w:tc>
        <w:tc>
          <w:tcPr>
            <w:tcW w:w="2828" w:type="dxa"/>
            <w:tcBorders>
              <w:top w:val="single" w:sz="8" w:space="0" w:color="000000"/>
              <w:left w:val="single" w:sz="8" w:space="0" w:color="000000"/>
              <w:bottom w:val="single" w:sz="8" w:space="0" w:color="000000"/>
              <w:right w:val="single" w:sz="8" w:space="0" w:color="000000"/>
            </w:tcBorders>
            <w:vAlign w:val="center"/>
          </w:tcPr>
          <w:p w14:paraId="2146FB6E" w14:textId="77777777" w:rsidR="00F0539B" w:rsidRDefault="00326453">
            <w:pPr>
              <w:spacing w:after="0" w:line="259" w:lineRule="auto"/>
              <w:ind w:left="16" w:right="0" w:firstLine="0"/>
              <w:jc w:val="center"/>
            </w:pPr>
            <w:r>
              <w:rPr>
                <w:b/>
              </w:rPr>
              <w:t xml:space="preserve">Hito </w:t>
            </w:r>
          </w:p>
        </w:tc>
        <w:tc>
          <w:tcPr>
            <w:tcW w:w="4100" w:type="dxa"/>
            <w:tcBorders>
              <w:top w:val="single" w:sz="8" w:space="0" w:color="000000"/>
              <w:left w:val="single" w:sz="8" w:space="0" w:color="000000"/>
              <w:bottom w:val="single" w:sz="8" w:space="0" w:color="000000"/>
              <w:right w:val="single" w:sz="8" w:space="0" w:color="000000"/>
            </w:tcBorders>
            <w:vAlign w:val="center"/>
          </w:tcPr>
          <w:p w14:paraId="3B286D6C" w14:textId="77777777" w:rsidR="00F0539B" w:rsidRDefault="00326453">
            <w:pPr>
              <w:spacing w:after="0" w:line="259" w:lineRule="auto"/>
              <w:ind w:left="16" w:right="0" w:firstLine="0"/>
              <w:jc w:val="center"/>
            </w:pPr>
            <w:r>
              <w:rPr>
                <w:b/>
              </w:rPr>
              <w:t xml:space="preserve">Entregable </w:t>
            </w:r>
          </w:p>
        </w:tc>
      </w:tr>
      <w:tr w:rsidR="00F0539B" w14:paraId="75A39549" w14:textId="77777777">
        <w:trPr>
          <w:trHeight w:val="1234"/>
        </w:trPr>
        <w:tc>
          <w:tcPr>
            <w:tcW w:w="2161" w:type="dxa"/>
            <w:tcBorders>
              <w:top w:val="single" w:sz="8" w:space="0" w:color="000000"/>
              <w:left w:val="single" w:sz="8" w:space="0" w:color="000000"/>
              <w:bottom w:val="single" w:sz="8" w:space="0" w:color="000000"/>
              <w:right w:val="single" w:sz="8" w:space="0" w:color="000000"/>
            </w:tcBorders>
          </w:tcPr>
          <w:p w14:paraId="62D21CF1" w14:textId="7352CA66" w:rsidR="00F0539B" w:rsidRDefault="00326453">
            <w:pPr>
              <w:spacing w:after="0" w:line="259" w:lineRule="auto"/>
              <w:ind w:left="0" w:right="0" w:firstLine="0"/>
              <w:jc w:val="left"/>
            </w:pPr>
            <w:r>
              <w:t>0</w:t>
            </w:r>
            <w:r w:rsidR="003031A0">
              <w:t>5</w:t>
            </w:r>
            <w:r>
              <w:t>/0</w:t>
            </w:r>
            <w:r w:rsidR="003031A0">
              <w:t>3</w:t>
            </w:r>
            <w:r>
              <w:t>/2026</w:t>
            </w:r>
          </w:p>
        </w:tc>
        <w:tc>
          <w:tcPr>
            <w:tcW w:w="2828" w:type="dxa"/>
            <w:tcBorders>
              <w:top w:val="single" w:sz="8" w:space="0" w:color="000000"/>
              <w:left w:val="single" w:sz="8" w:space="0" w:color="000000"/>
              <w:bottom w:val="single" w:sz="8" w:space="0" w:color="000000"/>
              <w:right w:val="single" w:sz="8" w:space="0" w:color="000000"/>
            </w:tcBorders>
            <w:vAlign w:val="center"/>
          </w:tcPr>
          <w:p w14:paraId="06700AA8" w14:textId="77777777" w:rsidR="003031A0" w:rsidRDefault="003031A0">
            <w:pPr>
              <w:spacing w:after="0" w:line="259" w:lineRule="auto"/>
              <w:ind w:left="0" w:right="0" w:firstLine="0"/>
              <w:jc w:val="left"/>
            </w:pPr>
          </w:p>
          <w:p w14:paraId="7719E7FA" w14:textId="23D9CA4A" w:rsidR="00F0539B" w:rsidRDefault="003031A0" w:rsidP="003031A0">
            <w:pPr>
              <w:spacing w:after="0" w:line="259" w:lineRule="auto"/>
              <w:ind w:left="0" w:right="0" w:firstLine="0"/>
              <w:jc w:val="center"/>
            </w:pPr>
            <w:r>
              <w:t>Quinta reunión</w:t>
            </w:r>
          </w:p>
        </w:tc>
        <w:tc>
          <w:tcPr>
            <w:tcW w:w="4100" w:type="dxa"/>
            <w:tcBorders>
              <w:top w:val="single" w:sz="8" w:space="0" w:color="000000"/>
              <w:left w:val="single" w:sz="8" w:space="0" w:color="000000"/>
              <w:bottom w:val="single" w:sz="8" w:space="0" w:color="000000"/>
              <w:right w:val="single" w:sz="8" w:space="0" w:color="000000"/>
            </w:tcBorders>
          </w:tcPr>
          <w:p w14:paraId="37E56013" w14:textId="7C1480C1" w:rsidR="00F0539B" w:rsidRDefault="003031A0">
            <w:pPr>
              <w:spacing w:after="0" w:line="259" w:lineRule="auto"/>
              <w:ind w:left="0" w:right="0" w:firstLine="0"/>
              <w:jc w:val="left"/>
            </w:pPr>
            <w:r w:rsidRPr="003031A0">
              <w:t>-Acta de reunión y asignación de diagramas UML</w:t>
            </w:r>
            <w:r w:rsidRPr="003031A0">
              <w:br/>
            </w:r>
          </w:p>
        </w:tc>
      </w:tr>
    </w:tbl>
    <w:p w14:paraId="1FA3104D" w14:textId="77777777" w:rsidR="00F0539B" w:rsidRDefault="00F0539B" w:rsidP="00326453">
      <w:pPr>
        <w:spacing w:after="729" w:line="259" w:lineRule="auto"/>
        <w:ind w:left="0" w:right="0" w:firstLine="0"/>
        <w:jc w:val="left"/>
      </w:pPr>
    </w:p>
    <w:tbl>
      <w:tblPr>
        <w:tblStyle w:val="TableGrid"/>
        <w:tblW w:w="9088" w:type="dxa"/>
        <w:tblInd w:w="10" w:type="dxa"/>
        <w:tblCellMar>
          <w:top w:w="156" w:type="dxa"/>
          <w:left w:w="101" w:type="dxa"/>
          <w:right w:w="115" w:type="dxa"/>
        </w:tblCellMar>
        <w:tblLook w:val="04A0" w:firstRow="1" w:lastRow="0" w:firstColumn="1" w:lastColumn="0" w:noHBand="0" w:noVBand="1"/>
      </w:tblPr>
      <w:tblGrid>
        <w:gridCol w:w="2136"/>
        <w:gridCol w:w="4899"/>
        <w:gridCol w:w="2347"/>
      </w:tblGrid>
      <w:tr w:rsidR="003031A0" w14:paraId="393B34CA" w14:textId="77777777" w:rsidTr="00D4443C">
        <w:trPr>
          <w:trHeight w:val="473"/>
        </w:trPr>
        <w:tc>
          <w:tcPr>
            <w:tcW w:w="2161" w:type="dxa"/>
            <w:tcBorders>
              <w:top w:val="single" w:sz="8" w:space="0" w:color="000000"/>
              <w:left w:val="single" w:sz="8" w:space="0" w:color="000000"/>
              <w:bottom w:val="single" w:sz="8" w:space="0" w:color="000000"/>
              <w:right w:val="single" w:sz="8" w:space="0" w:color="000000"/>
            </w:tcBorders>
            <w:vAlign w:val="center"/>
          </w:tcPr>
          <w:p w14:paraId="1F49B3DE" w14:textId="77777777" w:rsidR="003031A0" w:rsidRDefault="003031A0" w:rsidP="00D4443C">
            <w:pPr>
              <w:spacing w:after="0" w:line="259" w:lineRule="auto"/>
              <w:ind w:left="16" w:right="0" w:firstLine="0"/>
              <w:jc w:val="center"/>
            </w:pPr>
            <w:r>
              <w:t>Felipe Espitia</w:t>
            </w:r>
          </w:p>
        </w:tc>
        <w:tc>
          <w:tcPr>
            <w:tcW w:w="2828" w:type="dxa"/>
            <w:tcBorders>
              <w:top w:val="single" w:sz="8" w:space="0" w:color="000000"/>
              <w:left w:val="single" w:sz="8" w:space="0" w:color="000000"/>
              <w:bottom w:val="single" w:sz="8" w:space="0" w:color="000000"/>
              <w:right w:val="single" w:sz="8" w:space="0" w:color="000000"/>
            </w:tcBorders>
            <w:vAlign w:val="center"/>
          </w:tcPr>
          <w:p w14:paraId="69861274" w14:textId="77777777" w:rsidR="003031A0" w:rsidRDefault="003031A0" w:rsidP="00D4443C">
            <w:pPr>
              <w:spacing w:after="0" w:line="259" w:lineRule="auto"/>
              <w:ind w:left="16" w:right="0" w:firstLine="0"/>
              <w:jc w:val="center"/>
            </w:pPr>
            <w:r>
              <w:t>Laura Carvajal</w:t>
            </w:r>
          </w:p>
        </w:tc>
        <w:tc>
          <w:tcPr>
            <w:tcW w:w="4100" w:type="dxa"/>
            <w:tcBorders>
              <w:top w:val="single" w:sz="8" w:space="0" w:color="000000"/>
              <w:left w:val="single" w:sz="8" w:space="0" w:color="000000"/>
              <w:bottom w:val="single" w:sz="8" w:space="0" w:color="000000"/>
              <w:right w:val="single" w:sz="8" w:space="0" w:color="000000"/>
            </w:tcBorders>
            <w:vAlign w:val="center"/>
          </w:tcPr>
          <w:p w14:paraId="577EDEEE" w14:textId="77777777" w:rsidR="003031A0" w:rsidRPr="007D570E" w:rsidRDefault="003031A0" w:rsidP="00D4443C">
            <w:pPr>
              <w:spacing w:after="0" w:line="259" w:lineRule="auto"/>
              <w:ind w:left="16" w:right="0" w:firstLine="0"/>
              <w:jc w:val="center"/>
              <w:rPr>
                <w:bCs/>
              </w:rPr>
            </w:pPr>
            <w:r w:rsidRPr="007D570E">
              <w:rPr>
                <w:bCs/>
              </w:rPr>
              <w:t>Sebastián javara</w:t>
            </w:r>
          </w:p>
        </w:tc>
      </w:tr>
      <w:tr w:rsidR="003031A0" w14:paraId="6FBC9A38" w14:textId="77777777" w:rsidTr="00D4443C">
        <w:trPr>
          <w:trHeight w:val="1234"/>
        </w:trPr>
        <w:tc>
          <w:tcPr>
            <w:tcW w:w="2161" w:type="dxa"/>
            <w:tcBorders>
              <w:top w:val="single" w:sz="8" w:space="0" w:color="000000"/>
              <w:left w:val="single" w:sz="8" w:space="0" w:color="000000"/>
              <w:bottom w:val="single" w:sz="8" w:space="0" w:color="000000"/>
              <w:right w:val="single" w:sz="8" w:space="0" w:color="000000"/>
            </w:tcBorders>
          </w:tcPr>
          <w:p w14:paraId="2F650B8A" w14:textId="77777777" w:rsidR="003031A0" w:rsidRDefault="003031A0" w:rsidP="00D4443C">
            <w:pPr>
              <w:spacing w:after="0" w:line="259" w:lineRule="auto"/>
              <w:ind w:left="0" w:right="0" w:firstLine="0"/>
              <w:jc w:val="left"/>
            </w:pPr>
            <w:r>
              <w:rPr>
                <w:noProof/>
              </w:rPr>
              <w:drawing>
                <wp:inline distT="0" distB="0" distL="0" distR="0" wp14:anchorId="31754145" wp14:editId="7A55AF55">
                  <wp:extent cx="1734185" cy="792480"/>
                  <wp:effectExtent l="0" t="0" r="0" b="7620"/>
                  <wp:docPr id="1985269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69314" name="Imagen 1985269314"/>
                          <pic:cNvPicPr/>
                        </pic:nvPicPr>
                        <pic:blipFill rotWithShape="1">
                          <a:blip r:embed="rId5" cstate="print">
                            <a:extLst>
                              <a:ext uri="{28A0092B-C50C-407E-A947-70E740481C1C}">
                                <a14:useLocalDpi xmlns:a14="http://schemas.microsoft.com/office/drawing/2010/main" val="0"/>
                              </a:ext>
                            </a:extLst>
                          </a:blip>
                          <a:srcRect b="17455"/>
                          <a:stretch>
                            <a:fillRect/>
                          </a:stretch>
                        </pic:blipFill>
                        <pic:spPr bwMode="auto">
                          <a:xfrm>
                            <a:off x="0" y="0"/>
                            <a:ext cx="1745243" cy="797533"/>
                          </a:xfrm>
                          <a:prstGeom prst="rect">
                            <a:avLst/>
                          </a:prstGeom>
                          <a:ln>
                            <a:noFill/>
                          </a:ln>
                          <a:extLst>
                            <a:ext uri="{53640926-AAD7-44D8-BBD7-CCE9431645EC}">
                              <a14:shadowObscured xmlns:a14="http://schemas.microsoft.com/office/drawing/2010/main"/>
                            </a:ext>
                          </a:extLst>
                        </pic:spPr>
                      </pic:pic>
                    </a:graphicData>
                  </a:graphic>
                </wp:inline>
              </w:drawing>
            </w:r>
          </w:p>
        </w:tc>
        <w:tc>
          <w:tcPr>
            <w:tcW w:w="2828" w:type="dxa"/>
            <w:tcBorders>
              <w:top w:val="single" w:sz="8" w:space="0" w:color="000000"/>
              <w:left w:val="single" w:sz="8" w:space="0" w:color="000000"/>
              <w:bottom w:val="single" w:sz="8" w:space="0" w:color="000000"/>
              <w:right w:val="single" w:sz="8" w:space="0" w:color="000000"/>
            </w:tcBorders>
            <w:vAlign w:val="center"/>
          </w:tcPr>
          <w:p w14:paraId="52788506" w14:textId="77777777" w:rsidR="003031A0" w:rsidRDefault="003031A0" w:rsidP="00D4443C">
            <w:pPr>
              <w:spacing w:after="0" w:line="259" w:lineRule="auto"/>
              <w:ind w:left="0" w:right="0" w:firstLine="0"/>
              <w:jc w:val="left"/>
            </w:pPr>
            <w:r>
              <w:rPr>
                <w:noProof/>
              </w:rPr>
              <w:drawing>
                <wp:inline distT="0" distB="0" distL="0" distR="0" wp14:anchorId="443443B8" wp14:editId="2416BCCB">
                  <wp:extent cx="4219575" cy="504825"/>
                  <wp:effectExtent l="0" t="0" r="9525" b="9525"/>
                  <wp:docPr id="4157640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64058" name="Imagen 415764058"/>
                          <pic:cNvPicPr/>
                        </pic:nvPicPr>
                        <pic:blipFill>
                          <a:blip r:embed="rId6">
                            <a:extLst>
                              <a:ext uri="{28A0092B-C50C-407E-A947-70E740481C1C}">
                                <a14:useLocalDpi xmlns:a14="http://schemas.microsoft.com/office/drawing/2010/main" val="0"/>
                              </a:ext>
                            </a:extLst>
                          </a:blip>
                          <a:stretch>
                            <a:fillRect/>
                          </a:stretch>
                        </pic:blipFill>
                        <pic:spPr>
                          <a:xfrm>
                            <a:off x="0" y="0"/>
                            <a:ext cx="4219575" cy="504825"/>
                          </a:xfrm>
                          <a:prstGeom prst="rect">
                            <a:avLst/>
                          </a:prstGeom>
                        </pic:spPr>
                      </pic:pic>
                    </a:graphicData>
                  </a:graphic>
                </wp:inline>
              </w:drawing>
            </w:r>
          </w:p>
        </w:tc>
        <w:tc>
          <w:tcPr>
            <w:tcW w:w="4100" w:type="dxa"/>
            <w:tcBorders>
              <w:top w:val="single" w:sz="8" w:space="0" w:color="000000"/>
              <w:left w:val="single" w:sz="8" w:space="0" w:color="000000"/>
              <w:bottom w:val="single" w:sz="8" w:space="0" w:color="000000"/>
              <w:right w:val="single" w:sz="8" w:space="0" w:color="000000"/>
            </w:tcBorders>
          </w:tcPr>
          <w:p w14:paraId="7494137D" w14:textId="77777777" w:rsidR="003031A0" w:rsidRDefault="003031A0" w:rsidP="00D4443C">
            <w:pPr>
              <w:spacing w:after="0" w:line="259" w:lineRule="auto"/>
              <w:ind w:left="0" w:right="0" w:firstLine="0"/>
              <w:jc w:val="left"/>
            </w:pPr>
            <w:r>
              <w:rPr>
                <w:noProof/>
                <w:color w:val="808080"/>
              </w:rPr>
              <w:drawing>
                <wp:inline distT="0" distB="0" distL="0" distR="0" wp14:anchorId="17556E26" wp14:editId="436F5656">
                  <wp:extent cx="1920240" cy="3467100"/>
                  <wp:effectExtent l="0" t="0" r="3810" b="0"/>
                  <wp:docPr id="14099371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37157" name="Imagen 1409937157"/>
                          <pic:cNvPicPr/>
                        </pic:nvPicPr>
                        <pic:blipFill rotWithShape="1">
                          <a:blip r:embed="rId7">
                            <a:extLst>
                              <a:ext uri="{28A0092B-C50C-407E-A947-70E740481C1C}">
                                <a14:useLocalDpi xmlns:a14="http://schemas.microsoft.com/office/drawing/2010/main" val="0"/>
                              </a:ext>
                            </a:extLst>
                          </a:blip>
                          <a:srcRect l="29834" t="27230" r="38036" b="30483"/>
                          <a:stretch>
                            <a:fillRect/>
                          </a:stretch>
                        </pic:blipFill>
                        <pic:spPr bwMode="auto">
                          <a:xfrm>
                            <a:off x="0" y="0"/>
                            <a:ext cx="1920240" cy="34671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DB04B68" w14:textId="77777777" w:rsidR="003031A0" w:rsidRDefault="003031A0" w:rsidP="00326453">
      <w:pPr>
        <w:spacing w:after="729" w:line="259" w:lineRule="auto"/>
        <w:ind w:left="0" w:right="0" w:firstLine="0"/>
        <w:jc w:val="left"/>
      </w:pPr>
    </w:p>
    <w:sectPr w:rsidR="003031A0">
      <w:pgSz w:w="12240" w:h="15840"/>
      <w:pgMar w:top="51" w:right="1128" w:bottom="717"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39B"/>
    <w:rsid w:val="001D4877"/>
    <w:rsid w:val="003031A0"/>
    <w:rsid w:val="00326453"/>
    <w:rsid w:val="00A8075B"/>
    <w:rsid w:val="00AF7892"/>
    <w:rsid w:val="00BA2C1B"/>
    <w:rsid w:val="00D70ED3"/>
    <w:rsid w:val="00F053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F5D82"/>
  <w15:docId w15:val="{7A131ACA-BDB4-4C85-AB83-A865CF05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7" w:lineRule="auto"/>
      <w:ind w:left="10" w:right="3" w:hanging="10"/>
      <w:jc w:val="both"/>
    </w:pPr>
    <w:rPr>
      <w:rFonts w:ascii="Arial" w:eastAsia="Arial" w:hAnsi="Arial" w:cs="Arial"/>
      <w:color w:val="000000"/>
    </w:rPr>
  </w:style>
  <w:style w:type="paragraph" w:styleId="Ttulo1">
    <w:name w:val="heading 1"/>
    <w:next w:val="Normal"/>
    <w:link w:val="Ttulo1Car"/>
    <w:uiPriority w:val="9"/>
    <w:qFormat/>
    <w:pPr>
      <w:keepNext/>
      <w:keepLines/>
      <w:spacing w:after="161"/>
      <w:ind w:left="10" w:hanging="10"/>
      <w:outlineLvl w:val="0"/>
    </w:pPr>
    <w:rPr>
      <w:rFonts w:ascii="Arial" w:eastAsia="Arial" w:hAnsi="Arial" w:cs="Arial"/>
      <w:b/>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526</Words>
  <Characters>2897</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Conocimiento Adictivo</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angela sierra alarcon</dc:creator>
  <cp:keywords/>
  <cp:lastModifiedBy>LAURA SOFIA CARVAJAL PENA</cp:lastModifiedBy>
  <cp:revision>2</cp:revision>
  <dcterms:created xsi:type="dcterms:W3CDTF">2026-03-20T14:44:00Z</dcterms:created>
  <dcterms:modified xsi:type="dcterms:W3CDTF">2026-03-20T14:44:00Z</dcterms:modified>
</cp:coreProperties>
</file>