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hint="eastAsia" w:ascii="仿宋" w:hAnsi="仿宋" w:eastAsia="仿宋" w:cs="仿宋"/>
          <w:b/>
          <w:bCs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贪吃蛇游戏Snake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计算机一班  孙宇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320140938730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这次的贪吃蛇程序是在借鉴了老师给的模型的基础上写出来的。界面上，我改变了墙，蛇，食物原有的配色；改变了食物的形状；改变了界面的大小。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功能上，添加了联网项，以及一些其他细节上的东西。打开程序后，用户可以选择单机游戏或者联网对战。单机状态下用户可以选择初、中、高三个等级的玩法，联机状态下我就直接默认了中级玩法。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单机：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初级：正常的四面墙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中级：墙的形状改成了风车形，上下左右设置穿越门，穿越门上下相对，左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右相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对。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高级：速度加快，墙为风车形但是没有了穿越门。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游戏结束后会显示得分情况以及提示是否再来一局。</w:t>
      </w:r>
    </w:p>
    <w:p>
      <w:pPr>
        <w:spacing w:before="0" w:after="0" w:line="240" w:lineRule="auto"/>
        <w:ind w:right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联网：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联网的游戏规则是双方对战，方便起见我设置的是最先得到五分的一方胜出。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  <w:t>如果中间有一方撞墙死掉，则另一方获胜。游戏结束后，显示本轮胜负情况，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  <w:t>并提示是否再来一局。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游戏过程中，可以通过按空格暂停；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游戏结束后可以选择是否再来一局或者退出游戏。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设计过程：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version 1.0: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了解老师给出的模型的基本结构和运行原理，运行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构思整理自己的贪吃蛇程序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version 1.1: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添加功能：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1.结束后可选择再玩一局或者结束游戏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2.添加开局选择难度标签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（备份）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version 1.2: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1.设计布局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（代码写乱了，放弃）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version 1.3: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1.设计中高等难度玩法布局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356.25pt;width:357.7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2.设计玩法策略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1).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增加静态变量CHOICE到Global类中，以此说明游戏是在哪个等级上，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从而决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定墙的画法和snake是否有穿墙能力（中级）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2).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中级和初级速度一样，不同之处是改变了墙的布局，上下左右分别设计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了两个可供穿越的门，上下两门相连，左右两门相连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3).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高级速度加快，墙的布局和中级类似，但是没有了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穿越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门。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3.测试更正bug</w:t>
      </w:r>
    </w:p>
    <w:p>
      <w:pPr>
        <w:spacing w:before="0" w:after="0" w:line="240" w:lineRule="auto"/>
        <w:ind w:left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源代码由于只有外围墙，而且宽度和高度相等，所以代码中两处rocks[y][x]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写反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了但是不会出现问题，但我设计的中高级玩法的墙不对称，所以问题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就暴露了出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来：食物会藏到rocks[][]==1中说明getPoint方法有问题，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进一步发现问题存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在于inWall()方法中；另一处更为明显，snake会在不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应该死的地方撞墙死掉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而在一个应该撞墙死掉的地方穿墙而过，所以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断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定在isEatBySnak()方法中存在问题。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version 1.4：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1.设计界面：改变原来蛇，食物，墙的颜色；把食物变成圆形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</w:rPr>
        <w:t>2.添加空格暂停功能</w:t>
      </w:r>
    </w:p>
    <w:p>
      <w:pPr>
        <w:spacing w:before="0" w:after="0" w:line="240" w:lineRule="auto"/>
        <w:ind w:left="5500" w:leftChars="0" w:right="0" w:firstLine="500" w:firstLineChars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version 2.0:</w:t>
      </w:r>
    </w:p>
    <w:p>
      <w:pPr>
        <w:spacing w:before="0" w:after="0" w:line="240" w:lineRule="auto"/>
        <w:ind w:right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1.增加联网对战模式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2.增加计分的全局变量，结束时显示得分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3.最后经过多次测试，程序基本满足最初设想，设计完成。</w:t>
      </w:r>
    </w:p>
    <w:p>
      <w:pPr>
        <w:spacing w:before="0" w:after="0" w:line="240" w:lineRule="auto"/>
        <w:ind w:right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left"/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2016/12/22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EE0A"/>
    <w:multiLevelType w:val="singleLevel"/>
    <w:tmpl w:val="585BEE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15195C5F"/>
    <w:rsid w:val="154D7D31"/>
    <w:rsid w:val="17894CB0"/>
    <w:rsid w:val="2A3A033A"/>
    <w:rsid w:val="2AFB6597"/>
    <w:rsid w:val="4B591A47"/>
    <w:rsid w:val="5F237A26"/>
    <w:rsid w:val="66197399"/>
    <w:rsid w:val="6D8E3B2F"/>
    <w:rsid w:val="71C545D0"/>
    <w:rsid w:val="7C7145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2016-12-04T10:14:00Z</dcterms:created>
  <dc:creator>孙宇</dc:creator>
  <cp:lastModifiedBy>孙宇</cp:lastModifiedBy>
  <dcterms:modified xsi:type="dcterms:W3CDTF">2016-12-22T15:17:06Z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