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3384386" cy="17865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4386" cy="1786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12" w:val="single"/>
        </w:pBdr>
        <w:spacing w:line="360" w:lineRule="auto"/>
        <w:jc w:val="both"/>
        <w:rPr>
          <w:color w:val="005d9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Arial" w:cs="Arial" w:eastAsia="Arial" w:hAnsi="Arial"/>
          <w:color w:val="005d9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b w:val="1"/>
          <w:color w:val="005d98"/>
          <w:sz w:val="36"/>
          <w:szCs w:val="36"/>
        </w:rPr>
      </w:pPr>
      <w:r w:rsidDel="00000000" w:rsidR="00000000" w:rsidRPr="00000000">
        <w:rPr>
          <w:b w:val="1"/>
          <w:color w:val="005d98"/>
          <w:sz w:val="36"/>
          <w:szCs w:val="36"/>
          <w:rtl w:val="0"/>
        </w:rPr>
        <w:t xml:space="preserve">Calculadora Web con Reconocimiento de Voz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b w:val="1"/>
          <w:color w:val="005d98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bottom w:color="000000" w:space="1" w:sz="12" w:val="single"/>
        </w:pBdr>
        <w:spacing w:line="360" w:lineRule="auto"/>
        <w:jc w:val="both"/>
        <w:rPr>
          <w:b w:val="1"/>
          <w:color w:val="005d98"/>
        </w:rPr>
      </w:pPr>
      <w:r w:rsidDel="00000000" w:rsidR="00000000" w:rsidRPr="00000000">
        <w:rPr>
          <w:b w:val="1"/>
          <w:color w:val="005d98"/>
          <w:rtl w:val="0"/>
        </w:rPr>
        <w:t xml:space="preserve">"Hacer cálculos nunca fue tan fácil"</w:t>
      </w:r>
    </w:p>
    <w:p w:rsidR="00000000" w:rsidDel="00000000" w:rsidP="00000000" w:rsidRDefault="00000000" w:rsidRPr="00000000" w14:paraId="0000000A">
      <w:pPr>
        <w:pBdr>
          <w:bottom w:color="000000" w:space="1" w:sz="12" w:val="single"/>
        </w:pBdr>
        <w:spacing w:line="360" w:lineRule="auto"/>
        <w:jc w:val="both"/>
        <w:rPr>
          <w:b w:val="1"/>
          <w:color w:val="005d9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000000" w:space="1" w:sz="12" w:val="single"/>
        </w:pBdr>
        <w:spacing w:line="360" w:lineRule="auto"/>
        <w:jc w:val="both"/>
        <w:rPr>
          <w:b w:val="1"/>
          <w:color w:val="005d98"/>
        </w:rPr>
      </w:pPr>
      <w:r w:rsidDel="00000000" w:rsidR="00000000" w:rsidRPr="00000000">
        <w:rPr>
          <w:b w:val="1"/>
          <w:color w:val="005d98"/>
        </w:rPr>
        <w:drawing>
          <wp:inline distB="114300" distT="114300" distL="114300" distR="114300">
            <wp:extent cx="1418091" cy="1418091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8091" cy="14180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bottom w:color="000000" w:space="1" w:sz="12" w:val="single"/>
        </w:pBdr>
        <w:spacing w:line="360" w:lineRule="auto"/>
        <w:jc w:val="both"/>
        <w:rPr>
          <w:rFonts w:ascii="Arial" w:cs="Arial" w:eastAsia="Arial" w:hAnsi="Arial"/>
          <w:b w:val="1"/>
          <w:color w:val="005d9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1" w:sz="12" w:val="single"/>
        </w:pBdr>
        <w:spacing w:line="360" w:lineRule="auto"/>
        <w:jc w:val="both"/>
        <w:rPr>
          <w:rFonts w:ascii="Arial" w:cs="Arial" w:eastAsia="Arial" w:hAnsi="Arial"/>
          <w:b w:val="1"/>
          <w:color w:val="005d9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b w:val="1"/>
          <w:color w:val="005d9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TRABAJO FINAL DE CICLO </w:t>
      </w:r>
    </w:p>
    <w:p w:rsidR="00000000" w:rsidDel="00000000" w:rsidP="00000000" w:rsidRDefault="00000000" w:rsidRPr="00000000" w14:paraId="00000010">
      <w:pPr>
        <w:spacing w:after="12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CFGS DESARROLLO DE APLICACIONES WEB</w:t>
      </w:r>
    </w:p>
    <w:p w:rsidR="00000000" w:rsidDel="00000000" w:rsidP="00000000" w:rsidRDefault="00000000" w:rsidRPr="00000000" w14:paraId="00000011">
      <w:pPr>
        <w:spacing w:after="120" w:line="360" w:lineRule="auto"/>
        <w:jc w:val="both"/>
        <w:rPr/>
      </w:pPr>
      <w:r w:rsidDel="00000000" w:rsidR="00000000" w:rsidRPr="00000000">
        <w:rPr>
          <w:rtl w:val="0"/>
        </w:rPr>
        <w:t xml:space="preserve">Autor/a: Laura Arellano Torrero</w:t>
      </w:r>
    </w:p>
    <w:p w:rsidR="00000000" w:rsidDel="00000000" w:rsidP="00000000" w:rsidRDefault="00000000" w:rsidRPr="00000000" w14:paraId="00000012">
      <w:pPr>
        <w:spacing w:after="120" w:line="360" w:lineRule="auto"/>
        <w:jc w:val="both"/>
        <w:rPr/>
      </w:pPr>
      <w:r w:rsidDel="00000000" w:rsidR="00000000" w:rsidRPr="00000000">
        <w:rPr>
          <w:rtl w:val="0"/>
        </w:rPr>
        <w:t xml:space="preserve">Tutor/a: Tomás Martínez Ruiz</w:t>
      </w:r>
    </w:p>
    <w:p w:rsidR="00000000" w:rsidDel="00000000" w:rsidP="00000000" w:rsidRDefault="00000000" w:rsidRPr="00000000" w14:paraId="00000013">
      <w:pPr>
        <w:spacing w:after="120" w:line="360" w:lineRule="auto"/>
        <w:jc w:val="both"/>
        <w:rPr/>
      </w:pPr>
      <w:r w:rsidDel="00000000" w:rsidR="00000000" w:rsidRPr="00000000">
        <w:rPr>
          <w:rtl w:val="0"/>
        </w:rPr>
        <w:t xml:space="preserve">Junio de 2025</w:t>
      </w:r>
    </w:p>
    <w:p w:rsidR="00000000" w:rsidDel="00000000" w:rsidP="00000000" w:rsidRDefault="00000000" w:rsidRPr="00000000" w14:paraId="00000014">
      <w:pPr>
        <w:spacing w:after="12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b w:val="1"/>
          <w:color w:val="035f99"/>
        </w:rPr>
      </w:pPr>
      <w:r w:rsidDel="00000000" w:rsidR="00000000" w:rsidRPr="00000000">
        <w:rPr>
          <w:b w:val="1"/>
          <w:color w:val="035f99"/>
          <w:rtl w:val="0"/>
        </w:rPr>
        <w:t xml:space="preserve">ÍNDICE</w:t>
      </w:r>
    </w:p>
    <w:p w:rsidR="00000000" w:rsidDel="00000000" w:rsidP="00000000" w:rsidRDefault="00000000" w:rsidRPr="00000000" w14:paraId="0000001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widowControl w:val="0"/>
            <w:tabs>
              <w:tab w:val="right" w:leader="underscor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5to0xw5ddtza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Capítulo 1: Introducción y Objetivos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underscor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ugwljrl1vmu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Capítulo 2: Especificación de Requisitos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underscor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4y9p1cv5j2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Capítulo 2.1: Requisitos Funcionales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underscor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3o41ikmgw3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Capítulo 2.2: Requisitos No Funcionales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underscor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3ht3alzymk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Capítulo 2.3: Bocetos/prototipos diseñados en Figma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spacing w:after="360" w:line="360" w:lineRule="auto"/>
        <w:jc w:val="both"/>
        <w:rPr>
          <w:sz w:val="24"/>
          <w:szCs w:val="24"/>
        </w:rPr>
      </w:pPr>
      <w:bookmarkStart w:colFirst="0" w:colLast="0" w:name="_5to0xw5ddtza" w:id="0"/>
      <w:bookmarkEnd w:id="0"/>
      <w:r w:rsidDel="00000000" w:rsidR="00000000" w:rsidRPr="00000000">
        <w:rPr>
          <w:sz w:val="24"/>
          <w:szCs w:val="24"/>
          <w:rtl w:val="0"/>
        </w:rPr>
        <w:t xml:space="preserve">Capítulo 1: Introducción y Objetivos</w:t>
      </w:r>
    </w:p>
    <w:p w:rsidR="00000000" w:rsidDel="00000000" w:rsidP="00000000" w:rsidRDefault="00000000" w:rsidRPr="00000000" w14:paraId="00000036">
      <w:pPr>
        <w:spacing w:after="240" w:line="360" w:lineRule="auto"/>
        <w:jc w:val="both"/>
        <w:rPr/>
      </w:pPr>
      <w:r w:rsidDel="00000000" w:rsidR="00000000" w:rsidRPr="00000000">
        <w:rPr>
          <w:rtl w:val="0"/>
        </w:rPr>
        <w:t xml:space="preserve">En este proyecto voy a desarrollar una calculadora web que se va a poder usar de dos maneras: como una calculadora normal, usando </w:t>
      </w:r>
      <w:r w:rsidDel="00000000" w:rsidR="00000000" w:rsidRPr="00000000">
        <w:rPr>
          <w:b w:val="1"/>
          <w:rtl w:val="0"/>
        </w:rPr>
        <w:t xml:space="preserve">botones</w:t>
      </w:r>
      <w:r w:rsidDel="00000000" w:rsidR="00000000" w:rsidRPr="00000000">
        <w:rPr>
          <w:rtl w:val="0"/>
        </w:rPr>
        <w:t xml:space="preserve"> en la pantalla, y también usando la </w:t>
      </w:r>
      <w:r w:rsidDel="00000000" w:rsidR="00000000" w:rsidRPr="00000000">
        <w:rPr>
          <w:b w:val="1"/>
          <w:rtl w:val="0"/>
        </w:rPr>
        <w:t xml:space="preserve">voz</w:t>
      </w:r>
      <w:r w:rsidDel="00000000" w:rsidR="00000000" w:rsidRPr="00000000">
        <w:rPr>
          <w:rtl w:val="0"/>
        </w:rPr>
        <w:t xml:space="preserve"> para decir las operaciones que queremos hacer.</w:t>
      </w:r>
    </w:p>
    <w:p w:rsidR="00000000" w:rsidDel="00000000" w:rsidP="00000000" w:rsidRDefault="00000000" w:rsidRPr="00000000" w14:paraId="00000037">
      <w:pPr>
        <w:spacing w:after="240" w:line="360" w:lineRule="auto"/>
        <w:jc w:val="both"/>
        <w:rPr/>
      </w:pPr>
      <w:r w:rsidDel="00000000" w:rsidR="00000000" w:rsidRPr="00000000">
        <w:rPr>
          <w:rtl w:val="0"/>
        </w:rPr>
        <w:t xml:space="preserve">La interacción mediante botones será similar a las calculadoras tradicionales, lo que ofrece una </w:t>
      </w:r>
      <w:r w:rsidDel="00000000" w:rsidR="00000000" w:rsidRPr="00000000">
        <w:rPr>
          <w:b w:val="1"/>
          <w:rtl w:val="0"/>
        </w:rPr>
        <w:t xml:space="preserve">experiencia de usuario familiar</w:t>
      </w:r>
      <w:r w:rsidDel="00000000" w:rsidR="00000000" w:rsidRPr="00000000">
        <w:rPr>
          <w:rtl w:val="0"/>
        </w:rPr>
        <w:t xml:space="preserve"> a aquellos usuarios que prefieren usar métodos tradicionales. </w:t>
      </w:r>
    </w:p>
    <w:p w:rsidR="00000000" w:rsidDel="00000000" w:rsidP="00000000" w:rsidRDefault="00000000" w:rsidRPr="00000000" w14:paraId="00000038">
      <w:pPr>
        <w:spacing w:after="240" w:line="360" w:lineRule="auto"/>
        <w:jc w:val="both"/>
        <w:rPr/>
      </w:pPr>
      <w:r w:rsidDel="00000000" w:rsidR="00000000" w:rsidRPr="00000000">
        <w:rPr>
          <w:rtl w:val="0"/>
        </w:rPr>
        <w:t xml:space="preserve">Por otro lado, la opción de interactuar mediante voz se presenta como una solución innovadora que mejorará la experiencia del usuario, especialmente para quienes buscan una forma más</w:t>
      </w:r>
      <w:r w:rsidDel="00000000" w:rsidR="00000000" w:rsidRPr="00000000">
        <w:rPr>
          <w:b w:val="1"/>
          <w:rtl w:val="0"/>
        </w:rPr>
        <w:t xml:space="preserve"> cómoda y rápida </w:t>
      </w:r>
      <w:r w:rsidDel="00000000" w:rsidR="00000000" w:rsidRPr="00000000">
        <w:rPr>
          <w:rtl w:val="0"/>
        </w:rPr>
        <w:t xml:space="preserve">de realizar operaciones.</w:t>
      </w:r>
    </w:p>
    <w:p w:rsidR="00000000" w:rsidDel="00000000" w:rsidP="00000000" w:rsidRDefault="00000000" w:rsidRPr="00000000" w14:paraId="00000039">
      <w:pPr>
        <w:spacing w:after="240" w:line="360" w:lineRule="auto"/>
        <w:jc w:val="both"/>
        <w:rPr/>
      </w:pPr>
      <w:r w:rsidDel="00000000" w:rsidR="00000000" w:rsidRPr="00000000">
        <w:rPr>
          <w:rtl w:val="0"/>
        </w:rPr>
        <w:t xml:space="preserve">La idea ha nacido de observar cómo cada vez más personas interactúan con sus dispositivos utilizando comandos de voz, lo cual no sólo aporta comodidad y rapidez, sino también </w:t>
      </w:r>
      <w:r w:rsidDel="00000000" w:rsidR="00000000" w:rsidRPr="00000000">
        <w:rPr>
          <w:b w:val="1"/>
          <w:rtl w:val="0"/>
        </w:rPr>
        <w:t xml:space="preserve">accesibilidad</w:t>
      </w:r>
      <w:r w:rsidDel="00000000" w:rsidR="00000000" w:rsidRPr="00000000">
        <w:rPr>
          <w:rtl w:val="0"/>
        </w:rPr>
        <w:t xml:space="preserve"> para aquellos usuarios con dificultades visuales.</w:t>
      </w:r>
    </w:p>
    <w:p w:rsidR="00000000" w:rsidDel="00000000" w:rsidP="00000000" w:rsidRDefault="00000000" w:rsidRPr="00000000" w14:paraId="0000003A">
      <w:pPr>
        <w:spacing w:after="240" w:line="360" w:lineRule="auto"/>
        <w:jc w:val="both"/>
        <w:rPr/>
      </w:pPr>
      <w:r w:rsidDel="00000000" w:rsidR="00000000" w:rsidRPr="00000000">
        <w:rPr>
          <w:rtl w:val="0"/>
        </w:rPr>
        <w:t xml:space="preserve">La aplicación tendrá dos modos de uso: uno </w:t>
      </w:r>
      <w:r w:rsidDel="00000000" w:rsidR="00000000" w:rsidRPr="00000000">
        <w:rPr>
          <w:b w:val="1"/>
          <w:rtl w:val="0"/>
        </w:rPr>
        <w:t xml:space="preserve">clásico</w:t>
      </w:r>
      <w:r w:rsidDel="00000000" w:rsidR="00000000" w:rsidRPr="00000000">
        <w:rPr>
          <w:rtl w:val="0"/>
        </w:rPr>
        <w:t xml:space="preserve">, mediante botones en pantalla, y otro </w:t>
      </w:r>
      <w:r w:rsidDel="00000000" w:rsidR="00000000" w:rsidRPr="00000000">
        <w:rPr>
          <w:b w:val="1"/>
          <w:rtl w:val="0"/>
        </w:rPr>
        <w:t xml:space="preserve">innovador</w:t>
      </w:r>
      <w:r w:rsidDel="00000000" w:rsidR="00000000" w:rsidRPr="00000000">
        <w:rPr>
          <w:rtl w:val="0"/>
        </w:rPr>
        <w:t xml:space="preserve">, en el que los usuarios podrán pronunciar las operaciones que desean resolver.</w:t>
      </w:r>
    </w:p>
    <w:p w:rsidR="00000000" w:rsidDel="00000000" w:rsidP="00000000" w:rsidRDefault="00000000" w:rsidRPr="00000000" w14:paraId="0000003B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El objetivo principal es crear una aplicación web que sea lo más</w:t>
      </w:r>
      <w:r w:rsidDel="00000000" w:rsidR="00000000" w:rsidRPr="00000000">
        <w:rPr>
          <w:b w:val="1"/>
          <w:rtl w:val="0"/>
        </w:rPr>
        <w:t xml:space="preserve"> intuitiva y accesible posible</w:t>
      </w:r>
      <w:r w:rsidDel="00000000" w:rsidR="00000000" w:rsidRPr="00000000">
        <w:rPr>
          <w:rtl w:val="0"/>
        </w:rPr>
        <w:t xml:space="preserve">, aprovechando las tecnologías actuales del desarrollo web. La </w:t>
      </w:r>
      <w:r w:rsidDel="00000000" w:rsidR="00000000" w:rsidRPr="00000000">
        <w:rPr>
          <w:b w:val="1"/>
          <w:rtl w:val="0"/>
        </w:rPr>
        <w:t xml:space="preserve">facilidad</w:t>
      </w:r>
      <w:r w:rsidDel="00000000" w:rsidR="00000000" w:rsidRPr="00000000">
        <w:rPr>
          <w:rtl w:val="0"/>
        </w:rPr>
        <w:t xml:space="preserve"> de uso es una prioridad, y se espera que tanto el diseño como la interacción de la calculadora sean lo suficientemente </w:t>
      </w:r>
      <w:r w:rsidDel="00000000" w:rsidR="00000000" w:rsidRPr="00000000">
        <w:rPr>
          <w:b w:val="1"/>
          <w:rtl w:val="0"/>
        </w:rPr>
        <w:t xml:space="preserve">simples</w:t>
      </w:r>
      <w:r w:rsidDel="00000000" w:rsidR="00000000" w:rsidRPr="00000000">
        <w:rPr>
          <w:rtl w:val="0"/>
        </w:rPr>
        <w:t xml:space="preserve"> para que cualquier persona pueda usarla sin dificultades. Para llevar a cabo este proyecto, se utilizará </w:t>
      </w:r>
      <w:r w:rsidDel="00000000" w:rsidR="00000000" w:rsidRPr="00000000">
        <w:rPr>
          <w:b w:val="1"/>
          <w:rtl w:val="0"/>
        </w:rPr>
        <w:t xml:space="preserve">Angular</w:t>
      </w:r>
      <w:r w:rsidDel="00000000" w:rsidR="00000000" w:rsidRPr="00000000">
        <w:rPr>
          <w:rtl w:val="0"/>
        </w:rPr>
        <w:t xml:space="preserve">, un framework basado en TypeScript.</w:t>
      </w:r>
    </w:p>
    <w:p w:rsidR="00000000" w:rsidDel="00000000" w:rsidP="00000000" w:rsidRDefault="00000000" w:rsidRPr="00000000" w14:paraId="0000003C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Además, se implementará una </w:t>
      </w:r>
      <w:r w:rsidDel="00000000" w:rsidR="00000000" w:rsidRPr="00000000">
        <w:rPr>
          <w:b w:val="1"/>
          <w:rtl w:val="0"/>
        </w:rPr>
        <w:t xml:space="preserve">API de reconocimiento de voz</w:t>
      </w:r>
      <w:r w:rsidDel="00000000" w:rsidR="00000000" w:rsidRPr="00000000">
        <w:rPr>
          <w:rtl w:val="0"/>
        </w:rPr>
        <w:t xml:space="preserve">, que será la encargada de escuchar al usuario e interpretar sus palabras, traduciéndose a operaciones matemáticas siempre y cuando el </w:t>
      </w:r>
      <w:r w:rsidDel="00000000" w:rsidR="00000000" w:rsidRPr="00000000">
        <w:rPr>
          <w:b w:val="1"/>
          <w:rtl w:val="0"/>
        </w:rPr>
        <w:t xml:space="preserve">habla</w:t>
      </w:r>
      <w:r w:rsidDel="00000000" w:rsidR="00000000" w:rsidRPr="00000000">
        <w:rPr>
          <w:rtl w:val="0"/>
        </w:rPr>
        <w:t xml:space="preserve"> sea </w:t>
      </w:r>
      <w:r w:rsidDel="00000000" w:rsidR="00000000" w:rsidRPr="00000000">
        <w:rPr>
          <w:b w:val="1"/>
          <w:rtl w:val="0"/>
        </w:rPr>
        <w:t xml:space="preserve">clara, pausada y comprensible</w:t>
      </w:r>
      <w:r w:rsidDel="00000000" w:rsidR="00000000" w:rsidRPr="00000000">
        <w:rPr>
          <w:rtl w:val="0"/>
        </w:rPr>
        <w:t xml:space="preserve">, lo que permitirá una interpretación adecuada de las instrucciones dadas.</w:t>
      </w:r>
    </w:p>
    <w:p w:rsidR="00000000" w:rsidDel="00000000" w:rsidP="00000000" w:rsidRDefault="00000000" w:rsidRPr="00000000" w14:paraId="0000003D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La calculadora se centrará exclusivamente en el funcionamiento en el lado del cliente (frontend), lo cual permite un enfoque más directo y centrado en el comportamiento </w:t>
      </w:r>
      <w:r w:rsidDel="00000000" w:rsidR="00000000" w:rsidRPr="00000000">
        <w:rPr>
          <w:b w:val="1"/>
          <w:rtl w:val="0"/>
        </w:rPr>
        <w:t xml:space="preserve">visual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interactivo</w:t>
      </w:r>
      <w:r w:rsidDel="00000000" w:rsidR="00000000" w:rsidRPr="00000000">
        <w:rPr>
          <w:rtl w:val="0"/>
        </w:rPr>
        <w:t xml:space="preserve"> de la aplicación.</w:t>
      </w:r>
    </w:p>
    <w:p w:rsidR="00000000" w:rsidDel="00000000" w:rsidP="00000000" w:rsidRDefault="00000000" w:rsidRPr="00000000" w14:paraId="0000003E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Aunque el cliente de este proyecto será ficticio, he imaginado que se podría tratar, por ejemplo, de una </w:t>
      </w:r>
      <w:r w:rsidDel="00000000" w:rsidR="00000000" w:rsidRPr="00000000">
        <w:rPr>
          <w:b w:val="1"/>
          <w:rtl w:val="0"/>
        </w:rPr>
        <w:t xml:space="preserve">academia online</w:t>
      </w:r>
      <w:r w:rsidDel="00000000" w:rsidR="00000000" w:rsidRPr="00000000">
        <w:rPr>
          <w:rtl w:val="0"/>
        </w:rPr>
        <w:t xml:space="preserve"> que necesita una herramienta sencilla y accesible para realizar cálculos rápidos en sesiones de clase, o incluso de una </w:t>
      </w:r>
      <w:r w:rsidDel="00000000" w:rsidR="00000000" w:rsidRPr="00000000">
        <w:rPr>
          <w:b w:val="1"/>
          <w:rtl w:val="0"/>
        </w:rPr>
        <w:t xml:space="preserve">persona mayor o con discapacidad motora</w:t>
      </w:r>
      <w:r w:rsidDel="00000000" w:rsidR="00000000" w:rsidRPr="00000000">
        <w:rPr>
          <w:rtl w:val="0"/>
        </w:rPr>
        <w:t xml:space="preserve"> que necesita una </w:t>
      </w:r>
      <w:r w:rsidDel="00000000" w:rsidR="00000000" w:rsidRPr="00000000">
        <w:rPr>
          <w:b w:val="1"/>
          <w:rtl w:val="0"/>
        </w:rPr>
        <w:t xml:space="preserve">solución</w:t>
      </w:r>
      <w:r w:rsidDel="00000000" w:rsidR="00000000" w:rsidRPr="00000000">
        <w:rPr>
          <w:rtl w:val="0"/>
        </w:rPr>
        <w:t xml:space="preserve"> que no dependa del uso constante del teclado o del ratón.</w:t>
      </w:r>
    </w:p>
    <w:p w:rsidR="00000000" w:rsidDel="00000000" w:rsidP="00000000" w:rsidRDefault="00000000" w:rsidRPr="00000000" w14:paraId="0000003F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Este proyecto representa la oportunidad de </w:t>
      </w:r>
      <w:r w:rsidDel="00000000" w:rsidR="00000000" w:rsidRPr="00000000">
        <w:rPr>
          <w:b w:val="1"/>
          <w:rtl w:val="0"/>
        </w:rPr>
        <w:t xml:space="preserve">profundizar en tecnologías actuales </w:t>
      </w:r>
      <w:r w:rsidDel="00000000" w:rsidR="00000000" w:rsidRPr="00000000">
        <w:rPr>
          <w:rtl w:val="0"/>
        </w:rPr>
        <w:t xml:space="preserve">del desarrollo web, </w:t>
      </w:r>
      <w:r w:rsidDel="00000000" w:rsidR="00000000" w:rsidRPr="00000000">
        <w:rPr>
          <w:b w:val="1"/>
          <w:rtl w:val="0"/>
        </w:rPr>
        <w:t xml:space="preserve">experimentar</w:t>
      </w:r>
      <w:r w:rsidDel="00000000" w:rsidR="00000000" w:rsidRPr="00000000">
        <w:rPr>
          <w:rtl w:val="0"/>
        </w:rPr>
        <w:t xml:space="preserve"> con herramientas modernas y trabajar con APIs externas, todo ello enfocado en crear una solución accesible y orientada al usuario.</w:t>
      </w:r>
    </w:p>
    <w:p w:rsidR="00000000" w:rsidDel="00000000" w:rsidP="00000000" w:rsidRDefault="00000000" w:rsidRPr="00000000" w14:paraId="00000040">
      <w:pPr>
        <w:spacing w:after="240" w:before="240"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448175" cy="458191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581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spacing w:after="360" w:line="360" w:lineRule="auto"/>
        <w:jc w:val="both"/>
        <w:rPr>
          <w:sz w:val="24"/>
          <w:szCs w:val="24"/>
        </w:rPr>
      </w:pPr>
      <w:bookmarkStart w:colFirst="0" w:colLast="0" w:name="_qugwljrl1vmu" w:id="1"/>
      <w:bookmarkEnd w:id="1"/>
      <w:r w:rsidDel="00000000" w:rsidR="00000000" w:rsidRPr="00000000">
        <w:rPr>
          <w:sz w:val="24"/>
          <w:szCs w:val="24"/>
          <w:rtl w:val="0"/>
        </w:rPr>
        <w:t xml:space="preserve">Capítulo 2: Especificación de Requisitos</w:t>
      </w:r>
    </w:p>
    <w:p w:rsidR="00000000" w:rsidDel="00000000" w:rsidP="00000000" w:rsidRDefault="00000000" w:rsidRPr="00000000" w14:paraId="0000004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Antes de iniciar el desarrollo de la calculadora web, veo necesario plantear los </w:t>
      </w:r>
      <w:r w:rsidDel="00000000" w:rsidR="00000000" w:rsidRPr="00000000">
        <w:rPr>
          <w:b w:val="1"/>
          <w:rtl w:val="0"/>
        </w:rPr>
        <w:t xml:space="preserve">requisitos</w:t>
      </w:r>
      <w:r w:rsidDel="00000000" w:rsidR="00000000" w:rsidRPr="00000000">
        <w:rPr>
          <w:rtl w:val="0"/>
        </w:rPr>
        <w:t xml:space="preserve"> que debe </w:t>
      </w:r>
      <w:r w:rsidDel="00000000" w:rsidR="00000000" w:rsidRPr="00000000">
        <w:rPr>
          <w:b w:val="1"/>
          <w:rtl w:val="0"/>
        </w:rPr>
        <w:t xml:space="preserve">cumplir</w:t>
      </w:r>
      <w:r w:rsidDel="00000000" w:rsidR="00000000" w:rsidRPr="00000000">
        <w:rPr>
          <w:rtl w:val="0"/>
        </w:rPr>
        <w:t xml:space="preserve"> mi proyecto. A continuación, describiré los </w:t>
      </w:r>
      <w:r w:rsidDel="00000000" w:rsidR="00000000" w:rsidRPr="00000000">
        <w:rPr>
          <w:b w:val="1"/>
          <w:rtl w:val="0"/>
        </w:rPr>
        <w:t xml:space="preserve">requisitos funcionales 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b w:val="1"/>
          <w:rtl w:val="0"/>
        </w:rPr>
        <w:t xml:space="preserve">no funcionales</w:t>
      </w:r>
      <w:r w:rsidDel="00000000" w:rsidR="00000000" w:rsidRPr="00000000">
        <w:rPr>
          <w:rtl w:val="0"/>
        </w:rPr>
        <w:t xml:space="preserve">, y también </w:t>
      </w:r>
      <w:r w:rsidDel="00000000" w:rsidR="00000000" w:rsidRPr="00000000">
        <w:rPr>
          <w:rtl w:val="0"/>
        </w:rPr>
        <w:t xml:space="preserve">adjuntaré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bocetos</w:t>
      </w:r>
      <w:r w:rsidDel="00000000" w:rsidR="00000000" w:rsidRPr="00000000">
        <w:rPr>
          <w:rtl w:val="0"/>
        </w:rPr>
        <w:t xml:space="preserve"> del diseño de la calculadora realizados en </w:t>
      </w:r>
      <w:r w:rsidDel="00000000" w:rsidR="00000000" w:rsidRPr="00000000">
        <w:rPr>
          <w:b w:val="1"/>
          <w:rtl w:val="0"/>
        </w:rPr>
        <w:t xml:space="preserve">Figma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spacing w:line="360" w:lineRule="auto"/>
        <w:jc w:val="both"/>
        <w:rPr/>
      </w:pPr>
      <w:bookmarkStart w:colFirst="0" w:colLast="0" w:name="_n4y9p1cv5j2f" w:id="2"/>
      <w:bookmarkEnd w:id="2"/>
      <w:r w:rsidDel="00000000" w:rsidR="00000000" w:rsidRPr="00000000">
        <w:rPr>
          <w:sz w:val="24"/>
          <w:szCs w:val="24"/>
          <w:rtl w:val="0"/>
        </w:rPr>
        <w:t xml:space="preserve">Capítulo 2.1: Requisitos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Mi aplicación debe cumplir los siguientes requisitos funcionales para alcanzar los objetivos propuestos en el Capítulo 1: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Operaciones básicas</w:t>
      </w:r>
      <w:r w:rsidDel="00000000" w:rsidR="00000000" w:rsidRPr="00000000">
        <w:rPr>
          <w:rtl w:val="0"/>
        </w:rPr>
        <w:t xml:space="preserve">: La calculadora debe ser capaz de hacer sumas, restas, multiplicaciones y divisiones.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Entrada por voz</w:t>
      </w:r>
      <w:r w:rsidDel="00000000" w:rsidR="00000000" w:rsidRPr="00000000">
        <w:rPr>
          <w:rtl w:val="0"/>
        </w:rPr>
        <w:t xml:space="preserve">: El usuario debe poder dictar operaciones matemáticas sencillas a través de comandos por voz.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Visualización de </w:t>
      </w:r>
      <w:r w:rsidDel="00000000" w:rsidR="00000000" w:rsidRPr="00000000">
        <w:rPr>
          <w:b w:val="1"/>
          <w:rtl w:val="0"/>
        </w:rPr>
        <w:t xml:space="preserve">resultados</w:t>
      </w:r>
      <w:r w:rsidDel="00000000" w:rsidR="00000000" w:rsidRPr="00000000">
        <w:rPr>
          <w:rtl w:val="0"/>
        </w:rPr>
        <w:t xml:space="preserve">: Después de cada operación, el resultado debe mostrarse claramente en la pantalla de la calculadora.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Activar/Desactivar el micrófono</w:t>
      </w:r>
      <w:r w:rsidDel="00000000" w:rsidR="00000000" w:rsidRPr="00000000">
        <w:rPr>
          <w:rtl w:val="0"/>
        </w:rPr>
        <w:t xml:space="preserve">: El usuario debe poder activar o desactivar el modo de reconocimiento de voz pulsando un botón.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Gestión de errores: Si el </w:t>
      </w:r>
      <w:r w:rsidDel="00000000" w:rsidR="00000000" w:rsidRPr="00000000">
        <w:rPr>
          <w:b w:val="1"/>
          <w:rtl w:val="0"/>
        </w:rPr>
        <w:t xml:space="preserve">reconocimiento de voz</w:t>
      </w:r>
      <w:r w:rsidDel="00000000" w:rsidR="00000000" w:rsidRPr="00000000">
        <w:rPr>
          <w:rtl w:val="0"/>
        </w:rPr>
        <w:t xml:space="preserve"> no entiende la orden del usuario, debe aparecer un</w:t>
      </w:r>
      <w:r w:rsidDel="00000000" w:rsidR="00000000" w:rsidRPr="00000000">
        <w:rPr>
          <w:b w:val="1"/>
          <w:rtl w:val="0"/>
        </w:rPr>
        <w:t xml:space="preserve"> mensaje de error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Borrar datos: Por último, la calculadora necesita tener la opción de </w:t>
      </w:r>
      <w:r w:rsidDel="00000000" w:rsidR="00000000" w:rsidRPr="00000000">
        <w:rPr>
          <w:b w:val="1"/>
          <w:rtl w:val="0"/>
        </w:rPr>
        <w:t xml:space="preserve">borrar el contenido</w:t>
      </w:r>
      <w:r w:rsidDel="00000000" w:rsidR="00000000" w:rsidRPr="00000000">
        <w:rPr>
          <w:rtl w:val="0"/>
        </w:rPr>
        <w:t xml:space="preserve"> actual para poder hacer una </w:t>
      </w:r>
      <w:r w:rsidDel="00000000" w:rsidR="00000000" w:rsidRPr="00000000">
        <w:rPr>
          <w:b w:val="1"/>
          <w:rtl w:val="0"/>
        </w:rPr>
        <w:t xml:space="preserve">nueva  operación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pStyle w:val="Heading3"/>
        <w:spacing w:line="360" w:lineRule="auto"/>
        <w:jc w:val="both"/>
        <w:rPr>
          <w:sz w:val="24"/>
          <w:szCs w:val="24"/>
        </w:rPr>
      </w:pPr>
      <w:bookmarkStart w:colFirst="0" w:colLast="0" w:name="_a3o41ikmgw3m" w:id="3"/>
      <w:bookmarkEnd w:id="3"/>
      <w:r w:rsidDel="00000000" w:rsidR="00000000" w:rsidRPr="00000000">
        <w:rPr>
          <w:sz w:val="24"/>
          <w:szCs w:val="24"/>
          <w:rtl w:val="0"/>
        </w:rPr>
        <w:t xml:space="preserve">Capítulo 2.2: Requisitos No Funcionales</w:t>
      </w:r>
    </w:p>
    <w:p w:rsidR="00000000" w:rsidDel="00000000" w:rsidP="00000000" w:rsidRDefault="00000000" w:rsidRPr="00000000" w14:paraId="0000004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Los requisitos no funcionales describen </w:t>
      </w:r>
      <w:r w:rsidDel="00000000" w:rsidR="00000000" w:rsidRPr="00000000">
        <w:rPr>
          <w:b w:val="1"/>
          <w:rtl w:val="0"/>
        </w:rPr>
        <w:t xml:space="preserve">cómo</w:t>
      </w:r>
      <w:r w:rsidDel="00000000" w:rsidR="00000000" w:rsidRPr="00000000">
        <w:rPr>
          <w:rtl w:val="0"/>
        </w:rPr>
        <w:t xml:space="preserve"> debe </w:t>
      </w:r>
      <w:r w:rsidDel="00000000" w:rsidR="00000000" w:rsidRPr="00000000">
        <w:rPr>
          <w:b w:val="1"/>
          <w:rtl w:val="0"/>
        </w:rPr>
        <w:t xml:space="preserve">comportarse</w:t>
      </w:r>
      <w:r w:rsidDel="00000000" w:rsidR="00000000" w:rsidRPr="00000000">
        <w:rPr>
          <w:rtl w:val="0"/>
        </w:rPr>
        <w:t xml:space="preserve"> la aplicación: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Tiempo de respuesta: La aplicación debe ser capaz de realizar los cálculos de manera </w:t>
      </w:r>
      <w:r w:rsidDel="00000000" w:rsidR="00000000" w:rsidRPr="00000000">
        <w:rPr>
          <w:b w:val="1"/>
          <w:rtl w:val="0"/>
        </w:rPr>
        <w:t xml:space="preserve">rápida y eficiente</w:t>
      </w:r>
      <w:r w:rsidDel="00000000" w:rsidR="00000000" w:rsidRPr="00000000">
        <w:rPr>
          <w:rtl w:val="0"/>
        </w:rPr>
        <w:t xml:space="preserve">, mostrando el resultado de las operaciones en pocos segundos. Esto es fundamental para </w:t>
      </w:r>
      <w:r w:rsidDel="00000000" w:rsidR="00000000" w:rsidRPr="00000000">
        <w:rPr>
          <w:b w:val="1"/>
          <w:rtl w:val="0"/>
        </w:rPr>
        <w:t xml:space="preserve">evitar</w:t>
      </w:r>
      <w:r w:rsidDel="00000000" w:rsidR="00000000" w:rsidRPr="00000000">
        <w:rPr>
          <w:rtl w:val="0"/>
        </w:rPr>
        <w:t xml:space="preserve"> elevados </w:t>
      </w:r>
      <w:r w:rsidDel="00000000" w:rsidR="00000000" w:rsidRPr="00000000">
        <w:rPr>
          <w:b w:val="1"/>
          <w:rtl w:val="0"/>
        </w:rPr>
        <w:t xml:space="preserve">tiempos de espera</w:t>
      </w:r>
      <w:r w:rsidDel="00000000" w:rsidR="00000000" w:rsidRPr="00000000">
        <w:rPr>
          <w:rtl w:val="0"/>
        </w:rPr>
        <w:t xml:space="preserve"> y mantener una </w:t>
      </w:r>
      <w:r w:rsidDel="00000000" w:rsidR="00000000" w:rsidRPr="00000000">
        <w:rPr>
          <w:b w:val="1"/>
          <w:rtl w:val="0"/>
        </w:rPr>
        <w:t xml:space="preserve">buena experiencia de usuario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F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line="360" w:lineRule="auto"/>
        <w:ind w:left="708.6614173228347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Compatibilidad: La calculadora debe ser compatible con </w:t>
      </w:r>
      <w:r w:rsidDel="00000000" w:rsidR="00000000" w:rsidRPr="00000000">
        <w:rPr>
          <w:b w:val="1"/>
          <w:rtl w:val="0"/>
        </w:rPr>
        <w:t xml:space="preserve">el mayor número posible de navegadores</w:t>
      </w:r>
      <w:r w:rsidDel="00000000" w:rsidR="00000000" w:rsidRPr="00000000">
        <w:rPr>
          <w:rtl w:val="0"/>
        </w:rPr>
        <w:t xml:space="preserve">. Asegurar esta compatibilidad permitirá que la aplicación sea accesible para diferentes usuarios, sin importar el tipo de navegador que estén utilizando.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line="360" w:lineRule="auto"/>
        <w:ind w:left="708.6614173228347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Diseño </w:t>
      </w:r>
      <w:r w:rsidDel="00000000" w:rsidR="00000000" w:rsidRPr="00000000">
        <w:rPr>
          <w:b w:val="1"/>
          <w:rtl w:val="0"/>
        </w:rPr>
        <w:t xml:space="preserve">responsivo</w:t>
      </w:r>
      <w:r w:rsidDel="00000000" w:rsidR="00000000" w:rsidRPr="00000000">
        <w:rPr>
          <w:rtl w:val="0"/>
        </w:rPr>
        <w:t xml:space="preserve">: La interfaz debe adaptarse correctamente a diferentes </w:t>
      </w:r>
      <w:r w:rsidDel="00000000" w:rsidR="00000000" w:rsidRPr="00000000">
        <w:rPr>
          <w:b w:val="1"/>
          <w:rtl w:val="0"/>
        </w:rPr>
        <w:t xml:space="preserve">tamaños de pantalla</w:t>
      </w:r>
      <w:r w:rsidDel="00000000" w:rsidR="00000000" w:rsidRPr="00000000">
        <w:rPr>
          <w:rtl w:val="0"/>
        </w:rPr>
        <w:t xml:space="preserve">, ya sea en dispositivos móviles, tablets o en ordenadores. Un diseño responsivo mejorará la accesibilidad y la experiencia de uso.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line="360" w:lineRule="auto"/>
        <w:ind w:left="708.6614173228347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Accesibilidad</w:t>
      </w:r>
      <w:r w:rsidDel="00000000" w:rsidR="00000000" w:rsidRPr="00000000">
        <w:rPr>
          <w:rtl w:val="0"/>
        </w:rPr>
        <w:t xml:space="preserve">: El diseño de la aplicación debe emplear colores de </w:t>
      </w:r>
      <w:r w:rsidDel="00000000" w:rsidR="00000000" w:rsidRPr="00000000">
        <w:rPr>
          <w:b w:val="1"/>
          <w:rtl w:val="0"/>
        </w:rPr>
        <w:t xml:space="preserve">alto contraste</w:t>
      </w:r>
      <w:r w:rsidDel="00000000" w:rsidR="00000000" w:rsidRPr="00000000">
        <w:rPr>
          <w:rtl w:val="0"/>
        </w:rPr>
        <w:t xml:space="preserve"> y tamaños de letra adecuados. Esto ayudará a que la herramienta sea inclusiva y esté al alcance de cualquier persona.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line="360" w:lineRule="auto"/>
        <w:ind w:left="708.6614173228347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Experiencia de Usuario</w:t>
      </w:r>
      <w:r w:rsidDel="00000000" w:rsidR="00000000" w:rsidRPr="00000000">
        <w:rPr>
          <w:rtl w:val="0"/>
        </w:rPr>
        <w:t xml:space="preserve"> (UX): La aplicación debe ofrecer una interfaz intuitiva y sencilla pensada para usuarios de </w:t>
      </w:r>
      <w:r w:rsidDel="00000000" w:rsidR="00000000" w:rsidRPr="00000000">
        <w:rPr>
          <w:b w:val="1"/>
          <w:rtl w:val="0"/>
        </w:rPr>
        <w:t xml:space="preserve">todas las edades</w:t>
      </w:r>
      <w:r w:rsidDel="00000000" w:rsidR="00000000" w:rsidRPr="00000000">
        <w:rPr>
          <w:rtl w:val="0"/>
        </w:rPr>
        <w:t xml:space="preserve">. El objetivo es que cualquier persona, sin necesidad de conocimientos técnicos, pueda utilizar la calculadora de forma </w:t>
      </w:r>
      <w:r w:rsidDel="00000000" w:rsidR="00000000" w:rsidRPr="00000000">
        <w:rPr>
          <w:b w:val="1"/>
          <w:rtl w:val="0"/>
        </w:rPr>
        <w:t xml:space="preserve">rápida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sin complicaciones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line="360" w:lineRule="auto"/>
        <w:ind w:left="708.6614173228347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Modo claro y modo oscuro</w:t>
      </w:r>
      <w:r w:rsidDel="00000000" w:rsidR="00000000" w:rsidRPr="00000000">
        <w:rPr>
          <w:rtl w:val="0"/>
        </w:rPr>
        <w:t xml:space="preserve">: La aplicación debe contar con la opción de cambiar entre modo claro y modo oscuro, permitiendo que cada usuario elija el </w:t>
      </w:r>
      <w:r w:rsidDel="00000000" w:rsidR="00000000" w:rsidRPr="00000000">
        <w:rPr>
          <w:b w:val="1"/>
          <w:rtl w:val="0"/>
        </w:rPr>
        <w:t xml:space="preserve">estilo visual</w:t>
      </w:r>
      <w:r w:rsidDel="00000000" w:rsidR="00000000" w:rsidRPr="00000000">
        <w:rPr>
          <w:rtl w:val="0"/>
        </w:rPr>
        <w:t xml:space="preserve"> que más le guste.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spacing w:line="360" w:lineRule="auto"/>
        <w:ind w:right="0"/>
        <w:jc w:val="both"/>
        <w:rPr>
          <w:sz w:val="24"/>
          <w:szCs w:val="24"/>
        </w:rPr>
      </w:pPr>
      <w:bookmarkStart w:colFirst="0" w:colLast="0" w:name="_m3ht3alzymkh" w:id="4"/>
      <w:bookmarkEnd w:id="4"/>
      <w:r w:rsidDel="00000000" w:rsidR="00000000" w:rsidRPr="00000000">
        <w:rPr>
          <w:sz w:val="24"/>
          <w:szCs w:val="24"/>
          <w:rtl w:val="0"/>
        </w:rPr>
        <w:t xml:space="preserve">Capítulo 2.3: Bocetos/prototipos diseñados en Figma</w:t>
      </w:r>
    </w:p>
    <w:p w:rsidR="00000000" w:rsidDel="00000000" w:rsidP="00000000" w:rsidRDefault="00000000" w:rsidRPr="00000000" w14:paraId="00000057">
      <w:pPr>
        <w:spacing w:line="360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Antes de empezar a programar la calculadora, he diseñado los </w:t>
      </w:r>
      <w:r w:rsidDel="00000000" w:rsidR="00000000" w:rsidRPr="00000000">
        <w:rPr>
          <w:b w:val="1"/>
          <w:rtl w:val="0"/>
        </w:rPr>
        <w:t xml:space="preserve">bocetos</w:t>
      </w:r>
      <w:r w:rsidDel="00000000" w:rsidR="00000000" w:rsidRPr="00000000">
        <w:rPr>
          <w:rtl w:val="0"/>
        </w:rPr>
        <w:t xml:space="preserve"> de la aplicación en Figma. Esta herramienta me ha permitido planificar </w:t>
      </w:r>
      <w:r w:rsidDel="00000000" w:rsidR="00000000" w:rsidRPr="00000000">
        <w:rPr>
          <w:b w:val="1"/>
          <w:rtl w:val="0"/>
        </w:rPr>
        <w:t xml:space="preserve">cómo </w:t>
      </w:r>
      <w:r w:rsidDel="00000000" w:rsidR="00000000" w:rsidRPr="00000000">
        <w:rPr>
          <w:rtl w:val="0"/>
        </w:rPr>
        <w:t xml:space="preserve">quiero que </w:t>
      </w:r>
      <w:r w:rsidDel="00000000" w:rsidR="00000000" w:rsidRPr="00000000">
        <w:rPr>
          <w:b w:val="1"/>
          <w:rtl w:val="0"/>
        </w:rPr>
        <w:t xml:space="preserve">se vea</w:t>
      </w:r>
      <w:r w:rsidDel="00000000" w:rsidR="00000000" w:rsidRPr="00000000">
        <w:rPr>
          <w:rtl w:val="0"/>
        </w:rPr>
        <w:t xml:space="preserve"> mi aplicación web, qué </w:t>
      </w:r>
      <w:r w:rsidDel="00000000" w:rsidR="00000000" w:rsidRPr="00000000">
        <w:rPr>
          <w:b w:val="1"/>
          <w:rtl w:val="0"/>
        </w:rPr>
        <w:t xml:space="preserve">colores</w:t>
      </w:r>
      <w:r w:rsidDel="00000000" w:rsidR="00000000" w:rsidRPr="00000000">
        <w:rPr>
          <w:rtl w:val="0"/>
        </w:rPr>
        <w:t xml:space="preserve"> se van a usar y cómo se </w:t>
      </w:r>
      <w:r w:rsidDel="00000000" w:rsidR="00000000" w:rsidRPr="00000000">
        <w:rPr>
          <w:b w:val="1"/>
          <w:rtl w:val="0"/>
        </w:rPr>
        <w:t xml:space="preserve">organizará cada parte</w:t>
      </w:r>
      <w:r w:rsidDel="00000000" w:rsidR="00000000" w:rsidRPr="00000000">
        <w:rPr>
          <w:rtl w:val="0"/>
        </w:rPr>
        <w:t xml:space="preserve"> antes de pasar al desarrollo.</w:t>
      </w:r>
    </w:p>
    <w:p w:rsidR="00000000" w:rsidDel="00000000" w:rsidP="00000000" w:rsidRDefault="00000000" w:rsidRPr="00000000" w14:paraId="0000005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Estos bocetos se han diseñado para adaptarse correctamente a diferentes tamaños de pantalla (</w:t>
      </w:r>
      <w:r w:rsidDel="00000000" w:rsidR="00000000" w:rsidRPr="00000000">
        <w:rPr>
          <w:b w:val="1"/>
          <w:rtl w:val="0"/>
        </w:rPr>
        <w:t xml:space="preserve">ordenador, tablet y móvil</w:t>
      </w:r>
      <w:r w:rsidDel="00000000" w:rsidR="00000000" w:rsidRPr="00000000">
        <w:rPr>
          <w:rtl w:val="0"/>
        </w:rPr>
        <w:t xml:space="preserve">), y para ofrecer dos modos visuales: </w:t>
      </w:r>
      <w:r w:rsidDel="00000000" w:rsidR="00000000" w:rsidRPr="00000000">
        <w:rPr>
          <w:b w:val="1"/>
          <w:rtl w:val="0"/>
        </w:rPr>
        <w:t xml:space="preserve">modo claro y modo oscuro</w:t>
      </w:r>
      <w:r w:rsidDel="00000000" w:rsidR="00000000" w:rsidRPr="00000000">
        <w:rPr>
          <w:rtl w:val="0"/>
        </w:rPr>
        <w:t xml:space="preserve">, que el usuario podrá alternar según sus preferencias.</w:t>
      </w:r>
    </w:p>
    <w:p w:rsidR="00000000" w:rsidDel="00000000" w:rsidP="00000000" w:rsidRDefault="00000000" w:rsidRPr="00000000" w14:paraId="00000059">
      <w:pPr>
        <w:spacing w:line="360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A lo largo de este apartado, voy a mostrar las distintas páginas diseñadas: </w:t>
      </w:r>
      <w:r w:rsidDel="00000000" w:rsidR="00000000" w:rsidRPr="00000000">
        <w:rPr>
          <w:b w:val="1"/>
          <w:rtl w:val="0"/>
        </w:rPr>
        <w:t xml:space="preserve">Inicio, Cómo funciona y Accesibilidad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En las cabeceras de estas tres páginas, se encuentra el </w:t>
      </w:r>
      <w:r w:rsidDel="00000000" w:rsidR="00000000" w:rsidRPr="00000000">
        <w:rPr>
          <w:b w:val="1"/>
          <w:rtl w:val="0"/>
        </w:rPr>
        <w:t xml:space="preserve">mismo logo</w:t>
      </w:r>
      <w:r w:rsidDel="00000000" w:rsidR="00000000" w:rsidRPr="00000000">
        <w:rPr>
          <w:rtl w:val="0"/>
        </w:rPr>
        <w:t xml:space="preserve"> de mi aplicación, el mismo </w:t>
      </w:r>
      <w:r w:rsidDel="00000000" w:rsidR="00000000" w:rsidRPr="00000000">
        <w:rPr>
          <w:b w:val="1"/>
          <w:rtl w:val="0"/>
        </w:rPr>
        <w:t xml:space="preserve">menú de navegación</w:t>
      </w:r>
      <w:r w:rsidDel="00000000" w:rsidR="00000000" w:rsidRPr="00000000">
        <w:rPr>
          <w:rtl w:val="0"/>
        </w:rPr>
        <w:t xml:space="preserve"> sencillo que permite navegar entre ellas y un </w:t>
      </w:r>
      <w:r w:rsidDel="00000000" w:rsidR="00000000" w:rsidRPr="00000000">
        <w:rPr>
          <w:b w:val="1"/>
          <w:rtl w:val="0"/>
        </w:rPr>
        <w:t xml:space="preserve">botón</w:t>
      </w:r>
      <w:r w:rsidDel="00000000" w:rsidR="00000000" w:rsidRPr="00000000">
        <w:rPr>
          <w:rtl w:val="0"/>
        </w:rPr>
        <w:t xml:space="preserve"> de cambio de tema (</w:t>
      </w:r>
      <w:r w:rsidDel="00000000" w:rsidR="00000000" w:rsidRPr="00000000">
        <w:rPr>
          <w:b w:val="1"/>
          <w:rtl w:val="0"/>
        </w:rPr>
        <w:t xml:space="preserve">modo claro/oscuro</w:t>
      </w:r>
      <w:r w:rsidDel="00000000" w:rsidR="00000000" w:rsidRPr="00000000">
        <w:rPr>
          <w:rtl w:val="0"/>
        </w:rPr>
        <w:t xml:space="preserve">) representado con un icono dependiendo del modo que se está utilizando en ese momento (un sol o una luna). Además, en el </w:t>
      </w:r>
      <w:r w:rsidDel="00000000" w:rsidR="00000000" w:rsidRPr="00000000">
        <w:rPr>
          <w:b w:val="1"/>
          <w:rtl w:val="0"/>
        </w:rPr>
        <w:t xml:space="preserve">pie de página</w:t>
      </w:r>
      <w:r w:rsidDel="00000000" w:rsidR="00000000" w:rsidRPr="00000000">
        <w:rPr>
          <w:rtl w:val="0"/>
        </w:rPr>
        <w:t xml:space="preserve"> figura mi nombre para proteger los derechos de autor correspondientes.</w:t>
      </w:r>
    </w:p>
    <w:p w:rsidR="00000000" w:rsidDel="00000000" w:rsidP="00000000" w:rsidRDefault="00000000" w:rsidRPr="00000000" w14:paraId="0000005B">
      <w:pPr>
        <w:spacing w:line="36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Página de Inicio:</w:t>
      </w:r>
    </w:p>
    <w:p w:rsidR="00000000" w:rsidDel="00000000" w:rsidP="00000000" w:rsidRDefault="00000000" w:rsidRPr="00000000" w14:paraId="0000005D">
      <w:pPr>
        <w:spacing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Esta es una de las </w:t>
      </w:r>
      <w:r w:rsidDel="00000000" w:rsidR="00000000" w:rsidRPr="00000000">
        <w:rPr>
          <w:b w:val="1"/>
          <w:rtl w:val="0"/>
        </w:rPr>
        <w:t xml:space="preserve">páginas más importantes</w:t>
      </w:r>
      <w:r w:rsidDel="00000000" w:rsidR="00000000" w:rsidRPr="00000000">
        <w:rPr>
          <w:rtl w:val="0"/>
        </w:rPr>
        <w:t xml:space="preserve"> de todo el proyecto, ya que no solo es la primera impresión que recibe el usuario al acceder a la web, sino que además</w:t>
      </w:r>
      <w:r w:rsidDel="00000000" w:rsidR="00000000" w:rsidRPr="00000000">
        <w:rPr>
          <w:b w:val="1"/>
          <w:rtl w:val="0"/>
        </w:rPr>
        <w:t xml:space="preserve"> contiene directamente la calculadora</w:t>
      </w:r>
      <w:r w:rsidDel="00000000" w:rsidR="00000000" w:rsidRPr="00000000">
        <w:rPr>
          <w:rtl w:val="0"/>
        </w:rPr>
        <w:t xml:space="preserve">, que es el elemento principal y funcional del sitio.</w:t>
      </w:r>
    </w:p>
    <w:p w:rsidR="00000000" w:rsidDel="00000000" w:rsidP="00000000" w:rsidRDefault="00000000" w:rsidRPr="00000000" w14:paraId="0000005E">
      <w:pPr>
        <w:spacing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La calculadora se muestra en el centro de la pantalla, con un diseño moderno que destaca sobre el fondo con colores degradados. Desde aquí, el usuario puede comenzar a hacer </w:t>
      </w:r>
      <w:r w:rsidDel="00000000" w:rsidR="00000000" w:rsidRPr="00000000">
        <w:rPr>
          <w:b w:val="1"/>
          <w:rtl w:val="0"/>
        </w:rPr>
        <w:t xml:space="preserve">operaciones</w:t>
      </w:r>
      <w:r w:rsidDel="00000000" w:rsidR="00000000" w:rsidRPr="00000000">
        <w:rPr>
          <w:rtl w:val="0"/>
        </w:rPr>
        <w:t xml:space="preserve">, ya sea pulsando los botones de los </w:t>
      </w:r>
      <w:r w:rsidDel="00000000" w:rsidR="00000000" w:rsidRPr="00000000">
        <w:rPr>
          <w:b w:val="1"/>
          <w:rtl w:val="0"/>
        </w:rPr>
        <w:t xml:space="preserve">números</w:t>
      </w:r>
      <w:r w:rsidDel="00000000" w:rsidR="00000000" w:rsidRPr="00000000">
        <w:rPr>
          <w:rtl w:val="0"/>
        </w:rPr>
        <w:t xml:space="preserve"> y de los </w:t>
      </w:r>
      <w:r w:rsidDel="00000000" w:rsidR="00000000" w:rsidRPr="00000000">
        <w:rPr>
          <w:b w:val="1"/>
          <w:rtl w:val="0"/>
        </w:rPr>
        <w:t xml:space="preserve">operadores</w:t>
      </w:r>
      <w:r w:rsidDel="00000000" w:rsidR="00000000" w:rsidRPr="00000000">
        <w:rPr>
          <w:rtl w:val="0"/>
        </w:rPr>
        <w:t xml:space="preserve"> o activando el </w:t>
      </w:r>
      <w:r w:rsidDel="00000000" w:rsidR="00000000" w:rsidRPr="00000000">
        <w:rPr>
          <w:b w:val="1"/>
          <w:rtl w:val="0"/>
        </w:rPr>
        <w:t xml:space="preserve">micrófono</w:t>
      </w:r>
      <w:r w:rsidDel="00000000" w:rsidR="00000000" w:rsidRPr="00000000">
        <w:rPr>
          <w:rtl w:val="0"/>
        </w:rPr>
        <w:t xml:space="preserve"> para usar el modo de reconocimiento de voz.</w:t>
      </w:r>
    </w:p>
    <w:p w:rsidR="00000000" w:rsidDel="00000000" w:rsidP="00000000" w:rsidRDefault="00000000" w:rsidRPr="00000000" w14:paraId="0000005F">
      <w:pPr>
        <w:spacing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Debajo de la calculadora he añadido tres “secciones” con iconos explicativos, que resumen las funcionalidades de mi calculadora: 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Operaciones básicas (sumas, restas, multiplicaciones y divisiones)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Reconocimiento de voz para dictar operaciones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Accesibilidad (como parte importante del diseño).</w:t>
      </w:r>
    </w:p>
    <w:p w:rsidR="00000000" w:rsidDel="00000000" w:rsidP="00000000" w:rsidRDefault="00000000" w:rsidRPr="00000000" w14:paraId="00000063">
      <w:pPr>
        <w:spacing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 continuación adjunto una imagen de la interfaz de la página de Inicio, diseñada en Figma y adaptada a distintos tamaños de pantalla y en ambos modos visuales: oscuro y claro. </w:t>
      </w:r>
    </w:p>
    <w:p w:rsidR="00000000" w:rsidDel="00000000" w:rsidP="00000000" w:rsidRDefault="00000000" w:rsidRPr="00000000" w14:paraId="00000065">
      <w:pPr>
        <w:spacing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El modo oscuro aparece en el lado izquierdo y el modo claro en el lado derecho en cada imagen.</w:t>
      </w:r>
    </w:p>
    <w:p w:rsidR="00000000" w:rsidDel="00000000" w:rsidP="00000000" w:rsidRDefault="00000000" w:rsidRPr="00000000" w14:paraId="00000066">
      <w:pPr>
        <w:spacing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En la siguiente imagen aparece la página de Inicio en tamaño “Desktop” con un ancho de 1440px:</w:t>
      </w:r>
    </w:p>
    <w:p w:rsidR="00000000" w:rsidDel="00000000" w:rsidP="00000000" w:rsidRDefault="00000000" w:rsidRPr="00000000" w14:paraId="00000068">
      <w:pPr>
        <w:spacing w:line="360" w:lineRule="auto"/>
        <w:ind w:left="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180504" cy="2436257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0504" cy="24362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 continuación, aparece la página de Inicio en tamaño “Medium” con un ancho de 1024px:</w:t>
      </w:r>
    </w:p>
    <w:p w:rsidR="00000000" w:rsidDel="00000000" w:rsidP="00000000" w:rsidRDefault="00000000" w:rsidRPr="00000000" w14:paraId="0000006E">
      <w:pPr>
        <w:spacing w:line="360" w:lineRule="auto"/>
        <w:ind w:left="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191311" cy="327490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311" cy="32749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ind w:left="0" w:right="0" w:firstLine="0"/>
        <w:jc w:val="both"/>
        <w:rPr/>
        <w:sectPr>
          <w:headerReference r:id="rId11" w:type="default"/>
          <w:headerReference r:id="rId12" w:type="first"/>
          <w:footerReference r:id="rId13" w:type="default"/>
          <w:footerReference r:id="rId14" w:type="first"/>
          <w:pgSz w:h="16838" w:w="11906" w:orient="portrait"/>
          <w:pgMar w:bottom="1417.3228346456694" w:top="1417.3228346456694" w:left="1417.3228346456694" w:right="1417.3228346456694" w:header="708" w:footer="708"/>
          <w:pgNumType w:start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2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2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2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2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jc w:val="center"/>
      <w:rPr>
        <w:b w:val="1"/>
        <w:color w:val="005d98"/>
      </w:rPr>
    </w:pPr>
    <w:r w:rsidDel="00000000" w:rsidR="00000000" w:rsidRPr="00000000">
      <w:rPr>
        <w:b w:val="1"/>
        <w:color w:val="005d98"/>
        <w:rtl w:val="0"/>
      </w:rPr>
      <w:t xml:space="preserve">Calculadora Web con Reconocimiento de Voz</w:t>
    </w:r>
  </w:p>
  <w:p w:rsidR="00000000" w:rsidDel="00000000" w:rsidP="00000000" w:rsidRDefault="00000000" w:rsidRPr="00000000" w14:paraId="00000077">
    <w:pPr>
      <w:jc w:val="center"/>
      <w:rPr>
        <w:b w:val="1"/>
        <w:color w:val="005d98"/>
      </w:rPr>
    </w:pPr>
    <w:hyperlink r:id="rId1">
      <w:r w:rsidDel="00000000" w:rsidR="00000000" w:rsidRPr="00000000">
        <w:rPr>
          <w:b w:val="1"/>
          <w:color w:val="0000ee"/>
          <w:u w:val="single"/>
          <w:rtl w:val="0"/>
        </w:rPr>
        <w:t xml:space="preserve">Laura Arellano Torrero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jc w:val="center"/>
      <w:rPr>
        <w:b w:val="1"/>
        <w:color w:val="005d98"/>
      </w:rPr>
    </w:pPr>
    <w:r w:rsidDel="00000000" w:rsidR="00000000" w:rsidRPr="00000000">
      <w:rPr>
        <w:b w:val="1"/>
        <w:color w:val="005d98"/>
        <w:rtl w:val="0"/>
      </w:rPr>
      <w:t xml:space="preserve">CFGS DESARROLLO DE APLICACIONES WEB.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alumno.647899@ies-azarquiel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