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B4D8" w14:textId="25B1D2C6" w:rsidR="000B5623" w:rsidRPr="00941318" w:rsidRDefault="000B5623" w:rsidP="00941318">
      <w:pPr>
        <w:spacing w:line="240" w:lineRule="auto"/>
        <w:jc w:val="both"/>
        <w:rPr>
          <w:rFonts w:ascii="Arial" w:hAnsi="Arial" w:cs="Arial"/>
          <w:b/>
          <w:bCs/>
          <w:sz w:val="22"/>
          <w:szCs w:val="22"/>
        </w:rPr>
      </w:pPr>
      <w:r w:rsidRPr="00941318">
        <w:rPr>
          <w:rFonts w:ascii="Arial" w:hAnsi="Arial" w:cs="Arial"/>
          <w:b/>
          <w:bCs/>
          <w:sz w:val="22"/>
          <w:szCs w:val="22"/>
        </w:rPr>
        <w:t>Ideas</w:t>
      </w:r>
      <w:r w:rsidR="00F86F73" w:rsidRPr="00941318">
        <w:rPr>
          <w:rFonts w:ascii="Arial" w:hAnsi="Arial" w:cs="Arial"/>
          <w:b/>
          <w:bCs/>
          <w:sz w:val="22"/>
          <w:szCs w:val="22"/>
        </w:rPr>
        <w:t xml:space="preserve"> de producto innovador</w:t>
      </w:r>
    </w:p>
    <w:p w14:paraId="2909EC6B" w14:textId="77777777" w:rsidR="00743E16" w:rsidRPr="00941318" w:rsidRDefault="00743E16" w:rsidP="00941318">
      <w:pPr>
        <w:spacing w:line="240" w:lineRule="auto"/>
        <w:jc w:val="both"/>
        <w:rPr>
          <w:rFonts w:ascii="Arial" w:hAnsi="Arial" w:cs="Arial"/>
          <w:b/>
          <w:bCs/>
          <w:sz w:val="22"/>
          <w:szCs w:val="22"/>
        </w:rPr>
      </w:pPr>
    </w:p>
    <w:p w14:paraId="7717BF34" w14:textId="071D61F6" w:rsidR="000B5623" w:rsidRPr="00941318" w:rsidRDefault="00F86F7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Pastillero automático*</w:t>
      </w:r>
    </w:p>
    <w:p w14:paraId="02948910" w14:textId="74A1F1CA"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inteligente para niños</w:t>
      </w:r>
      <w:r w:rsidR="00F86F73" w:rsidRPr="00941318">
        <w:rPr>
          <w:rFonts w:ascii="Arial" w:hAnsi="Arial" w:cs="Arial"/>
          <w:sz w:val="22"/>
          <w:szCs w:val="22"/>
        </w:rPr>
        <w:t xml:space="preserve"> *</w:t>
      </w:r>
    </w:p>
    <w:p w14:paraId="60A441D9" w14:textId="40DB3715"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bullosa antirrobo</w:t>
      </w:r>
    </w:p>
    <w:p w14:paraId="669F072E" w14:textId="699B145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Aspiradora de popo</w:t>
      </w:r>
    </w:p>
    <w:p w14:paraId="0A76E729" w14:textId="6A04D161"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Trashy</w:t>
      </w:r>
    </w:p>
    <w:p w14:paraId="45D45B5C" w14:textId="5013612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Almohada inteligente para bebes</w:t>
      </w:r>
    </w:p>
    <w:p w14:paraId="2CDC9CFA" w14:textId="36F1178B"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Collar inteligente cono de la vergüenza</w:t>
      </w:r>
    </w:p>
    <w:p w14:paraId="7AE8864B" w14:textId="5BF80022"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Robot veterinario</w:t>
      </w:r>
    </w:p>
    <w:p w14:paraId="735A673A" w14:textId="5B982ACE"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Tag de seguridad</w:t>
      </w:r>
    </w:p>
    <w:p w14:paraId="12D2E27C" w14:textId="052F71DD"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Explotar celular robo</w:t>
      </w:r>
    </w:p>
    <w:p w14:paraId="2CDB4F09" w14:textId="123A6AF7"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Rastreador en arete</w:t>
      </w:r>
    </w:p>
    <w:p w14:paraId="620BE7D5" w14:textId="00D11839" w:rsidR="000B5623"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Tetero inteligente</w:t>
      </w:r>
    </w:p>
    <w:p w14:paraId="02312E48" w14:textId="48456C81"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Pijama de signos vitales</w:t>
      </w:r>
    </w:p>
    <w:p w14:paraId="504EE889" w14:textId="350B2FD2"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Caneca de reciclaje</w:t>
      </w:r>
    </w:p>
    <w:p w14:paraId="56A6B9E3" w14:textId="77777777" w:rsidR="00F86F73" w:rsidRPr="00941318" w:rsidRDefault="00F86F73" w:rsidP="00941318">
      <w:pPr>
        <w:spacing w:line="240" w:lineRule="auto"/>
        <w:jc w:val="both"/>
        <w:rPr>
          <w:rFonts w:ascii="Arial" w:hAnsi="Arial" w:cs="Arial"/>
          <w:sz w:val="22"/>
          <w:szCs w:val="22"/>
        </w:rPr>
      </w:pPr>
    </w:p>
    <w:p w14:paraId="1EE71A58" w14:textId="441B41AA" w:rsidR="00F86F73" w:rsidRPr="00941318" w:rsidRDefault="00F86F73" w:rsidP="00941318">
      <w:pPr>
        <w:spacing w:line="240" w:lineRule="auto"/>
        <w:jc w:val="center"/>
        <w:rPr>
          <w:rFonts w:ascii="Arial" w:hAnsi="Arial" w:cs="Arial"/>
          <w:b/>
          <w:bCs/>
          <w:sz w:val="22"/>
          <w:szCs w:val="22"/>
        </w:rPr>
      </w:pPr>
      <w:r w:rsidRPr="00941318">
        <w:rPr>
          <w:rFonts w:ascii="Arial" w:hAnsi="Arial" w:cs="Arial"/>
          <w:b/>
          <w:bCs/>
          <w:sz w:val="22"/>
          <w:szCs w:val="22"/>
        </w:rPr>
        <w:t>Pastillero automático</w:t>
      </w:r>
    </w:p>
    <w:p w14:paraId="377E538D" w14:textId="77777777" w:rsidR="003F1560" w:rsidRPr="00941318" w:rsidRDefault="003F1560" w:rsidP="00941318">
      <w:pPr>
        <w:spacing w:line="240" w:lineRule="auto"/>
        <w:jc w:val="both"/>
        <w:rPr>
          <w:rFonts w:ascii="Arial" w:hAnsi="Arial" w:cs="Arial"/>
          <w:b/>
          <w:bCs/>
          <w:sz w:val="22"/>
          <w:szCs w:val="22"/>
        </w:rPr>
      </w:pPr>
    </w:p>
    <w:p w14:paraId="337C108E" w14:textId="65ED1A1A"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El pastillero automático es un dispositivo electrónico diseñado para almacenar y administrar medicamentos de manera eficiente y precisa. Este pastillero cuenta con compartimentos individuales para cada medicamento, permitiendo una fácil organización y división de las dosis. Además, cuenta con un sistema de programación que permite seleccionar los horarios específicos en los que se debe tomar cada medicamento, emitiendo notificaciones al usuario para recordarle la toma y dispensando automáticamente la dosis indicada en cada momento.</w:t>
      </w:r>
    </w:p>
    <w:p w14:paraId="49311FC9" w14:textId="77777777" w:rsidR="003F1560" w:rsidRPr="00941318" w:rsidRDefault="003F1560" w:rsidP="00941318">
      <w:pPr>
        <w:spacing w:line="240" w:lineRule="auto"/>
        <w:jc w:val="center"/>
        <w:rPr>
          <w:rFonts w:ascii="Arial" w:hAnsi="Arial" w:cs="Arial"/>
          <w:b/>
          <w:bCs/>
          <w:sz w:val="22"/>
          <w:szCs w:val="22"/>
        </w:rPr>
      </w:pPr>
    </w:p>
    <w:p w14:paraId="42FA5EAD" w14:textId="42C2FB55" w:rsidR="003F1560" w:rsidRPr="00941318" w:rsidRDefault="00FB481F" w:rsidP="00941318">
      <w:pPr>
        <w:spacing w:line="240" w:lineRule="auto"/>
        <w:jc w:val="center"/>
        <w:rPr>
          <w:rFonts w:ascii="Arial" w:hAnsi="Arial" w:cs="Arial"/>
          <w:b/>
          <w:bCs/>
          <w:sz w:val="22"/>
          <w:szCs w:val="22"/>
        </w:rPr>
      </w:pPr>
      <w:r w:rsidRPr="00941318">
        <w:rPr>
          <w:rFonts w:ascii="Arial" w:hAnsi="Arial" w:cs="Arial"/>
          <w:b/>
          <w:bCs/>
          <w:sz w:val="22"/>
          <w:szCs w:val="22"/>
        </w:rPr>
        <w:t>N</w:t>
      </w:r>
      <w:r w:rsidR="00F86F73" w:rsidRPr="00941318">
        <w:rPr>
          <w:rFonts w:ascii="Arial" w:hAnsi="Arial" w:cs="Arial"/>
          <w:b/>
          <w:bCs/>
          <w:sz w:val="22"/>
          <w:szCs w:val="22"/>
        </w:rPr>
        <w:t xml:space="preserve">ecesidad </w:t>
      </w:r>
      <w:r w:rsidRPr="00941318">
        <w:rPr>
          <w:rFonts w:ascii="Arial" w:hAnsi="Arial" w:cs="Arial"/>
          <w:b/>
          <w:bCs/>
          <w:sz w:val="22"/>
          <w:szCs w:val="22"/>
        </w:rPr>
        <w:t xml:space="preserve">que </w:t>
      </w:r>
      <w:r w:rsidR="00F86F73" w:rsidRPr="00941318">
        <w:rPr>
          <w:rFonts w:ascii="Arial" w:hAnsi="Arial" w:cs="Arial"/>
          <w:b/>
          <w:bCs/>
          <w:sz w:val="22"/>
          <w:szCs w:val="22"/>
        </w:rPr>
        <w:t>cubre</w:t>
      </w:r>
      <w:r w:rsidRPr="00941318">
        <w:rPr>
          <w:rFonts w:ascii="Arial" w:hAnsi="Arial" w:cs="Arial"/>
          <w:b/>
          <w:bCs/>
          <w:sz w:val="22"/>
          <w:szCs w:val="22"/>
        </w:rPr>
        <w:t>:</w:t>
      </w:r>
    </w:p>
    <w:p w14:paraId="5BC9D91B" w14:textId="165E6565"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Este producto cubre la necesidad de las personas que requieren tomar múltiples medicamentos a lo largo del día y que desean una forma más organizada y eficiente de gestionar sus tratamientos. Ayuda a evitar olvidos en la toma de medicamentos, asegurando que se tomen en los momentos correctos y en las dosis adecuadas, lo que puede ser crucial para mantener la salud y el bienestar del usuario.</w:t>
      </w:r>
    </w:p>
    <w:p w14:paraId="644B6FBA" w14:textId="77777777" w:rsidR="003F1560" w:rsidRPr="00941318" w:rsidRDefault="003F1560" w:rsidP="00941318">
      <w:pPr>
        <w:spacing w:line="240" w:lineRule="auto"/>
        <w:jc w:val="both"/>
        <w:rPr>
          <w:rFonts w:ascii="Arial" w:hAnsi="Arial" w:cs="Arial"/>
          <w:b/>
          <w:bCs/>
          <w:sz w:val="22"/>
          <w:szCs w:val="22"/>
        </w:rPr>
      </w:pPr>
    </w:p>
    <w:p w14:paraId="309F5601" w14:textId="43CD9643" w:rsidR="00F86F73"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úblico objetiv</w:t>
      </w:r>
      <w:r w:rsidRPr="00941318">
        <w:rPr>
          <w:rFonts w:ascii="Arial" w:hAnsi="Arial" w:cs="Arial"/>
          <w:b/>
          <w:bCs/>
          <w:sz w:val="22"/>
          <w:szCs w:val="22"/>
        </w:rPr>
        <w:t>o:</w:t>
      </w:r>
    </w:p>
    <w:p w14:paraId="0114954B" w14:textId="34AA78D9"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Personas mayores: Aquellas personas de edad avanzada que requieren tomar múltiples medicamentos para tratar diferentes condiciones médicas, pero que pueden enfrentar dificultades para recordar los horarios de toma y la cantidad exacta de cada medicamento.</w:t>
      </w:r>
    </w:p>
    <w:p w14:paraId="75A1F40E" w14:textId="77777777" w:rsidR="00743E16" w:rsidRPr="00941318" w:rsidRDefault="00743E16" w:rsidP="00941318">
      <w:pPr>
        <w:pStyle w:val="Prrafodelista"/>
        <w:spacing w:line="240" w:lineRule="auto"/>
        <w:rPr>
          <w:rFonts w:ascii="Arial" w:hAnsi="Arial" w:cs="Arial"/>
          <w:b/>
          <w:bCs/>
          <w:sz w:val="22"/>
          <w:szCs w:val="22"/>
        </w:rPr>
      </w:pPr>
    </w:p>
    <w:p w14:paraId="0A8198B4" w14:textId="0D754690"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Pacientes crónicos: Personas que padecen enfermedades crónicas que requieren un régimen de medicación complejo y continuo, como la diabetes, la hipertensión, </w:t>
      </w:r>
      <w:r w:rsidRPr="00941318">
        <w:rPr>
          <w:rFonts w:ascii="Arial" w:hAnsi="Arial" w:cs="Arial"/>
          <w:color w:val="0D0D0D"/>
          <w:sz w:val="22"/>
          <w:szCs w:val="22"/>
          <w:shd w:val="clear" w:color="auto" w:fill="FFFFFF"/>
        </w:rPr>
        <w:lastRenderedPageBreak/>
        <w:t>o enfermedades autoinmunes, y que necesitan una forma confiable de administrar sus medicamentos.</w:t>
      </w:r>
    </w:p>
    <w:p w14:paraId="275CE8A2" w14:textId="77777777" w:rsidR="00743E16" w:rsidRPr="00941318" w:rsidRDefault="00743E16" w:rsidP="00941318">
      <w:pPr>
        <w:pStyle w:val="Prrafodelista"/>
        <w:spacing w:line="240" w:lineRule="auto"/>
        <w:rPr>
          <w:rFonts w:ascii="Arial" w:hAnsi="Arial" w:cs="Arial"/>
          <w:b/>
          <w:bCs/>
          <w:sz w:val="22"/>
          <w:szCs w:val="22"/>
        </w:rPr>
      </w:pPr>
    </w:p>
    <w:p w14:paraId="7723FB95" w14:textId="00F33858"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Cuidadores: Familiares o cuidadores de personas que necesitan asistencia en la gestión de sus medicamentos, ya sea debido a su edad avanzada, discapacidad o enfermedad.</w:t>
      </w:r>
    </w:p>
    <w:p w14:paraId="2A1F6EBC" w14:textId="77777777" w:rsidR="003F1560" w:rsidRPr="00941318" w:rsidRDefault="003F1560" w:rsidP="00941318">
      <w:pPr>
        <w:pStyle w:val="Prrafodelista"/>
        <w:spacing w:line="240" w:lineRule="auto"/>
        <w:rPr>
          <w:rFonts w:ascii="Arial" w:hAnsi="Arial" w:cs="Arial"/>
          <w:b/>
          <w:bCs/>
          <w:sz w:val="22"/>
          <w:szCs w:val="22"/>
        </w:rPr>
      </w:pPr>
    </w:p>
    <w:p w14:paraId="26F6F29D" w14:textId="459D4619" w:rsidR="003F1560"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roductos similares en el mercado</w:t>
      </w:r>
      <w:r w:rsidRPr="00941318">
        <w:rPr>
          <w:rFonts w:ascii="Arial" w:hAnsi="Arial" w:cs="Arial"/>
          <w:b/>
          <w:bCs/>
          <w:sz w:val="22"/>
          <w:szCs w:val="22"/>
        </w:rPr>
        <w:t>:</w:t>
      </w:r>
    </w:p>
    <w:p w14:paraId="621CC85B" w14:textId="7182711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Pastilleros electrónicos con alarmas: Dispositivos que emiten alarmas o notificaciones en los horarios programados para recordar la toma de medicamentos, pero que no dispensan automáticamente las dosis.</w:t>
      </w:r>
    </w:p>
    <w:p w14:paraId="16C1DF61" w14:textId="77777777" w:rsidR="00FB481F" w:rsidRPr="00941318" w:rsidRDefault="00FB481F" w:rsidP="00941318">
      <w:pPr>
        <w:pStyle w:val="Prrafodelista"/>
        <w:spacing w:line="240" w:lineRule="auto"/>
        <w:rPr>
          <w:rFonts w:ascii="Arial" w:hAnsi="Arial" w:cs="Arial"/>
          <w:b/>
          <w:bCs/>
          <w:sz w:val="22"/>
          <w:szCs w:val="22"/>
        </w:rPr>
      </w:pPr>
    </w:p>
    <w:p w14:paraId="2DACEF6C" w14:textId="10F54C6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Aplicaciones móviles de gestión de medicamentos: Soluciones digitales que permiten a los usuarios programar y recibir recordatorios de toma de medicamentos a través de sus dispositivos móviles, aunque no incluyen la dispensación física de los medicamentos.</w:t>
      </w:r>
    </w:p>
    <w:p w14:paraId="7B6B31FC" w14:textId="77777777" w:rsidR="00FB481F" w:rsidRPr="00941318" w:rsidRDefault="00FB481F" w:rsidP="00941318">
      <w:pPr>
        <w:pStyle w:val="Prrafodelista"/>
        <w:spacing w:line="240" w:lineRule="auto"/>
        <w:rPr>
          <w:rFonts w:ascii="Arial" w:hAnsi="Arial" w:cs="Arial"/>
          <w:b/>
          <w:bCs/>
          <w:sz w:val="22"/>
          <w:szCs w:val="22"/>
        </w:rPr>
      </w:pPr>
    </w:p>
    <w:p w14:paraId="628AA1B9" w14:textId="41FD3DAA" w:rsidR="00FB481F"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40BEC675"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Compartimientos individuales para medicamentos: El pastillero automático debe contar con compartimentos separados y etiquetados para cada medicamento que el usuario necesite tomar. Estos compartimentos deben ser lo suficientemente grandes para contener varias dosis de cada medicamento.</w:t>
      </w:r>
    </w:p>
    <w:p w14:paraId="61EBB784" w14:textId="77777777" w:rsidR="00941318" w:rsidRPr="00941318" w:rsidRDefault="00941318" w:rsidP="00941318">
      <w:pPr>
        <w:pStyle w:val="Prrafodelista"/>
        <w:spacing w:line="240" w:lineRule="auto"/>
        <w:rPr>
          <w:rFonts w:ascii="Arial" w:hAnsi="Arial" w:cs="Arial"/>
          <w:b/>
          <w:bCs/>
          <w:sz w:val="22"/>
          <w:szCs w:val="22"/>
        </w:rPr>
      </w:pPr>
    </w:p>
    <w:p w14:paraId="3487DB3A"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dispensación automática: Se requiere un mecanismo interno que pueda dispensar de manera precisa la dosis adecuada de cada medicamento en los horarios programados.</w:t>
      </w:r>
    </w:p>
    <w:p w14:paraId="5AF221ED" w14:textId="77777777" w:rsidR="00941318" w:rsidRPr="00941318" w:rsidRDefault="00941318" w:rsidP="00941318">
      <w:pPr>
        <w:pStyle w:val="Prrafodelista"/>
        <w:rPr>
          <w:rFonts w:ascii="Arial" w:hAnsi="Arial" w:cs="Arial"/>
          <w:color w:val="0D0D0D"/>
          <w:sz w:val="22"/>
          <w:szCs w:val="22"/>
          <w:shd w:val="clear" w:color="auto" w:fill="FFFFFF"/>
        </w:rPr>
      </w:pPr>
    </w:p>
    <w:p w14:paraId="01D9C908" w14:textId="0F511463"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Interfaz del usuario: Una interfaz intuitiva que permita al usuario programar los horarios de toma de medicamentos y registrar los medicamentos específicos que debe tomar. Debe ser fácil de usar y comprender, con opciones para añadir, eliminar y modificar medicamentos y horarios según sea necesario.</w:t>
      </w:r>
    </w:p>
    <w:p w14:paraId="09C55FE2" w14:textId="77777777" w:rsidR="00FB481F" w:rsidRPr="00941318" w:rsidRDefault="00FB481F" w:rsidP="00941318">
      <w:pPr>
        <w:pStyle w:val="Prrafodelista"/>
        <w:spacing w:line="240" w:lineRule="auto"/>
        <w:rPr>
          <w:rFonts w:ascii="Arial" w:hAnsi="Arial" w:cs="Arial"/>
          <w:b/>
          <w:bCs/>
          <w:sz w:val="22"/>
          <w:szCs w:val="22"/>
        </w:rPr>
      </w:pPr>
    </w:p>
    <w:p w14:paraId="7AD1DFE1"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Pantalla LCD o LED: Para mostrar información relevante al usuario, como los horarios de toma programados, los medicamentos a tomar en cada momento y cualquier otra notificación importante.</w:t>
      </w:r>
    </w:p>
    <w:p w14:paraId="6086B060" w14:textId="77777777" w:rsidR="00941318" w:rsidRPr="00941318" w:rsidRDefault="00941318" w:rsidP="00941318">
      <w:pPr>
        <w:pStyle w:val="Prrafodelista"/>
        <w:rPr>
          <w:rFonts w:ascii="Arial" w:hAnsi="Arial" w:cs="Arial"/>
          <w:color w:val="0D0D0D"/>
          <w:sz w:val="22"/>
          <w:szCs w:val="22"/>
          <w:shd w:val="clear" w:color="auto" w:fill="FFFFFF"/>
        </w:rPr>
      </w:pPr>
    </w:p>
    <w:p w14:paraId="659BBCFC" w14:textId="393329A8"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 Un sistema de notificación audible y/o visual que alerte al usuario cuando sea el momento de tomar sus medicamentos, garantizando que no se pierda ninguna dosis.</w:t>
      </w:r>
    </w:p>
    <w:p w14:paraId="26557E78" w14:textId="77777777" w:rsidR="00FB481F" w:rsidRPr="00941318" w:rsidRDefault="00FB481F" w:rsidP="00941318">
      <w:pPr>
        <w:pStyle w:val="Prrafodelista"/>
        <w:spacing w:line="240" w:lineRule="auto"/>
        <w:rPr>
          <w:rFonts w:ascii="Arial" w:hAnsi="Arial" w:cs="Arial"/>
          <w:b/>
          <w:bCs/>
          <w:sz w:val="22"/>
          <w:szCs w:val="22"/>
        </w:rPr>
      </w:pPr>
    </w:p>
    <w:p w14:paraId="42C66BA5" w14:textId="70AF8444"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Software de gestión de medicamentos: Un software que permita al usuario gestionar sus horarios de medicación y medicamentos desde una interfaz en línea o a través de una aplicación móvil. Este software debe ser fácil de usar y compatible con diferentes dispositivos y sistemas operativos.</w:t>
      </w:r>
    </w:p>
    <w:p w14:paraId="7EDF3D4B" w14:textId="77777777" w:rsidR="00FB481F" w:rsidRPr="00941318" w:rsidRDefault="00FB481F" w:rsidP="00941318">
      <w:pPr>
        <w:pStyle w:val="Prrafodelista"/>
        <w:spacing w:line="240" w:lineRule="auto"/>
        <w:rPr>
          <w:rFonts w:ascii="Arial" w:hAnsi="Arial" w:cs="Arial"/>
          <w:b/>
          <w:bCs/>
          <w:sz w:val="22"/>
          <w:szCs w:val="22"/>
        </w:rPr>
      </w:pPr>
    </w:p>
    <w:p w14:paraId="3EDEA7FC" w14:textId="77777777" w:rsidR="00FB481F" w:rsidRPr="00941318" w:rsidRDefault="00FB481F" w:rsidP="00941318">
      <w:pPr>
        <w:pStyle w:val="Prrafodelista"/>
        <w:spacing w:line="240" w:lineRule="auto"/>
        <w:rPr>
          <w:rFonts w:ascii="Arial" w:hAnsi="Arial" w:cs="Arial"/>
          <w:b/>
          <w:bCs/>
          <w:sz w:val="22"/>
          <w:szCs w:val="22"/>
        </w:rPr>
      </w:pPr>
    </w:p>
    <w:p w14:paraId="319B919E" w14:textId="540197FA"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Sensores de seguridad: Sensores que eviten la dispensación incorrecta de medicamentos, así como medidas de seguridad para prevenir el acceso no autorizado a los medicamentos almacenados.</w:t>
      </w:r>
    </w:p>
    <w:p w14:paraId="2DEB4BC5" w14:textId="77777777" w:rsidR="00264D20" w:rsidRPr="00941318" w:rsidRDefault="00264D20" w:rsidP="00941318">
      <w:pPr>
        <w:spacing w:line="240" w:lineRule="auto"/>
        <w:rPr>
          <w:rFonts w:ascii="Arial" w:hAnsi="Arial" w:cs="Arial"/>
          <w:b/>
          <w:bCs/>
          <w:sz w:val="22"/>
          <w:szCs w:val="22"/>
        </w:rPr>
      </w:pPr>
    </w:p>
    <w:p w14:paraId="4A4A5387" w14:textId="13CA718D" w:rsidR="00264D20"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funcionales</w:t>
      </w:r>
    </w:p>
    <w:p w14:paraId="71728E84" w14:textId="77777777" w:rsidR="00941318" w:rsidRPr="00941318" w:rsidRDefault="00941318" w:rsidP="00941318">
      <w:pPr>
        <w:spacing w:line="240" w:lineRule="auto"/>
        <w:rPr>
          <w:rFonts w:ascii="Arial" w:hAnsi="Arial" w:cs="Arial"/>
          <w:b/>
          <w:bCs/>
          <w:sz w:val="22"/>
          <w:szCs w:val="22"/>
        </w:rPr>
      </w:pPr>
    </w:p>
    <w:p w14:paraId="335071C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dividir el medicamento en cuatro compartimientos individuales para su almacenamiento y dispensación adecuada.</w:t>
      </w:r>
    </w:p>
    <w:p w14:paraId="193784B1" w14:textId="77777777" w:rsidR="00941318" w:rsidRPr="00941318" w:rsidRDefault="00941318" w:rsidP="00941318">
      <w:pPr>
        <w:pStyle w:val="Prrafodelista"/>
        <w:spacing w:line="240" w:lineRule="auto"/>
        <w:rPr>
          <w:rFonts w:ascii="Arial" w:hAnsi="Arial" w:cs="Arial"/>
          <w:b/>
          <w:bCs/>
          <w:sz w:val="22"/>
          <w:szCs w:val="22"/>
        </w:rPr>
      </w:pPr>
    </w:p>
    <w:p w14:paraId="4D460BE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existir una interfaz que permita a los usuarios interactuar con el sistema para programar dosis, recibir alertas y visualizar información sobre el consumo.</w:t>
      </w:r>
    </w:p>
    <w:p w14:paraId="1342DC42" w14:textId="77777777" w:rsidR="00941318" w:rsidRPr="00941318" w:rsidRDefault="00941318" w:rsidP="00941318">
      <w:pPr>
        <w:pStyle w:val="Prrafodelista"/>
        <w:rPr>
          <w:rFonts w:ascii="Arial" w:hAnsi="Arial" w:cs="Arial"/>
          <w:color w:val="0D0D0D"/>
          <w:sz w:val="22"/>
          <w:szCs w:val="22"/>
          <w:shd w:val="clear" w:color="auto" w:fill="FFFFFF"/>
        </w:rPr>
      </w:pPr>
    </w:p>
    <w:p w14:paraId="71B2579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dispensar las dosis programadas de manera precisa y segura.</w:t>
      </w:r>
    </w:p>
    <w:p w14:paraId="61D7352A" w14:textId="77777777" w:rsidR="00941318" w:rsidRPr="00941318" w:rsidRDefault="00941318" w:rsidP="00941318">
      <w:pPr>
        <w:pStyle w:val="Prrafodelista"/>
        <w:rPr>
          <w:rFonts w:ascii="Arial" w:hAnsi="Arial" w:cs="Arial"/>
          <w:color w:val="0D0D0D"/>
          <w:sz w:val="22"/>
          <w:szCs w:val="22"/>
          <w:shd w:val="clear" w:color="auto" w:fill="FFFFFF"/>
        </w:rPr>
      </w:pPr>
    </w:p>
    <w:p w14:paraId="69F76620"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un sensor que garantice la seguridad del usuario, por ejemplo, para evitar la dispensación incorrecta o accidental de medicamentos.</w:t>
      </w:r>
    </w:p>
    <w:p w14:paraId="5315D495" w14:textId="77777777" w:rsidR="00941318" w:rsidRPr="00941318" w:rsidRDefault="00941318" w:rsidP="00941318">
      <w:pPr>
        <w:pStyle w:val="Prrafodelista"/>
        <w:rPr>
          <w:rFonts w:ascii="Arial" w:hAnsi="Arial" w:cs="Arial"/>
          <w:color w:val="0D0D0D"/>
          <w:sz w:val="22"/>
          <w:szCs w:val="22"/>
          <w:shd w:val="clear" w:color="auto" w:fill="FFFFFF"/>
        </w:rPr>
      </w:pPr>
    </w:p>
    <w:p w14:paraId="34B0479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verificar la dosis antes de dispensarla para asegurar que sea la correcta.</w:t>
      </w:r>
    </w:p>
    <w:p w14:paraId="69B6A366" w14:textId="77777777" w:rsidR="00941318" w:rsidRPr="00941318" w:rsidRDefault="00941318" w:rsidP="00941318">
      <w:pPr>
        <w:pStyle w:val="Prrafodelista"/>
        <w:rPr>
          <w:rFonts w:ascii="Arial" w:hAnsi="Arial" w:cs="Arial"/>
          <w:color w:val="0D0D0D"/>
          <w:sz w:val="22"/>
          <w:szCs w:val="22"/>
          <w:shd w:val="clear" w:color="auto" w:fill="FFFFFF"/>
        </w:rPr>
      </w:pPr>
    </w:p>
    <w:p w14:paraId="43CD641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haber un sistema de alerta que notifique al usuario sobre eventos importantes, como la necesidad de recargar el sistema o tomar una dosis.</w:t>
      </w:r>
    </w:p>
    <w:p w14:paraId="39856EE4" w14:textId="77777777" w:rsidR="00941318" w:rsidRPr="00941318" w:rsidRDefault="00941318" w:rsidP="00941318">
      <w:pPr>
        <w:pStyle w:val="Prrafodelista"/>
        <w:rPr>
          <w:rFonts w:ascii="Arial" w:hAnsi="Arial" w:cs="Arial"/>
          <w:color w:val="0D0D0D"/>
          <w:sz w:val="22"/>
          <w:szCs w:val="22"/>
          <w:shd w:val="clear" w:color="auto" w:fill="FFFFFF"/>
        </w:rPr>
      </w:pPr>
    </w:p>
    <w:p w14:paraId="580B30DC"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programable para permitir a los usuarios configurar horarios y dosis según las necesidades médicas individuales.</w:t>
      </w:r>
    </w:p>
    <w:p w14:paraId="405E3E77" w14:textId="77777777" w:rsidR="00941318" w:rsidRPr="00941318" w:rsidRDefault="00941318" w:rsidP="00941318">
      <w:pPr>
        <w:pStyle w:val="Prrafodelista"/>
        <w:rPr>
          <w:rFonts w:ascii="Arial" w:hAnsi="Arial" w:cs="Arial"/>
          <w:color w:val="0D0D0D"/>
          <w:sz w:val="22"/>
          <w:szCs w:val="22"/>
          <w:shd w:val="clear" w:color="auto" w:fill="FFFFFF"/>
        </w:rPr>
      </w:pPr>
    </w:p>
    <w:p w14:paraId="5EEBEBB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Debe ser posible expandir o modificar el sistema </w:t>
      </w:r>
      <w:proofErr w:type="gramStart"/>
      <w:r w:rsidRPr="00941318">
        <w:rPr>
          <w:rFonts w:ascii="Arial" w:hAnsi="Arial" w:cs="Arial"/>
          <w:color w:val="0D0D0D"/>
          <w:sz w:val="22"/>
          <w:szCs w:val="22"/>
          <w:shd w:val="clear" w:color="auto" w:fill="FFFFFF"/>
        </w:rPr>
        <w:t>de acuerdo a</w:t>
      </w:r>
      <w:proofErr w:type="gramEnd"/>
      <w:r w:rsidRPr="00941318">
        <w:rPr>
          <w:rFonts w:ascii="Arial" w:hAnsi="Arial" w:cs="Arial"/>
          <w:color w:val="0D0D0D"/>
          <w:sz w:val="22"/>
          <w:szCs w:val="22"/>
          <w:shd w:val="clear" w:color="auto" w:fill="FFFFFF"/>
        </w:rPr>
        <w:t xml:space="preserve"> las necesidades cambiantes del usuario, por ejemplo, añadiendo más compartimientos o funcionalidades.</w:t>
      </w:r>
    </w:p>
    <w:p w14:paraId="1BBDDC4A" w14:textId="77777777" w:rsidR="00941318" w:rsidRPr="00941318" w:rsidRDefault="00941318" w:rsidP="00941318">
      <w:pPr>
        <w:pStyle w:val="Prrafodelista"/>
        <w:rPr>
          <w:rFonts w:ascii="Arial" w:hAnsi="Arial" w:cs="Arial"/>
          <w:color w:val="0D0D0D"/>
          <w:sz w:val="22"/>
          <w:szCs w:val="22"/>
          <w:shd w:val="clear" w:color="auto" w:fill="FFFFFF"/>
        </w:rPr>
      </w:pPr>
    </w:p>
    <w:p w14:paraId="6C44B95B"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proporcionar gráficos o informes que muestren el historial de consumo de medicamentos para que los usuarios puedan monitorear su adherencia al tratamiento.</w:t>
      </w:r>
    </w:p>
    <w:p w14:paraId="2387D2B8" w14:textId="77777777" w:rsidR="00941318" w:rsidRPr="00941318" w:rsidRDefault="00941318" w:rsidP="00941318">
      <w:pPr>
        <w:pStyle w:val="Prrafodelista"/>
        <w:rPr>
          <w:rFonts w:ascii="Arial" w:hAnsi="Arial" w:cs="Arial"/>
          <w:color w:val="0D0D0D"/>
          <w:sz w:val="22"/>
          <w:szCs w:val="22"/>
          <w:shd w:val="clear" w:color="auto" w:fill="FFFFFF"/>
        </w:rPr>
      </w:pPr>
    </w:p>
    <w:p w14:paraId="7C43A6D6" w14:textId="580FABF5"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Se requiere que el sistema tenga la capacidad de conectarse a una toma de corriente para garantizar </w:t>
      </w:r>
      <w:r w:rsidRPr="00941318">
        <w:rPr>
          <w:rFonts w:ascii="Arial" w:hAnsi="Arial" w:cs="Arial"/>
          <w:color w:val="0D0D0D"/>
          <w:sz w:val="22"/>
          <w:szCs w:val="22"/>
          <w:shd w:val="clear" w:color="auto" w:fill="FFFFFF"/>
        </w:rPr>
        <w:t xml:space="preserve">la carga para asegurar </w:t>
      </w:r>
      <w:r w:rsidRPr="00941318">
        <w:rPr>
          <w:rFonts w:ascii="Arial" w:hAnsi="Arial" w:cs="Arial"/>
          <w:color w:val="0D0D0D"/>
          <w:sz w:val="22"/>
          <w:szCs w:val="22"/>
          <w:shd w:val="clear" w:color="auto" w:fill="FFFFFF"/>
        </w:rPr>
        <w:t>su funcionamiento continuo.</w:t>
      </w:r>
    </w:p>
    <w:p w14:paraId="2825A751" w14:textId="77777777" w:rsidR="00941318" w:rsidRPr="00941318" w:rsidRDefault="00941318" w:rsidP="00941318">
      <w:pPr>
        <w:spacing w:line="240" w:lineRule="auto"/>
        <w:rPr>
          <w:rFonts w:ascii="Arial" w:hAnsi="Arial" w:cs="Arial"/>
          <w:b/>
          <w:bCs/>
          <w:sz w:val="22"/>
          <w:szCs w:val="22"/>
        </w:rPr>
      </w:pPr>
    </w:p>
    <w:p w14:paraId="4BF5AE6E" w14:textId="0084E701" w:rsidR="00264D20" w:rsidRPr="00941318"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3E73081A"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funcionar durante al menos 48 horas sin necesidad de recarga o conexión a la corriente eléctrica.</w:t>
      </w:r>
    </w:p>
    <w:p w14:paraId="5BD9F502" w14:textId="77777777" w:rsidR="00941318" w:rsidRPr="00941318" w:rsidRDefault="00941318" w:rsidP="00941318">
      <w:pPr>
        <w:pStyle w:val="Prrafodelista"/>
        <w:spacing w:line="240" w:lineRule="auto"/>
        <w:rPr>
          <w:rFonts w:ascii="Arial" w:hAnsi="Arial" w:cs="Arial"/>
          <w:b/>
          <w:bCs/>
          <w:sz w:val="22"/>
          <w:szCs w:val="22"/>
        </w:rPr>
      </w:pPr>
    </w:p>
    <w:p w14:paraId="1A1E9F3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cumplir con estándares de seguridad tanto en la dispensación de medicamentos como en la protección de datos del usuario.</w:t>
      </w:r>
    </w:p>
    <w:p w14:paraId="23CEAADE" w14:textId="77777777" w:rsidR="00941318" w:rsidRPr="00941318" w:rsidRDefault="00941318" w:rsidP="00941318">
      <w:pPr>
        <w:pStyle w:val="Prrafodelista"/>
        <w:rPr>
          <w:rFonts w:ascii="Arial" w:hAnsi="Arial" w:cs="Arial"/>
          <w:color w:val="0D0D0D"/>
          <w:sz w:val="22"/>
          <w:szCs w:val="22"/>
          <w:shd w:val="clear" w:color="auto" w:fill="FFFFFF"/>
        </w:rPr>
      </w:pPr>
    </w:p>
    <w:p w14:paraId="10542EA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La interfaz del usuario debe ser intuitiva y fácil de usar</w:t>
      </w:r>
    </w:p>
    <w:p w14:paraId="088E77F1" w14:textId="77777777" w:rsidR="00941318" w:rsidRPr="00941318" w:rsidRDefault="00941318" w:rsidP="00941318">
      <w:pPr>
        <w:pStyle w:val="Prrafodelista"/>
        <w:rPr>
          <w:rFonts w:ascii="Arial" w:hAnsi="Arial" w:cs="Arial"/>
          <w:color w:val="0D0D0D"/>
          <w:sz w:val="22"/>
          <w:szCs w:val="22"/>
          <w:shd w:val="clear" w:color="auto" w:fill="FFFFFF"/>
        </w:rPr>
      </w:pPr>
    </w:p>
    <w:p w14:paraId="133C36B4" w14:textId="73FB7213"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confiable, asegurando que las dosis sean dispensadas de manera precisa y oportuna en todo momento.</w:t>
      </w:r>
    </w:p>
    <w:p w14:paraId="4BD7E63D" w14:textId="77777777" w:rsidR="00941318" w:rsidRPr="00941318" w:rsidRDefault="00941318" w:rsidP="00941318">
      <w:pPr>
        <w:spacing w:line="240" w:lineRule="auto"/>
        <w:rPr>
          <w:rFonts w:ascii="Arial" w:hAnsi="Arial" w:cs="Arial"/>
          <w:b/>
          <w:bCs/>
          <w:sz w:val="22"/>
          <w:szCs w:val="22"/>
        </w:rPr>
      </w:pPr>
    </w:p>
    <w:p w14:paraId="713B5845" w14:textId="42DD9863" w:rsidR="00E134CC" w:rsidRDefault="007E7055" w:rsidP="00941318">
      <w:pPr>
        <w:spacing w:line="240" w:lineRule="auto"/>
        <w:rPr>
          <w:rFonts w:ascii="Arial" w:hAnsi="Arial" w:cs="Arial"/>
          <w:b/>
          <w:bCs/>
          <w:sz w:val="22"/>
          <w:szCs w:val="22"/>
        </w:rPr>
      </w:pPr>
      <w:r w:rsidRPr="00941318">
        <w:rPr>
          <w:rFonts w:ascii="Arial" w:hAnsi="Arial" w:cs="Arial"/>
          <w:b/>
          <w:bCs/>
          <w:sz w:val="22"/>
          <w:szCs w:val="22"/>
        </w:rPr>
        <w:t>Producción</w:t>
      </w:r>
    </w:p>
    <w:p w14:paraId="49467859" w14:textId="2F83C673" w:rsidR="008E6662" w:rsidRDefault="008E6662" w:rsidP="00941318">
      <w:pPr>
        <w:spacing w:line="240" w:lineRule="auto"/>
        <w:rPr>
          <w:rFonts w:ascii="Arial" w:hAnsi="Arial" w:cs="Arial"/>
          <w:sz w:val="22"/>
          <w:szCs w:val="22"/>
        </w:rPr>
      </w:pPr>
      <w:r w:rsidRPr="008E6662">
        <w:rPr>
          <w:rFonts w:ascii="Arial" w:hAnsi="Arial" w:cs="Arial"/>
          <w:sz w:val="22"/>
          <w:szCs w:val="22"/>
        </w:rPr>
        <w:t>Considerando la amplia población objetivo de aproximadamente 1,280,000 personas mayores de 60 años y 2,096,086 pacientes crónicos en Bogotá para el año 2023, se ha determinado que el objetivo inicial de ventas de 100 unidades es apropiado. Esta cantidad es estratégica ya que el mercado potencial es considerable tanto en Bogotá como en Colombia en su totalidad, lo que sugiere la posibilidad de agotar la oferta inicial y expandir aún más la comercialización del producto. Cada unidad se ofrece a un precio de 250,000 pesos.</w:t>
      </w:r>
    </w:p>
    <w:p w14:paraId="3B95AFF0" w14:textId="77777777" w:rsidR="008E6662" w:rsidRPr="008E6662" w:rsidRDefault="008E6662" w:rsidP="00941318">
      <w:pPr>
        <w:spacing w:line="240" w:lineRule="auto"/>
        <w:rPr>
          <w:rFonts w:ascii="Arial" w:hAnsi="Arial" w:cs="Arial"/>
          <w:sz w:val="22"/>
          <w:szCs w:val="22"/>
        </w:rPr>
      </w:pPr>
    </w:p>
    <w:p w14:paraId="7C67C0A5" w14:textId="481316B8" w:rsidR="00C62732" w:rsidRPr="00941318" w:rsidRDefault="00C62732" w:rsidP="00941318">
      <w:pPr>
        <w:spacing w:line="240" w:lineRule="auto"/>
        <w:jc w:val="center"/>
        <w:rPr>
          <w:rFonts w:ascii="Arial" w:hAnsi="Arial" w:cs="Arial"/>
          <w:b/>
          <w:bCs/>
          <w:sz w:val="22"/>
          <w:szCs w:val="22"/>
        </w:rPr>
      </w:pPr>
      <w:r w:rsidRPr="00941318">
        <w:rPr>
          <w:rFonts w:ascii="Arial" w:hAnsi="Arial" w:cs="Arial"/>
          <w:b/>
          <w:bCs/>
          <w:sz w:val="22"/>
          <w:szCs w:val="22"/>
        </w:rPr>
        <w:t>Mochila inteligente</w:t>
      </w:r>
    </w:p>
    <w:p w14:paraId="1021585F" w14:textId="77777777" w:rsidR="00C62732" w:rsidRPr="00941318" w:rsidRDefault="00C62732" w:rsidP="00941318">
      <w:pPr>
        <w:spacing w:line="240" w:lineRule="auto"/>
        <w:jc w:val="both"/>
        <w:rPr>
          <w:rFonts w:ascii="Arial" w:hAnsi="Arial" w:cs="Arial"/>
          <w:b/>
          <w:bCs/>
          <w:sz w:val="22"/>
          <w:szCs w:val="22"/>
        </w:rPr>
      </w:pPr>
    </w:p>
    <w:p w14:paraId="193F3C41" w14:textId="4AC2B807" w:rsidR="00C62732" w:rsidRDefault="00C62732" w:rsidP="00941318">
      <w:pPr>
        <w:spacing w:line="240" w:lineRule="auto"/>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 xml:space="preserve">La mochila inteligente es una maleta que ayudara a las personas especialmente niños a poder tener un control de las cosas que se tiene que llevar día a día, este dispositivo electrónico contara con una pantalla en el centro el cual servirá como centro de notificaciones el cual se encargara de decir que elementos faltan para el día en específico esto se lograra por medio de una lectura a códigos que se podrán descargar de la aplicación los cales ayudara a la maleta a identificar que producto fue ingresado, adicionalmente este contara con unos led indicadores para saber si ya todo está completo o aún faltan cosas por empacar  </w:t>
      </w:r>
    </w:p>
    <w:p w14:paraId="5BDBBE9D" w14:textId="77777777" w:rsidR="00941318" w:rsidRPr="00941318" w:rsidRDefault="00941318" w:rsidP="00941318">
      <w:pPr>
        <w:spacing w:line="240" w:lineRule="auto"/>
        <w:rPr>
          <w:rFonts w:ascii="Arial" w:hAnsi="Arial" w:cs="Arial"/>
          <w:b/>
          <w:bCs/>
          <w:sz w:val="22"/>
          <w:szCs w:val="22"/>
        </w:rPr>
      </w:pPr>
    </w:p>
    <w:p w14:paraId="29F75298"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Necesidad que cubre:</w:t>
      </w:r>
    </w:p>
    <w:p w14:paraId="7927358D" w14:textId="54C85CC8" w:rsidR="00C62732" w:rsidRDefault="00C62732" w:rsidP="00941318">
      <w:pPr>
        <w:spacing w:line="240" w:lineRule="auto"/>
        <w:rPr>
          <w:rFonts w:ascii="Arial" w:hAnsi="Arial" w:cs="Arial"/>
          <w:sz w:val="22"/>
          <w:szCs w:val="22"/>
        </w:rPr>
      </w:pPr>
      <w:r w:rsidRPr="00941318">
        <w:rPr>
          <w:rFonts w:ascii="Arial" w:hAnsi="Arial" w:cs="Arial"/>
          <w:sz w:val="22"/>
          <w:szCs w:val="22"/>
        </w:rPr>
        <w:t>Este producto cubre la necesidad de las personas o niños que son propensos a olvidad cosas que van a necesitar en su día para poder realizar sus actividades.</w:t>
      </w:r>
    </w:p>
    <w:p w14:paraId="7AE95961" w14:textId="77777777" w:rsidR="00941318" w:rsidRPr="00941318" w:rsidRDefault="00941318" w:rsidP="00941318">
      <w:pPr>
        <w:spacing w:line="240" w:lineRule="auto"/>
        <w:rPr>
          <w:rFonts w:ascii="Arial" w:hAnsi="Arial" w:cs="Arial"/>
          <w:sz w:val="22"/>
          <w:szCs w:val="22"/>
        </w:rPr>
      </w:pPr>
    </w:p>
    <w:p w14:paraId="703E4F3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Público objetivo:</w:t>
      </w:r>
    </w:p>
    <w:p w14:paraId="158CD3B5" w14:textId="15BDD9F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Niños: este producto va enfocado en niños que apenas están en primaria ya que pueden olvidar con mayor facilidad las cosas que necesitan día a día para poder estudiar</w:t>
      </w:r>
    </w:p>
    <w:p w14:paraId="792FDD18" w14:textId="77777777" w:rsidR="00C62732" w:rsidRPr="00941318" w:rsidRDefault="00C62732" w:rsidP="00941318">
      <w:pPr>
        <w:pStyle w:val="Prrafodelista"/>
        <w:spacing w:line="240" w:lineRule="auto"/>
        <w:rPr>
          <w:rFonts w:ascii="Arial" w:hAnsi="Arial" w:cs="Arial"/>
          <w:b/>
          <w:bCs/>
          <w:sz w:val="22"/>
          <w:szCs w:val="22"/>
        </w:rPr>
      </w:pPr>
    </w:p>
    <w:p w14:paraId="1BCA39EF" w14:textId="6B04633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 xml:space="preserve">Adultos: Los adultos en general se pueden ver </w:t>
      </w:r>
      <w:r w:rsidR="00893878" w:rsidRPr="00941318">
        <w:rPr>
          <w:rFonts w:ascii="Arial" w:hAnsi="Arial" w:cs="Arial"/>
          <w:sz w:val="22"/>
          <w:szCs w:val="22"/>
        </w:rPr>
        <w:t>beneficiados con el uso de esta mochila ya que hay persona que para poder desarrollar sus actividades diarias necesitan de diferentes elementos los cuales pueden ser olvidados.</w:t>
      </w:r>
    </w:p>
    <w:p w14:paraId="37525E64" w14:textId="77777777" w:rsidR="00941318" w:rsidRPr="00941318" w:rsidRDefault="00941318" w:rsidP="00941318">
      <w:pPr>
        <w:spacing w:line="240" w:lineRule="auto"/>
        <w:rPr>
          <w:rFonts w:ascii="Arial" w:hAnsi="Arial" w:cs="Arial"/>
          <w:b/>
          <w:bCs/>
          <w:sz w:val="22"/>
          <w:szCs w:val="22"/>
        </w:rPr>
      </w:pPr>
    </w:p>
    <w:p w14:paraId="7C7643C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Productos similares en el mercado:</w:t>
      </w:r>
    </w:p>
    <w:p w14:paraId="518F66C1" w14:textId="5B1E186A" w:rsidR="00C62732" w:rsidRDefault="00893878" w:rsidP="00941318">
      <w:pPr>
        <w:pStyle w:val="Prrafodelista"/>
        <w:numPr>
          <w:ilvl w:val="0"/>
          <w:numId w:val="2"/>
        </w:numPr>
        <w:spacing w:line="240" w:lineRule="auto"/>
        <w:rPr>
          <w:rFonts w:ascii="Arial" w:hAnsi="Arial" w:cs="Arial"/>
          <w:sz w:val="22"/>
          <w:szCs w:val="22"/>
        </w:rPr>
      </w:pPr>
      <w:r w:rsidRPr="00941318">
        <w:rPr>
          <w:rFonts w:ascii="Arial" w:hAnsi="Arial" w:cs="Arial"/>
          <w:sz w:val="22"/>
          <w:szCs w:val="22"/>
        </w:rPr>
        <w:lastRenderedPageBreak/>
        <w:t xml:space="preserve">En la actualidad no se encuentra un producto similar a lo que se desea realizar, lo más cercano, aunque no se parecen en mucho son maletas especializadas para poder tener una mejor organización de los elementos que se llevan </w:t>
      </w:r>
    </w:p>
    <w:p w14:paraId="20082D33" w14:textId="77777777" w:rsidR="00941318" w:rsidRPr="00941318" w:rsidRDefault="00941318" w:rsidP="00941318">
      <w:pPr>
        <w:pStyle w:val="Prrafodelista"/>
        <w:spacing w:line="240" w:lineRule="auto"/>
        <w:rPr>
          <w:rFonts w:ascii="Arial" w:hAnsi="Arial" w:cs="Arial"/>
          <w:sz w:val="22"/>
          <w:szCs w:val="22"/>
        </w:rPr>
      </w:pPr>
    </w:p>
    <w:p w14:paraId="0565EB55"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564DF14E"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Pantalla LCD u OLED: Esta servirá como un centro de notificaciones o visualizador de elementos que faltan por empacar.</w:t>
      </w:r>
    </w:p>
    <w:p w14:paraId="4A0286F3" w14:textId="0CF2B672"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Leds indicadores, estos se encargarán de cambiar entre dos estados faltan elementos por empacar y todos los elementos han sido empacados.</w:t>
      </w:r>
    </w:p>
    <w:p w14:paraId="5DFFF975" w14:textId="77777777" w:rsidR="00941318" w:rsidRPr="00941318" w:rsidRDefault="00941318" w:rsidP="00941318">
      <w:pPr>
        <w:pStyle w:val="Prrafodelista"/>
        <w:rPr>
          <w:rFonts w:ascii="Arial" w:hAnsi="Arial" w:cs="Arial"/>
          <w:sz w:val="22"/>
          <w:szCs w:val="22"/>
        </w:rPr>
      </w:pPr>
    </w:p>
    <w:p w14:paraId="75C01108"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Software: este se encargará de la impresión y generación de los códigos, adicionalmente se podrán guardar estos códigos.</w:t>
      </w:r>
    </w:p>
    <w:p w14:paraId="645A528B" w14:textId="77777777" w:rsidR="00941318" w:rsidRPr="00941318" w:rsidRDefault="00941318" w:rsidP="00941318">
      <w:pPr>
        <w:pStyle w:val="Prrafodelista"/>
        <w:rPr>
          <w:rFonts w:ascii="Arial" w:hAnsi="Arial" w:cs="Arial"/>
          <w:sz w:val="22"/>
          <w:szCs w:val="22"/>
        </w:rPr>
      </w:pPr>
    </w:p>
    <w:p w14:paraId="2281353C" w14:textId="595039A3" w:rsidR="0089387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Sistema de carga por energía solar: Este panel servirá para cargar la mochila durante su uso</w:t>
      </w:r>
    </w:p>
    <w:p w14:paraId="1347327A" w14:textId="77777777" w:rsidR="003F1560" w:rsidRPr="00941318" w:rsidRDefault="003F1560" w:rsidP="00941318">
      <w:pPr>
        <w:spacing w:line="240" w:lineRule="auto"/>
        <w:rPr>
          <w:rFonts w:ascii="Arial" w:hAnsi="Arial" w:cs="Arial"/>
          <w:b/>
          <w:bCs/>
          <w:sz w:val="22"/>
          <w:szCs w:val="22"/>
        </w:rPr>
      </w:pPr>
    </w:p>
    <w:p w14:paraId="17695A86" w14:textId="77777777" w:rsidR="003F1560" w:rsidRPr="00941318" w:rsidRDefault="003F1560" w:rsidP="00941318">
      <w:pPr>
        <w:spacing w:line="240" w:lineRule="auto"/>
        <w:rPr>
          <w:rFonts w:ascii="Arial" w:hAnsi="Arial" w:cs="Arial"/>
          <w:b/>
          <w:bCs/>
          <w:sz w:val="22"/>
          <w:szCs w:val="22"/>
        </w:rPr>
      </w:pPr>
    </w:p>
    <w:p w14:paraId="7C5AA191" w14:textId="77777777" w:rsidR="000B5623" w:rsidRPr="00941318" w:rsidRDefault="000B5623" w:rsidP="00941318">
      <w:pPr>
        <w:spacing w:line="240" w:lineRule="auto"/>
        <w:rPr>
          <w:rFonts w:ascii="Arial" w:hAnsi="Arial" w:cs="Arial"/>
          <w:sz w:val="22"/>
          <w:szCs w:val="22"/>
        </w:rPr>
      </w:pPr>
    </w:p>
    <w:sectPr w:rsidR="000B5623" w:rsidRPr="00941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201"/>
    <w:multiLevelType w:val="hybridMultilevel"/>
    <w:tmpl w:val="AA447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802EEB"/>
    <w:multiLevelType w:val="hybridMultilevel"/>
    <w:tmpl w:val="02BAFD76"/>
    <w:lvl w:ilvl="0" w:tplc="AC408D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8484079">
    <w:abstractNumId w:val="0"/>
  </w:num>
  <w:num w:numId="2" w16cid:durableId="2048875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3"/>
    <w:rsid w:val="000B5623"/>
    <w:rsid w:val="00264D20"/>
    <w:rsid w:val="003F1560"/>
    <w:rsid w:val="00743E16"/>
    <w:rsid w:val="007E7055"/>
    <w:rsid w:val="00893878"/>
    <w:rsid w:val="008E6662"/>
    <w:rsid w:val="00941318"/>
    <w:rsid w:val="00C62732"/>
    <w:rsid w:val="00E134CC"/>
    <w:rsid w:val="00F62A2F"/>
    <w:rsid w:val="00F70CB8"/>
    <w:rsid w:val="00F86F73"/>
    <w:rsid w:val="00FB481F"/>
    <w:rsid w:val="00FE0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BDE"/>
  <w15:chartTrackingRefBased/>
  <w15:docId w15:val="{FBF0A9E1-9FE5-4E33-BD9F-9EE5E8B6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5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5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5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5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5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5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5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5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5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5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5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5623"/>
    <w:rPr>
      <w:rFonts w:eastAsiaTheme="majorEastAsia" w:cstheme="majorBidi"/>
      <w:color w:val="272727" w:themeColor="text1" w:themeTint="D8"/>
    </w:rPr>
  </w:style>
  <w:style w:type="paragraph" w:styleId="Ttulo">
    <w:name w:val="Title"/>
    <w:basedOn w:val="Normal"/>
    <w:next w:val="Normal"/>
    <w:link w:val="TtuloCar"/>
    <w:uiPriority w:val="10"/>
    <w:qFormat/>
    <w:rsid w:val="000B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5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5623"/>
    <w:pPr>
      <w:spacing w:before="160"/>
      <w:jc w:val="center"/>
    </w:pPr>
    <w:rPr>
      <w:i/>
      <w:iCs/>
      <w:color w:val="404040" w:themeColor="text1" w:themeTint="BF"/>
    </w:rPr>
  </w:style>
  <w:style w:type="character" w:customStyle="1" w:styleId="CitaCar">
    <w:name w:val="Cita Car"/>
    <w:basedOn w:val="Fuentedeprrafopredeter"/>
    <w:link w:val="Cita"/>
    <w:uiPriority w:val="29"/>
    <w:rsid w:val="000B5623"/>
    <w:rPr>
      <w:i/>
      <w:iCs/>
      <w:color w:val="404040" w:themeColor="text1" w:themeTint="BF"/>
    </w:rPr>
  </w:style>
  <w:style w:type="paragraph" w:styleId="Prrafodelista">
    <w:name w:val="List Paragraph"/>
    <w:basedOn w:val="Normal"/>
    <w:uiPriority w:val="34"/>
    <w:qFormat/>
    <w:rsid w:val="000B5623"/>
    <w:pPr>
      <w:ind w:left="720"/>
      <w:contextualSpacing/>
    </w:pPr>
  </w:style>
  <w:style w:type="character" w:styleId="nfasisintenso">
    <w:name w:val="Intense Emphasis"/>
    <w:basedOn w:val="Fuentedeprrafopredeter"/>
    <w:uiPriority w:val="21"/>
    <w:qFormat/>
    <w:rsid w:val="000B5623"/>
    <w:rPr>
      <w:i/>
      <w:iCs/>
      <w:color w:val="0F4761" w:themeColor="accent1" w:themeShade="BF"/>
    </w:rPr>
  </w:style>
  <w:style w:type="paragraph" w:styleId="Citadestacada">
    <w:name w:val="Intense Quote"/>
    <w:basedOn w:val="Normal"/>
    <w:next w:val="Normal"/>
    <w:link w:val="CitadestacadaCar"/>
    <w:uiPriority w:val="30"/>
    <w:qFormat/>
    <w:rsid w:val="000B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5623"/>
    <w:rPr>
      <w:i/>
      <w:iCs/>
      <w:color w:val="0F4761" w:themeColor="accent1" w:themeShade="BF"/>
    </w:rPr>
  </w:style>
  <w:style w:type="character" w:styleId="Referenciaintensa">
    <w:name w:val="Intense Reference"/>
    <w:basedOn w:val="Fuentedeprrafopredeter"/>
    <w:uiPriority w:val="32"/>
    <w:qFormat/>
    <w:rsid w:val="000B5623"/>
    <w:rPr>
      <w:b/>
      <w:bCs/>
      <w:smallCaps/>
      <w:color w:val="0F4761" w:themeColor="accent1" w:themeShade="BF"/>
      <w:spacing w:val="5"/>
    </w:rPr>
  </w:style>
  <w:style w:type="character" w:styleId="Textoennegrita">
    <w:name w:val="Strong"/>
    <w:basedOn w:val="Fuentedeprrafopredeter"/>
    <w:uiPriority w:val="22"/>
    <w:qFormat/>
    <w:rsid w:val="00FB48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916</TotalTime>
  <Pages>5</Pages>
  <Words>1329</Words>
  <Characters>7312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Blanco Gómez</dc:creator>
  <cp:keywords/>
  <dc:description/>
  <cp:lastModifiedBy>Laura Camila Blanco Gómez</cp:lastModifiedBy>
  <cp:revision>3</cp:revision>
  <dcterms:created xsi:type="dcterms:W3CDTF">2024-02-13T03:10:00Z</dcterms:created>
  <dcterms:modified xsi:type="dcterms:W3CDTF">2024-02-15T14:40:00Z</dcterms:modified>
</cp:coreProperties>
</file>