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pr3a07sie8rz" w:id="0"/>
      <w:bookmarkEnd w:id="0"/>
      <w:r w:rsidDel="00000000" w:rsidR="00000000" w:rsidRPr="00000000">
        <w:rPr>
          <w:rtl w:val="0"/>
        </w:rPr>
        <w:t xml:space="preserve">Smart Household Management System (SHMS)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Product BackLog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1. User authentication and management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  <w:tab/>
        <w:t xml:space="preserve">User Authentication: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Implementing a secure authentication system using modern protocols..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Developing an authentication feature through third-party providers, such as Google, Facebook, etc.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Integration with two-factor authentication services for enhanced security. (optional).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Creating a household: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Creating an interactive and responsive interface for creating a new household, including data validation.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Implementing the functionality of customizing the household, including adding details such as name, address, description, etc.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Ensuring a notification system to inform users about the status of household creation and to provide real-time support.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Member Management: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Developing an interface for managing household members, including adding, deleting, and modifying user permissions.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Implementing the functionality of inviting members, with the possibility of sending invitations via email or other means of communication.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Adding a feature to manage member activity, including recording and displaying recent activities.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Security: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Implementing a robust session and token management system to ensure the correct authentication and authorization of users.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Creating an auditing mechanism for recording and monitoring relevant user activities.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User Account Management: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Developing a user account management interface with advanced options such as changing the password, updating contact information, preferences, etc.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Front-end: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Creating a modern and attractive design for the login page and for the household management and settings page.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Optimizing the user interface for a smooth and intuitive experience on devices of various sizes and resolutions.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Implementing animations and visual effects to enhance interactivity and make the user experience more enjoyable.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2. Shared shopping list and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Inventory, shopping lists and chores configuration: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Implementing the functionality of modifying the available inventory.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Implementing the functionality of creating, removing, modifying and completing shopping lists and chores lists.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Adding a modifiable chores timetable that can be assigned to a member of the household. (optional)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Implementing item categories(e.g. food, furniture, tools) for inventory and shopping list items. (optional)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Synchronizing the inventory, shopping lists and chores between members of the same household.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 system: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Implementing email notifications for users, using Google Mail.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Adding automatic notifications to other members of a household when a member modifies the inventory, shopping lists or chores.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Adding automatic notifications to notify members of a household when it’s time to do the chores assigned to them. (</w:t>
      </w:r>
      <w:r w:rsidDel="00000000" w:rsidR="00000000" w:rsidRPr="00000000">
        <w:rPr>
          <w:rtl w:val="0"/>
        </w:rPr>
        <w:t xml:space="preserve">optional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Interface: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Developing an intuitive user interface for the inventory, shopping list and chores pages.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Optimizing the user interface for use on devices of different sizes and resolutions.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3. Recipe management and meal planner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Basic Recipe Management:</w:t>
      </w:r>
      <w:r w:rsidDel="00000000" w:rsidR="00000000" w:rsidRPr="00000000">
        <w:rPr>
          <w:rtl w:val="0"/>
        </w:rPr>
        <w:t xml:space="preserve"> Allow users to create, edit, and update recipes with details and images.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User-Friendly Interface:</w:t>
      </w:r>
      <w:r w:rsidDel="00000000" w:rsidR="00000000" w:rsidRPr="00000000">
        <w:rPr>
          <w:rtl w:val="0"/>
        </w:rPr>
        <w:t xml:space="preserve"> Develop an intuitive interface for easy recipe and meal planning management.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AI Parsing for Recipe Import and Meal Planning:</w:t>
      </w:r>
      <w:r w:rsidDel="00000000" w:rsidR="00000000" w:rsidRPr="00000000">
        <w:rPr>
          <w:rtl w:val="0"/>
        </w:rPr>
        <w:t xml:space="preserve"> Integrate AI algorithm for importing recipes and automated meal planning considering dietary preferences and available ingredients. Steps: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the Neural Network architecture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the Neural Network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 and test Neural Network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Integrate recipe information from database into AI training 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Updates for Recipe Suggestions:</w:t>
      </w:r>
      <w:r w:rsidDel="00000000" w:rsidR="00000000" w:rsidRPr="00000000">
        <w:rPr>
          <w:rtl w:val="0"/>
        </w:rPr>
        <w:t xml:space="preserve"> Sync recipes with the user's inventory to suggest recipes based on available ingredients and preferences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Continuous Testing and Feedback: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Plan thorough testing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Gather feedback for improvements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Integration with Other Modules: </w:t>
      </w:r>
      <w:r w:rsidDel="00000000" w:rsidR="00000000" w:rsidRPr="00000000">
        <w:rPr>
          <w:rtl w:val="0"/>
        </w:rPr>
        <w:t xml:space="preserve">Ensure integration with inventory management and shopping modules for seamless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4. Restock automation and shopping optimization </w:t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2"/>
        </w:numPr>
        <w:spacing w:after="0" w:before="0" w:line="240" w:lineRule="auto"/>
        <w:ind w:left="720" w:hanging="360"/>
        <w:rPr>
          <w:b w:val="1"/>
          <w:color w:val="313338"/>
        </w:rPr>
      </w:pPr>
      <w:r w:rsidDel="00000000" w:rsidR="00000000" w:rsidRPr="00000000">
        <w:rPr>
          <w:b w:val="1"/>
          <w:color w:val="313338"/>
          <w:rtl w:val="0"/>
        </w:rPr>
        <w:t xml:space="preserve">Automatic Restocking Predictions</w:t>
      </w:r>
      <w:r w:rsidDel="00000000" w:rsidR="00000000" w:rsidRPr="00000000">
        <w:rPr>
          <w:color w:val="313338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40" w:lineRule="auto"/>
        <w:ind w:left="1440" w:hanging="360"/>
        <w:rPr>
          <w:color w:val="313338"/>
          <w:u w:val="none"/>
        </w:rPr>
      </w:pPr>
      <w:r w:rsidDel="00000000" w:rsidR="00000000" w:rsidRPr="00000000">
        <w:rPr>
          <w:color w:val="313338"/>
          <w:rtl w:val="0"/>
        </w:rPr>
        <w:t xml:space="preserve">Research and identify data sources for consumption patterns.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40" w:lineRule="auto"/>
        <w:ind w:left="1440" w:hanging="360"/>
        <w:rPr>
          <w:color w:val="313338"/>
          <w:u w:val="none"/>
        </w:rPr>
      </w:pPr>
      <w:r w:rsidDel="00000000" w:rsidR="00000000" w:rsidRPr="00000000">
        <w:rPr>
          <w:color w:val="313338"/>
          <w:rtl w:val="0"/>
        </w:rPr>
        <w:t xml:space="preserve">Develop an algorithm for predicting restocking needs.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240" w:lineRule="auto"/>
        <w:ind w:left="1440" w:hanging="360"/>
        <w:rPr>
          <w:color w:val="313338"/>
          <w:u w:val="none"/>
        </w:rPr>
      </w:pPr>
      <w:r w:rsidDel="00000000" w:rsidR="00000000" w:rsidRPr="00000000">
        <w:rPr>
          <w:color w:val="313338"/>
          <w:rtl w:val="0"/>
        </w:rPr>
        <w:t xml:space="preserve">Implement automatic suggestion functionality for shopping lists.</w:t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2"/>
        </w:numPr>
        <w:spacing w:after="0" w:before="0" w:line="240" w:lineRule="auto"/>
        <w:ind w:left="720" w:hanging="360"/>
        <w:rPr>
          <w:b w:val="1"/>
          <w:color w:val="313338"/>
          <w:u w:val="none"/>
        </w:rPr>
      </w:pPr>
      <w:r w:rsidDel="00000000" w:rsidR="00000000" w:rsidRPr="00000000">
        <w:rPr>
          <w:b w:val="1"/>
          <w:color w:val="313338"/>
          <w:rtl w:val="0"/>
        </w:rPr>
        <w:t xml:space="preserve">Efficient Store Routes: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line="240" w:lineRule="auto"/>
        <w:ind w:left="1440" w:hanging="360"/>
        <w:rPr>
          <w:color w:val="313338"/>
          <w:u w:val="none"/>
        </w:rPr>
      </w:pPr>
      <w:r w:rsidDel="00000000" w:rsidR="00000000" w:rsidRPr="00000000">
        <w:rPr>
          <w:color w:val="313338"/>
          <w:rtl w:val="0"/>
        </w:rPr>
        <w:t xml:space="preserve">Integrate GPS and maps for determining optimal routes.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line="240" w:lineRule="auto"/>
        <w:ind w:left="1440" w:hanging="360"/>
        <w:rPr>
          <w:color w:val="313338"/>
          <w:u w:val="none"/>
        </w:rPr>
      </w:pPr>
      <w:r w:rsidDel="00000000" w:rsidR="00000000" w:rsidRPr="00000000">
        <w:rPr>
          <w:color w:val="313338"/>
          <w:rtl w:val="0"/>
        </w:rPr>
        <w:t xml:space="preserve">Sort and select stores based on their prices.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line="240" w:lineRule="auto"/>
        <w:ind w:left="1440" w:hanging="360"/>
        <w:rPr>
          <w:color w:val="313338"/>
          <w:u w:val="none"/>
        </w:rPr>
      </w:pPr>
      <w:r w:rsidDel="00000000" w:rsidR="00000000" w:rsidRPr="00000000">
        <w:rPr>
          <w:color w:val="313338"/>
          <w:rtl w:val="0"/>
        </w:rPr>
        <w:t xml:space="preserve">Implement display of stores on an interactive map for easy navigation.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2"/>
        </w:numPr>
        <w:spacing w:after="0" w:before="0" w:line="240" w:lineRule="auto"/>
        <w:ind w:left="720" w:hanging="360"/>
        <w:rPr>
          <w:b w:val="1"/>
          <w:color w:val="313338"/>
          <w:u w:val="none"/>
        </w:rPr>
      </w:pPr>
      <w:r w:rsidDel="00000000" w:rsidR="00000000" w:rsidRPr="00000000">
        <w:rPr>
          <w:b w:val="1"/>
          <w:color w:val="313338"/>
          <w:rtl w:val="0"/>
        </w:rPr>
        <w:t xml:space="preserve">Notifications: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line="240" w:lineRule="auto"/>
        <w:ind w:left="1440" w:hanging="360"/>
        <w:rPr>
          <w:color w:val="313338"/>
          <w:u w:val="none"/>
        </w:rPr>
      </w:pPr>
      <w:r w:rsidDel="00000000" w:rsidR="00000000" w:rsidRPr="00000000">
        <w:rPr>
          <w:color w:val="313338"/>
          <w:rtl w:val="0"/>
        </w:rPr>
        <w:t xml:space="preserve">Develop notification system for restocking suggestions.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line="240" w:lineRule="auto"/>
        <w:ind w:left="1440" w:hanging="360"/>
        <w:rPr>
          <w:color w:val="313338"/>
          <w:u w:val="none"/>
        </w:rPr>
      </w:pPr>
      <w:r w:rsidDel="00000000" w:rsidR="00000000" w:rsidRPr="00000000">
        <w:rPr>
          <w:color w:val="313338"/>
          <w:rtl w:val="0"/>
        </w:rPr>
        <w:t xml:space="preserve">Customize notification preferences.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line="240" w:lineRule="auto"/>
        <w:ind w:left="1440" w:hanging="360"/>
        <w:rPr>
          <w:color w:val="313338"/>
          <w:u w:val="none"/>
        </w:rPr>
      </w:pPr>
      <w:r w:rsidDel="00000000" w:rsidR="00000000" w:rsidRPr="00000000">
        <w:rPr>
          <w:color w:val="313338"/>
          <w:rtl w:val="0"/>
        </w:rPr>
        <w:t xml:space="preserve">Implement real-time alerts.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>
        <w:i w:val="1"/>
      </w:rPr>
    </w:pPr>
    <w:r w:rsidDel="00000000" w:rsidR="00000000" w:rsidRPr="00000000">
      <w:rPr>
        <w:i w:val="1"/>
        <w:rtl w:val="0"/>
      </w:rPr>
      <w:t xml:space="preserve">Group: 2B3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