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A33D" w14:textId="77777777" w:rsidR="0075620C" w:rsidRDefault="0075620C" w:rsidP="0075620C">
      <w:r>
        <w:t>CONTRATO DE PRESTACIÓN DE SERVICIOS</w:t>
      </w:r>
    </w:p>
    <w:p w14:paraId="38B60319" w14:textId="77777777" w:rsidR="0075620C" w:rsidRDefault="0075620C" w:rsidP="0075620C"/>
    <w:p w14:paraId="39A1A8CE" w14:textId="77777777" w:rsidR="0075620C" w:rsidRDefault="0075620C" w:rsidP="0075620C">
      <w:r>
        <w:t>Entre las partes:</w:t>
      </w:r>
    </w:p>
    <w:p w14:paraId="09D5BA29" w14:textId="77777777" w:rsidR="0075620C" w:rsidRDefault="0075620C" w:rsidP="0075620C"/>
    <w:p w14:paraId="675369C5" w14:textId="77777777" w:rsidR="0075620C" w:rsidRDefault="0075620C" w:rsidP="0075620C">
      <w:r>
        <w:t>CONTRATANTE: Andes Soluciones Empresariales S.A.S.</w:t>
      </w:r>
    </w:p>
    <w:p w14:paraId="060D9139" w14:textId="77777777" w:rsidR="0075620C" w:rsidRDefault="0075620C" w:rsidP="0075620C">
      <w:r>
        <w:t>NIT: 901.456.789-1</w:t>
      </w:r>
    </w:p>
    <w:p w14:paraId="5188E556" w14:textId="77777777" w:rsidR="0075620C" w:rsidRDefault="0075620C" w:rsidP="0075620C">
      <w:r>
        <w:t>Representante legal: Laura Martínez Gómez</w:t>
      </w:r>
    </w:p>
    <w:p w14:paraId="0BD305D6" w14:textId="77777777" w:rsidR="0075620C" w:rsidRDefault="0075620C" w:rsidP="0075620C"/>
    <w:p w14:paraId="3993A44E" w14:textId="77777777" w:rsidR="0075620C" w:rsidRDefault="0075620C" w:rsidP="0075620C">
      <w:r>
        <w:t>CONTRATISTA: Carlos Andrés Rodríguez Pérez</w:t>
      </w:r>
    </w:p>
    <w:p w14:paraId="70131BB3" w14:textId="77777777" w:rsidR="0075620C" w:rsidRDefault="0075620C" w:rsidP="0075620C">
      <w:r>
        <w:t>Cédula: 1.098.765.432</w:t>
      </w:r>
    </w:p>
    <w:p w14:paraId="281A9A4A" w14:textId="77777777" w:rsidR="0075620C" w:rsidRDefault="0075620C" w:rsidP="0075620C"/>
    <w:p w14:paraId="1F9DD0E4" w14:textId="77777777" w:rsidR="0075620C" w:rsidRDefault="0075620C" w:rsidP="0075620C">
      <w:r>
        <w:t>FECHA DE INICIO: 10 de septiembre de 2026</w:t>
      </w:r>
    </w:p>
    <w:p w14:paraId="046383AA" w14:textId="77777777" w:rsidR="0075620C" w:rsidRDefault="0075620C" w:rsidP="0075620C">
      <w:r>
        <w:t>DURACIÓN: 12 meses</w:t>
      </w:r>
    </w:p>
    <w:p w14:paraId="78BEB326" w14:textId="77777777" w:rsidR="0075620C" w:rsidRDefault="0075620C" w:rsidP="0075620C">
      <w:r>
        <w:t>FECHA DE FINALIZACIÓN: 10 de septiembre de 2027</w:t>
      </w:r>
    </w:p>
    <w:p w14:paraId="46EBA0F4" w14:textId="77777777" w:rsidR="0075620C" w:rsidRDefault="0075620C" w:rsidP="0075620C"/>
    <w:p w14:paraId="588A9D10" w14:textId="77777777" w:rsidR="0075620C" w:rsidRDefault="0075620C" w:rsidP="0075620C">
      <w:r>
        <w:t>OBJETO DEL CONTRATO:</w:t>
      </w:r>
    </w:p>
    <w:p w14:paraId="58B84248" w14:textId="77777777" w:rsidR="0075620C" w:rsidRDefault="0075620C" w:rsidP="0075620C"/>
    <w:p w14:paraId="2FD3AB55" w14:textId="77777777" w:rsidR="0075620C" w:rsidRDefault="0075620C" w:rsidP="0075620C">
      <w:r>
        <w:t>El contratista se compromete a prestar servicios de desarrollo y mantenimiento de aplicaciones web para Andes Soluciones Empresariales S.A.S.</w:t>
      </w:r>
    </w:p>
    <w:p w14:paraId="6660BA49" w14:textId="77777777" w:rsidR="0075620C" w:rsidRDefault="0075620C" w:rsidP="0075620C"/>
    <w:p w14:paraId="27D77DA1" w14:textId="77777777" w:rsidR="0075620C" w:rsidRDefault="0075620C" w:rsidP="0075620C">
      <w:r>
        <w:t>VALOR DEL CONTRATO:</w:t>
      </w:r>
    </w:p>
    <w:p w14:paraId="10FB4DAD" w14:textId="77777777" w:rsidR="0075620C" w:rsidRDefault="0075620C" w:rsidP="0075620C"/>
    <w:p w14:paraId="13DFA491" w14:textId="77777777" w:rsidR="0075620C" w:rsidRDefault="0075620C" w:rsidP="0075620C">
      <w:r>
        <w:t>El valor total del contrato es de $24.000.000 (veinticuatro millones de pesos colombianos), pagaderos en doce cuotas mensuales de $2.000.000.</w:t>
      </w:r>
    </w:p>
    <w:p w14:paraId="05B9036E" w14:textId="77777777" w:rsidR="0075620C" w:rsidRDefault="0075620C" w:rsidP="0075620C"/>
    <w:p w14:paraId="25C541A5" w14:textId="77777777" w:rsidR="0075620C" w:rsidRDefault="0075620C" w:rsidP="0075620C">
      <w:r>
        <w:t>OBLIGACIONES DEL CONTRATISTA:</w:t>
      </w:r>
    </w:p>
    <w:p w14:paraId="1B7410A4" w14:textId="77777777" w:rsidR="0075620C" w:rsidRDefault="0075620C" w:rsidP="0075620C"/>
    <w:p w14:paraId="4EAF11CF" w14:textId="77777777" w:rsidR="0075620C" w:rsidRDefault="0075620C" w:rsidP="0075620C">
      <w:r>
        <w:t>1. Desarrollar las funcionalidades solicitadas por el contratante.</w:t>
      </w:r>
    </w:p>
    <w:p w14:paraId="2D4B0ED0" w14:textId="77777777" w:rsidR="0075620C" w:rsidRDefault="0075620C" w:rsidP="0075620C">
      <w:r>
        <w:t>2. Realizar mantenimiento correctivo y preventivo de las aplicaciones.</w:t>
      </w:r>
    </w:p>
    <w:p w14:paraId="33840885" w14:textId="77777777" w:rsidR="0075620C" w:rsidRDefault="0075620C" w:rsidP="0075620C">
      <w:r>
        <w:lastRenderedPageBreak/>
        <w:t>3. Entregar informes mensuales sobre las actividades realizadas.</w:t>
      </w:r>
    </w:p>
    <w:p w14:paraId="6B47B0AD" w14:textId="77777777" w:rsidR="0075620C" w:rsidRDefault="0075620C" w:rsidP="0075620C">
      <w:r>
        <w:t>4. Mantener la confidencialidad de la información proporcionada por el contratante.</w:t>
      </w:r>
    </w:p>
    <w:p w14:paraId="3851DF4C" w14:textId="77777777" w:rsidR="0075620C" w:rsidRDefault="0075620C" w:rsidP="0075620C">
      <w:r>
        <w:t>5. Cumplir con los tiempos de entrega establecidos.</w:t>
      </w:r>
    </w:p>
    <w:p w14:paraId="37F04997" w14:textId="77777777" w:rsidR="0075620C" w:rsidRDefault="0075620C" w:rsidP="0075620C"/>
    <w:p w14:paraId="1843FDAD" w14:textId="77777777" w:rsidR="0075620C" w:rsidRDefault="0075620C" w:rsidP="0075620C">
      <w:r>
        <w:t>OBLIGACIONES DEL CONTRATANTE:</w:t>
      </w:r>
    </w:p>
    <w:p w14:paraId="036784D5" w14:textId="77777777" w:rsidR="0075620C" w:rsidRDefault="0075620C" w:rsidP="0075620C"/>
    <w:p w14:paraId="355F8E96" w14:textId="77777777" w:rsidR="0075620C" w:rsidRDefault="0075620C" w:rsidP="0075620C">
      <w:r>
        <w:t>1. Proporcionar la información necesaria para el desarrollo de las actividades.</w:t>
      </w:r>
    </w:p>
    <w:p w14:paraId="2DEDD49A" w14:textId="77777777" w:rsidR="0075620C" w:rsidRDefault="0075620C" w:rsidP="0075620C">
      <w:r>
        <w:t>2. Realizar los pagos establecidos en las fechas acordadas.</w:t>
      </w:r>
    </w:p>
    <w:p w14:paraId="1801F60F" w14:textId="77777777" w:rsidR="0075620C" w:rsidRDefault="0075620C" w:rsidP="0075620C">
      <w:r>
        <w:t>3. Revisar y aprobar las entregas realizadas por el contratista.</w:t>
      </w:r>
    </w:p>
    <w:p w14:paraId="1E495652" w14:textId="77777777" w:rsidR="0075620C" w:rsidRDefault="0075620C" w:rsidP="0075620C"/>
    <w:p w14:paraId="7E815C74" w14:textId="77777777" w:rsidR="0075620C" w:rsidRDefault="0075620C" w:rsidP="0075620C">
      <w:r>
        <w:t>CONFIDENCIALIDAD:</w:t>
      </w:r>
    </w:p>
    <w:p w14:paraId="43C4D815" w14:textId="77777777" w:rsidR="0075620C" w:rsidRDefault="0075620C" w:rsidP="0075620C"/>
    <w:p w14:paraId="71A286E7" w14:textId="77777777" w:rsidR="0075620C" w:rsidRDefault="0075620C" w:rsidP="0075620C">
      <w:r>
        <w:t>Las partes se comprometen a mantener la confidencialidad de toda información técnica, comercial y administrativa conocida durante la ejecución del contrato.</w:t>
      </w:r>
    </w:p>
    <w:p w14:paraId="031E2DA1" w14:textId="77777777" w:rsidR="0075620C" w:rsidRDefault="0075620C" w:rsidP="0075620C"/>
    <w:p w14:paraId="37C92792" w14:textId="77777777" w:rsidR="0075620C" w:rsidRDefault="0075620C" w:rsidP="0075620C">
      <w:r>
        <w:t>FIRMAS:</w:t>
      </w:r>
    </w:p>
    <w:p w14:paraId="3AFFDAB7" w14:textId="77777777" w:rsidR="0075620C" w:rsidRDefault="0075620C" w:rsidP="0075620C"/>
    <w:p w14:paraId="047684B0" w14:textId="77777777" w:rsidR="0075620C" w:rsidRDefault="0075620C" w:rsidP="0075620C">
      <w:r>
        <w:t>Laura Martínez Gómez</w:t>
      </w:r>
    </w:p>
    <w:p w14:paraId="51CCFE1F" w14:textId="77777777" w:rsidR="0075620C" w:rsidRDefault="0075620C" w:rsidP="0075620C">
      <w:r>
        <w:t>Representante legal</w:t>
      </w:r>
    </w:p>
    <w:p w14:paraId="403DCF37" w14:textId="77777777" w:rsidR="0075620C" w:rsidRDefault="0075620C" w:rsidP="0075620C">
      <w:r>
        <w:t>Andes Soluciones Empresariales S.A.S.</w:t>
      </w:r>
    </w:p>
    <w:p w14:paraId="1E4356A9" w14:textId="77777777" w:rsidR="0075620C" w:rsidRDefault="0075620C" w:rsidP="0075620C"/>
    <w:p w14:paraId="18605788" w14:textId="77777777" w:rsidR="0075620C" w:rsidRDefault="0075620C" w:rsidP="0075620C">
      <w:r>
        <w:t>Carlos Andrés Rodríguez Pérez</w:t>
      </w:r>
    </w:p>
    <w:p w14:paraId="794EA358" w14:textId="430AB07B" w:rsidR="00AF5118" w:rsidRDefault="0075620C" w:rsidP="0075620C">
      <w:r>
        <w:t>Contratista</w:t>
      </w:r>
    </w:p>
    <w:sectPr w:rsidR="00AF5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0C"/>
    <w:rsid w:val="000E03C1"/>
    <w:rsid w:val="004A4CF3"/>
    <w:rsid w:val="004B5940"/>
    <w:rsid w:val="00513090"/>
    <w:rsid w:val="0057370B"/>
    <w:rsid w:val="005B699F"/>
    <w:rsid w:val="0075620C"/>
    <w:rsid w:val="00796B3D"/>
    <w:rsid w:val="00830421"/>
    <w:rsid w:val="00A922D2"/>
    <w:rsid w:val="00AF3D83"/>
    <w:rsid w:val="00AF5118"/>
    <w:rsid w:val="00CD7BCD"/>
    <w:rsid w:val="00DD5610"/>
    <w:rsid w:val="00E3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406B1"/>
  <w15:chartTrackingRefBased/>
  <w15:docId w15:val="{54BF7611-FAAC-4FF5-996B-AE9BB82A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2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2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2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2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20C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20C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20C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20C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562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20C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2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20C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5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20C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7562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2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20C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56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2026-09-10T21:16:00Z</dcterms:created>
  <dcterms:modified xsi:type="dcterms:W3CDTF">2026-09-10T21:17:00Z</dcterms:modified>
</cp:coreProperties>
</file>