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F8F14" w14:textId="77777777" w:rsidR="006F0115" w:rsidRPr="006F0115" w:rsidRDefault="006F0115" w:rsidP="006F0115">
      <w:r w:rsidRPr="006F0115">
        <w:t xml:space="preserve">La noche había caído sobre la calle </w:t>
      </w:r>
      <w:proofErr w:type="spellStart"/>
      <w:r w:rsidRPr="006F0115">
        <w:t>Ravignan</w:t>
      </w:r>
      <w:proofErr w:type="spellEnd"/>
      <w:r w:rsidRPr="006F0115">
        <w:t xml:space="preserve"> con la lentitud solemne de los días importantes. Tras la cena, el eco de las risas se había disipado, y solo quedaban en el aire el perfume del vino, el leve humo de las velas, y el rumor de los recuerdos.</w:t>
      </w:r>
    </w:p>
    <w:p w14:paraId="7810D8EA" w14:textId="77777777" w:rsidR="006F0115" w:rsidRPr="006F0115" w:rsidRDefault="006F0115" w:rsidP="006F0115">
      <w:r w:rsidRPr="006F0115">
        <w:t>Ruche, sentado frente a su escritorio, escuchaba los murmullos del apartamento: el tic-tac del reloj del pasillo, el crujido del piso de madera, el canto apagado del viento contra las ventanas. Todos dormían. Todos menos él.</w:t>
      </w:r>
    </w:p>
    <w:p w14:paraId="395E835E" w14:textId="77777777" w:rsidR="006F0115" w:rsidRPr="006F0115" w:rsidRDefault="006F0115" w:rsidP="006F0115">
      <w:r w:rsidRPr="006F0115">
        <w:t xml:space="preserve">Frente a sus ojos descansaban las dos listas de revistas halladas por </w:t>
      </w:r>
      <w:proofErr w:type="spellStart"/>
      <w:r w:rsidRPr="006F0115">
        <w:t>Perrette</w:t>
      </w:r>
      <w:proofErr w:type="spellEnd"/>
      <w:r w:rsidRPr="006F0115">
        <w:t xml:space="preserve">: aquellas piedras del vado de las que ella había hablado con tanta pasión. Los títulos estaban subrayados con tinta azul, algunos con notas al margen, otros con signos que solo </w:t>
      </w:r>
      <w:proofErr w:type="spellStart"/>
      <w:r w:rsidRPr="006F0115">
        <w:t>Grosrouvre</w:t>
      </w:r>
      <w:proofErr w:type="spellEnd"/>
      <w:r w:rsidRPr="006F0115">
        <w:t xml:space="preserve"> habría entendido. Ruche pasó la yema de los dedos sobre una fórmula apenas legible, y por un instante creyó escuchar la voz de su viejo amigo pronunciando esas letras con acento amazónico.</w:t>
      </w:r>
    </w:p>
    <w:p w14:paraId="79E27873" w14:textId="77777777" w:rsidR="006F0115" w:rsidRPr="006F0115" w:rsidRDefault="006F0115" w:rsidP="006F0115">
      <w:r w:rsidRPr="006F0115">
        <w:t xml:space="preserve">En la esquina del escritorio, </w:t>
      </w:r>
      <w:proofErr w:type="spellStart"/>
      <w:r w:rsidRPr="006F0115">
        <w:t>Sinfuturo</w:t>
      </w:r>
      <w:proofErr w:type="spellEnd"/>
      <w:r w:rsidRPr="006F0115">
        <w:t xml:space="preserve"> dormía, encogido en sí mismo, como una flama azul en reposo. De vez en cuando movía el pico, murmurando fragmentos de teoremas y palabras que parecían sueños.</w:t>
      </w:r>
    </w:p>
    <w:p w14:paraId="0033C2AD" w14:textId="77777777" w:rsidR="006F0115" w:rsidRPr="006F0115" w:rsidRDefault="006F0115" w:rsidP="006F0115">
      <w:r w:rsidRPr="006F0115">
        <w:t>Ruche tomó su pluma. Sentía que aún le quedaba algo por decir, algo que debía dejar escrito antes de que la noche terminara. Abrió un nuevo pliego y comenzó a escribir con mano temblorosa:</w:t>
      </w:r>
    </w:p>
    <w:p w14:paraId="5CC013BA" w14:textId="77777777" w:rsidR="006F0115" w:rsidRPr="006F0115" w:rsidRDefault="006F0115" w:rsidP="006F0115">
      <w:r w:rsidRPr="006F0115">
        <w:t xml:space="preserve">“Querido </w:t>
      </w:r>
      <w:proofErr w:type="spellStart"/>
      <w:r w:rsidRPr="006F0115">
        <w:t>Grosrouvre</w:t>
      </w:r>
      <w:proofErr w:type="spellEnd"/>
      <w:r w:rsidRPr="006F0115">
        <w:t>,</w:t>
      </w:r>
    </w:p>
    <w:p w14:paraId="4FC1BF35" w14:textId="77777777" w:rsidR="006F0115" w:rsidRPr="006F0115" w:rsidRDefault="006F0115" w:rsidP="006F0115">
      <w:r w:rsidRPr="006F0115">
        <w:t>Esta carta tal vez no llegue nunca a ti, pero las matemáticas, que son tan lentas y tan eternas, encontrarán la manera de hacerla llegar.</w:t>
      </w:r>
    </w:p>
    <w:p w14:paraId="56D1270C" w14:textId="77777777" w:rsidR="006F0115" w:rsidRPr="006F0115" w:rsidRDefault="006F0115" w:rsidP="006F0115">
      <w:r w:rsidRPr="006F0115">
        <w:t>Aquí estamos todos, de nuevo, reunidos tras el viaje y los descubrimientos. Tu sombra, tu voz y tus enigmas siguen entre nosotros.</w:t>
      </w:r>
    </w:p>
    <w:p w14:paraId="30D3EC8C" w14:textId="77777777" w:rsidR="006F0115" w:rsidRPr="006F0115" w:rsidRDefault="006F0115" w:rsidP="006F0115">
      <w:r w:rsidRPr="006F0115">
        <w:t>Nos preguntamos si cruzaste el río, si lograste demostrar las conjeturas que te obsesionaban.</w:t>
      </w:r>
    </w:p>
    <w:p w14:paraId="4D2693FF" w14:textId="77777777" w:rsidR="006F0115" w:rsidRPr="006F0115" w:rsidRDefault="006F0115" w:rsidP="006F0115">
      <w:r w:rsidRPr="006F0115">
        <w:t>Pero ahora empiezo a pensar que ese río no era de números, sino de sentido.</w:t>
      </w:r>
      <w:r w:rsidRPr="006F0115">
        <w:br/>
        <w:t>No buscabas solo una demostración: buscabas permanecer.”</w:t>
      </w:r>
    </w:p>
    <w:p w14:paraId="5C086F02" w14:textId="77777777" w:rsidR="006F0115" w:rsidRPr="006F0115" w:rsidRDefault="006F0115" w:rsidP="006F0115">
      <w:r w:rsidRPr="006F0115">
        <w:t>El anciano se detuvo. Miró hacia la ventana abierta. El aire de París traía consigo el olor lejano del Sena, y por un momento, Ruche sintió que era el mismo olor del Amazonas, húmedo, vital, infinito.</w:t>
      </w:r>
    </w:p>
    <w:p w14:paraId="4A97839B" w14:textId="77777777" w:rsidR="006F0115" w:rsidRPr="006F0115" w:rsidRDefault="006F0115" w:rsidP="006F0115">
      <w:proofErr w:type="spellStart"/>
      <w:r w:rsidRPr="006F0115">
        <w:t>Sinfuturo</w:t>
      </w:r>
      <w:proofErr w:type="spellEnd"/>
      <w:r w:rsidRPr="006F0115">
        <w:t xml:space="preserve"> despertó. Lo observó con ojos brillantes, inteligentes, casi humanos.</w:t>
      </w:r>
      <w:r w:rsidRPr="006F0115">
        <w:br/>
        <w:t>—</w:t>
      </w:r>
      <w:r w:rsidRPr="006F0115">
        <w:rPr>
          <w:i/>
          <w:iCs/>
        </w:rPr>
        <w:t>Infinito... infinito...</w:t>
      </w:r>
      <w:r w:rsidRPr="006F0115">
        <w:t>, murmuró.</w:t>
      </w:r>
      <w:r w:rsidRPr="006F0115">
        <w:br/>
        <w:t>Ruche sonrió.</w:t>
      </w:r>
      <w:r w:rsidRPr="006F0115">
        <w:br/>
        <w:t>—Sí, viejo amigo, infinito. Como tú, como él, como todo esto.</w:t>
      </w:r>
    </w:p>
    <w:p w14:paraId="31A0B005" w14:textId="77777777" w:rsidR="006F0115" w:rsidRPr="006F0115" w:rsidRDefault="006F0115" w:rsidP="006F0115">
      <w:r w:rsidRPr="006F0115">
        <w:t xml:space="preserve">El loro bajó del respaldo y caminó hasta la mesa. Movió el pico entre las hojas, escogió una y comenzó a picotear suavemente sobre una ecuación escrita por </w:t>
      </w:r>
      <w:proofErr w:type="spellStart"/>
      <w:r w:rsidRPr="006F0115">
        <w:t>Grosrouvre</w:t>
      </w:r>
      <w:proofErr w:type="spellEnd"/>
      <w:r w:rsidRPr="006F0115">
        <w:t>. Luego, con voz clara, pronunció algo que Ruche no esperaba:</w:t>
      </w:r>
    </w:p>
    <w:p w14:paraId="7C8D7A11" w14:textId="77777777" w:rsidR="006F0115" w:rsidRPr="006F0115" w:rsidRDefault="006F0115" w:rsidP="006F0115">
      <w:r w:rsidRPr="006F0115">
        <w:lastRenderedPageBreak/>
        <w:t>—</w:t>
      </w:r>
      <w:r w:rsidRPr="006F0115">
        <w:rPr>
          <w:i/>
          <w:iCs/>
        </w:rPr>
        <w:t>Si a cada número par se le puede asociar dos primos... entonces el oro está completo.</w:t>
      </w:r>
    </w:p>
    <w:p w14:paraId="5A90DE9A" w14:textId="77777777" w:rsidR="006F0115" w:rsidRPr="006F0115" w:rsidRDefault="006F0115" w:rsidP="006F0115">
      <w:r w:rsidRPr="006F0115">
        <w:t>Ruche se sobresaltó.</w:t>
      </w:r>
      <w:r w:rsidRPr="006F0115">
        <w:br/>
        <w:t>—¿Qué has dicho?</w:t>
      </w:r>
      <w:r w:rsidRPr="006F0115">
        <w:br/>
        <w:t xml:space="preserve">El ave repitió la frase, pero esta vez cambió el orden de las palabras, como si razonara, como si buscara corregirse a sí mismo. No estaba imitando. Estaba </w:t>
      </w:r>
      <w:r w:rsidRPr="006F0115">
        <w:rPr>
          <w:b/>
          <w:bCs/>
        </w:rPr>
        <w:t>pensando</w:t>
      </w:r>
      <w:r w:rsidRPr="006F0115">
        <w:t>.</w:t>
      </w:r>
    </w:p>
    <w:p w14:paraId="02B8A0AD" w14:textId="77777777" w:rsidR="006F0115" w:rsidRPr="006F0115" w:rsidRDefault="006F0115" w:rsidP="006F0115">
      <w:r w:rsidRPr="006F0115">
        <w:t xml:space="preserve">El anciano lo miró con asombro y emoción. Comprendió, con un estremecimiento que le recorrió el alma, que las largas horas junto a </w:t>
      </w:r>
      <w:proofErr w:type="spellStart"/>
      <w:r w:rsidRPr="006F0115">
        <w:t>Grosrouvre</w:t>
      </w:r>
      <w:proofErr w:type="spellEnd"/>
      <w:r w:rsidRPr="006F0115">
        <w:t xml:space="preserve"> no habían sido en vano: el loro no solo había memorizado sus palabras, las había </w:t>
      </w:r>
      <w:r w:rsidRPr="006F0115">
        <w:rPr>
          <w:b/>
          <w:bCs/>
        </w:rPr>
        <w:t>asimilado</w:t>
      </w:r>
      <w:r w:rsidRPr="006F0115">
        <w:t>, las había hecho suyas.</w:t>
      </w:r>
    </w:p>
    <w:p w14:paraId="7FF8C172" w14:textId="77777777" w:rsidR="006F0115" w:rsidRPr="006F0115" w:rsidRDefault="006F0115" w:rsidP="006F0115">
      <w:r w:rsidRPr="006F0115">
        <w:t>—Eres su herencia —susurró Ruche—. Su mente te eligió como recipiente.</w:t>
      </w:r>
      <w:r w:rsidRPr="006F0115">
        <w:br/>
        <w:t>El loro inclinó la cabeza.</w:t>
      </w:r>
      <w:r w:rsidRPr="006F0115">
        <w:br/>
        <w:t>—</w:t>
      </w:r>
      <w:r w:rsidRPr="006F0115">
        <w:rPr>
          <w:i/>
          <w:iCs/>
        </w:rPr>
        <w:t>Recipiente no. Puente.</w:t>
      </w:r>
    </w:p>
    <w:p w14:paraId="05221FE4" w14:textId="77777777" w:rsidR="006F0115" w:rsidRPr="006F0115" w:rsidRDefault="006F0115" w:rsidP="006F0115">
      <w:r w:rsidRPr="006F0115">
        <w:t>El silencio que siguió fue denso, vibrante.</w:t>
      </w:r>
      <w:r w:rsidRPr="006F0115">
        <w:br/>
        <w:t xml:space="preserve">Ruche cerró los ojos un instante, y en su mente vio una escena imposible: </w:t>
      </w:r>
      <w:proofErr w:type="spellStart"/>
      <w:r w:rsidRPr="006F0115">
        <w:t>Grosrouvre</w:t>
      </w:r>
      <w:proofErr w:type="spellEnd"/>
      <w:r w:rsidRPr="006F0115">
        <w:t xml:space="preserve"> en la selva, bajo una lluvia dorada, escribiendo fórmulas en hojas de palmera, mientras </w:t>
      </w:r>
      <w:proofErr w:type="spellStart"/>
      <w:r w:rsidRPr="006F0115">
        <w:t>Sinfuturo</w:t>
      </w:r>
      <w:proofErr w:type="spellEnd"/>
      <w:r w:rsidRPr="006F0115">
        <w:t xml:space="preserve"> observaba desde una rama, atento, memorizando cada símbolo como si fueran semillas.</w:t>
      </w:r>
    </w:p>
    <w:p w14:paraId="092E2069" w14:textId="77777777" w:rsidR="006F0115" w:rsidRPr="006F0115" w:rsidRDefault="006F0115" w:rsidP="006F0115">
      <w:r w:rsidRPr="006F0115">
        <w:t>Quizás el verdadero teorema nunca estuvo en los números, pensó Ruche, sino en la capacidad del conocimiento de trascender su propia materia, de volar de una mente a otra, como el espíritu de un fuego que nunca se extingue.</w:t>
      </w:r>
    </w:p>
    <w:p w14:paraId="499E008F" w14:textId="77777777" w:rsidR="006F0115" w:rsidRPr="006F0115" w:rsidRDefault="006F0115" w:rsidP="006F0115">
      <w:r w:rsidRPr="006F0115">
        <w:t xml:space="preserve">Se recostó en su silla, </w:t>
      </w:r>
      <w:proofErr w:type="gramStart"/>
      <w:r w:rsidRPr="006F0115">
        <w:t>exhausto</w:t>
      </w:r>
      <w:proofErr w:type="gramEnd"/>
      <w:r w:rsidRPr="006F0115">
        <w:t xml:space="preserve"> pero en paz.</w:t>
      </w:r>
      <w:r w:rsidRPr="006F0115">
        <w:br/>
      </w:r>
      <w:proofErr w:type="spellStart"/>
      <w:r w:rsidRPr="006F0115">
        <w:t>Sinfuturo</w:t>
      </w:r>
      <w:proofErr w:type="spellEnd"/>
      <w:r w:rsidRPr="006F0115">
        <w:t>, con delicadeza, se posó sobre su hombro.</w:t>
      </w:r>
      <w:r w:rsidRPr="006F0115">
        <w:br/>
        <w:t>—</w:t>
      </w:r>
      <w:r w:rsidRPr="006F0115">
        <w:rPr>
          <w:i/>
          <w:iCs/>
        </w:rPr>
        <w:t>Ha cruzado el río</w:t>
      </w:r>
      <w:r w:rsidRPr="006F0115">
        <w:t xml:space="preserve"> —dijo el ave con una voz que ya no parecía la suya, sino la de </w:t>
      </w:r>
      <w:proofErr w:type="spellStart"/>
      <w:r w:rsidRPr="006F0115">
        <w:t>Grosrouvre</w:t>
      </w:r>
      <w:proofErr w:type="spellEnd"/>
      <w:r w:rsidRPr="006F0115">
        <w:t>.</w:t>
      </w:r>
      <w:r w:rsidRPr="006F0115">
        <w:br/>
        <w:t>Ruche asintió, sin abrir los ojos.</w:t>
      </w:r>
      <w:r w:rsidRPr="006F0115">
        <w:br/>
        <w:t>—Sí. Y nosotros también lo hemos cruzado contigo.</w:t>
      </w:r>
    </w:p>
    <w:p w14:paraId="4D88526D" w14:textId="77777777" w:rsidR="006F0115" w:rsidRPr="006F0115" w:rsidRDefault="006F0115" w:rsidP="006F0115">
      <w:r w:rsidRPr="006F0115">
        <w:t>Las campanas de Montmartre marcaron la medianoche.</w:t>
      </w:r>
      <w:r w:rsidRPr="006F0115">
        <w:br/>
        <w:t>Ruche se quedó dormido, con la pluma aún entre los dedos, y una sonrisa leve en los labios, como si acabara de comprender una verdad que no cabía en ningún libro.</w:t>
      </w:r>
    </w:p>
    <w:p w14:paraId="01CF0FB2" w14:textId="77777777" w:rsidR="006F0115" w:rsidRPr="006F0115" w:rsidRDefault="006F0115" w:rsidP="006F0115">
      <w:r w:rsidRPr="006F0115">
        <w:pict w14:anchorId="119A1F26">
          <v:rect id="_x0000_i1037" style="width:0;height:1.5pt" o:hralign="center" o:hrstd="t" o:hr="t" fillcolor="#a0a0a0" stroked="f"/>
        </w:pict>
      </w:r>
    </w:p>
    <w:p w14:paraId="7F99C8F2" w14:textId="77777777" w:rsidR="006F0115" w:rsidRPr="006F0115" w:rsidRDefault="006F0115" w:rsidP="006F0115">
      <w:r w:rsidRPr="006F0115">
        <w:t xml:space="preserve">A la mañana siguiente, </w:t>
      </w:r>
      <w:proofErr w:type="spellStart"/>
      <w:r w:rsidRPr="006F0115">
        <w:t>Perrette</w:t>
      </w:r>
      <w:proofErr w:type="spellEnd"/>
      <w:r w:rsidRPr="006F0115">
        <w:t xml:space="preserve"> fue la primera en entrar a la habitación. Lo encontró dormido, tranquilo, con el loro ausente y la carta terminada sobre el escritorio.</w:t>
      </w:r>
      <w:r w:rsidRPr="006F0115">
        <w:br/>
        <w:t>Leyó en voz baja las últimas líneas:</w:t>
      </w:r>
    </w:p>
    <w:p w14:paraId="49BEEF57" w14:textId="77777777" w:rsidR="006F0115" w:rsidRPr="006F0115" w:rsidRDefault="006F0115" w:rsidP="006F0115">
      <w:r w:rsidRPr="006F0115">
        <w:t>“El saber no termina, solo cambia de voz.</w:t>
      </w:r>
      <w:r w:rsidRPr="006F0115">
        <w:br/>
        <w:t>Las matemáticas no son un muro, sino un río que se deja cruzar por los que aman la verdad más que la certeza.”</w:t>
      </w:r>
    </w:p>
    <w:p w14:paraId="3CF0BE16" w14:textId="77777777" w:rsidR="006F0115" w:rsidRPr="006F0115" w:rsidRDefault="006F0115" w:rsidP="006F0115">
      <w:proofErr w:type="spellStart"/>
      <w:r w:rsidRPr="006F0115">
        <w:t>Perrette</w:t>
      </w:r>
      <w:proofErr w:type="spellEnd"/>
      <w:r w:rsidRPr="006F0115">
        <w:t xml:space="preserve"> lloró en silencio. Jonathan y </w:t>
      </w:r>
      <w:proofErr w:type="spellStart"/>
      <w:r w:rsidRPr="006F0115">
        <w:t>Léa</w:t>
      </w:r>
      <w:proofErr w:type="spellEnd"/>
      <w:r w:rsidRPr="006F0115">
        <w:t xml:space="preserve"> se acercaron, y los tres permanecieron allí, en un silencio reverente. Afuera, el sol se filtraba entre las cortinas, dibujando una geometría de luz sobre las paredes.</w:t>
      </w:r>
    </w:p>
    <w:p w14:paraId="7AB937E4" w14:textId="77777777" w:rsidR="006F0115" w:rsidRPr="006F0115" w:rsidRDefault="006F0115" w:rsidP="006F0115">
      <w:r w:rsidRPr="006F0115">
        <w:t xml:space="preserve">Nadie supo qué fue de </w:t>
      </w:r>
      <w:proofErr w:type="spellStart"/>
      <w:r w:rsidRPr="006F0115">
        <w:t>Sinfuturo</w:t>
      </w:r>
      <w:proofErr w:type="spellEnd"/>
      <w:r w:rsidRPr="006F0115">
        <w:t xml:space="preserve">. Algunos creyeron que había escapado por la ventana. Otros, que había muerto en algún rincón de la casa. Pero una semana después, un periódico </w:t>
      </w:r>
      <w:r w:rsidRPr="006F0115">
        <w:lastRenderedPageBreak/>
        <w:t>de Manaos publicó una noticia curiosa: un guía amazónico aseguraba haber visto un loro azul que recitaba fórmulas en francés, a la orilla del río Negro.</w:t>
      </w:r>
      <w:r w:rsidRPr="006F0115">
        <w:br/>
        <w:t>Decía que el ave hablaba de primos, de pares, y de oro. Y que cada noche, al caer el sol, levantaba el vuelo y desaparecía hacia el oeste, repitiendo una sola frase:</w:t>
      </w:r>
    </w:p>
    <w:p w14:paraId="2EA2273B" w14:textId="77777777" w:rsidR="006F0115" w:rsidRPr="006F0115" w:rsidRDefault="006F0115" w:rsidP="006F0115">
      <w:r w:rsidRPr="006F0115">
        <w:t>“Pensar es amar lo que no se sabe.”</w:t>
      </w:r>
    </w:p>
    <w:p w14:paraId="1DC7D096" w14:textId="77777777" w:rsidR="006F0115" w:rsidRPr="006F0115" w:rsidRDefault="006F0115" w:rsidP="006F0115">
      <w:r w:rsidRPr="006F0115">
        <w:pict w14:anchorId="60A9A1C3">
          <v:rect id="_x0000_i1038" style="width:0;height:1.5pt" o:hralign="center" o:hrstd="t" o:hr="t" fillcolor="#a0a0a0" stroked="f"/>
        </w:pict>
      </w:r>
    </w:p>
    <w:p w14:paraId="1599CF47" w14:textId="77777777" w:rsidR="006F0115" w:rsidRPr="006F0115" w:rsidRDefault="006F0115" w:rsidP="006F0115">
      <w:r w:rsidRPr="006F0115">
        <w:t xml:space="preserve">Años más tarde, cuando Max fue ya un hombre y volvió a visitar la casa de la calle </w:t>
      </w:r>
      <w:proofErr w:type="spellStart"/>
      <w:r w:rsidRPr="006F0115">
        <w:t>Ravignan</w:t>
      </w:r>
      <w:proofErr w:type="spellEnd"/>
      <w:r w:rsidRPr="006F0115">
        <w:t>, encontró en la biblioteca un cuaderno que nunca había visto. Era la carta de Ruche, encuadernada con cuidado, con una dedicatoria en la primera página:</w:t>
      </w:r>
      <w:r w:rsidRPr="006F0115">
        <w:br/>
      </w:r>
      <w:r w:rsidRPr="006F0115">
        <w:rPr>
          <w:i/>
          <w:iCs/>
        </w:rPr>
        <w:t>Para quien quiera seguir cruzando el río.</w:t>
      </w:r>
    </w:p>
    <w:p w14:paraId="48B1A6E4" w14:textId="77777777" w:rsidR="006F0115" w:rsidRPr="006F0115" w:rsidRDefault="006F0115" w:rsidP="006F0115">
      <w:r w:rsidRPr="006F0115">
        <w:t>Max la leyó completa.</w:t>
      </w:r>
      <w:r w:rsidRPr="006F0115">
        <w:br/>
        <w:t>Cerró el cuaderno y miró hacia la ventana, hacia el cielo de París.</w:t>
      </w:r>
      <w:r w:rsidRPr="006F0115">
        <w:br/>
        <w:t>Una pluma azul se balanceaba en el alféizar.</w:t>
      </w:r>
      <w:r w:rsidRPr="006F0115">
        <w:br/>
        <w:t>Max sonrió.</w:t>
      </w:r>
      <w:r w:rsidRPr="006F0115">
        <w:br/>
        <w:t>—Entonces sí, viejo amigo —susurró—, la demostración continúa.</w:t>
      </w:r>
    </w:p>
    <w:p w14:paraId="625C5956" w14:textId="77777777" w:rsidR="006F0115" w:rsidRPr="006F0115" w:rsidRDefault="006F0115" w:rsidP="006F0115">
      <w:r w:rsidRPr="006F0115">
        <w:t>Y comprendió que las matemáticas no eran solo ciencia, sino una forma de eternidad: el modo que tiene la mente humana de conversar con el infinito.</w:t>
      </w:r>
    </w:p>
    <w:p w14:paraId="247C7F22" w14:textId="77777777" w:rsidR="00AF5118" w:rsidRDefault="00AF5118"/>
    <w:sectPr w:rsidR="00AF51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15"/>
    <w:rsid w:val="004A4CF3"/>
    <w:rsid w:val="004B5940"/>
    <w:rsid w:val="00513090"/>
    <w:rsid w:val="006D6EB0"/>
    <w:rsid w:val="006F0115"/>
    <w:rsid w:val="00796B3D"/>
    <w:rsid w:val="00AF3D83"/>
    <w:rsid w:val="00AF5118"/>
    <w:rsid w:val="00CD7BCD"/>
    <w:rsid w:val="00DD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25E92"/>
  <w15:chartTrackingRefBased/>
  <w15:docId w15:val="{886E4D47-480A-4B72-9A8A-E6F0AC7F6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7BCD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BCD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7BCD"/>
    <w:pPr>
      <w:keepNext/>
      <w:keepLines/>
      <w:spacing w:before="160" w:after="80"/>
      <w:outlineLvl w:val="2"/>
    </w:pPr>
    <w:rPr>
      <w:rFonts w:ascii="Arial" w:eastAsiaTheme="majorEastAsia" w:hAnsi="Arial" w:cstheme="majorBidi"/>
      <w:b/>
      <w:i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7BCD"/>
    <w:pPr>
      <w:keepNext/>
      <w:keepLines/>
      <w:spacing w:before="80" w:after="40"/>
      <w:outlineLvl w:val="3"/>
    </w:pPr>
    <w:rPr>
      <w:rFonts w:ascii="Arial" w:eastAsiaTheme="majorEastAsia" w:hAnsi="Arial" w:cstheme="majorBidi"/>
      <w:b/>
      <w:iCs/>
      <w:color w:val="000000" w:themeColor="text1"/>
      <w:sz w:val="24"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7BCD"/>
    <w:pPr>
      <w:keepNext/>
      <w:keepLines/>
      <w:spacing w:before="80" w:after="40"/>
      <w:outlineLvl w:val="4"/>
    </w:pPr>
    <w:rPr>
      <w:rFonts w:ascii="Arial" w:eastAsiaTheme="majorEastAsia" w:hAnsi="Arial" w:cstheme="majorBidi"/>
      <w:b/>
      <w:i/>
      <w:color w:val="000000" w:themeColor="text1"/>
      <w:sz w:val="24"/>
      <w:u w:val="singl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0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0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0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0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7BCD"/>
    <w:rPr>
      <w:rFonts w:ascii="Arial" w:eastAsiaTheme="majorEastAsia" w:hAnsi="Arial" w:cstheme="majorBidi"/>
      <w:b/>
      <w:iCs/>
      <w:color w:val="000000" w:themeColor="text1"/>
      <w:sz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01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01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01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01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0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0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0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0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0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01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01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01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0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01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0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6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9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907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Marcela Calderón Rodríguez</dc:creator>
  <cp:keywords/>
  <dc:description/>
  <cp:lastModifiedBy>Laura Marcela Calderón Rodríguez</cp:lastModifiedBy>
  <cp:revision>1</cp:revision>
  <dcterms:created xsi:type="dcterms:W3CDTF">2025-10-12T20:05:00Z</dcterms:created>
  <dcterms:modified xsi:type="dcterms:W3CDTF">2025-10-12T21:08:00Z</dcterms:modified>
</cp:coreProperties>
</file>