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3BF0B" w14:textId="7577C93A" w:rsidR="00350BB5" w:rsidRDefault="00C472A6" w:rsidP="00773EE8">
      <w:pPr>
        <w:pStyle w:val="Heading1"/>
      </w:pPr>
      <w:r>
        <w:t>Design Document</w:t>
      </w:r>
      <w:r w:rsidR="00350BB5">
        <w:t xml:space="preserve"> </w:t>
      </w:r>
      <w:r w:rsidR="00773EE8">
        <w:t>of Gesture Based UI Project</w:t>
      </w:r>
    </w:p>
    <w:p w14:paraId="0F6FB095" w14:textId="697821D4" w:rsidR="00773EE8" w:rsidRPr="00773EE8" w:rsidRDefault="0012342A" w:rsidP="00773EE8">
      <w:r>
        <w:tab/>
        <w:t>Laura Flaherty G00348586</w:t>
      </w:r>
    </w:p>
    <w:p w14:paraId="7370B995" w14:textId="7352EC97" w:rsidR="00240777" w:rsidRDefault="00350BB5" w:rsidP="00350BB5">
      <w:proofErr w:type="spellStart"/>
      <w:r>
        <w:t>Github</w:t>
      </w:r>
      <w:proofErr w:type="spellEnd"/>
      <w:r>
        <w:t xml:space="preserve"> : </w:t>
      </w:r>
      <w:hyperlink r:id="rId8" w:history="1">
        <w:r>
          <w:rPr>
            <w:rStyle w:val="Hyperlink"/>
          </w:rPr>
          <w:t>https://github.com/LauraFlaherty/GestureBasedURI</w:t>
        </w:r>
      </w:hyperlink>
    </w:p>
    <w:p w14:paraId="28BC4C2F" w14:textId="014A9085" w:rsidR="007B1DB0" w:rsidRPr="00350BB5" w:rsidRDefault="00EF30BD" w:rsidP="00350BB5">
      <w:r>
        <w:t xml:space="preserve">Video of app in use: </w:t>
      </w:r>
      <w:hyperlink r:id="rId9" w:history="1">
        <w:r w:rsidRPr="00130FA7">
          <w:rPr>
            <w:rStyle w:val="Hyperlink"/>
          </w:rPr>
          <w:t>https://youtu.be/y_JfN7yPqgU</w:t>
        </w:r>
      </w:hyperlink>
    </w:p>
    <w:p w14:paraId="366A73F6" w14:textId="3ACA6BDA" w:rsidR="00C472A6" w:rsidRDefault="00C472A6" w:rsidP="00C472A6">
      <w:pPr>
        <w:pStyle w:val="Heading2"/>
      </w:pPr>
      <w:r>
        <w:t xml:space="preserve">Purpose of the application: </w:t>
      </w:r>
    </w:p>
    <w:p w14:paraId="029868D5" w14:textId="72D1D295" w:rsidR="00C47549" w:rsidRPr="00C47549" w:rsidRDefault="00C47549" w:rsidP="00C47549">
      <w:r>
        <w:t xml:space="preserve">The purpose of this </w:t>
      </w:r>
      <w:r w:rsidR="00BE4C99">
        <w:t xml:space="preserve">application is to experiment with the functions of the leap motion controller engine. </w:t>
      </w:r>
      <w:r w:rsidR="00E51F72">
        <w:t xml:space="preserve">By the end of this project I hope that I will be able to successfully pick up </w:t>
      </w:r>
      <w:r w:rsidR="006235E8">
        <w:t>a cube and be</w:t>
      </w:r>
      <w:r w:rsidR="00E736C4">
        <w:t xml:space="preserve"> able to “swipe” a </w:t>
      </w:r>
      <w:r w:rsidR="00A87F7E">
        <w:t>ball.</w:t>
      </w:r>
      <w:r w:rsidR="008F6340">
        <w:t xml:space="preserve"> All these actions are to be contained within a “gate”, so objects do not misfire away from the user.  </w:t>
      </w:r>
      <w:r w:rsidR="006A3F31">
        <w:t>I</w:t>
      </w:r>
      <w:r w:rsidR="00E600DF">
        <w:t xml:space="preserve">f the hands “hover” over the </w:t>
      </w:r>
      <w:r w:rsidR="0056351F">
        <w:t xml:space="preserve">shapes than the shape will change colour. </w:t>
      </w:r>
      <w:r w:rsidR="00A87F7E">
        <w:t xml:space="preserve"> </w:t>
      </w:r>
      <w:r w:rsidR="00B01C05">
        <w:t xml:space="preserve">If I had a VR headset it would be a fully immersive experience. </w:t>
      </w:r>
      <w:r w:rsidR="00D17A1F" w:rsidRPr="00D17A1F">
        <w:t> Leap Motion consists of </w:t>
      </w:r>
      <w:r w:rsidR="00D17A1F" w:rsidRPr="00D17A1F">
        <w:rPr>
          <w:b/>
          <w:bCs/>
        </w:rPr>
        <w:t>two cameras</w:t>
      </w:r>
      <w:r w:rsidR="00D17A1F" w:rsidRPr="00D17A1F">
        <w:t> hidden under a protective sheet of dark plexiglass. When the device is plugged in, the cameras are not visible - but the three infrared LEDs, which are aimed at the space above it, light up.</w:t>
      </w:r>
      <w:r w:rsidR="00D17A1F">
        <w:t xml:space="preserve"> (</w:t>
      </w:r>
      <w:r w:rsidR="00D17A1F">
        <w:t>******</w:t>
      </w:r>
      <w:r w:rsidR="00D17A1F">
        <w:t>*)</w:t>
      </w:r>
    </w:p>
    <w:p w14:paraId="3382E27F" w14:textId="3F37DF34" w:rsidR="00C472A6" w:rsidRDefault="00C472A6" w:rsidP="00C472A6"/>
    <w:p w14:paraId="10ADA8AD" w14:textId="00D69385" w:rsidR="009859B2" w:rsidRDefault="00C472A6" w:rsidP="00C472A6">
      <w:pPr>
        <w:pStyle w:val="Heading2"/>
      </w:pPr>
      <w:r>
        <w:t>Gestures identified as appropriate for this applicatio</w:t>
      </w:r>
      <w:r>
        <w:t>n</w:t>
      </w:r>
      <w:r w:rsidR="00D32BD3">
        <w:t xml:space="preserve"> and Gesture Implementation</w:t>
      </w:r>
    </w:p>
    <w:p w14:paraId="250F3293" w14:textId="77777777" w:rsidR="00B551DE" w:rsidRDefault="006A3F31" w:rsidP="009859B2">
      <w:r>
        <w:t xml:space="preserve">The gestures I have used is the </w:t>
      </w:r>
    </w:p>
    <w:p w14:paraId="0ED77F5C" w14:textId="7C08239D" w:rsidR="006A3F31" w:rsidRDefault="000E49B2" w:rsidP="00B551DE">
      <w:pPr>
        <w:pStyle w:val="ListParagraph"/>
        <w:numPr>
          <w:ilvl w:val="0"/>
          <w:numId w:val="3"/>
        </w:numPr>
      </w:pPr>
      <w:r>
        <w:t>P</w:t>
      </w:r>
      <w:r w:rsidR="00D90C5C">
        <w:t xml:space="preserve">inch </w:t>
      </w:r>
    </w:p>
    <w:p w14:paraId="0759B3AD" w14:textId="636EC99D" w:rsidR="00EF5E86" w:rsidRDefault="000E49B2" w:rsidP="00B551DE">
      <w:pPr>
        <w:pStyle w:val="ListParagraph"/>
        <w:numPr>
          <w:ilvl w:val="0"/>
          <w:numId w:val="3"/>
        </w:numPr>
      </w:pPr>
      <w:r>
        <w:t>H</w:t>
      </w:r>
      <w:r w:rsidR="00EF5E86">
        <w:t xml:space="preserve">over </w:t>
      </w:r>
    </w:p>
    <w:p w14:paraId="79733334" w14:textId="129817B2" w:rsidR="00EF5E86" w:rsidRDefault="000E49B2" w:rsidP="00B551DE">
      <w:pPr>
        <w:pStyle w:val="ListParagraph"/>
        <w:numPr>
          <w:ilvl w:val="0"/>
          <w:numId w:val="3"/>
        </w:numPr>
      </w:pPr>
      <w:r>
        <w:t>Swipe</w:t>
      </w:r>
    </w:p>
    <w:p w14:paraId="6FD1BF7C" w14:textId="6BEBB0E2" w:rsidR="000F7472" w:rsidRDefault="000F7472" w:rsidP="000F7472">
      <w:pPr>
        <w:ind w:left="360"/>
      </w:pPr>
      <w:r>
        <w:t>The</w:t>
      </w:r>
      <w:r w:rsidRPr="000F7472">
        <w:rPr>
          <w:b/>
          <w:bCs/>
        </w:rPr>
        <w:t xml:space="preserve"> Pinch </w:t>
      </w:r>
      <w:r>
        <w:t xml:space="preserve">gesture is </w:t>
      </w:r>
      <w:r w:rsidR="004B53C2">
        <w:t xml:space="preserve">when </w:t>
      </w:r>
      <w:r w:rsidR="00A87929">
        <w:t>the middle finger, index finger and thumb are held together. The reason I have used this gesture</w:t>
      </w:r>
      <w:r w:rsidR="00956D91">
        <w:t xml:space="preserve"> </w:t>
      </w:r>
      <w:proofErr w:type="gramStart"/>
      <w:r w:rsidR="00956D91">
        <w:t xml:space="preserve">in particular </w:t>
      </w:r>
      <w:r w:rsidR="00FD0E21">
        <w:t>is</w:t>
      </w:r>
      <w:proofErr w:type="gramEnd"/>
      <w:r w:rsidR="00FD0E21">
        <w:t xml:space="preserve"> because it is simple to some one picking up something. I have implemented the use of </w:t>
      </w:r>
      <w:r w:rsidR="001D38B2">
        <w:t xml:space="preserve">only </w:t>
      </w:r>
      <w:r w:rsidR="00FD0E21">
        <w:t xml:space="preserve">three fingers because </w:t>
      </w:r>
      <w:r w:rsidR="006B5945">
        <w:t xml:space="preserve">it </w:t>
      </w:r>
      <w:r w:rsidR="00263B05">
        <w:t xml:space="preserve">is </w:t>
      </w:r>
      <w:proofErr w:type="gramStart"/>
      <w:r w:rsidR="00263B05">
        <w:t>similar to</w:t>
      </w:r>
      <w:proofErr w:type="gramEnd"/>
      <w:r w:rsidR="00263B05">
        <w:t xml:space="preserve"> how </w:t>
      </w:r>
      <w:r w:rsidR="00D87EE8">
        <w:t>a person would actually pick something up</w:t>
      </w:r>
      <w:r w:rsidR="0065592A">
        <w:t>. It is also very simple</w:t>
      </w:r>
      <w:r w:rsidR="00380959">
        <w:t xml:space="preserve"> and only requires one hand so it </w:t>
      </w:r>
      <w:r w:rsidR="0065592A">
        <w:t xml:space="preserve">allows </w:t>
      </w:r>
      <w:r w:rsidR="004F3493">
        <w:t xml:space="preserve">for someone who may not be fully able bodied to </w:t>
      </w:r>
      <w:r w:rsidR="00DD11FD">
        <w:t>use</w:t>
      </w:r>
      <w:r w:rsidR="00380959">
        <w:t>.</w:t>
      </w:r>
    </w:p>
    <w:p w14:paraId="4BEDBF8B" w14:textId="42051658" w:rsidR="00380959" w:rsidRDefault="00380959" w:rsidP="000F7472">
      <w:pPr>
        <w:ind w:left="360"/>
      </w:pPr>
      <w:r>
        <w:t xml:space="preserve">The </w:t>
      </w:r>
      <w:r w:rsidR="0079557E" w:rsidRPr="0079557E">
        <w:rPr>
          <w:b/>
          <w:bCs/>
        </w:rPr>
        <w:t>Hover</w:t>
      </w:r>
      <w:r w:rsidR="0079557E">
        <w:t xml:space="preserve"> gesture is when the hand is placed over the object. In this case, when the hand is placed over the shape it changes colour.  </w:t>
      </w:r>
      <w:r w:rsidR="00EE06FB">
        <w:t>Again, this gesture is very simple</w:t>
      </w:r>
      <w:r w:rsidR="00836A8B">
        <w:t xml:space="preserve"> and very self-explanatory.</w:t>
      </w:r>
      <w:r w:rsidR="00C37C5E">
        <w:t xml:space="preserve"> The advantage of using this technique is that it allows the user to be spatially aware. Some users may find it difficult to </w:t>
      </w:r>
      <w:r w:rsidR="009601B4">
        <w:t xml:space="preserve">be fully aware of the position of certain shapes </w:t>
      </w:r>
      <w:r w:rsidR="00115074">
        <w:t xml:space="preserve">in relation to themselves. This </w:t>
      </w:r>
      <w:r w:rsidR="00C06B2E">
        <w:t xml:space="preserve">feature is an easy way for the user </w:t>
      </w:r>
      <w:r w:rsidR="00A73BB7">
        <w:t xml:space="preserve">to get used to the leap motion controller environment. </w:t>
      </w:r>
    </w:p>
    <w:p w14:paraId="583701E3" w14:textId="48034D7E" w:rsidR="00683718" w:rsidRDefault="00683718" w:rsidP="000F7472">
      <w:pPr>
        <w:ind w:left="360"/>
      </w:pPr>
      <w:r>
        <w:t>The Swipe gesture</w:t>
      </w:r>
      <w:r w:rsidR="00643431">
        <w:t xml:space="preserve"> </w:t>
      </w:r>
      <w:r w:rsidR="006C31E7">
        <w:t xml:space="preserve">is </w:t>
      </w:r>
      <w:r w:rsidR="006F4B53">
        <w:t xml:space="preserve">not to be confused with a phone swipe. This is when </w:t>
      </w:r>
      <w:r w:rsidR="00293C55">
        <w:t xml:space="preserve">the user uses their hand to bat away </w:t>
      </w:r>
      <w:r w:rsidR="00DC5820">
        <w:t xml:space="preserve">an object. </w:t>
      </w:r>
      <w:r w:rsidR="00667E4F">
        <w:t xml:space="preserve">The use uses the back of their hand to </w:t>
      </w:r>
      <w:r w:rsidR="0083295F">
        <w:t xml:space="preserve">“swipe” the object away. This gesture is widely used </w:t>
      </w:r>
      <w:proofErr w:type="gramStart"/>
      <w:r w:rsidR="0083295F">
        <w:t>all across</w:t>
      </w:r>
      <w:proofErr w:type="gramEnd"/>
      <w:r w:rsidR="0083295F">
        <w:t xml:space="preserve"> the world</w:t>
      </w:r>
      <w:r w:rsidR="007774C1">
        <w:t>. For example</w:t>
      </w:r>
      <w:r w:rsidR="00F617F6">
        <w:t>, if an insect was to</w:t>
      </w:r>
      <w:r w:rsidR="000A320B">
        <w:t xml:space="preserve"> fly around you, you might “shoe” them away using this gesture. Most people would </w:t>
      </w:r>
      <w:r w:rsidR="00FB2E3E">
        <w:t xml:space="preserve">have used this gesture in their daily lives, so for that reason I </w:t>
      </w:r>
      <w:r w:rsidR="00A8560E">
        <w:t xml:space="preserve">have used it in my app. </w:t>
      </w:r>
    </w:p>
    <w:p w14:paraId="028536E6" w14:textId="36BAB8CC" w:rsidR="00C472A6" w:rsidRDefault="009E674D" w:rsidP="00C472A6">
      <w:r>
        <w:t xml:space="preserve">The </w:t>
      </w:r>
      <w:r w:rsidR="002807B1">
        <w:t xml:space="preserve">tests are at the end of this document. </w:t>
      </w:r>
    </w:p>
    <w:p w14:paraId="3B7A6BA8" w14:textId="77777777" w:rsidR="00EC627B" w:rsidRDefault="00EC627B" w:rsidP="00C472A6"/>
    <w:p w14:paraId="51549177" w14:textId="38E2BD54" w:rsidR="00B1002F" w:rsidRDefault="00B1002F" w:rsidP="00C472A6">
      <w:r>
        <w:t xml:space="preserve">To implement any gestures the developer must use </w:t>
      </w:r>
      <w:r w:rsidR="00900C4F">
        <w:t xml:space="preserve">attach </w:t>
      </w:r>
      <w:r w:rsidR="00F5056C">
        <w:t xml:space="preserve">the prefabs Interaction Hand Left and Interaction Hand right to the </w:t>
      </w:r>
      <w:proofErr w:type="spellStart"/>
      <w:r w:rsidR="00F5056C">
        <w:t>handModels</w:t>
      </w:r>
      <w:proofErr w:type="spellEnd"/>
      <w:r w:rsidR="00F5056C">
        <w:t xml:space="preserve"> game object. Then they must </w:t>
      </w:r>
      <w:r w:rsidR="00164635">
        <w:t>attach the Interaction Manager to each hand. This allows for the configuration of the movements</w:t>
      </w:r>
      <w:r w:rsidR="005F4FE0">
        <w:t xml:space="preserve"> and fingers used. </w:t>
      </w:r>
    </w:p>
    <w:p w14:paraId="6D860293" w14:textId="389223A9" w:rsidR="003561FF" w:rsidRDefault="003561FF" w:rsidP="00C472A6">
      <w:r>
        <w:lastRenderedPageBreak/>
        <w:t xml:space="preserve">Each object must be </w:t>
      </w:r>
      <w:proofErr w:type="gramStart"/>
      <w:r>
        <w:t>have</w:t>
      </w:r>
      <w:proofErr w:type="gramEnd"/>
      <w:r>
        <w:t xml:space="preserve"> the rigid body component </w:t>
      </w:r>
      <w:r w:rsidR="00137CAF">
        <w:t xml:space="preserve">and Interaction Behaviour script. They must also attach the </w:t>
      </w:r>
      <w:r w:rsidR="00A61BF4">
        <w:t xml:space="preserve">Interaction Manager to the Interaction Behaviour script. </w:t>
      </w:r>
    </w:p>
    <w:p w14:paraId="02B5DFD8" w14:textId="01C57E81" w:rsidR="002807B1" w:rsidRDefault="003139CD" w:rsidP="00C472A6">
      <w:r>
        <w:t>The pin</w:t>
      </w:r>
      <w:r w:rsidR="00D874A3">
        <w:t xml:space="preserve">ch is mildly successful. For the average user it takes about four times to pinch </w:t>
      </w:r>
      <w:r w:rsidR="0069080B">
        <w:t xml:space="preserve">the </w:t>
      </w:r>
      <w:r w:rsidR="00D874A3">
        <w:t xml:space="preserve">object and pick it up. </w:t>
      </w:r>
    </w:p>
    <w:p w14:paraId="1092BF0F" w14:textId="0EBE7DC2" w:rsidR="00D32BD3" w:rsidRDefault="00D32BD3" w:rsidP="00C472A6">
      <w:r>
        <w:t xml:space="preserve">The hover </w:t>
      </w:r>
      <w:r w:rsidR="00652C58">
        <w:t xml:space="preserve">is mostly successful. It depends how the leap motion controller </w:t>
      </w:r>
      <w:r w:rsidR="00233383">
        <w:t xml:space="preserve">hardware is operating. It can be </w:t>
      </w:r>
      <w:r w:rsidR="004D1A85">
        <w:t>unreliable at times</w:t>
      </w:r>
      <w:r w:rsidR="00EA25FE">
        <w:t xml:space="preserve">. The </w:t>
      </w:r>
      <w:r w:rsidR="0031475A">
        <w:t xml:space="preserve">event types </w:t>
      </w:r>
      <w:r w:rsidR="00EA25FE">
        <w:t xml:space="preserve">must be added to the object </w:t>
      </w:r>
      <w:r w:rsidR="0031475A">
        <w:t xml:space="preserve">such as </w:t>
      </w:r>
      <w:r w:rsidR="00EA25FE">
        <w:t xml:space="preserve">the </w:t>
      </w:r>
      <w:proofErr w:type="spellStart"/>
      <w:r w:rsidR="00EA25FE">
        <w:t>PrimaryHoverStay</w:t>
      </w:r>
      <w:proofErr w:type="spellEnd"/>
      <w:r w:rsidR="00EA25FE">
        <w:t xml:space="preserve"> and the </w:t>
      </w:r>
      <w:proofErr w:type="spellStart"/>
      <w:r w:rsidR="00EA25FE">
        <w:t>PrimaryHover</w:t>
      </w:r>
      <w:r w:rsidR="004A04A9">
        <w:t>End</w:t>
      </w:r>
      <w:proofErr w:type="spellEnd"/>
      <w:r w:rsidR="004A04A9">
        <w:t xml:space="preserve">. These events dictate what colour is used. </w:t>
      </w:r>
    </w:p>
    <w:p w14:paraId="1A06AE00" w14:textId="77615279" w:rsidR="004D1A85" w:rsidRDefault="004D1A85" w:rsidP="00C472A6">
      <w:r>
        <w:t xml:space="preserve">The </w:t>
      </w:r>
      <w:r w:rsidR="007B7DAD">
        <w:t xml:space="preserve">swipe gesture takes a few </w:t>
      </w:r>
      <w:r w:rsidR="00A61B35">
        <w:t>attempts</w:t>
      </w:r>
      <w:r w:rsidR="002467C6">
        <w:t xml:space="preserve"> also. It is extremely effective when used</w:t>
      </w:r>
      <w:r w:rsidR="006614FC">
        <w:t xml:space="preserve">. </w:t>
      </w:r>
    </w:p>
    <w:p w14:paraId="1786DAEA" w14:textId="2B88F5D0" w:rsidR="00C472A6" w:rsidRDefault="00C472A6" w:rsidP="00C472A6"/>
    <w:p w14:paraId="404AE5E2" w14:textId="0FAC347D" w:rsidR="00C472A6" w:rsidRDefault="00C472A6" w:rsidP="00ED6076">
      <w:pPr>
        <w:pStyle w:val="Heading2"/>
      </w:pPr>
      <w:r>
        <w:t>Hardware used in creating the application</w:t>
      </w:r>
      <w:r>
        <w:t>:</w:t>
      </w:r>
      <w:r w:rsidR="00ED6076">
        <w:t xml:space="preserve">  </w:t>
      </w:r>
    </w:p>
    <w:p w14:paraId="5C664CE4" w14:textId="7288BB95" w:rsidR="00ED6076" w:rsidRDefault="00ED6076" w:rsidP="00ED6076">
      <w:r>
        <w:t>For the purpose of this project I an using the Leap Motion Controller. I have decided to use this hardware because of its compatibility with Unity</w:t>
      </w:r>
      <w:r w:rsidR="00E738E7">
        <w:t xml:space="preserve">. </w:t>
      </w:r>
      <w:r w:rsidR="00E738E7" w:rsidRPr="00E738E7">
        <w:t>The </w:t>
      </w:r>
      <w:r w:rsidR="00E738E7" w:rsidRPr="00E738E7">
        <w:rPr>
          <w:b/>
          <w:bCs/>
        </w:rPr>
        <w:t>Leap Motion controller</w:t>
      </w:r>
      <w:r w:rsidR="00E738E7" w:rsidRPr="00E738E7">
        <w:t> is a small USB peripheral device which is designed to be placed on a physical desktop, facing upward. It can also be mounted onto a virtual reality headset.</w:t>
      </w:r>
      <w:r w:rsidR="00E738E7">
        <w:t xml:space="preserve"> (*) In my opinion this hardware seems like an exciting opportunity to experiment with both the Unity game engine and the Leap Motion Interaction Engine. </w:t>
      </w:r>
      <w:r w:rsidR="00E738E7" w:rsidRPr="00E738E7">
        <w:t>The </w:t>
      </w:r>
      <w:hyperlink r:id="rId10" w:history="1">
        <w:r w:rsidR="00E738E7" w:rsidRPr="00E738E7">
          <w:rPr>
            <w:rStyle w:val="Hyperlink"/>
            <w:b/>
            <w:bCs/>
            <w:color w:val="auto"/>
          </w:rPr>
          <w:t>Interaction Engine</w:t>
        </w:r>
      </w:hyperlink>
      <w:r w:rsidR="00E738E7" w:rsidRPr="00E738E7">
        <w:t> provides physics representations of hands and VR controllers fine-tuned with interaction heuristics to provide a fully-featured interaction API: grasping, throwing, stable 'soft' collision feedback, and proximity. </w:t>
      </w:r>
      <w:r w:rsidR="00E738E7">
        <w:t>(**)</w:t>
      </w:r>
    </w:p>
    <w:p w14:paraId="02912E81" w14:textId="4F0C3047" w:rsidR="00216354" w:rsidRDefault="00216354" w:rsidP="00ED6076">
      <w:r>
        <w:t xml:space="preserve">There are of course cons to using the Leap Motion Controller. The price of the leap motion controller is approximately 100 </w:t>
      </w:r>
      <w:proofErr w:type="gramStart"/>
      <w:r>
        <w:t>euro.</w:t>
      </w:r>
      <w:r w:rsidR="008C4A0E">
        <w:t>(</w:t>
      </w:r>
      <w:proofErr w:type="gramEnd"/>
      <w:r w:rsidR="008C4A0E">
        <w:t>***)</w:t>
      </w:r>
      <w:r>
        <w:t xml:space="preserve"> If I did not have access to GMIT’s hardware I would not have chosen this </w:t>
      </w:r>
      <w:r w:rsidR="008C4A0E">
        <w:t>hardware</w:t>
      </w:r>
      <w:r>
        <w:t xml:space="preserve">. </w:t>
      </w:r>
    </w:p>
    <w:p w14:paraId="41F43A93" w14:textId="57EDE270" w:rsidR="008C4A0E" w:rsidRDefault="008C4A0E" w:rsidP="00ED6076">
      <w:r>
        <w:t xml:space="preserve">There is also the matter of relevancy to consider. The Leap Motion Controller is an older technology.  At the peak of its hype in 2013, Leap Motion (which created the Leap Motion Controller) was valued at approximately </w:t>
      </w:r>
      <w:r w:rsidRPr="008C4A0E">
        <w:t>$306 million</w:t>
      </w:r>
      <w:r>
        <w:t xml:space="preserve">, however in in May 2019 </w:t>
      </w:r>
      <w:r w:rsidRPr="008C4A0E">
        <w:t>Leap Motion had agreed to sell for around $30 million</w:t>
      </w:r>
      <w:r>
        <w:t xml:space="preserve">. </w:t>
      </w:r>
      <w:r w:rsidRPr="008C4A0E">
        <w:t>The device never caught on as a PC peripheral, but it arrived just in time to ride a wave of interest in virtual and augmented reality, offering an early interface system before the launch of ubiquitous handheld motion trackers</w:t>
      </w:r>
      <w:r>
        <w:t xml:space="preserve"> (******). </w:t>
      </w:r>
    </w:p>
    <w:p w14:paraId="7B88B910" w14:textId="415EAC9C" w:rsidR="008C4A0E" w:rsidRDefault="008C4A0E" w:rsidP="00ED6076">
      <w:r>
        <w:t xml:space="preserve">I still believe that the Leap Motion Controller allows more freedom for creativity. </w:t>
      </w:r>
    </w:p>
    <w:p w14:paraId="5BDB4321" w14:textId="21A4E46B" w:rsidR="00E738E7" w:rsidRDefault="00E738E7" w:rsidP="00ED6076">
      <w:r>
        <w:t>I considered using the Microsoft Speech Engine</w:t>
      </w:r>
      <w:r w:rsidR="00B30CAF">
        <w:t xml:space="preserve"> for Unity</w:t>
      </w:r>
      <w:r>
        <w:t xml:space="preserve">. </w:t>
      </w:r>
      <w:r w:rsidR="00B30CAF" w:rsidRPr="00B30CAF">
        <w:t>The </w:t>
      </w:r>
      <w:r w:rsidR="00B30CAF" w:rsidRPr="00B30CAF">
        <w:rPr>
          <w:b/>
          <w:bCs/>
        </w:rPr>
        <w:t>Speech Application Programming Interface</w:t>
      </w:r>
      <w:r w:rsidR="00B30CAF" w:rsidRPr="00B30CAF">
        <w:t> or </w:t>
      </w:r>
      <w:r w:rsidR="00B30CAF" w:rsidRPr="00B30CAF">
        <w:rPr>
          <w:b/>
          <w:bCs/>
        </w:rPr>
        <w:t>SAPI</w:t>
      </w:r>
      <w:r w:rsidR="00B30CAF" w:rsidRPr="00B30CAF">
        <w:t> is an</w:t>
      </w:r>
      <w:r w:rsidR="00B30CAF">
        <w:t xml:space="preserve"> API</w:t>
      </w:r>
      <w:r w:rsidR="00B30CAF" w:rsidRPr="00B30CAF">
        <w:t xml:space="preserve"> developed </w:t>
      </w:r>
      <w:r w:rsidR="00B30CAF">
        <w:t xml:space="preserve">by Microsoft </w:t>
      </w:r>
      <w:r w:rsidR="00B30CAF" w:rsidRPr="00B30CAF">
        <w:t>to allow the use of </w:t>
      </w:r>
      <w:r w:rsidR="00B30CAF">
        <w:t>speech recognition and speech synthesis within Windows applications (***</w:t>
      </w:r>
      <w:r w:rsidR="008C4A0E">
        <w:t>*</w:t>
      </w:r>
      <w:r w:rsidR="00B30CAF">
        <w:t xml:space="preserve">). </w:t>
      </w:r>
      <w:r w:rsidR="00D029BB">
        <w:t xml:space="preserve">I am aware that there </w:t>
      </w:r>
      <w:r w:rsidR="00B30CAF">
        <w:t>are pros to using the Microsoft Speech Engine.  Most electronic devices have an inbuilt microphone, allowing for an easier time for development because there is no added hardware to plug in or set up.</w:t>
      </w:r>
      <w:r w:rsidR="00D029BB">
        <w:t xml:space="preserve"> </w:t>
      </w:r>
    </w:p>
    <w:p w14:paraId="37EE6D2A" w14:textId="4DDBA16E" w:rsidR="00D029BB" w:rsidRDefault="00D029BB" w:rsidP="00ED6076">
      <w:r>
        <w:t xml:space="preserve">Speech recognition is already a part of our daily lives, with digital assistants like Amazon’s Alexa, Samsung’s Bixby and Google Home. Speech recognition in general is a growing technology </w:t>
      </w:r>
      <w:r w:rsidRPr="00D029BB">
        <w:t>but for now is still limited to relatively simple commands</w:t>
      </w:r>
      <w:r>
        <w:t>. (****</w:t>
      </w:r>
      <w:r w:rsidR="008C4A0E">
        <w:t>*</w:t>
      </w:r>
      <w:r>
        <w:t xml:space="preserve">). </w:t>
      </w:r>
    </w:p>
    <w:p w14:paraId="18DBABE9" w14:textId="4A9FE108" w:rsidR="00D029BB" w:rsidRPr="00B30CAF" w:rsidRDefault="00D029BB" w:rsidP="00ED6076">
      <w:r>
        <w:t>There are</w:t>
      </w:r>
      <w:r w:rsidR="00216354">
        <w:t>,</w:t>
      </w:r>
      <w:r>
        <w:t xml:space="preserve"> of course</w:t>
      </w:r>
      <w:r w:rsidR="00216354">
        <w:t>,</w:t>
      </w:r>
      <w:r>
        <w:t xml:space="preserve"> disadvantages of speech recognition technology. The development and implementation of speech recognition is very dependent on the </w:t>
      </w:r>
      <w:r w:rsidR="00216354">
        <w:t>microphone’s</w:t>
      </w:r>
      <w:r>
        <w:t xml:space="preserve"> capabilities</w:t>
      </w:r>
      <w:r w:rsidR="00216354">
        <w:t xml:space="preserve">. For example, the voice input from a laptop’s microphone may be heavily distorted rendering the speech recognition function of an application useless. I also believe that there is less allowance for </w:t>
      </w:r>
      <w:r w:rsidR="00216354">
        <w:lastRenderedPageBreak/>
        <w:t>creativity. Grammar must be very precise and difficult to create if the developer does not have an above average grasp of the spoken language.</w:t>
      </w:r>
    </w:p>
    <w:p w14:paraId="02C58470" w14:textId="30E54665" w:rsidR="00C472A6" w:rsidRDefault="00C472A6" w:rsidP="00C472A6">
      <w:pPr>
        <w:pStyle w:val="Heading2"/>
        <w:rPr>
          <w:color w:val="auto"/>
        </w:rPr>
      </w:pPr>
      <w:r>
        <w:t xml:space="preserve">Architecture for the </w:t>
      </w:r>
      <w:proofErr w:type="gramStart"/>
      <w:r>
        <w:t>solution</w:t>
      </w:r>
      <w:r>
        <w:t>:</w:t>
      </w:r>
      <w:r w:rsidRPr="00C472A6">
        <w:rPr>
          <w:color w:val="auto"/>
        </w:rPr>
        <w:t>.</w:t>
      </w:r>
      <w:proofErr w:type="gramEnd"/>
    </w:p>
    <w:p w14:paraId="3ADB2B6D" w14:textId="46CD7BA0" w:rsidR="00D914D5" w:rsidRDefault="004C7659" w:rsidP="004C7659">
      <w:r>
        <w:t>Unity 2018.3.7</w:t>
      </w:r>
      <w:r w:rsidR="002807B1">
        <w:br/>
      </w:r>
      <w:r w:rsidR="009E4D7E">
        <w:t xml:space="preserve">Unity core assets 4.3.4 </w:t>
      </w:r>
      <w:r w:rsidR="002807B1">
        <w:br/>
      </w:r>
      <w:r w:rsidR="009F17E7">
        <w:t>Leap Motion Interaction Engine 1.1.1</w:t>
      </w:r>
      <w:r w:rsidR="002807B1">
        <w:br/>
      </w:r>
      <w:r w:rsidR="00464599">
        <w:t xml:space="preserve">Leap Motion Controller Orion </w:t>
      </w:r>
      <w:r w:rsidR="005435F6">
        <w:t>Set Up 3.2.</w:t>
      </w:r>
    </w:p>
    <w:p w14:paraId="3F4DDC0D" w14:textId="77777777" w:rsidR="00ED4154" w:rsidRDefault="00EB44CC" w:rsidP="00ED4154">
      <w:pPr>
        <w:pStyle w:val="ListParagraph"/>
        <w:numPr>
          <w:ilvl w:val="0"/>
          <w:numId w:val="2"/>
        </w:numPr>
      </w:pPr>
      <w:r>
        <w:t>Open Unity</w:t>
      </w:r>
      <w:r w:rsidR="00ED4154">
        <w:t xml:space="preserve"> </w:t>
      </w:r>
    </w:p>
    <w:p w14:paraId="0716AAF8" w14:textId="77777777" w:rsidR="00DF203D" w:rsidRDefault="00EB44CC" w:rsidP="00DF203D">
      <w:pPr>
        <w:pStyle w:val="ListParagraph"/>
        <w:numPr>
          <w:ilvl w:val="0"/>
          <w:numId w:val="2"/>
        </w:numPr>
      </w:pPr>
      <w:r>
        <w:t>Create Project</w:t>
      </w:r>
    </w:p>
    <w:p w14:paraId="608E9280" w14:textId="4FDA5F52" w:rsidR="00D914D5" w:rsidRDefault="00EA5D8C" w:rsidP="00DF203D">
      <w:pPr>
        <w:pStyle w:val="ListParagraph"/>
        <w:numPr>
          <w:ilvl w:val="0"/>
          <w:numId w:val="2"/>
        </w:numPr>
      </w:pPr>
      <w:r>
        <w:t>I</w:t>
      </w:r>
      <w:r w:rsidR="000B3A60">
        <w:t>mport core assets</w:t>
      </w:r>
      <w:r>
        <w:t xml:space="preserve">. </w:t>
      </w:r>
    </w:p>
    <w:p w14:paraId="0787BA7D" w14:textId="565D813C" w:rsidR="00DF203D" w:rsidRDefault="00B27341" w:rsidP="00B27341">
      <w:pPr>
        <w:pStyle w:val="ListParagraph"/>
        <w:numPr>
          <w:ilvl w:val="0"/>
          <w:numId w:val="2"/>
        </w:numPr>
      </w:pPr>
      <w:r>
        <w:t>Within Leap Motion Folder</w:t>
      </w:r>
      <w:r w:rsidR="00143DAE">
        <w:t xml:space="preserve"> Navigat</w:t>
      </w:r>
      <w:r w:rsidR="008966D6">
        <w:t>e to Core -&gt;</w:t>
      </w:r>
      <w:r w:rsidR="00E27E2C">
        <w:t xml:space="preserve"> Examples -</w:t>
      </w:r>
      <w:proofErr w:type="gramStart"/>
      <w:r w:rsidR="00E27E2C">
        <w:t xml:space="preserve">&gt; </w:t>
      </w:r>
      <w:r w:rsidR="00A63928">
        <w:t xml:space="preserve"> Leap</w:t>
      </w:r>
      <w:proofErr w:type="gramEnd"/>
      <w:r w:rsidR="00A63928">
        <w:t xml:space="preserve"> Hands Demo Desktop</w:t>
      </w:r>
    </w:p>
    <w:p w14:paraId="5C33AEB7" w14:textId="65C2BF7A" w:rsidR="00E66260" w:rsidRDefault="00E66260" w:rsidP="00E66260">
      <w:pPr>
        <w:pStyle w:val="ListParagraph"/>
      </w:pPr>
      <w:r>
        <w:t xml:space="preserve">This scene is the example scene where the </w:t>
      </w:r>
      <w:r w:rsidR="009E0C7F">
        <w:t xml:space="preserve">game is built </w:t>
      </w:r>
      <w:r w:rsidR="00F15D67">
        <w:t>from</w:t>
      </w:r>
      <w:r w:rsidR="009E0C7F">
        <w:t xml:space="preserve">. </w:t>
      </w:r>
    </w:p>
    <w:p w14:paraId="27581E38" w14:textId="2BBE5A3D" w:rsidR="00C769CA" w:rsidRDefault="00A41342" w:rsidP="00C769CA">
      <w:pPr>
        <w:pStyle w:val="ListParagraph"/>
        <w:numPr>
          <w:ilvl w:val="0"/>
          <w:numId w:val="2"/>
        </w:numPr>
      </w:pPr>
      <w:r>
        <w:t>Impo</w:t>
      </w:r>
      <w:r w:rsidR="00C769CA">
        <w:t>rt</w:t>
      </w:r>
      <w:r w:rsidR="00F655BF">
        <w:t xml:space="preserve"> custom</w:t>
      </w:r>
      <w:r w:rsidR="00C769CA">
        <w:t xml:space="preserve"> Package</w:t>
      </w:r>
      <w:r w:rsidR="00F655BF">
        <w:t>:</w:t>
      </w:r>
      <w:r w:rsidR="00C769CA">
        <w:t xml:space="preserve"> </w:t>
      </w:r>
      <w:r w:rsidR="00C769CA">
        <w:t>Leap Motion Interaction Engine 1.1.1</w:t>
      </w:r>
    </w:p>
    <w:p w14:paraId="2FBE01CF" w14:textId="77777777" w:rsidR="00C769CA" w:rsidRDefault="00C769CA" w:rsidP="00C769CA">
      <w:pPr>
        <w:pStyle w:val="ListParagraph"/>
      </w:pPr>
    </w:p>
    <w:p w14:paraId="518BE218" w14:textId="6D19D716" w:rsidR="007D4E54" w:rsidRDefault="007A7211" w:rsidP="007A7211">
      <w:pPr>
        <w:rPr>
          <w:color w:val="70AD47" w:themeColor="accent6"/>
        </w:rPr>
      </w:pPr>
      <w:r w:rsidRPr="008635B3">
        <w:rPr>
          <w:color w:val="FF0000"/>
          <w:sz w:val="24"/>
          <w:szCs w:val="24"/>
        </w:rPr>
        <w:t>Test 1:</w:t>
      </w:r>
      <w:r w:rsidR="008635B3">
        <w:rPr>
          <w:color w:val="FF0000"/>
          <w:sz w:val="24"/>
          <w:szCs w:val="24"/>
        </w:rPr>
        <w:br/>
      </w:r>
      <w:r w:rsidRPr="008635B3">
        <w:rPr>
          <w:color w:val="FF0000"/>
        </w:rPr>
        <w:t xml:space="preserve"> </w:t>
      </w:r>
      <w:r w:rsidR="002E365D">
        <w:t xml:space="preserve">Play the game in </w:t>
      </w:r>
      <w:r w:rsidR="001B3174">
        <w:t>from the example scene</w:t>
      </w:r>
      <w:r w:rsidR="00153195">
        <w:t xml:space="preserve">. If </w:t>
      </w:r>
      <w:r w:rsidR="00722822">
        <w:t xml:space="preserve">virtual hands are moving with </w:t>
      </w:r>
      <w:r w:rsidR="008635B3">
        <w:t xml:space="preserve">your hands: </w:t>
      </w:r>
      <w:r w:rsidR="008635B3" w:rsidRPr="008635B3">
        <w:rPr>
          <w:color w:val="70AD47" w:themeColor="accent6"/>
        </w:rPr>
        <w:t>Success</w:t>
      </w:r>
    </w:p>
    <w:p w14:paraId="135D47F4" w14:textId="4C8C52BF" w:rsidR="008943D8" w:rsidRDefault="008943D8" w:rsidP="007A7211">
      <w:pPr>
        <w:rPr>
          <w:color w:val="70AD47" w:themeColor="accent6"/>
        </w:rPr>
      </w:pPr>
      <w:r>
        <w:rPr>
          <w:noProof/>
          <w:color w:val="70AD47" w:themeColor="accent6"/>
        </w:rPr>
        <w:drawing>
          <wp:inline distT="0" distB="0" distL="0" distR="0" wp14:anchorId="13137EF5" wp14:editId="03FB1319">
            <wp:extent cx="1579418" cy="1570777"/>
            <wp:effectExtent l="0" t="0" r="1905"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sworking.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602876" cy="1594106"/>
                    </a:xfrm>
                    <a:prstGeom prst="rect">
                      <a:avLst/>
                    </a:prstGeom>
                  </pic:spPr>
                </pic:pic>
              </a:graphicData>
            </a:graphic>
          </wp:inline>
        </w:drawing>
      </w:r>
    </w:p>
    <w:p w14:paraId="3E4F56C8" w14:textId="2365A150" w:rsidR="008738E4" w:rsidRDefault="008738E4" w:rsidP="007A7211">
      <w:pPr>
        <w:rPr>
          <w:color w:val="70AD47" w:themeColor="accent6"/>
        </w:rPr>
      </w:pPr>
      <w:r>
        <w:rPr>
          <w:color w:val="FF0000"/>
          <w:sz w:val="24"/>
          <w:szCs w:val="24"/>
        </w:rPr>
        <w:t xml:space="preserve">Test 2: </w:t>
      </w:r>
      <w:r>
        <w:rPr>
          <w:color w:val="FF0000"/>
          <w:sz w:val="24"/>
          <w:szCs w:val="24"/>
        </w:rPr>
        <w:br/>
      </w:r>
      <w:r w:rsidR="00070059">
        <w:t xml:space="preserve">Place sphere and plane on scene. </w:t>
      </w:r>
      <w:r w:rsidR="00C1763C">
        <w:t xml:space="preserve">If hands can reach sphere: </w:t>
      </w:r>
      <w:r w:rsidR="00C1763C" w:rsidRPr="008635B3">
        <w:rPr>
          <w:color w:val="70AD47" w:themeColor="accent6"/>
        </w:rPr>
        <w:t>Success</w:t>
      </w:r>
    </w:p>
    <w:p w14:paraId="0FE48D2B" w14:textId="37B5FA10" w:rsidR="00532394" w:rsidRDefault="00532394" w:rsidP="00532394">
      <w:pPr>
        <w:rPr>
          <w:color w:val="70AD47" w:themeColor="accent6"/>
        </w:rPr>
      </w:pPr>
      <w:r>
        <w:rPr>
          <w:color w:val="FF0000"/>
          <w:sz w:val="24"/>
          <w:szCs w:val="24"/>
        </w:rPr>
        <w:t xml:space="preserve">Test </w:t>
      </w:r>
      <w:r>
        <w:rPr>
          <w:color w:val="FF0000"/>
          <w:sz w:val="24"/>
          <w:szCs w:val="24"/>
        </w:rPr>
        <w:t>3</w:t>
      </w:r>
      <w:r>
        <w:rPr>
          <w:color w:val="FF0000"/>
          <w:sz w:val="24"/>
          <w:szCs w:val="24"/>
        </w:rPr>
        <w:t xml:space="preserve">: </w:t>
      </w:r>
      <w:r>
        <w:rPr>
          <w:color w:val="FF0000"/>
          <w:sz w:val="24"/>
          <w:szCs w:val="24"/>
        </w:rPr>
        <w:br/>
      </w:r>
      <w:r>
        <w:t xml:space="preserve"> If hands can</w:t>
      </w:r>
      <w:r>
        <w:t xml:space="preserve"> collide with</w:t>
      </w:r>
      <w:r>
        <w:t xml:space="preserve"> sphere: </w:t>
      </w:r>
      <w:r w:rsidRPr="008635B3">
        <w:rPr>
          <w:color w:val="70AD47" w:themeColor="accent6"/>
        </w:rPr>
        <w:t>Success</w:t>
      </w:r>
    </w:p>
    <w:p w14:paraId="51B6573E" w14:textId="232E38A5" w:rsidR="00895F5F" w:rsidRDefault="00895F5F" w:rsidP="00895F5F">
      <w:pPr>
        <w:rPr>
          <w:color w:val="70AD47" w:themeColor="accent6"/>
        </w:rPr>
      </w:pPr>
      <w:r>
        <w:rPr>
          <w:color w:val="FF0000"/>
          <w:sz w:val="24"/>
          <w:szCs w:val="24"/>
        </w:rPr>
        <w:t xml:space="preserve">Test </w:t>
      </w:r>
      <w:r>
        <w:rPr>
          <w:color w:val="FF0000"/>
          <w:sz w:val="24"/>
          <w:szCs w:val="24"/>
        </w:rPr>
        <w:t>4</w:t>
      </w:r>
      <w:r>
        <w:rPr>
          <w:color w:val="FF0000"/>
          <w:sz w:val="24"/>
          <w:szCs w:val="24"/>
        </w:rPr>
        <w:t xml:space="preserve">: </w:t>
      </w:r>
      <w:r>
        <w:rPr>
          <w:color w:val="FF0000"/>
          <w:sz w:val="24"/>
          <w:szCs w:val="24"/>
        </w:rPr>
        <w:br/>
      </w:r>
      <w:r>
        <w:t xml:space="preserve"> </w:t>
      </w:r>
      <w:r>
        <w:t>Use thumb and two fore fingers to pinch and hold</w:t>
      </w:r>
      <w:r>
        <w:t xml:space="preserve"> collide</w:t>
      </w:r>
      <w:r>
        <w:t xml:space="preserve"> </w:t>
      </w:r>
      <w:r>
        <w:t xml:space="preserve">sphere: </w:t>
      </w:r>
      <w:r w:rsidRPr="008635B3">
        <w:rPr>
          <w:color w:val="70AD47" w:themeColor="accent6"/>
        </w:rPr>
        <w:t>Success</w:t>
      </w:r>
    </w:p>
    <w:p w14:paraId="3F3FC93D" w14:textId="5B51C0ED" w:rsidR="00895F5F" w:rsidRDefault="00037C0C" w:rsidP="00895F5F">
      <w:pPr>
        <w:rPr>
          <w:color w:val="70AD47" w:themeColor="accent6"/>
        </w:rPr>
      </w:pPr>
      <w:r>
        <w:rPr>
          <w:noProof/>
          <w:color w:val="70AD47" w:themeColor="accent6"/>
        </w:rPr>
        <w:drawing>
          <wp:inline distT="0" distB="0" distL="0" distR="0" wp14:anchorId="55075057" wp14:editId="24852786">
            <wp:extent cx="1580400" cy="1685527"/>
            <wp:effectExtent l="0" t="0" r="1270" b="0"/>
            <wp:docPr id="2" name="Picture 2" descr="A computer sitting on top of a wood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c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0400" cy="1685527"/>
                    </a:xfrm>
                    <a:prstGeom prst="rect">
                      <a:avLst/>
                    </a:prstGeom>
                  </pic:spPr>
                </pic:pic>
              </a:graphicData>
            </a:graphic>
          </wp:inline>
        </w:drawing>
      </w:r>
    </w:p>
    <w:p w14:paraId="792C9E96" w14:textId="375797AA" w:rsidR="00DE5EB2" w:rsidRDefault="00DE5EB2" w:rsidP="00DE5EB2">
      <w:pPr>
        <w:rPr>
          <w:color w:val="70AD47" w:themeColor="accent6"/>
        </w:rPr>
      </w:pPr>
      <w:r>
        <w:rPr>
          <w:color w:val="FF0000"/>
          <w:sz w:val="24"/>
          <w:szCs w:val="24"/>
        </w:rPr>
        <w:t xml:space="preserve">Test </w:t>
      </w:r>
      <w:r>
        <w:rPr>
          <w:color w:val="FF0000"/>
          <w:sz w:val="24"/>
          <w:szCs w:val="24"/>
        </w:rPr>
        <w:t>5</w:t>
      </w:r>
      <w:r>
        <w:rPr>
          <w:color w:val="FF0000"/>
          <w:sz w:val="24"/>
          <w:szCs w:val="24"/>
        </w:rPr>
        <w:t xml:space="preserve">: </w:t>
      </w:r>
      <w:r>
        <w:rPr>
          <w:color w:val="FF0000"/>
          <w:sz w:val="24"/>
          <w:szCs w:val="24"/>
        </w:rPr>
        <w:br/>
      </w:r>
      <w:r>
        <w:t xml:space="preserve">When hand hovers over sphere, sphere turns </w:t>
      </w:r>
      <w:r w:rsidR="00CB1C75">
        <w:t>red</w:t>
      </w:r>
      <w:r>
        <w:t xml:space="preserve">: </w:t>
      </w:r>
      <w:r w:rsidRPr="008635B3">
        <w:rPr>
          <w:color w:val="70AD47" w:themeColor="accent6"/>
        </w:rPr>
        <w:t>Success</w:t>
      </w:r>
    </w:p>
    <w:p w14:paraId="116DA05F" w14:textId="4AF9E3C8" w:rsidR="00513947" w:rsidRDefault="00E56DD1" w:rsidP="00E56DD1">
      <w:pPr>
        <w:rPr>
          <w:color w:val="70AD47" w:themeColor="accent6"/>
        </w:rPr>
      </w:pPr>
      <w:r>
        <w:rPr>
          <w:color w:val="FF0000"/>
          <w:sz w:val="24"/>
          <w:szCs w:val="24"/>
        </w:rPr>
        <w:lastRenderedPageBreak/>
        <w:t xml:space="preserve">Test </w:t>
      </w:r>
      <w:r>
        <w:rPr>
          <w:color w:val="FF0000"/>
          <w:sz w:val="24"/>
          <w:szCs w:val="24"/>
        </w:rPr>
        <w:t>6</w:t>
      </w:r>
      <w:r>
        <w:rPr>
          <w:color w:val="FF0000"/>
          <w:sz w:val="24"/>
          <w:szCs w:val="24"/>
        </w:rPr>
        <w:t xml:space="preserve">: </w:t>
      </w:r>
      <w:r>
        <w:rPr>
          <w:color w:val="FF0000"/>
          <w:sz w:val="24"/>
          <w:szCs w:val="24"/>
        </w:rPr>
        <w:br/>
      </w:r>
      <w:r>
        <w:t xml:space="preserve">When hand </w:t>
      </w:r>
      <w:r>
        <w:t xml:space="preserve">is finished </w:t>
      </w:r>
      <w:r>
        <w:t>hover</w:t>
      </w:r>
      <w:r>
        <w:t xml:space="preserve">ing </w:t>
      </w:r>
      <w:r>
        <w:t xml:space="preserve">over sphere, sphere turns </w:t>
      </w:r>
      <w:r>
        <w:t>blue</w:t>
      </w:r>
      <w:r>
        <w:t xml:space="preserve">: </w:t>
      </w:r>
      <w:r w:rsidRPr="008635B3">
        <w:rPr>
          <w:color w:val="70AD47" w:themeColor="accent6"/>
        </w:rPr>
        <w:t>Success</w:t>
      </w:r>
    </w:p>
    <w:p w14:paraId="4D402D16" w14:textId="7E30DAA5" w:rsidR="00135D15" w:rsidRDefault="00135D15" w:rsidP="00135D15">
      <w:r>
        <w:rPr>
          <w:color w:val="FF0000"/>
          <w:sz w:val="24"/>
          <w:szCs w:val="24"/>
        </w:rPr>
        <w:t xml:space="preserve">Test </w:t>
      </w:r>
      <w:r>
        <w:rPr>
          <w:color w:val="FF0000"/>
          <w:sz w:val="24"/>
          <w:szCs w:val="24"/>
        </w:rPr>
        <w:t>7</w:t>
      </w:r>
      <w:r>
        <w:rPr>
          <w:color w:val="FF0000"/>
          <w:sz w:val="24"/>
          <w:szCs w:val="24"/>
        </w:rPr>
        <w:t xml:space="preserve">: </w:t>
      </w:r>
      <w:r>
        <w:rPr>
          <w:color w:val="FF0000"/>
          <w:sz w:val="24"/>
          <w:szCs w:val="24"/>
        </w:rPr>
        <w:br/>
      </w:r>
      <w:r>
        <w:t>Repeat tests 1 – 6 for</w:t>
      </w:r>
      <w:r w:rsidR="00031B73">
        <w:t xml:space="preserve"> a</w:t>
      </w:r>
      <w:r>
        <w:t xml:space="preserve"> different sha</w:t>
      </w:r>
      <w:r w:rsidR="00031B73">
        <w:t xml:space="preserve">pe. </w:t>
      </w:r>
    </w:p>
    <w:p w14:paraId="7A4D1D97" w14:textId="6AA72734" w:rsidR="00656482" w:rsidRDefault="00031B73" w:rsidP="00C472A6">
      <w:r>
        <w:rPr>
          <w:color w:val="FF0000"/>
          <w:sz w:val="24"/>
          <w:szCs w:val="24"/>
        </w:rPr>
        <w:t xml:space="preserve">Test </w:t>
      </w:r>
      <w:r>
        <w:rPr>
          <w:color w:val="FF0000"/>
          <w:sz w:val="24"/>
          <w:szCs w:val="24"/>
        </w:rPr>
        <w:t>8</w:t>
      </w:r>
      <w:r>
        <w:rPr>
          <w:color w:val="FF0000"/>
          <w:sz w:val="24"/>
          <w:szCs w:val="24"/>
        </w:rPr>
        <w:t xml:space="preserve">: </w:t>
      </w:r>
      <w:r>
        <w:rPr>
          <w:color w:val="FF0000"/>
          <w:sz w:val="24"/>
          <w:szCs w:val="24"/>
        </w:rPr>
        <w:br/>
      </w:r>
      <w:r>
        <w:t xml:space="preserve">Use hand to </w:t>
      </w:r>
      <w:r w:rsidR="00643431">
        <w:t>bat away the sphere</w:t>
      </w:r>
      <w:r>
        <w:t xml:space="preserve">. </w:t>
      </w:r>
    </w:p>
    <w:p w14:paraId="2997EE61" w14:textId="77777777" w:rsidR="005F3535" w:rsidRDefault="005F3535" w:rsidP="00C472A6"/>
    <w:p w14:paraId="7F0315AA" w14:textId="784D288C" w:rsidR="00C472A6" w:rsidRDefault="00C472A6" w:rsidP="00C472A6">
      <w:r w:rsidRPr="00C472A6">
        <w:rPr>
          <w:rStyle w:val="Heading2Char"/>
        </w:rPr>
        <w:t xml:space="preserve">Conclusions &amp; Recommendations </w:t>
      </w:r>
    </w:p>
    <w:p w14:paraId="0213A38D" w14:textId="45B317BF" w:rsidR="0004275A" w:rsidRDefault="0004275A" w:rsidP="00C472A6">
      <w:r>
        <w:t xml:space="preserve">I have learned that in order to use the Leap Motion Controller the device in which it is plugged into must </w:t>
      </w:r>
      <w:r w:rsidR="000605F6">
        <w:t xml:space="preserve">be well capable. The LMC </w:t>
      </w:r>
      <w:r w:rsidR="001B63A3">
        <w:t>uses a lot of power</w:t>
      </w:r>
      <w:r w:rsidR="00ED05E9">
        <w:t xml:space="preserve"> as it extremely sensitive</w:t>
      </w:r>
      <w:r w:rsidR="00774080">
        <w:t xml:space="preserve"> and must be positioned on a flat surface</w:t>
      </w:r>
      <w:r w:rsidR="0019366C">
        <w:t xml:space="preserve"> The</w:t>
      </w:r>
      <w:r w:rsidR="002774D1">
        <w:t xml:space="preserve"> LMC is not a “plug in and play” type of hardware. It requires</w:t>
      </w:r>
      <w:r w:rsidR="00570799">
        <w:t xml:space="preserve"> the correct downloads the be used properly. </w:t>
      </w:r>
      <w:r w:rsidR="009F51DB">
        <w:t xml:space="preserve">There are multiple </w:t>
      </w:r>
      <w:r w:rsidR="00A837E9">
        <w:t xml:space="preserve">downloads to select from as this hardware has been around </w:t>
      </w:r>
      <w:r w:rsidR="00774080">
        <w:t xml:space="preserve">for over seven years. </w:t>
      </w:r>
      <w:r w:rsidR="00B704E2">
        <w:t xml:space="preserve">However as of May 2019 the Leap Motion Controller software updates have been put on hold, since the sail of </w:t>
      </w:r>
      <w:proofErr w:type="gramStart"/>
      <w:r w:rsidR="00B704E2">
        <w:t>it’s</w:t>
      </w:r>
      <w:proofErr w:type="gramEnd"/>
      <w:r w:rsidR="00B704E2">
        <w:t xml:space="preserve"> parent company. </w:t>
      </w:r>
    </w:p>
    <w:p w14:paraId="02A2D581" w14:textId="0208D0A6" w:rsidR="00BD4416" w:rsidRDefault="00BD4416" w:rsidP="00C472A6">
      <w:r>
        <w:t xml:space="preserve">I have also learned about the importance of </w:t>
      </w:r>
      <w:r w:rsidR="00B42133">
        <w:t>speech recognition</w:t>
      </w:r>
      <w:r w:rsidR="00556C75">
        <w:t xml:space="preserve">. </w:t>
      </w:r>
      <w:r w:rsidR="00230521">
        <w:t xml:space="preserve">If speech recognition were to disappear tomorrow, there </w:t>
      </w:r>
      <w:r w:rsidR="009726A2">
        <w:t>would be a lot of people effected. People use speech recognition software for texting, for</w:t>
      </w:r>
      <w:r w:rsidR="00485A24">
        <w:t xml:space="preserve"> using their computer</w:t>
      </w:r>
      <w:r w:rsidR="001D50AC">
        <w:t xml:space="preserve">, </w:t>
      </w:r>
      <w:r w:rsidR="0047794A">
        <w:t xml:space="preserve">and sometimes even for controlling their </w:t>
      </w:r>
      <w:r w:rsidR="002667DB">
        <w:t xml:space="preserve">own homes. Speech recognition is an essential part of </w:t>
      </w:r>
      <w:r w:rsidR="005A3C45">
        <w:t xml:space="preserve">the </w:t>
      </w:r>
      <w:r w:rsidR="00061E23">
        <w:t xml:space="preserve">growth of smart </w:t>
      </w:r>
      <w:r w:rsidR="0066581D">
        <w:t>living. It is constantly being us</w:t>
      </w:r>
      <w:r w:rsidR="00072CB8">
        <w:t>ed to make our lives easier</w:t>
      </w:r>
      <w:r w:rsidR="009A7CB5">
        <w:t xml:space="preserve"> and reduce time spent </w:t>
      </w:r>
      <w:r w:rsidR="005B321F">
        <w:t xml:space="preserve">typing. </w:t>
      </w:r>
    </w:p>
    <w:p w14:paraId="4133B7AF" w14:textId="76B83904" w:rsidR="00E9171C" w:rsidRDefault="005A29EB" w:rsidP="00C472A6">
      <w:r>
        <w:t xml:space="preserve">If I were to undertake this project </w:t>
      </w:r>
      <w:r w:rsidR="000A4A40">
        <w:t>again,</w:t>
      </w:r>
      <w:r>
        <w:t xml:space="preserve"> I would implement more game elements. Add a scoreboard</w:t>
      </w:r>
      <w:r w:rsidR="005419BC">
        <w:t xml:space="preserve">, sound </w:t>
      </w:r>
      <w:r>
        <w:t xml:space="preserve">and a game menu to make this app </w:t>
      </w:r>
      <w:r w:rsidR="000A4A40">
        <w:t xml:space="preserve">more fun and immersive. </w:t>
      </w:r>
      <w:r w:rsidR="00C033E5">
        <w:t xml:space="preserve"> </w:t>
      </w:r>
    </w:p>
    <w:p w14:paraId="522FEEAF" w14:textId="13E48EF6" w:rsidR="00E738E7" w:rsidRDefault="00E738E7" w:rsidP="00C472A6"/>
    <w:p w14:paraId="424D2F9C" w14:textId="619195AC" w:rsidR="00E738E7" w:rsidRDefault="00E738E7" w:rsidP="00E738E7">
      <w:pPr>
        <w:pStyle w:val="Heading2"/>
      </w:pPr>
      <w:r>
        <w:t xml:space="preserve">References: </w:t>
      </w:r>
    </w:p>
    <w:p w14:paraId="2927CC6A" w14:textId="5B3E604B" w:rsidR="00E738E7" w:rsidRDefault="00E738E7" w:rsidP="00E738E7">
      <w:r>
        <w:t xml:space="preserve">(*) </w:t>
      </w:r>
      <w:hyperlink r:id="rId13" w:history="1">
        <w:r w:rsidRPr="00130FA7">
          <w:rPr>
            <w:rStyle w:val="Hyperlink"/>
          </w:rPr>
          <w:t>https://en.wikipedia.org/wiki/Leap_Motion</w:t>
        </w:r>
      </w:hyperlink>
    </w:p>
    <w:p w14:paraId="0300F8E3" w14:textId="7DCCDA84" w:rsidR="00E738E7" w:rsidRDefault="00E738E7" w:rsidP="00E738E7">
      <w:r>
        <w:t xml:space="preserve">(**) </w:t>
      </w:r>
      <w:hyperlink r:id="rId14" w:history="1">
        <w:r>
          <w:rPr>
            <w:rStyle w:val="Hyperlink"/>
          </w:rPr>
          <w:t>https://leapmotion.github.io/UnityModules/</w:t>
        </w:r>
      </w:hyperlink>
    </w:p>
    <w:p w14:paraId="36E7E6D3" w14:textId="18862904" w:rsidR="008C4A0E" w:rsidRDefault="008C4A0E" w:rsidP="00E738E7">
      <w:r>
        <w:t xml:space="preserve">(***) </w:t>
      </w:r>
      <w:hyperlink r:id="rId15" w:history="1">
        <w:r>
          <w:rPr>
            <w:rStyle w:val="Hyperlink"/>
          </w:rPr>
          <w:t>https://www.robotshop.com/eu/en/leap-motion-controller.html</w:t>
        </w:r>
      </w:hyperlink>
    </w:p>
    <w:p w14:paraId="369012DB" w14:textId="1C38B05A" w:rsidR="00B30CAF" w:rsidRDefault="00B30CAF" w:rsidP="00E738E7">
      <w:r>
        <w:t>(***</w:t>
      </w:r>
      <w:r w:rsidR="008C4A0E">
        <w:t>*</w:t>
      </w:r>
      <w:r>
        <w:t xml:space="preserve">) </w:t>
      </w:r>
      <w:hyperlink r:id="rId16" w:history="1">
        <w:r>
          <w:rPr>
            <w:rStyle w:val="Hyperlink"/>
          </w:rPr>
          <w:t>https://en.wikipedia.org/wiki/Microsoft_Speech_API</w:t>
        </w:r>
      </w:hyperlink>
    </w:p>
    <w:p w14:paraId="2811D80A" w14:textId="368248F2" w:rsidR="00D029BB" w:rsidRDefault="00D029BB" w:rsidP="00E738E7">
      <w:r>
        <w:t>(****</w:t>
      </w:r>
      <w:r w:rsidR="008C4A0E">
        <w:t>*</w:t>
      </w:r>
      <w:r>
        <w:t xml:space="preserve">) </w:t>
      </w:r>
      <w:hyperlink r:id="rId17" w:history="1">
        <w:r>
          <w:rPr>
            <w:rStyle w:val="Hyperlink"/>
          </w:rPr>
          <w:t>https://signalprocessingsociety.org/publications-resources/blog/what-are-benefits-speech-recognition-technology</w:t>
        </w:r>
      </w:hyperlink>
    </w:p>
    <w:p w14:paraId="3F3532CC" w14:textId="085C2119" w:rsidR="008C4A0E" w:rsidRDefault="008C4A0E" w:rsidP="00E738E7">
      <w:r>
        <w:t xml:space="preserve">(******) </w:t>
      </w:r>
      <w:hyperlink r:id="rId18" w:history="1">
        <w:r w:rsidRPr="00130FA7">
          <w:rPr>
            <w:rStyle w:val="Hyperlink"/>
          </w:rPr>
          <w:t>https://www.theverge.com/2019/5/30/18645604/leap-motion-vr-hand-tracking-ultrahaptics-acquisition-rumor</w:t>
        </w:r>
      </w:hyperlink>
    </w:p>
    <w:p w14:paraId="516E7926" w14:textId="4B6D648C" w:rsidR="00D17A1F" w:rsidRPr="00E738E7" w:rsidRDefault="00D17A1F" w:rsidP="00E738E7">
      <w:r>
        <w:t>(</w:t>
      </w:r>
      <w:r>
        <w:t>******</w:t>
      </w:r>
      <w:r>
        <w:t xml:space="preserve">*) </w:t>
      </w:r>
      <w:hyperlink r:id="rId19" w:history="1">
        <w:r w:rsidR="0029177A">
          <w:rPr>
            <w:rStyle w:val="Hyperlink"/>
          </w:rPr>
          <w:t>https://www.notebookcheck.net/Review-Leap-Motion-Motion-Control-Technology.98821.0.html</w:t>
        </w:r>
      </w:hyperlink>
    </w:p>
    <w:sectPr w:rsidR="00D17A1F" w:rsidRPr="00E7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A9F"/>
    <w:multiLevelType w:val="hybridMultilevel"/>
    <w:tmpl w:val="4B6CFD9A"/>
    <w:lvl w:ilvl="0" w:tplc="8C225B48">
      <w:start w:val="5"/>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A902CA3"/>
    <w:multiLevelType w:val="hybridMultilevel"/>
    <w:tmpl w:val="81807C42"/>
    <w:lvl w:ilvl="0" w:tplc="59743BEE">
      <w:numFmt w:val="bullet"/>
      <w:lvlText w:val=""/>
      <w:lvlJc w:val="left"/>
      <w:pPr>
        <w:ind w:left="405" w:hanging="360"/>
      </w:pPr>
      <w:rPr>
        <w:rFonts w:ascii="Symbol" w:eastAsiaTheme="minorHAnsi" w:hAnsi="Symbol"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cs="Wingdings" w:hint="default"/>
      </w:rPr>
    </w:lvl>
    <w:lvl w:ilvl="3" w:tplc="18090001" w:tentative="1">
      <w:start w:val="1"/>
      <w:numFmt w:val="bullet"/>
      <w:lvlText w:val=""/>
      <w:lvlJc w:val="left"/>
      <w:pPr>
        <w:ind w:left="2565" w:hanging="360"/>
      </w:pPr>
      <w:rPr>
        <w:rFonts w:ascii="Symbol" w:hAnsi="Symbol" w:cs="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cs="Wingdings" w:hint="default"/>
      </w:rPr>
    </w:lvl>
    <w:lvl w:ilvl="6" w:tplc="18090001" w:tentative="1">
      <w:start w:val="1"/>
      <w:numFmt w:val="bullet"/>
      <w:lvlText w:val=""/>
      <w:lvlJc w:val="left"/>
      <w:pPr>
        <w:ind w:left="4725" w:hanging="360"/>
      </w:pPr>
      <w:rPr>
        <w:rFonts w:ascii="Symbol" w:hAnsi="Symbol" w:cs="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cs="Wingdings" w:hint="default"/>
      </w:rPr>
    </w:lvl>
  </w:abstractNum>
  <w:abstractNum w:abstractNumId="2" w15:restartNumberingAfterBreak="0">
    <w:nsid w:val="53DC5B73"/>
    <w:multiLevelType w:val="hybridMultilevel"/>
    <w:tmpl w:val="A6A6CAE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2A6"/>
    <w:rsid w:val="00010405"/>
    <w:rsid w:val="00031B73"/>
    <w:rsid w:val="00037C0C"/>
    <w:rsid w:val="0004275A"/>
    <w:rsid w:val="00050679"/>
    <w:rsid w:val="000605F6"/>
    <w:rsid w:val="00061E23"/>
    <w:rsid w:val="00063F7B"/>
    <w:rsid w:val="00070059"/>
    <w:rsid w:val="00071D4C"/>
    <w:rsid w:val="00072CB8"/>
    <w:rsid w:val="000A320B"/>
    <w:rsid w:val="000A4A40"/>
    <w:rsid w:val="000B3A60"/>
    <w:rsid w:val="000E49B2"/>
    <w:rsid w:val="000F7472"/>
    <w:rsid w:val="001028BE"/>
    <w:rsid w:val="00115074"/>
    <w:rsid w:val="0012342A"/>
    <w:rsid w:val="001302D7"/>
    <w:rsid w:val="00135D15"/>
    <w:rsid w:val="00137CAF"/>
    <w:rsid w:val="00143DAE"/>
    <w:rsid w:val="00153195"/>
    <w:rsid w:val="00164635"/>
    <w:rsid w:val="0019366C"/>
    <w:rsid w:val="001B3174"/>
    <w:rsid w:val="001B63A3"/>
    <w:rsid w:val="001D38B2"/>
    <w:rsid w:val="001D50AC"/>
    <w:rsid w:val="00216354"/>
    <w:rsid w:val="00230521"/>
    <w:rsid w:val="00233383"/>
    <w:rsid w:val="00240777"/>
    <w:rsid w:val="002467C6"/>
    <w:rsid w:val="0025621B"/>
    <w:rsid w:val="00263B05"/>
    <w:rsid w:val="002667DB"/>
    <w:rsid w:val="002774D1"/>
    <w:rsid w:val="002807B1"/>
    <w:rsid w:val="0029177A"/>
    <w:rsid w:val="00293C55"/>
    <w:rsid w:val="002E365D"/>
    <w:rsid w:val="002F09C7"/>
    <w:rsid w:val="003139CD"/>
    <w:rsid w:val="0031475A"/>
    <w:rsid w:val="00350BB5"/>
    <w:rsid w:val="003561FF"/>
    <w:rsid w:val="00380959"/>
    <w:rsid w:val="003A0AAF"/>
    <w:rsid w:val="00422C4C"/>
    <w:rsid w:val="00464599"/>
    <w:rsid w:val="0047794A"/>
    <w:rsid w:val="004801A9"/>
    <w:rsid w:val="00485A24"/>
    <w:rsid w:val="00496701"/>
    <w:rsid w:val="004A04A9"/>
    <w:rsid w:val="004A3747"/>
    <w:rsid w:val="004B53C2"/>
    <w:rsid w:val="004C7659"/>
    <w:rsid w:val="004D1A85"/>
    <w:rsid w:val="004F3493"/>
    <w:rsid w:val="004F3B30"/>
    <w:rsid w:val="00507663"/>
    <w:rsid w:val="0051134A"/>
    <w:rsid w:val="00513947"/>
    <w:rsid w:val="00532394"/>
    <w:rsid w:val="005419BC"/>
    <w:rsid w:val="005435F6"/>
    <w:rsid w:val="00556C75"/>
    <w:rsid w:val="0056351F"/>
    <w:rsid w:val="00570799"/>
    <w:rsid w:val="005A29EB"/>
    <w:rsid w:val="005A3C45"/>
    <w:rsid w:val="005B321F"/>
    <w:rsid w:val="005E7958"/>
    <w:rsid w:val="005F3535"/>
    <w:rsid w:val="005F4FE0"/>
    <w:rsid w:val="006235E8"/>
    <w:rsid w:val="00643431"/>
    <w:rsid w:val="00652C58"/>
    <w:rsid w:val="0065592A"/>
    <w:rsid w:val="00656482"/>
    <w:rsid w:val="006614FC"/>
    <w:rsid w:val="0066581D"/>
    <w:rsid w:val="006678DF"/>
    <w:rsid w:val="00667E4F"/>
    <w:rsid w:val="00683718"/>
    <w:rsid w:val="0069080B"/>
    <w:rsid w:val="006A3F31"/>
    <w:rsid w:val="006B5721"/>
    <w:rsid w:val="006B5945"/>
    <w:rsid w:val="006C31E7"/>
    <w:rsid w:val="006F4B53"/>
    <w:rsid w:val="00722822"/>
    <w:rsid w:val="00725D70"/>
    <w:rsid w:val="00773EE8"/>
    <w:rsid w:val="00774080"/>
    <w:rsid w:val="007774C1"/>
    <w:rsid w:val="0079311E"/>
    <w:rsid w:val="00793947"/>
    <w:rsid w:val="0079557E"/>
    <w:rsid w:val="007A7211"/>
    <w:rsid w:val="007B1DB0"/>
    <w:rsid w:val="007B7DAD"/>
    <w:rsid w:val="007D4E54"/>
    <w:rsid w:val="0083295F"/>
    <w:rsid w:val="00836A8B"/>
    <w:rsid w:val="00853AE8"/>
    <w:rsid w:val="008635B3"/>
    <w:rsid w:val="008738E4"/>
    <w:rsid w:val="00884492"/>
    <w:rsid w:val="008943D8"/>
    <w:rsid w:val="00895F5F"/>
    <w:rsid w:val="008966D6"/>
    <w:rsid w:val="008C4A0E"/>
    <w:rsid w:val="008F6340"/>
    <w:rsid w:val="00900C4F"/>
    <w:rsid w:val="00956D91"/>
    <w:rsid w:val="009601B4"/>
    <w:rsid w:val="009726A2"/>
    <w:rsid w:val="009859B2"/>
    <w:rsid w:val="009A7CB5"/>
    <w:rsid w:val="009E0C7F"/>
    <w:rsid w:val="009E4D7E"/>
    <w:rsid w:val="009E674D"/>
    <w:rsid w:val="009F17E7"/>
    <w:rsid w:val="009F51DB"/>
    <w:rsid w:val="00A15730"/>
    <w:rsid w:val="00A41342"/>
    <w:rsid w:val="00A61B35"/>
    <w:rsid w:val="00A61BF4"/>
    <w:rsid w:val="00A63928"/>
    <w:rsid w:val="00A73BB7"/>
    <w:rsid w:val="00A837E9"/>
    <w:rsid w:val="00A8560E"/>
    <w:rsid w:val="00A87929"/>
    <w:rsid w:val="00A87F7E"/>
    <w:rsid w:val="00B01C05"/>
    <w:rsid w:val="00B02CF4"/>
    <w:rsid w:val="00B1002F"/>
    <w:rsid w:val="00B27341"/>
    <w:rsid w:val="00B30CAF"/>
    <w:rsid w:val="00B42133"/>
    <w:rsid w:val="00B551DE"/>
    <w:rsid w:val="00B67B70"/>
    <w:rsid w:val="00B704E2"/>
    <w:rsid w:val="00B71910"/>
    <w:rsid w:val="00BA2A3C"/>
    <w:rsid w:val="00BA7DF6"/>
    <w:rsid w:val="00BD4416"/>
    <w:rsid w:val="00BE4C99"/>
    <w:rsid w:val="00C033E5"/>
    <w:rsid w:val="00C06B2E"/>
    <w:rsid w:val="00C1763C"/>
    <w:rsid w:val="00C37C5E"/>
    <w:rsid w:val="00C472A6"/>
    <w:rsid w:val="00C47549"/>
    <w:rsid w:val="00C72121"/>
    <w:rsid w:val="00C769CA"/>
    <w:rsid w:val="00CB1C75"/>
    <w:rsid w:val="00D029BB"/>
    <w:rsid w:val="00D17A1F"/>
    <w:rsid w:val="00D32BD3"/>
    <w:rsid w:val="00D839D2"/>
    <w:rsid w:val="00D874A3"/>
    <w:rsid w:val="00D87EE8"/>
    <w:rsid w:val="00D90C5C"/>
    <w:rsid w:val="00D91439"/>
    <w:rsid w:val="00D914D5"/>
    <w:rsid w:val="00DC5820"/>
    <w:rsid w:val="00DD11FD"/>
    <w:rsid w:val="00DE18A6"/>
    <w:rsid w:val="00DE5EB2"/>
    <w:rsid w:val="00DF203D"/>
    <w:rsid w:val="00E27E2C"/>
    <w:rsid w:val="00E51F72"/>
    <w:rsid w:val="00E56DD1"/>
    <w:rsid w:val="00E600DF"/>
    <w:rsid w:val="00E66260"/>
    <w:rsid w:val="00E736C4"/>
    <w:rsid w:val="00E738E7"/>
    <w:rsid w:val="00E76EE4"/>
    <w:rsid w:val="00E9171C"/>
    <w:rsid w:val="00EA25FE"/>
    <w:rsid w:val="00EA5D8C"/>
    <w:rsid w:val="00EB44CC"/>
    <w:rsid w:val="00EC627B"/>
    <w:rsid w:val="00ED05E9"/>
    <w:rsid w:val="00ED4154"/>
    <w:rsid w:val="00ED6076"/>
    <w:rsid w:val="00EE06FB"/>
    <w:rsid w:val="00EF30BD"/>
    <w:rsid w:val="00EF5E86"/>
    <w:rsid w:val="00F15D67"/>
    <w:rsid w:val="00F5056C"/>
    <w:rsid w:val="00F617F6"/>
    <w:rsid w:val="00F655BF"/>
    <w:rsid w:val="00FB2E3E"/>
    <w:rsid w:val="00FD0E21"/>
    <w:rsid w:val="00FE40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7900"/>
  <w15:chartTrackingRefBased/>
  <w15:docId w15:val="{C8A12526-820B-4902-A828-54E380C1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2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72A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472A6"/>
    <w:pPr>
      <w:spacing w:after="0" w:line="240" w:lineRule="auto"/>
    </w:pPr>
  </w:style>
  <w:style w:type="character" w:styleId="Hyperlink">
    <w:name w:val="Hyperlink"/>
    <w:basedOn w:val="DefaultParagraphFont"/>
    <w:uiPriority w:val="99"/>
    <w:unhideWhenUsed/>
    <w:rsid w:val="00E738E7"/>
    <w:rPr>
      <w:color w:val="0000FF"/>
      <w:u w:val="single"/>
    </w:rPr>
  </w:style>
  <w:style w:type="paragraph" w:styleId="ListParagraph">
    <w:name w:val="List Paragraph"/>
    <w:basedOn w:val="Normal"/>
    <w:uiPriority w:val="34"/>
    <w:qFormat/>
    <w:rsid w:val="00E738E7"/>
    <w:pPr>
      <w:ind w:left="720"/>
      <w:contextualSpacing/>
    </w:pPr>
  </w:style>
  <w:style w:type="character" w:styleId="UnresolvedMention">
    <w:name w:val="Unresolved Mention"/>
    <w:basedOn w:val="DefaultParagraphFont"/>
    <w:uiPriority w:val="99"/>
    <w:semiHidden/>
    <w:unhideWhenUsed/>
    <w:rsid w:val="00E738E7"/>
    <w:rPr>
      <w:color w:val="605E5C"/>
      <w:shd w:val="clear" w:color="auto" w:fill="E1DFDD"/>
    </w:rPr>
  </w:style>
  <w:style w:type="character" w:customStyle="1" w:styleId="Heading3Char">
    <w:name w:val="Heading 3 Char"/>
    <w:basedOn w:val="DefaultParagraphFont"/>
    <w:link w:val="Heading3"/>
    <w:uiPriority w:val="9"/>
    <w:rsid w:val="009859B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raFlaherty/GestureBasedURI" TargetMode="External"/><Relationship Id="rId13" Type="http://schemas.openxmlformats.org/officeDocument/2006/relationships/hyperlink" Target="https://en.wikipedia.org/wiki/Leap_Motion" TargetMode="External"/><Relationship Id="rId18" Type="http://schemas.openxmlformats.org/officeDocument/2006/relationships/hyperlink" Target="https://www.theverge.com/2019/5/30/18645604/leap-motion-vr-hand-tracking-ultrahaptics-acquisition-rumo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signalprocessingsociety.org/publications-resources/blog/what-are-benefits-speech-recognition-technology" TargetMode="External"/><Relationship Id="rId2" Type="http://schemas.openxmlformats.org/officeDocument/2006/relationships/customXml" Target="../customXml/item2.xml"/><Relationship Id="rId16" Type="http://schemas.openxmlformats.org/officeDocument/2006/relationships/hyperlink" Target="https://en.wikipedia.org/wiki/Microsoft_Speech_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www.robotshop.com/eu/en/leap-motion-controller.html" TargetMode="External"/><Relationship Id="rId10" Type="http://schemas.openxmlformats.org/officeDocument/2006/relationships/hyperlink" Target="https://leapmotion.github.io/UnityModules/interaction-engine.html" TargetMode="External"/><Relationship Id="rId19" Type="http://schemas.openxmlformats.org/officeDocument/2006/relationships/hyperlink" Target="https://www.notebookcheck.net/Review-Leap-Motion-Motion-Control-Technology.98821.0.html" TargetMode="External"/><Relationship Id="rId4" Type="http://schemas.openxmlformats.org/officeDocument/2006/relationships/numbering" Target="numbering.xml"/><Relationship Id="rId9" Type="http://schemas.openxmlformats.org/officeDocument/2006/relationships/hyperlink" Target="https://youtu.be/y_JfN7yPqgU" TargetMode="External"/><Relationship Id="rId14" Type="http://schemas.openxmlformats.org/officeDocument/2006/relationships/hyperlink" Target="https://leapmotion.github.io/Unity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cae3610c804189ce0b5d8a4faa512cc8">
  <xsd:schema xmlns:xsd="http://www.w3.org/2001/XMLSchema" xmlns:xs="http://www.w3.org/2001/XMLSchema" xmlns:p="http://schemas.microsoft.com/office/2006/metadata/properties" xmlns:ns3="112c7e96-3675-4162-94bd-d5cbb4681c6c" xmlns:ns4="aa346678-56a6-456f-9a38-432177ef9c3a" targetNamespace="http://schemas.microsoft.com/office/2006/metadata/properties" ma:root="true" ma:fieldsID="59ab13ea0288ad5ced0312a575fe40b0" ns3:_="" ns4:_="">
    <xsd:import namespace="112c7e96-3675-4162-94bd-d5cbb4681c6c"/>
    <xsd:import namespace="aa346678-56a6-456f-9a38-432177ef9c3a"/>
    <xsd:element name="properties">
      <xsd:complexType>
        <xsd:sequence>
          <xsd:element name="documentManagement">
            <xsd:complexType>
              <xsd:all>
                <xsd:element ref="ns3:SharedWithDetails" minOccurs="0"/>
                <xsd:element ref="ns3:SharedWithUser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767FD7-01F5-41DD-ABAE-BF9E8ACDF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c7e96-3675-4162-94bd-d5cbb4681c6c"/>
    <ds:schemaRef ds:uri="aa346678-56a6-456f-9a38-432177ef9c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82BC1-CB7E-444D-ADBC-1DCEEE086BC3}">
  <ds:schemaRefs>
    <ds:schemaRef ds:uri="http://schemas.microsoft.com/sharepoint/v3/contenttype/forms"/>
  </ds:schemaRefs>
</ds:datastoreItem>
</file>

<file path=customXml/itemProps3.xml><?xml version="1.0" encoding="utf-8"?>
<ds:datastoreItem xmlns:ds="http://schemas.openxmlformats.org/officeDocument/2006/customXml" ds:itemID="{10D4729B-BE49-4DAE-AC05-FC9E9A7A8CE9}">
  <ds:schemaRefs>
    <ds:schemaRef ds:uri="aa346678-56a6-456f-9a38-432177ef9c3a"/>
    <ds:schemaRef ds:uri="http://purl.org/dc/elements/1.1/"/>
    <ds:schemaRef ds:uri="http://schemas.microsoft.com/office/infopath/2007/PartnerControls"/>
    <ds:schemaRef ds:uri="http://purl.org/dc/terms/"/>
    <ds:schemaRef ds:uri="http://schemas.openxmlformats.org/package/2006/metadata/core-properties"/>
    <ds:schemaRef ds:uri="112c7e96-3675-4162-94bd-d5cbb4681c6c"/>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FLAHERTY - STUDENT</dc:creator>
  <cp:keywords/>
  <dc:description/>
  <cp:lastModifiedBy>LAURA FLAHERTY - STUDENT</cp:lastModifiedBy>
  <cp:revision>2</cp:revision>
  <dcterms:created xsi:type="dcterms:W3CDTF">2020-04-08T18:33:00Z</dcterms:created>
  <dcterms:modified xsi:type="dcterms:W3CDTF">2020-04-08T18:33:00Z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