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54297" w14:textId="39595711" w:rsidR="00A605B1" w:rsidRPr="006973F1" w:rsidRDefault="00A605B1" w:rsidP="001777F2">
      <w:pPr>
        <w:spacing w:before="100" w:beforeAutospacing="1" w:after="100" w:afterAutospacing="1"/>
        <w:outlineLvl w:val="3"/>
        <w:rPr>
          <w:rFonts w:asciiTheme="minorHAnsi" w:hAnsiTheme="minorHAnsi" w:cstheme="minorHAnsi"/>
          <w:b/>
          <w:bCs/>
          <w:color w:val="000000" w:themeColor="text1"/>
          <w:sz w:val="26"/>
          <w:szCs w:val="26"/>
          <w:lang w:val="en-US"/>
        </w:rPr>
      </w:pPr>
      <w:r w:rsidRPr="006973F1">
        <w:rPr>
          <w:rFonts w:asciiTheme="minorHAnsi" w:hAnsiTheme="minorHAnsi" w:cstheme="minorHAnsi"/>
          <w:b/>
          <w:bCs/>
          <w:color w:val="000000" w:themeColor="text1"/>
          <w:sz w:val="26"/>
          <w:szCs w:val="26"/>
          <w:lang w:val="en-US"/>
        </w:rPr>
        <w:t>Overview</w:t>
      </w:r>
      <w:r w:rsidR="00E260EB" w:rsidRPr="006973F1">
        <w:rPr>
          <w:rFonts w:asciiTheme="minorHAnsi" w:hAnsiTheme="minorHAnsi" w:cstheme="minorHAnsi"/>
          <w:b/>
          <w:bCs/>
          <w:color w:val="000000" w:themeColor="text1"/>
          <w:sz w:val="26"/>
          <w:szCs w:val="26"/>
          <w:lang w:val="en-US"/>
        </w:rPr>
        <w:t xml:space="preserve"> over Graph Characteristics</w:t>
      </w:r>
    </w:p>
    <w:p w14:paraId="2D4BA092" w14:textId="630B655E" w:rsidR="00A605B1" w:rsidRPr="00AF42B9" w:rsidRDefault="00A605B1" w:rsidP="001777F2">
      <w:pPr>
        <w:spacing w:before="100" w:beforeAutospacing="1" w:after="100" w:afterAutospacing="1"/>
        <w:outlineLvl w:val="3"/>
        <w:rPr>
          <w:rFonts w:asciiTheme="minorHAnsi" w:hAnsiTheme="minorHAnsi" w:cstheme="minorHAnsi"/>
          <w:b/>
          <w:bCs/>
          <w:color w:val="000000" w:themeColor="text1"/>
          <w:sz w:val="26"/>
          <w:szCs w:val="26"/>
          <w:lang w:val="en-US"/>
        </w:rPr>
      </w:pPr>
      <w:r w:rsidRPr="00AF42B9">
        <w:rPr>
          <w:rFonts w:asciiTheme="minorHAnsi" w:hAnsiTheme="minorHAnsi" w:cstheme="minorHAnsi"/>
          <w:b/>
          <w:bCs/>
          <w:color w:val="000000" w:themeColor="text1"/>
          <w:sz w:val="26"/>
          <w:szCs w:val="26"/>
          <w:lang w:val="en-US"/>
        </w:rPr>
        <w:t>http://pablobarbera.com/big-data-upf/html/02b-networks-descriptive-analysis.html</w:t>
      </w:r>
    </w:p>
    <w:p w14:paraId="6DD18D87" w14:textId="77777777" w:rsidR="00A605B1" w:rsidRPr="001777F2" w:rsidRDefault="00A605B1" w:rsidP="001777F2">
      <w:pPr>
        <w:spacing w:before="100" w:beforeAutospacing="1" w:after="100" w:afterAutospacing="1"/>
        <w:outlineLvl w:val="3"/>
        <w:rPr>
          <w:rFonts w:asciiTheme="minorHAnsi" w:hAnsiTheme="minorHAnsi" w:cstheme="minorHAnsi"/>
          <w:b/>
          <w:bCs/>
          <w:color w:val="4472C4" w:themeColor="accent1"/>
          <w:sz w:val="26"/>
          <w:szCs w:val="26"/>
          <w:lang w:val="en-US"/>
        </w:rPr>
      </w:pPr>
    </w:p>
    <w:p w14:paraId="05C7EF6E" w14:textId="1E13EA7B" w:rsidR="00A605B1" w:rsidRPr="00D26012" w:rsidRDefault="00CB1679" w:rsidP="001777F2">
      <w:pPr>
        <w:spacing w:before="100" w:beforeAutospacing="1" w:after="100" w:afterAutospacing="1"/>
        <w:outlineLvl w:val="3"/>
        <w:rPr>
          <w:rFonts w:asciiTheme="minorHAnsi" w:hAnsiTheme="minorHAnsi" w:cstheme="minorHAnsi"/>
          <w:b/>
          <w:bCs/>
          <w:color w:val="4472C4" w:themeColor="accent1"/>
          <w:sz w:val="26"/>
          <w:szCs w:val="26"/>
        </w:rPr>
      </w:pPr>
      <w:r w:rsidRPr="00D26012">
        <w:rPr>
          <w:rFonts w:asciiTheme="minorHAnsi" w:hAnsiTheme="minorHAnsi" w:cstheme="minorHAnsi"/>
          <w:b/>
          <w:bCs/>
          <w:color w:val="4472C4" w:themeColor="accent1"/>
          <w:sz w:val="26"/>
          <w:szCs w:val="26"/>
        </w:rPr>
        <w:t xml:space="preserve">NETWORK </w:t>
      </w:r>
      <w:r w:rsidR="001777F2" w:rsidRPr="00D26012">
        <w:rPr>
          <w:rFonts w:asciiTheme="minorHAnsi" w:hAnsiTheme="minorHAnsi" w:cstheme="minorHAnsi"/>
          <w:b/>
          <w:bCs/>
          <w:color w:val="4472C4" w:themeColor="accent1"/>
          <w:sz w:val="26"/>
          <w:szCs w:val="26"/>
        </w:rPr>
        <w:t>PROPERTIES</w:t>
      </w:r>
    </w:p>
    <w:p w14:paraId="0F6A2EAF" w14:textId="6C699D7F" w:rsidR="00CB1679" w:rsidRDefault="00CB1679" w:rsidP="00510270">
      <w:pPr>
        <w:rPr>
          <w:rFonts w:asciiTheme="minorHAnsi" w:hAnsiTheme="minorHAnsi" w:cstheme="minorHAnsi"/>
          <w:b/>
          <w:bCs/>
          <w:color w:val="FF0000"/>
        </w:rPr>
      </w:pPr>
    </w:p>
    <w:p w14:paraId="6F8EA1B3" w14:textId="293A21E3" w:rsidR="00CB1679" w:rsidRPr="00D26012" w:rsidRDefault="00F14E32" w:rsidP="00CB1679">
      <w:pPr>
        <w:rPr>
          <w:rFonts w:asciiTheme="minorHAnsi" w:hAnsiTheme="minorHAnsi" w:cstheme="minorHAnsi"/>
          <w:b/>
          <w:bCs/>
          <w:color w:val="FF0000"/>
        </w:rPr>
      </w:pPr>
      <w:r w:rsidRPr="00D26012">
        <w:rPr>
          <w:rFonts w:asciiTheme="minorHAnsi" w:hAnsiTheme="minorHAnsi" w:cstheme="minorHAnsi"/>
          <w:b/>
          <w:bCs/>
          <w:color w:val="FF0000"/>
        </w:rPr>
        <w:t>D</w:t>
      </w:r>
      <w:r w:rsidR="00B85743" w:rsidRPr="00D26012">
        <w:rPr>
          <w:rFonts w:asciiTheme="minorHAnsi" w:hAnsiTheme="minorHAnsi" w:cstheme="minorHAnsi"/>
          <w:b/>
          <w:bCs/>
          <w:color w:val="FF0000"/>
        </w:rPr>
        <w:t>i</w:t>
      </w:r>
      <w:r w:rsidR="00CB1679" w:rsidRPr="00D26012">
        <w:rPr>
          <w:rFonts w:asciiTheme="minorHAnsi" w:hAnsiTheme="minorHAnsi" w:cstheme="minorHAnsi"/>
          <w:b/>
          <w:bCs/>
          <w:color w:val="FF0000"/>
        </w:rPr>
        <w:t>ameter</w:t>
      </w:r>
      <w:r w:rsidR="00D26012">
        <w:rPr>
          <w:rFonts w:asciiTheme="minorHAnsi" w:hAnsiTheme="minorHAnsi" w:cstheme="minorHAnsi"/>
          <w:b/>
          <w:bCs/>
          <w:color w:val="FF0000"/>
        </w:rPr>
        <w:t xml:space="preserve"> - ok</w:t>
      </w:r>
    </w:p>
    <w:p w14:paraId="60438C99" w14:textId="1E316ED0" w:rsidR="00CB1679" w:rsidRPr="009C128D" w:rsidRDefault="00CB1679" w:rsidP="00CB1679">
      <w:pPr>
        <w:rPr>
          <w:rStyle w:val="hgkelc"/>
          <w:rFonts w:asciiTheme="minorHAnsi" w:hAnsiTheme="minorHAnsi" w:cstheme="minorHAnsi"/>
          <w:color w:val="FF0000"/>
        </w:rPr>
      </w:pPr>
      <w:r w:rsidRPr="009C128D">
        <w:rPr>
          <w:rStyle w:val="hgkelc"/>
          <w:rFonts w:asciiTheme="minorHAnsi" w:hAnsiTheme="minorHAnsi" w:cstheme="minorHAnsi"/>
        </w:rPr>
        <w:t xml:space="preserve">INTERPRETATION: </w:t>
      </w:r>
      <w:r w:rsidRPr="009C128D">
        <w:rPr>
          <w:rFonts w:asciiTheme="minorHAnsi" w:hAnsiTheme="minorHAnsi" w:cstheme="minorHAnsi"/>
          <w:color w:val="FF0000"/>
        </w:rPr>
        <w:t>diameter</w:t>
      </w:r>
      <w:r w:rsidR="00D678C6" w:rsidRPr="009C128D">
        <w:rPr>
          <w:rFonts w:asciiTheme="minorHAnsi" w:hAnsiTheme="minorHAnsi" w:cstheme="minorHAnsi"/>
          <w:color w:val="FF0000"/>
        </w:rPr>
        <w:t xml:space="preserve"> </w:t>
      </w:r>
      <w:r w:rsidRPr="009C128D">
        <w:rPr>
          <w:rStyle w:val="hgkelc"/>
          <w:rFonts w:asciiTheme="minorHAnsi" w:hAnsiTheme="minorHAnsi" w:cstheme="minorHAnsi"/>
        </w:rPr>
        <w:t>ist die Länge des längsten Weges (in Anzahl der Kanten) zwischen zwei Knoten und steht für die Größe eines Netzes</w:t>
      </w:r>
    </w:p>
    <w:p w14:paraId="2ACC02A8" w14:textId="77777777" w:rsidR="00CB1679" w:rsidRDefault="00CB1679" w:rsidP="00510270">
      <w:pPr>
        <w:rPr>
          <w:rFonts w:asciiTheme="minorHAnsi" w:hAnsiTheme="minorHAnsi" w:cstheme="minorHAnsi"/>
          <w:b/>
          <w:bCs/>
          <w:color w:val="FF0000"/>
        </w:rPr>
      </w:pPr>
    </w:p>
    <w:p w14:paraId="5C470BC1" w14:textId="6BD4BFAA" w:rsidR="00510270" w:rsidRPr="009C128D" w:rsidRDefault="00F14E32" w:rsidP="00510270">
      <w:pPr>
        <w:rPr>
          <w:rFonts w:asciiTheme="minorHAnsi" w:hAnsiTheme="minorHAnsi" w:cstheme="minorHAnsi"/>
          <w:b/>
          <w:bCs/>
          <w:color w:val="FF0000"/>
        </w:rPr>
      </w:pPr>
      <w:r>
        <w:rPr>
          <w:rFonts w:asciiTheme="minorHAnsi" w:hAnsiTheme="minorHAnsi" w:cstheme="minorHAnsi"/>
          <w:b/>
          <w:bCs/>
          <w:color w:val="FF0000"/>
        </w:rPr>
        <w:t>E</w:t>
      </w:r>
      <w:r w:rsidR="00510270" w:rsidRPr="009C128D">
        <w:rPr>
          <w:rFonts w:asciiTheme="minorHAnsi" w:hAnsiTheme="minorHAnsi" w:cstheme="minorHAnsi"/>
          <w:b/>
          <w:bCs/>
          <w:color w:val="FF0000"/>
        </w:rPr>
        <w:t>dge</w:t>
      </w:r>
      <w:r>
        <w:rPr>
          <w:rFonts w:asciiTheme="minorHAnsi" w:hAnsiTheme="minorHAnsi" w:cstheme="minorHAnsi"/>
          <w:b/>
          <w:bCs/>
          <w:color w:val="FF0000"/>
        </w:rPr>
        <w:t xml:space="preserve"> D</w:t>
      </w:r>
      <w:r w:rsidR="00510270" w:rsidRPr="009C128D">
        <w:rPr>
          <w:rFonts w:asciiTheme="minorHAnsi" w:hAnsiTheme="minorHAnsi" w:cstheme="minorHAnsi"/>
          <w:b/>
          <w:bCs/>
          <w:color w:val="FF0000"/>
        </w:rPr>
        <w:t>ensity</w:t>
      </w:r>
      <w:r w:rsidR="00D26012">
        <w:rPr>
          <w:rFonts w:asciiTheme="minorHAnsi" w:hAnsiTheme="minorHAnsi" w:cstheme="minorHAnsi"/>
          <w:b/>
          <w:bCs/>
          <w:color w:val="FF0000"/>
        </w:rPr>
        <w:t xml:space="preserve"> - ok</w:t>
      </w:r>
    </w:p>
    <w:p w14:paraId="0D518BD8" w14:textId="53A4FF95" w:rsidR="00C564F0" w:rsidRPr="009C128D" w:rsidRDefault="00D7628D" w:rsidP="00C564F0">
      <w:pPr>
        <w:rPr>
          <w:rFonts w:asciiTheme="minorHAnsi" w:hAnsiTheme="minorHAnsi" w:cstheme="minorHAnsi"/>
        </w:rPr>
      </w:pPr>
      <w:r w:rsidRPr="009C128D">
        <w:rPr>
          <w:rFonts w:asciiTheme="minorHAnsi" w:hAnsiTheme="minorHAnsi" w:cstheme="minorHAnsi"/>
        </w:rPr>
        <w:t>INTERPRETATION</w:t>
      </w:r>
      <w:r w:rsidR="002F0B0C" w:rsidRPr="009C128D">
        <w:rPr>
          <w:rFonts w:asciiTheme="minorHAnsi" w:hAnsiTheme="minorHAnsi" w:cstheme="minorHAnsi"/>
        </w:rPr>
        <w:t xml:space="preserve">: </w:t>
      </w:r>
      <w:r w:rsidR="00820A6C" w:rsidRPr="009C128D">
        <w:rPr>
          <w:rStyle w:val="hgkelc"/>
          <w:rFonts w:asciiTheme="minorHAnsi" w:hAnsiTheme="minorHAnsi" w:cstheme="minorHAnsi"/>
        </w:rPr>
        <w:t>die Anzahl der Verbindungen, die ein Agent hat, geteilt durch die Gesamtzahl der möglichen Verbindungen, die ein Agent haben könnte - ein Wert für das Netzwerk</w:t>
      </w:r>
    </w:p>
    <w:p w14:paraId="0DA70B2F" w14:textId="77777777" w:rsidR="00D7628D" w:rsidRPr="00E72A31" w:rsidRDefault="00D7628D" w:rsidP="00510270">
      <w:pPr>
        <w:rPr>
          <w:rFonts w:asciiTheme="minorHAnsi" w:hAnsiTheme="minorHAnsi" w:cstheme="minorHAnsi"/>
        </w:rPr>
      </w:pPr>
    </w:p>
    <w:p w14:paraId="74445A4A" w14:textId="19D305E5" w:rsidR="00510270" w:rsidRPr="009C128D" w:rsidRDefault="00510270" w:rsidP="00510270">
      <w:pPr>
        <w:rPr>
          <w:rFonts w:asciiTheme="minorHAnsi" w:hAnsiTheme="minorHAnsi" w:cstheme="minorHAnsi"/>
          <w:b/>
          <w:bCs/>
          <w:color w:val="FF0000"/>
        </w:rPr>
      </w:pPr>
      <w:r w:rsidRPr="009C128D">
        <w:rPr>
          <w:rFonts w:asciiTheme="minorHAnsi" w:hAnsiTheme="minorHAnsi" w:cstheme="minorHAnsi"/>
          <w:b/>
          <w:bCs/>
          <w:color w:val="FF0000"/>
        </w:rPr>
        <w:t>Reciprocity</w:t>
      </w:r>
      <w:r w:rsidR="00D26012">
        <w:rPr>
          <w:rFonts w:asciiTheme="minorHAnsi" w:hAnsiTheme="minorHAnsi" w:cstheme="minorHAnsi"/>
          <w:b/>
          <w:bCs/>
          <w:color w:val="FF0000"/>
        </w:rPr>
        <w:t xml:space="preserve"> -ok</w:t>
      </w:r>
    </w:p>
    <w:p w14:paraId="1F41D2BA" w14:textId="7707FC54" w:rsidR="002B4589" w:rsidRPr="009C128D" w:rsidRDefault="00935B1A" w:rsidP="002B4589">
      <w:pPr>
        <w:rPr>
          <w:rStyle w:val="hgkelc"/>
          <w:rFonts w:asciiTheme="minorHAnsi" w:hAnsiTheme="minorHAnsi" w:cstheme="minorHAnsi"/>
        </w:rPr>
      </w:pPr>
      <w:r w:rsidRPr="009C128D">
        <w:rPr>
          <w:rStyle w:val="hgkelc"/>
          <w:rFonts w:asciiTheme="minorHAnsi" w:hAnsiTheme="minorHAnsi" w:cstheme="minorHAnsi"/>
        </w:rPr>
        <w:t xml:space="preserve">INTERPRETATION: </w:t>
      </w:r>
      <w:r w:rsidR="000F3474" w:rsidRPr="009C128D">
        <w:rPr>
          <w:rStyle w:val="hgkelc"/>
          <w:rFonts w:asciiTheme="minorHAnsi" w:hAnsiTheme="minorHAnsi" w:cstheme="minorHAnsi"/>
        </w:rPr>
        <w:t>Wahrscheinlichkeit, dass die Knoten eines gerichteten Netzes miteinander verbunden sind.</w:t>
      </w:r>
    </w:p>
    <w:p w14:paraId="08681250" w14:textId="27CB1563" w:rsidR="000D62D6" w:rsidRDefault="000D62D6" w:rsidP="002B4589">
      <w:pPr>
        <w:rPr>
          <w:rStyle w:val="hgkelc"/>
          <w:rFonts w:asciiTheme="minorHAnsi" w:hAnsiTheme="minorHAnsi" w:cstheme="minorHAnsi"/>
          <w:b/>
          <w:bCs/>
        </w:rPr>
      </w:pPr>
    </w:p>
    <w:p w14:paraId="35004B69" w14:textId="6A71D692" w:rsidR="000D62D6" w:rsidRPr="009C128D" w:rsidRDefault="009C128D" w:rsidP="002B4589">
      <w:pPr>
        <w:rPr>
          <w:rStyle w:val="hgkelc"/>
          <w:rFonts w:asciiTheme="minorHAnsi" w:hAnsiTheme="minorHAnsi" w:cstheme="minorHAnsi"/>
          <w:b/>
          <w:bCs/>
          <w:color w:val="FF0000"/>
        </w:rPr>
      </w:pPr>
      <w:r w:rsidRPr="009C128D">
        <w:rPr>
          <w:rStyle w:val="HTMLCode"/>
          <w:rFonts w:asciiTheme="minorHAnsi" w:hAnsiTheme="minorHAnsi" w:cstheme="minorHAnsi"/>
          <w:b/>
          <w:bCs/>
          <w:color w:val="FF0000"/>
          <w:sz w:val="24"/>
          <w:szCs w:val="24"/>
        </w:rPr>
        <w:t>T</w:t>
      </w:r>
      <w:r w:rsidR="000D62D6" w:rsidRPr="009C128D">
        <w:rPr>
          <w:rStyle w:val="HTMLCode"/>
          <w:rFonts w:asciiTheme="minorHAnsi" w:hAnsiTheme="minorHAnsi" w:cstheme="minorHAnsi"/>
          <w:b/>
          <w:bCs/>
          <w:color w:val="FF0000"/>
          <w:sz w:val="24"/>
          <w:szCs w:val="24"/>
        </w:rPr>
        <w:t>ransitivity</w:t>
      </w:r>
      <w:r w:rsidR="00D26012">
        <w:rPr>
          <w:rStyle w:val="HTMLCode"/>
          <w:rFonts w:asciiTheme="minorHAnsi" w:hAnsiTheme="minorHAnsi" w:cstheme="minorHAnsi"/>
          <w:b/>
          <w:bCs/>
          <w:color w:val="FF0000"/>
          <w:sz w:val="24"/>
          <w:szCs w:val="24"/>
        </w:rPr>
        <w:t xml:space="preserve"> - no</w:t>
      </w:r>
    </w:p>
    <w:p w14:paraId="7A451149" w14:textId="74A7CD05" w:rsidR="000D62D6" w:rsidRPr="009C128D" w:rsidRDefault="000D62D6" w:rsidP="002B4589">
      <w:pPr>
        <w:rPr>
          <w:rStyle w:val="hgkelc"/>
          <w:rFonts w:asciiTheme="minorHAnsi" w:hAnsiTheme="minorHAnsi" w:cstheme="minorHAnsi"/>
        </w:rPr>
      </w:pPr>
      <w:r w:rsidRPr="009C128D">
        <w:rPr>
          <w:rStyle w:val="hgkelc"/>
          <w:rFonts w:asciiTheme="minorHAnsi" w:hAnsiTheme="minorHAnsi" w:cstheme="minorHAnsi"/>
        </w:rPr>
        <w:t xml:space="preserve">INTERPRETATION:  </w:t>
      </w:r>
      <w:r w:rsidRPr="009C128D">
        <w:rPr>
          <w:rStyle w:val="HTMLCode"/>
          <w:rFonts w:asciiTheme="minorHAnsi" w:hAnsiTheme="minorHAnsi" w:cstheme="minorHAnsi"/>
          <w:sz w:val="24"/>
          <w:szCs w:val="24"/>
        </w:rPr>
        <w:t>transitivity</w:t>
      </w:r>
      <w:r w:rsidRPr="009C128D">
        <w:rPr>
          <w:rFonts w:asciiTheme="minorHAnsi" w:hAnsiTheme="minorHAnsi" w:cstheme="minorHAnsi"/>
        </w:rPr>
        <w:t xml:space="preserve">, </w:t>
      </w:r>
      <w:r w:rsidR="00CC29AB" w:rsidRPr="009C128D">
        <w:rPr>
          <w:rFonts w:asciiTheme="minorHAnsi" w:hAnsiTheme="minorHAnsi" w:cstheme="minorHAnsi"/>
        </w:rPr>
        <w:t>auch bekannt als Clustering-Koeffizient, misst die Wahrscheinlichkeit, dass benachbarte Knoten eines Netzes miteinander verbunden sind. Mit anderen Worten: Wenn i mit j und j mit k verbunden ist, wie hoch ist dann die Wahrscheinlichkeit, dass i auch mit k verbunden ist?</w:t>
      </w:r>
    </w:p>
    <w:p w14:paraId="5B9A17C7" w14:textId="418F075B" w:rsidR="00510270" w:rsidRPr="000157F5" w:rsidRDefault="00510270" w:rsidP="00510270">
      <w:pPr>
        <w:rPr>
          <w:rFonts w:asciiTheme="minorHAnsi" w:hAnsiTheme="minorHAnsi" w:cstheme="minorHAnsi"/>
        </w:rPr>
      </w:pPr>
    </w:p>
    <w:p w14:paraId="067E9B1C" w14:textId="1F27C98C" w:rsidR="00510270" w:rsidRPr="009C128D" w:rsidRDefault="00510270" w:rsidP="00510270">
      <w:pPr>
        <w:rPr>
          <w:rFonts w:asciiTheme="minorHAnsi" w:hAnsiTheme="minorHAnsi" w:cstheme="minorHAnsi"/>
          <w:b/>
          <w:bCs/>
          <w:color w:val="FF0000"/>
        </w:rPr>
      </w:pPr>
      <w:r w:rsidRPr="009C128D">
        <w:rPr>
          <w:rFonts w:asciiTheme="minorHAnsi" w:hAnsiTheme="minorHAnsi" w:cstheme="minorHAnsi"/>
          <w:b/>
          <w:bCs/>
          <w:color w:val="FF0000"/>
        </w:rPr>
        <w:t>triad_census</w:t>
      </w:r>
      <w:r w:rsidR="000157F5" w:rsidRPr="009C128D">
        <w:rPr>
          <w:rFonts w:asciiTheme="minorHAnsi" w:hAnsiTheme="minorHAnsi" w:cstheme="minorHAnsi"/>
          <w:b/>
          <w:bCs/>
          <w:color w:val="FF0000"/>
        </w:rPr>
        <w:t xml:space="preserve"> (gehört zu </w:t>
      </w:r>
      <w:r w:rsidR="000157F5" w:rsidRPr="009C128D">
        <w:rPr>
          <w:rStyle w:val="HTMLCode"/>
          <w:rFonts w:asciiTheme="minorHAnsi" w:hAnsiTheme="minorHAnsi" w:cstheme="minorHAnsi"/>
          <w:b/>
          <w:bCs/>
          <w:color w:val="FF0000"/>
          <w:sz w:val="24"/>
          <w:szCs w:val="24"/>
        </w:rPr>
        <w:t>transitivity)</w:t>
      </w:r>
      <w:r w:rsidR="004C4D83">
        <w:rPr>
          <w:rStyle w:val="HTMLCode"/>
          <w:rFonts w:asciiTheme="minorHAnsi" w:hAnsiTheme="minorHAnsi" w:cstheme="minorHAnsi"/>
          <w:b/>
          <w:bCs/>
          <w:color w:val="FF0000"/>
          <w:sz w:val="24"/>
          <w:szCs w:val="24"/>
        </w:rPr>
        <w:t xml:space="preserve"> - no</w:t>
      </w:r>
    </w:p>
    <w:p w14:paraId="12D44CBD" w14:textId="698B79F6" w:rsidR="00854F97" w:rsidRPr="009C128D" w:rsidRDefault="00854F97" w:rsidP="00510270">
      <w:pPr>
        <w:rPr>
          <w:rStyle w:val="hgkelc"/>
          <w:rFonts w:asciiTheme="minorHAnsi" w:hAnsiTheme="minorHAnsi" w:cstheme="minorHAnsi"/>
        </w:rPr>
      </w:pPr>
      <w:r w:rsidRPr="009C128D">
        <w:rPr>
          <w:rStyle w:val="hgkelc"/>
          <w:rFonts w:asciiTheme="minorHAnsi" w:hAnsiTheme="minorHAnsi" w:cstheme="minorHAnsi"/>
        </w:rPr>
        <w:t xml:space="preserve">INTERPRETATION: </w:t>
      </w:r>
      <w:r w:rsidR="00417C6B" w:rsidRPr="009C128D">
        <w:rPr>
          <w:rStyle w:val="hgkelc"/>
          <w:rFonts w:asciiTheme="minorHAnsi" w:hAnsiTheme="minorHAnsi" w:cstheme="minorHAnsi"/>
        </w:rPr>
        <w:t xml:space="preserve">Der Dreiklangszensus von Davis und Leinhardt besteht aus einer Klassifizierung aller gerichteten Dreiklänge in eine von 16 verschiedenen Kategorien; </w:t>
      </w:r>
      <w:r w:rsidRPr="009C128D">
        <w:rPr>
          <w:rStyle w:val="hgkelc"/>
          <w:rFonts w:asciiTheme="minorHAnsi" w:hAnsiTheme="minorHAnsi" w:cstheme="minorHAnsi"/>
        </w:rPr>
        <w:t>https://www.rdocumentation.org/packages/sna/versions/2.6/topics/triad.census</w:t>
      </w:r>
    </w:p>
    <w:p w14:paraId="7F6ABEAA" w14:textId="3D218C19" w:rsidR="007C2CC8" w:rsidRDefault="007C2CC8" w:rsidP="00510270">
      <w:pPr>
        <w:rPr>
          <w:rFonts w:asciiTheme="minorHAnsi" w:hAnsiTheme="minorHAnsi" w:cstheme="minorHAnsi"/>
        </w:rPr>
      </w:pPr>
    </w:p>
    <w:p w14:paraId="22478250" w14:textId="22F81D37" w:rsidR="007C2CC8" w:rsidRPr="00026B08" w:rsidRDefault="0099283F" w:rsidP="00026B08">
      <w:pPr>
        <w:spacing w:before="100" w:beforeAutospacing="1" w:after="100" w:afterAutospacing="1"/>
        <w:outlineLvl w:val="3"/>
        <w:rPr>
          <w:rFonts w:asciiTheme="minorHAnsi" w:hAnsiTheme="minorHAnsi" w:cstheme="minorHAnsi"/>
          <w:b/>
          <w:bCs/>
          <w:color w:val="4472C4" w:themeColor="accent1"/>
          <w:sz w:val="26"/>
          <w:szCs w:val="26"/>
          <w:lang w:val="en-US"/>
        </w:rPr>
      </w:pPr>
      <w:r w:rsidRPr="00026B08">
        <w:rPr>
          <w:rFonts w:asciiTheme="minorHAnsi" w:hAnsiTheme="minorHAnsi" w:cstheme="minorHAnsi"/>
          <w:b/>
          <w:bCs/>
          <w:color w:val="4472C4" w:themeColor="accent1"/>
          <w:sz w:val="26"/>
          <w:szCs w:val="26"/>
          <w:lang w:val="en-US"/>
        </w:rPr>
        <w:t>NODE</w:t>
      </w:r>
      <w:r w:rsidR="007C2CC8" w:rsidRPr="00026B08">
        <w:rPr>
          <w:rFonts w:asciiTheme="minorHAnsi" w:hAnsiTheme="minorHAnsi" w:cstheme="minorHAnsi"/>
          <w:b/>
          <w:bCs/>
          <w:color w:val="4472C4" w:themeColor="accent1"/>
          <w:sz w:val="26"/>
          <w:szCs w:val="26"/>
          <w:lang w:val="en-US"/>
        </w:rPr>
        <w:t xml:space="preserve"> </w:t>
      </w:r>
      <w:r w:rsidR="00026B08">
        <w:rPr>
          <w:rFonts w:asciiTheme="minorHAnsi" w:hAnsiTheme="minorHAnsi" w:cstheme="minorHAnsi"/>
          <w:b/>
          <w:bCs/>
          <w:color w:val="4472C4" w:themeColor="accent1"/>
          <w:sz w:val="26"/>
          <w:szCs w:val="26"/>
          <w:lang w:val="en-US"/>
        </w:rPr>
        <w:t>PROPERTIES</w:t>
      </w:r>
    </w:p>
    <w:p w14:paraId="2FF8335D" w14:textId="77777777" w:rsidR="0099283F" w:rsidRPr="009C128D" w:rsidRDefault="0099283F" w:rsidP="0099283F">
      <w:pPr>
        <w:rPr>
          <w:rFonts w:asciiTheme="minorHAnsi" w:hAnsiTheme="minorHAnsi" w:cstheme="minorHAnsi"/>
          <w:b/>
          <w:bCs/>
          <w:color w:val="FF0000"/>
          <w:lang w:val="en-US"/>
        </w:rPr>
      </w:pPr>
      <w:r w:rsidRPr="009C128D">
        <w:rPr>
          <w:rFonts w:asciiTheme="minorHAnsi" w:hAnsiTheme="minorHAnsi" w:cstheme="minorHAnsi"/>
          <w:b/>
          <w:bCs/>
          <w:color w:val="FF0000"/>
          <w:lang w:val="en-US"/>
        </w:rPr>
        <w:t>Strength – missing (sort(strength(igraph))</w:t>
      </w:r>
    </w:p>
    <w:p w14:paraId="5FD742D6" w14:textId="49E8922F" w:rsidR="0099283F" w:rsidRPr="009C128D" w:rsidRDefault="0099283F" w:rsidP="0099283F">
      <w:pPr>
        <w:rPr>
          <w:rFonts w:asciiTheme="minorHAnsi" w:hAnsiTheme="minorHAnsi" w:cstheme="minorHAnsi"/>
        </w:rPr>
      </w:pPr>
      <w:r w:rsidRPr="009C128D">
        <w:rPr>
          <w:rStyle w:val="hgkelc"/>
          <w:rFonts w:asciiTheme="minorHAnsi" w:hAnsiTheme="minorHAnsi" w:cstheme="minorHAnsi"/>
        </w:rPr>
        <w:t xml:space="preserve">INTERPRETATION: Die </w:t>
      </w:r>
      <w:r w:rsidR="00884433">
        <w:rPr>
          <w:rStyle w:val="hgkelc"/>
          <w:rFonts w:asciiTheme="minorHAnsi" w:hAnsiTheme="minorHAnsi" w:cstheme="minorHAnsi"/>
        </w:rPr>
        <w:t>Streng</w:t>
      </w:r>
      <w:r w:rsidR="00BF4CF5">
        <w:rPr>
          <w:rStyle w:val="hgkelc"/>
          <w:rFonts w:asciiTheme="minorHAnsi" w:hAnsiTheme="minorHAnsi" w:cstheme="minorHAnsi"/>
        </w:rPr>
        <w:t>th</w:t>
      </w:r>
      <w:r w:rsidRPr="009C128D">
        <w:rPr>
          <w:rStyle w:val="hgkelc"/>
          <w:rFonts w:asciiTheme="minorHAnsi" w:hAnsiTheme="minorHAnsi" w:cstheme="minorHAnsi"/>
        </w:rPr>
        <w:t xml:space="preserve"> ist ein gewichtetes Maß für den Grad, die die Anzahl der Kanten berücksichtigt, die von einem Knoten zu einem anderen führen. In diesem Netzwerk ist es die Gesamtzahl der Interaktionen jedes Charakters mit jedem anderen.</w:t>
      </w:r>
    </w:p>
    <w:p w14:paraId="602BF397" w14:textId="77777777" w:rsidR="0099283F" w:rsidRPr="005449B2" w:rsidRDefault="0099283F" w:rsidP="0099283F">
      <w:pPr>
        <w:rPr>
          <w:rFonts w:asciiTheme="minorHAnsi" w:hAnsiTheme="minorHAnsi" w:cstheme="minorHAnsi"/>
        </w:rPr>
      </w:pPr>
    </w:p>
    <w:p w14:paraId="112CDE9F" w14:textId="77777777" w:rsidR="0099283F" w:rsidRPr="00D26012" w:rsidRDefault="0099283F" w:rsidP="0099283F">
      <w:pPr>
        <w:rPr>
          <w:rFonts w:asciiTheme="minorHAnsi" w:hAnsiTheme="minorHAnsi" w:cstheme="minorHAnsi"/>
          <w:b/>
          <w:bCs/>
          <w:color w:val="FF0000"/>
        </w:rPr>
      </w:pPr>
      <w:r w:rsidRPr="00D26012">
        <w:rPr>
          <w:rFonts w:asciiTheme="minorHAnsi" w:hAnsiTheme="minorHAnsi" w:cstheme="minorHAnsi"/>
          <w:b/>
          <w:bCs/>
          <w:color w:val="FF0000"/>
        </w:rPr>
        <w:t>Degree</w:t>
      </w:r>
    </w:p>
    <w:p w14:paraId="6591D6F3" w14:textId="40555952" w:rsidR="0099283F" w:rsidRPr="009C128D" w:rsidRDefault="0099283F" w:rsidP="0099283F">
      <w:pPr>
        <w:rPr>
          <w:rStyle w:val="hgkelc"/>
          <w:rFonts w:asciiTheme="minorHAnsi" w:hAnsiTheme="minorHAnsi" w:cstheme="minorHAnsi"/>
        </w:rPr>
      </w:pPr>
      <w:r w:rsidRPr="009C128D">
        <w:rPr>
          <w:rStyle w:val="hgkelc"/>
          <w:rFonts w:asciiTheme="minorHAnsi" w:hAnsiTheme="minorHAnsi" w:cstheme="minorHAnsi"/>
        </w:rPr>
        <w:t xml:space="preserve">INTERPRETATION: Das grundlegendste Maß ist der </w:t>
      </w:r>
      <w:r w:rsidR="00F92AE9">
        <w:rPr>
          <w:rStyle w:val="hgkelc"/>
          <w:rFonts w:asciiTheme="minorHAnsi" w:hAnsiTheme="minorHAnsi" w:cstheme="minorHAnsi"/>
        </w:rPr>
        <w:t>Degree</w:t>
      </w:r>
      <w:r w:rsidRPr="009C128D">
        <w:rPr>
          <w:rStyle w:val="hgkelc"/>
          <w:rFonts w:asciiTheme="minorHAnsi" w:hAnsiTheme="minorHAnsi" w:cstheme="minorHAnsi"/>
        </w:rPr>
        <w:t>, die Anzahl der benachbarten Kanten zu jedem Knoten. Er wird oft als Maß für den direkten Einfluss angesehen. Im Star Wars-Netzwerk ist es die Anzahl der Charaktere, mit denen jeder Charakter interagiert.</w:t>
      </w:r>
    </w:p>
    <w:p w14:paraId="26F01CD5" w14:textId="1D56A2AB" w:rsidR="0099283F" w:rsidRDefault="0099283F" w:rsidP="0099283F">
      <w:pPr>
        <w:rPr>
          <w:rFonts w:asciiTheme="minorHAnsi" w:hAnsiTheme="minorHAnsi" w:cstheme="minorHAnsi"/>
        </w:rPr>
      </w:pPr>
    </w:p>
    <w:p w14:paraId="1FAB4AF9" w14:textId="77777777" w:rsidR="00CD1E82" w:rsidRPr="00502A8E" w:rsidRDefault="00CD1E82" w:rsidP="0099283F">
      <w:pPr>
        <w:rPr>
          <w:rFonts w:asciiTheme="minorHAnsi" w:hAnsiTheme="minorHAnsi" w:cstheme="minorHAnsi"/>
        </w:rPr>
      </w:pPr>
    </w:p>
    <w:p w14:paraId="648ECC6D" w14:textId="77777777" w:rsidR="0099283F" w:rsidRPr="00D26012" w:rsidRDefault="0099283F" w:rsidP="0099283F">
      <w:pPr>
        <w:rPr>
          <w:rFonts w:asciiTheme="minorHAnsi" w:hAnsiTheme="minorHAnsi" w:cstheme="minorHAnsi"/>
          <w:b/>
          <w:bCs/>
          <w:color w:val="FF0000"/>
        </w:rPr>
      </w:pPr>
      <w:r w:rsidRPr="00D26012">
        <w:rPr>
          <w:rFonts w:asciiTheme="minorHAnsi" w:hAnsiTheme="minorHAnsi" w:cstheme="minorHAnsi"/>
          <w:b/>
          <w:bCs/>
          <w:color w:val="FF0000"/>
        </w:rPr>
        <w:lastRenderedPageBreak/>
        <w:t>degree_distribution</w:t>
      </w:r>
    </w:p>
    <w:p w14:paraId="61E13186" w14:textId="61EB2C17" w:rsidR="0099283F" w:rsidRPr="005750CE" w:rsidRDefault="00B2074A" w:rsidP="0099283F">
      <w:pPr>
        <w:rPr>
          <w:rFonts w:asciiTheme="minorHAnsi" w:hAnsiTheme="minorHAnsi" w:cstheme="minorHAnsi"/>
        </w:rPr>
      </w:pPr>
      <w:r w:rsidRPr="009C128D">
        <w:rPr>
          <w:rStyle w:val="hgkelc"/>
          <w:rFonts w:asciiTheme="minorHAnsi" w:hAnsiTheme="minorHAnsi" w:cstheme="minorHAnsi"/>
        </w:rPr>
        <w:t xml:space="preserve">INTERPRETATION: </w:t>
      </w:r>
      <w:r w:rsidR="0099283F" w:rsidRPr="005750CE">
        <w:rPr>
          <w:rFonts w:asciiTheme="minorHAnsi" w:hAnsiTheme="minorHAnsi" w:cstheme="minorHAnsi"/>
        </w:rPr>
        <w:t>Die Verteilung der Knotengrade ist eines der wichtigsten Merkmale zur Charakterisierung von Netzwerken. Sie zeigt, wie unterschiedlich die Kanten auf die einzelnen Knoten</w:t>
      </w:r>
      <w:r w:rsidR="0021191A">
        <w:rPr>
          <w:rFonts w:asciiTheme="minorHAnsi" w:hAnsiTheme="minorHAnsi" w:cstheme="minorHAnsi"/>
        </w:rPr>
        <w:t xml:space="preserve"> </w:t>
      </w:r>
      <w:r w:rsidR="0099283F" w:rsidRPr="005750CE">
        <w:rPr>
          <w:rFonts w:asciiTheme="minorHAnsi" w:hAnsiTheme="minorHAnsi" w:cstheme="minorHAnsi"/>
        </w:rPr>
        <w:t>im Netzwerk verteilt sein k</w:t>
      </w:r>
      <w:r w:rsidR="0099283F">
        <w:rPr>
          <w:rFonts w:asciiTheme="minorHAnsi" w:hAnsiTheme="minorHAnsi" w:cstheme="minorHAnsi"/>
        </w:rPr>
        <w:t>ö</w:t>
      </w:r>
      <w:r w:rsidR="0099283F" w:rsidRPr="005750CE">
        <w:rPr>
          <w:rFonts w:asciiTheme="minorHAnsi" w:hAnsiTheme="minorHAnsi" w:cstheme="minorHAnsi"/>
        </w:rPr>
        <w:t>nnen</w:t>
      </w:r>
    </w:p>
    <w:p w14:paraId="1735DE23" w14:textId="77777777" w:rsidR="0099283F" w:rsidRPr="005750CE" w:rsidRDefault="0099283F" w:rsidP="0099283F">
      <w:pPr>
        <w:rPr>
          <w:rFonts w:asciiTheme="minorHAnsi" w:hAnsiTheme="minorHAnsi" w:cstheme="minorHAnsi"/>
        </w:rPr>
      </w:pPr>
    </w:p>
    <w:p w14:paraId="0897B33E" w14:textId="77777777" w:rsidR="0099283F" w:rsidRPr="00D26012" w:rsidRDefault="0099283F" w:rsidP="0099283F">
      <w:pPr>
        <w:rPr>
          <w:rFonts w:asciiTheme="minorHAnsi" w:hAnsiTheme="minorHAnsi" w:cstheme="minorHAnsi"/>
          <w:color w:val="FF0000"/>
        </w:rPr>
      </w:pPr>
      <w:r w:rsidRPr="00D26012">
        <w:rPr>
          <w:rStyle w:val="Fett"/>
          <w:rFonts w:asciiTheme="minorHAnsi" w:hAnsiTheme="minorHAnsi" w:cstheme="minorHAnsi"/>
          <w:color w:val="FF0000"/>
        </w:rPr>
        <w:t>Closeness</w:t>
      </w:r>
    </w:p>
    <w:p w14:paraId="530995C1" w14:textId="66F6BB13" w:rsidR="0099283F" w:rsidRPr="00EB57CD" w:rsidRDefault="0099283F" w:rsidP="0099283F">
      <w:pPr>
        <w:rPr>
          <w:rStyle w:val="hgkelc"/>
          <w:rFonts w:asciiTheme="minorHAnsi" w:hAnsiTheme="minorHAnsi" w:cstheme="minorHAnsi"/>
        </w:rPr>
      </w:pPr>
      <w:r w:rsidRPr="00EB57CD">
        <w:rPr>
          <w:rStyle w:val="hgkelc"/>
          <w:rFonts w:asciiTheme="minorHAnsi" w:hAnsiTheme="minorHAnsi" w:cstheme="minorHAnsi"/>
        </w:rPr>
        <w:t>INTERPRETATION: Die Closenessmisst, wie viele Schritte erforderlich sind, um von einem bestimmten Knoten aus jeden anderen Knoten zu erreichen. Sie ist ein Maß dafür, wie lange es dauert, bis Informationen ankommen (wer erfährt Neuigkeiten zuerst?). Höhere Werte bedeuten weniger Zentralität.</w:t>
      </w:r>
    </w:p>
    <w:p w14:paraId="1FFA4699" w14:textId="77777777" w:rsidR="0099283F" w:rsidRPr="004F11B1" w:rsidRDefault="0099283F" w:rsidP="0099283F">
      <w:pPr>
        <w:rPr>
          <w:rFonts w:asciiTheme="minorHAnsi" w:hAnsiTheme="minorHAnsi" w:cstheme="minorHAnsi"/>
        </w:rPr>
      </w:pPr>
    </w:p>
    <w:p w14:paraId="5F732516" w14:textId="77777777" w:rsidR="0099283F" w:rsidRPr="009C128D" w:rsidRDefault="0099283F" w:rsidP="0099283F">
      <w:pPr>
        <w:rPr>
          <w:rFonts w:asciiTheme="minorHAnsi" w:hAnsiTheme="minorHAnsi" w:cstheme="minorHAnsi"/>
          <w:b/>
          <w:bCs/>
          <w:color w:val="FF0000"/>
        </w:rPr>
      </w:pPr>
      <w:r w:rsidRPr="009C128D">
        <w:rPr>
          <w:rFonts w:asciiTheme="minorHAnsi" w:hAnsiTheme="minorHAnsi" w:cstheme="minorHAnsi"/>
          <w:b/>
          <w:bCs/>
          <w:color w:val="FF0000"/>
        </w:rPr>
        <w:t>Eigenvector centrality – ? nicht sinnvoll (nur für ungerichtete Netzwerke)</w:t>
      </w:r>
    </w:p>
    <w:p w14:paraId="65580E81" w14:textId="77777777" w:rsidR="0099283F" w:rsidRPr="00EB57CD" w:rsidRDefault="0099283F" w:rsidP="0099283F">
      <w:pPr>
        <w:rPr>
          <w:rStyle w:val="hgkelc"/>
        </w:rPr>
      </w:pPr>
      <w:r w:rsidRPr="00EB57CD">
        <w:rPr>
          <w:rStyle w:val="hgkelc"/>
          <w:rFonts w:asciiTheme="minorHAnsi" w:hAnsiTheme="minorHAnsi" w:cstheme="minorHAnsi"/>
        </w:rPr>
        <w:t>INTERPRETATION: Die Eigenvektor-Zentralität ist ein Maß für die gute Verbindung zu den gut Verbundenen. Erster Eigenvektor der Adjazenzmatrix des Graphen. Funktioniert nur bei ungerichteten Netzen.</w:t>
      </w:r>
    </w:p>
    <w:p w14:paraId="7E315A81" w14:textId="77777777" w:rsidR="0099283F" w:rsidRPr="004F11B1" w:rsidRDefault="0099283F" w:rsidP="0099283F">
      <w:pPr>
        <w:rPr>
          <w:rFonts w:asciiTheme="minorHAnsi" w:hAnsiTheme="minorHAnsi" w:cstheme="minorHAnsi"/>
        </w:rPr>
      </w:pPr>
    </w:p>
    <w:p w14:paraId="6A92C075" w14:textId="4988DA02" w:rsidR="0099283F" w:rsidRPr="004D644C" w:rsidRDefault="0099283F" w:rsidP="0099283F">
      <w:pPr>
        <w:rPr>
          <w:rFonts w:asciiTheme="minorHAnsi" w:hAnsiTheme="minorHAnsi" w:cstheme="minorHAnsi"/>
          <w:b/>
          <w:bCs/>
          <w:color w:val="FF0000"/>
        </w:rPr>
      </w:pPr>
      <w:r w:rsidRPr="009C128D">
        <w:rPr>
          <w:rFonts w:asciiTheme="minorHAnsi" w:hAnsiTheme="minorHAnsi" w:cstheme="minorHAnsi"/>
          <w:b/>
          <w:bCs/>
          <w:color w:val="FF0000"/>
        </w:rPr>
        <w:t>Betweenness</w:t>
      </w:r>
    </w:p>
    <w:p w14:paraId="1AEE3DFE" w14:textId="1350FC6D" w:rsidR="0099283F" w:rsidRPr="00052619" w:rsidRDefault="0099283F" w:rsidP="0099283F">
      <w:pPr>
        <w:rPr>
          <w:rStyle w:val="hgkelc"/>
        </w:rPr>
      </w:pPr>
      <w:r w:rsidRPr="00052619">
        <w:rPr>
          <w:rStyle w:val="hgkelc"/>
          <w:rFonts w:asciiTheme="minorHAnsi" w:hAnsiTheme="minorHAnsi" w:cstheme="minorHAnsi"/>
        </w:rPr>
        <w:t>INTERPRETATION: Betweenness misst das Vermittlungs- oder Gatekeeping-Potenzial. Sie ist (ungefähr) die Anzahl der kürzesten Wege zwischen Knoten, die durch einen bestimmten Knoten führen</w:t>
      </w:r>
      <w:r w:rsidR="004D644C" w:rsidRPr="00052619">
        <w:rPr>
          <w:rStyle w:val="hgkelc"/>
          <w:rFonts w:asciiTheme="minorHAnsi" w:hAnsiTheme="minorHAnsi" w:cstheme="minorHAnsi"/>
        </w:rPr>
        <w:t xml:space="preserve"> (wichtigste Figur?)</w:t>
      </w:r>
    </w:p>
    <w:p w14:paraId="40CD0BEB" w14:textId="77777777" w:rsidR="0099283F" w:rsidRPr="0070036B" w:rsidRDefault="0099283F" w:rsidP="0099283F">
      <w:pPr>
        <w:rPr>
          <w:rFonts w:asciiTheme="minorHAnsi" w:hAnsiTheme="minorHAnsi" w:cstheme="minorHAnsi"/>
        </w:rPr>
      </w:pPr>
    </w:p>
    <w:p w14:paraId="154F1DA0" w14:textId="77777777" w:rsidR="0099283F" w:rsidRPr="009C128D" w:rsidRDefault="0099283F" w:rsidP="0099283F">
      <w:pPr>
        <w:rPr>
          <w:rFonts w:asciiTheme="minorHAnsi" w:hAnsiTheme="minorHAnsi" w:cstheme="minorHAnsi"/>
          <w:b/>
          <w:bCs/>
          <w:color w:val="FF0000"/>
          <w:lang w:val="en-US"/>
        </w:rPr>
      </w:pPr>
      <w:r w:rsidRPr="009C128D">
        <w:rPr>
          <w:rFonts w:asciiTheme="minorHAnsi" w:hAnsiTheme="minorHAnsi" w:cstheme="minorHAnsi"/>
          <w:b/>
          <w:bCs/>
          <w:color w:val="FF0000"/>
          <w:lang w:val="en-US"/>
        </w:rPr>
        <w:t>HubScore</w:t>
      </w:r>
    </w:p>
    <w:p w14:paraId="17304224" w14:textId="77777777" w:rsidR="0099283F" w:rsidRPr="005750CE" w:rsidRDefault="0099283F" w:rsidP="0099283F">
      <w:pPr>
        <w:rPr>
          <w:rFonts w:asciiTheme="minorHAnsi" w:hAnsiTheme="minorHAnsi" w:cstheme="minorHAnsi"/>
          <w:lang w:val="en-US"/>
        </w:rPr>
      </w:pPr>
      <w:r w:rsidRPr="005750CE">
        <w:rPr>
          <w:rFonts w:asciiTheme="minorHAnsi" w:hAnsiTheme="minorHAnsi" w:cstheme="minorHAnsi"/>
          <w:lang w:val="en-US"/>
        </w:rPr>
        <w:t>#HubScore: The hub scores of the vertices are defined as the principal eigenvector of A*t(A), where A is the adjacency matrix of the graph.</w:t>
      </w:r>
    </w:p>
    <w:p w14:paraId="31662FB4" w14:textId="77777777" w:rsidR="0099283F" w:rsidRPr="005750CE" w:rsidRDefault="0099283F" w:rsidP="0099283F">
      <w:pPr>
        <w:rPr>
          <w:rFonts w:asciiTheme="minorHAnsi" w:hAnsiTheme="minorHAnsi" w:cstheme="minorHAnsi"/>
          <w:lang w:val="en-US"/>
        </w:rPr>
      </w:pPr>
    </w:p>
    <w:p w14:paraId="3840D0F3" w14:textId="77777777" w:rsidR="0099283F" w:rsidRPr="009C128D" w:rsidRDefault="0099283F" w:rsidP="0099283F">
      <w:pPr>
        <w:rPr>
          <w:rFonts w:asciiTheme="minorHAnsi" w:hAnsiTheme="minorHAnsi" w:cstheme="minorHAnsi"/>
          <w:color w:val="FF0000"/>
        </w:rPr>
      </w:pPr>
      <w:r w:rsidRPr="009C128D">
        <w:rPr>
          <w:rStyle w:val="Fett"/>
          <w:rFonts w:asciiTheme="minorHAnsi" w:hAnsiTheme="minorHAnsi" w:cstheme="minorHAnsi"/>
          <w:color w:val="FF0000"/>
        </w:rPr>
        <w:t>Authority score</w:t>
      </w:r>
    </w:p>
    <w:p w14:paraId="299CDBD6" w14:textId="77777777" w:rsidR="0099283F" w:rsidRPr="008C0638" w:rsidRDefault="0099283F" w:rsidP="0099283F">
      <w:pPr>
        <w:rPr>
          <w:rStyle w:val="hgkelc"/>
        </w:rPr>
      </w:pPr>
      <w:r w:rsidRPr="008C0638">
        <w:rPr>
          <w:rStyle w:val="hgkelc"/>
          <w:rFonts w:asciiTheme="minorHAnsi" w:hAnsiTheme="minorHAnsi" w:cstheme="minorHAnsi"/>
        </w:rPr>
        <w:t>INTERPRETATION</w:t>
      </w:r>
      <w:r w:rsidRPr="008C0638">
        <w:rPr>
          <w:rStyle w:val="hgkelc"/>
          <w:rFonts w:asciiTheme="minorHAnsi" w:hAnsiTheme="minorHAnsi" w:cstheme="minorHAnsi"/>
          <w:b/>
          <w:bCs/>
        </w:rPr>
        <w:t>: ist ein weiteres Maß für die Zentralität, das ursprünglich auf das Web angewandt wurde. Ein Knoten hat eine hohe Autorität, wenn er von vielen anderen Knoten verlinkt wird, die wiederum viele andere Knoten verlinken.</w:t>
      </w:r>
    </w:p>
    <w:p w14:paraId="01AA6741" w14:textId="77777777" w:rsidR="0099283F" w:rsidRPr="00B076D0" w:rsidRDefault="0099283F" w:rsidP="0099283F">
      <w:pPr>
        <w:rPr>
          <w:rFonts w:asciiTheme="minorHAnsi" w:hAnsiTheme="minorHAnsi" w:cstheme="minorHAnsi"/>
        </w:rPr>
      </w:pPr>
    </w:p>
    <w:p w14:paraId="0147D92C" w14:textId="77777777" w:rsidR="0099283F" w:rsidRPr="008C0638" w:rsidRDefault="0099283F" w:rsidP="008C0638">
      <w:pPr>
        <w:rPr>
          <w:rStyle w:val="Fett"/>
        </w:rPr>
      </w:pPr>
      <w:r w:rsidRPr="009C128D">
        <w:rPr>
          <w:rStyle w:val="Fett"/>
          <w:rFonts w:asciiTheme="minorHAnsi" w:hAnsiTheme="minorHAnsi" w:cstheme="minorHAnsi"/>
          <w:color w:val="FF0000"/>
        </w:rPr>
        <w:t>Page rank</w:t>
      </w:r>
      <w:r w:rsidRPr="008C0638">
        <w:rPr>
          <w:rStyle w:val="Fett"/>
          <w:rFonts w:asciiTheme="minorHAnsi" w:hAnsiTheme="minorHAnsi" w:cstheme="minorHAnsi"/>
          <w:color w:val="FF0000"/>
        </w:rPr>
        <w:t xml:space="preserve"> - missing (sort(page_rank(igraph)$vector)</w:t>
      </w:r>
    </w:p>
    <w:p w14:paraId="3C631513" w14:textId="77777777" w:rsidR="0099283F" w:rsidRPr="008C0638" w:rsidRDefault="0099283F" w:rsidP="0099283F">
      <w:pPr>
        <w:rPr>
          <w:rStyle w:val="hgkelc"/>
        </w:rPr>
      </w:pPr>
      <w:r w:rsidRPr="008C0638">
        <w:rPr>
          <w:rStyle w:val="hgkelc"/>
          <w:rFonts w:asciiTheme="minorHAnsi" w:hAnsiTheme="minorHAnsi" w:cstheme="minorHAnsi"/>
        </w:rPr>
        <w:t>INTERPRETATION</w:t>
      </w:r>
      <w:r w:rsidRPr="008C0638">
        <w:rPr>
          <w:rStyle w:val="hgkelc"/>
          <w:rFonts w:asciiTheme="minorHAnsi" w:hAnsiTheme="minorHAnsi" w:cstheme="minorHAnsi"/>
          <w:b/>
          <w:bCs/>
        </w:rPr>
        <w:t>: Page rank</w:t>
      </w:r>
      <w:r w:rsidRPr="008C0638">
        <w:rPr>
          <w:rStyle w:val="hgkelc"/>
          <w:rFonts w:asciiTheme="minorHAnsi" w:hAnsiTheme="minorHAnsi" w:cstheme="minorHAnsi"/>
        </w:rPr>
        <w:t xml:space="preserve"> ist ein Näherungswert für die Wahrscheinlichkeit, dass eine Nachricht an einem bestimmten Knotenpunkt ankommt. Dieser Algorithmus wurde von den Google-Gründern entwickelt und ursprünglich auf Website-Links angewandt.</w:t>
      </w:r>
    </w:p>
    <w:p w14:paraId="402C4B32" w14:textId="77777777" w:rsidR="0099283F" w:rsidRPr="0072475E" w:rsidRDefault="0099283F" w:rsidP="0099283F"/>
    <w:p w14:paraId="7E4D86F7" w14:textId="77777777" w:rsidR="0099283F" w:rsidRPr="009C128D" w:rsidRDefault="0099283F" w:rsidP="0099283F">
      <w:pPr>
        <w:rPr>
          <w:rFonts w:asciiTheme="minorHAnsi" w:hAnsiTheme="minorHAnsi" w:cstheme="minorHAnsi"/>
          <w:b/>
          <w:bCs/>
          <w:color w:val="FF0000"/>
        </w:rPr>
      </w:pPr>
      <w:r w:rsidRPr="009C128D">
        <w:rPr>
          <w:rStyle w:val="HTMLCode"/>
          <w:rFonts w:asciiTheme="minorHAnsi" w:hAnsiTheme="minorHAnsi" w:cstheme="minorHAnsi"/>
          <w:b/>
          <w:bCs/>
          <w:color w:val="FF0000"/>
          <w:sz w:val="24"/>
          <w:szCs w:val="24"/>
        </w:rPr>
        <w:t>neighbors</w:t>
      </w:r>
    </w:p>
    <w:p w14:paraId="7F3FAEB5" w14:textId="77777777" w:rsidR="0099283F" w:rsidRPr="0072475E" w:rsidRDefault="0099283F" w:rsidP="0099283F">
      <w:pPr>
        <w:rPr>
          <w:rFonts w:asciiTheme="minorHAnsi" w:hAnsiTheme="minorHAnsi" w:cstheme="minorHAnsi"/>
        </w:rPr>
      </w:pPr>
      <w:r w:rsidRPr="0072475E">
        <w:rPr>
          <w:rStyle w:val="hgkelc"/>
          <w:rFonts w:asciiTheme="minorHAnsi" w:hAnsiTheme="minorHAnsi" w:cstheme="minorHAnsi"/>
          <w:b/>
          <w:bCs/>
        </w:rPr>
        <w:t>INTERPRETATION</w:t>
      </w:r>
      <w:r>
        <w:rPr>
          <w:rFonts w:asciiTheme="minorHAnsi" w:hAnsiTheme="minorHAnsi" w:cstheme="minorHAnsi"/>
        </w:rPr>
        <w:t>: Ni</w:t>
      </w:r>
      <w:r w:rsidRPr="002F18ED">
        <w:rPr>
          <w:rFonts w:asciiTheme="minorHAnsi" w:hAnsiTheme="minorHAnsi" w:cstheme="minorHAnsi"/>
        </w:rPr>
        <w:t xml:space="preserve">cht </w:t>
      </w:r>
      <w:r>
        <w:rPr>
          <w:rFonts w:asciiTheme="minorHAnsi" w:hAnsiTheme="minorHAnsi" w:cstheme="minorHAnsi"/>
        </w:rPr>
        <w:t>wirklich</w:t>
      </w:r>
      <w:r w:rsidRPr="002F18ED">
        <w:rPr>
          <w:rFonts w:asciiTheme="minorHAnsi" w:hAnsiTheme="minorHAnsi" w:cstheme="minorHAnsi"/>
        </w:rPr>
        <w:t xml:space="preserve"> ein Maß für die Zentralität, aber wir können mehr darüber erfahren, mit wem jeder Knoten verbunden ist, indem wir die folgenden Funktionen verwenden: </w:t>
      </w:r>
      <w:r w:rsidRPr="00204D24">
        <w:rPr>
          <w:rFonts w:asciiTheme="minorHAnsi" w:hAnsiTheme="minorHAnsi" w:cstheme="minorHAnsi"/>
        </w:rPr>
        <w:t xml:space="preserve">neighbors </w:t>
      </w:r>
      <w:r w:rsidRPr="002F18ED">
        <w:rPr>
          <w:rFonts w:asciiTheme="minorHAnsi" w:hAnsiTheme="minorHAnsi" w:cstheme="minorHAnsi"/>
        </w:rPr>
        <w:t xml:space="preserve">(für direkte Nachbarn) und </w:t>
      </w:r>
      <w:r>
        <w:rPr>
          <w:rFonts w:asciiTheme="minorHAnsi" w:hAnsiTheme="minorHAnsi" w:cstheme="minorHAnsi"/>
        </w:rPr>
        <w:t>e</w:t>
      </w:r>
      <w:r w:rsidRPr="002F18ED">
        <w:rPr>
          <w:rFonts w:asciiTheme="minorHAnsi" w:hAnsiTheme="minorHAnsi" w:cstheme="minorHAnsi"/>
        </w:rPr>
        <w:t>go (für Nachbarn, die bis zu n Nachbarn entfernt sind)</w:t>
      </w:r>
    </w:p>
    <w:p w14:paraId="151C7E11" w14:textId="77777777" w:rsidR="00711B4A" w:rsidRPr="00711B4A" w:rsidRDefault="00711B4A" w:rsidP="00711B4A">
      <w:pPr>
        <w:rPr>
          <w:rFonts w:asciiTheme="minorHAnsi" w:hAnsiTheme="minorHAnsi" w:cstheme="minorHAnsi"/>
          <w:lang w:val="en-US"/>
        </w:rPr>
      </w:pPr>
      <w:r w:rsidRPr="00711B4A">
        <w:rPr>
          <w:rFonts w:asciiTheme="minorHAnsi" w:hAnsiTheme="minorHAnsi" w:cstheme="minorHAnsi"/>
          <w:lang w:val="en-US"/>
        </w:rPr>
        <w:t>neighbors(g, v=which(V(g)$name=="DARTH VADER"))</w:t>
      </w:r>
    </w:p>
    <w:p w14:paraId="55E341F5" w14:textId="77777777" w:rsidR="007C2CC8" w:rsidRPr="00711B4A" w:rsidRDefault="007C2CC8" w:rsidP="00510270">
      <w:pPr>
        <w:rPr>
          <w:rFonts w:asciiTheme="minorHAnsi" w:hAnsiTheme="minorHAnsi" w:cstheme="minorHAnsi"/>
          <w:lang w:val="en-US"/>
        </w:rPr>
      </w:pPr>
    </w:p>
    <w:p w14:paraId="5F7E22EA" w14:textId="6CC3B29D" w:rsidR="00CB3F33" w:rsidRPr="00CB3F33" w:rsidRDefault="009C1D72" w:rsidP="00CB3F33">
      <w:pPr>
        <w:spacing w:before="100" w:beforeAutospacing="1" w:after="100" w:afterAutospacing="1"/>
        <w:outlineLvl w:val="3"/>
        <w:rPr>
          <w:rFonts w:asciiTheme="minorHAnsi" w:hAnsiTheme="minorHAnsi" w:cstheme="minorHAnsi"/>
          <w:b/>
          <w:bCs/>
          <w:color w:val="4472C4" w:themeColor="accent1"/>
          <w:sz w:val="26"/>
          <w:szCs w:val="26"/>
          <w:lang w:val="en-US"/>
        </w:rPr>
      </w:pPr>
      <w:r w:rsidRPr="00026B08">
        <w:rPr>
          <w:rFonts w:asciiTheme="minorHAnsi" w:hAnsiTheme="minorHAnsi" w:cstheme="minorHAnsi"/>
          <w:b/>
          <w:bCs/>
          <w:color w:val="4472C4" w:themeColor="accent1"/>
          <w:sz w:val="26"/>
          <w:szCs w:val="26"/>
          <w:lang w:val="en-US"/>
        </w:rPr>
        <w:t>NETWORK COMMUNI</w:t>
      </w:r>
      <w:r w:rsidR="00333F11" w:rsidRPr="00026B08">
        <w:rPr>
          <w:rFonts w:asciiTheme="minorHAnsi" w:hAnsiTheme="minorHAnsi" w:cstheme="minorHAnsi"/>
          <w:b/>
          <w:bCs/>
          <w:color w:val="4472C4" w:themeColor="accent1"/>
          <w:sz w:val="26"/>
          <w:szCs w:val="26"/>
          <w:lang w:val="en-US"/>
        </w:rPr>
        <w:t>TIES</w:t>
      </w:r>
      <w:r w:rsidR="00CB3F33" w:rsidRPr="00CB3F33">
        <w:rPr>
          <w:rFonts w:asciiTheme="minorHAnsi" w:hAnsiTheme="minorHAnsi" w:cstheme="minorHAnsi"/>
          <w:b/>
          <w:bCs/>
          <w:color w:val="4472C4" w:themeColor="accent1"/>
          <w:sz w:val="26"/>
          <w:szCs w:val="26"/>
          <w:lang w:val="en-US"/>
        </w:rPr>
        <w:t xml:space="preserve"> communities</w:t>
      </w:r>
      <w:r w:rsidR="00846337" w:rsidRPr="00026B08">
        <w:rPr>
          <w:rFonts w:asciiTheme="minorHAnsi" w:hAnsiTheme="minorHAnsi" w:cstheme="minorHAnsi"/>
          <w:b/>
          <w:bCs/>
          <w:color w:val="4472C4" w:themeColor="accent1"/>
          <w:sz w:val="26"/>
          <w:szCs w:val="26"/>
          <w:lang w:val="en-US"/>
        </w:rPr>
        <w:t xml:space="preserve"> (give it a try)</w:t>
      </w:r>
    </w:p>
    <w:p w14:paraId="38940107" w14:textId="7F0D9841" w:rsidR="00CB3F33" w:rsidRPr="0065186C" w:rsidRDefault="00B222F4" w:rsidP="00AC6A92">
      <w:pPr>
        <w:pStyle w:val="HTMLVorformatiert"/>
        <w:rPr>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components</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igraph</w:t>
      </w:r>
      <w:r w:rsidRPr="0065186C">
        <w:rPr>
          <w:rStyle w:val="paren"/>
          <w:rFonts w:asciiTheme="minorHAnsi" w:hAnsiTheme="minorHAnsi" w:cstheme="minorHAnsi"/>
          <w:sz w:val="24"/>
          <w:szCs w:val="24"/>
          <w:lang w:val="en-US"/>
        </w:rPr>
        <w:t>)</w:t>
      </w:r>
    </w:p>
    <w:p w14:paraId="46F8BB98" w14:textId="04688915" w:rsidR="00FD6637" w:rsidRPr="00D26012" w:rsidRDefault="00FD6637" w:rsidP="00FD6637">
      <w:pPr>
        <w:rPr>
          <w:rFonts w:asciiTheme="minorHAnsi" w:hAnsiTheme="minorHAnsi" w:cstheme="minorHAnsi"/>
          <w:b/>
          <w:bCs/>
          <w:lang w:val="en-US"/>
        </w:rPr>
      </w:pPr>
      <w:r w:rsidRPr="00D26012">
        <w:rPr>
          <w:rFonts w:asciiTheme="minorHAnsi" w:hAnsiTheme="minorHAnsi" w:cstheme="minorHAnsi"/>
          <w:b/>
          <w:bCs/>
          <w:lang w:val="en-US"/>
        </w:rPr>
        <w:t>giant component</w:t>
      </w:r>
      <w:r w:rsidR="005E5920" w:rsidRPr="00D26012">
        <w:rPr>
          <w:rFonts w:asciiTheme="minorHAnsi" w:hAnsiTheme="minorHAnsi" w:cstheme="minorHAnsi"/>
          <w:b/>
          <w:bCs/>
          <w:lang w:val="en-US"/>
        </w:rPr>
        <w:t>:</w:t>
      </w:r>
    </w:p>
    <w:p w14:paraId="3EE8C6CD" w14:textId="5B5DDF58" w:rsidR="0013461A" w:rsidRPr="0065186C" w:rsidRDefault="0013461A" w:rsidP="0065186C">
      <w:pPr>
        <w:pStyle w:val="HTMLVorformatiert"/>
        <w:ind w:left="708"/>
        <w:rPr>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giant</w:t>
      </w:r>
      <w:r w:rsidRPr="0065186C">
        <w:rPr>
          <w:rStyle w:val="HTMLCode"/>
          <w:rFonts w:asciiTheme="minorHAnsi" w:hAnsiTheme="minorHAnsi" w:cstheme="minorHAnsi"/>
          <w:sz w:val="24"/>
          <w:szCs w:val="24"/>
          <w:lang w:val="en-US"/>
        </w:rPr>
        <w:t xml:space="preserve"> </w:t>
      </w:r>
      <w:r w:rsidRPr="0065186C">
        <w:rPr>
          <w:rStyle w:val="operator"/>
          <w:rFonts w:asciiTheme="minorHAnsi" w:hAnsiTheme="minorHAnsi" w:cstheme="minorHAnsi"/>
          <w:sz w:val="24"/>
          <w:szCs w:val="24"/>
          <w:lang w:val="en-US"/>
        </w:rPr>
        <w:t>&lt;-</w:t>
      </w:r>
      <w:r w:rsidRPr="0065186C">
        <w:rPr>
          <w:rStyle w:val="HTMLCode"/>
          <w:rFonts w:asciiTheme="minorHAnsi" w:hAnsiTheme="minorHAnsi" w:cstheme="minorHAnsi"/>
          <w:sz w:val="24"/>
          <w:szCs w:val="24"/>
          <w:lang w:val="en-US"/>
        </w:rPr>
        <w:t xml:space="preserve"> </w:t>
      </w:r>
      <w:r w:rsidRPr="0065186C">
        <w:rPr>
          <w:rStyle w:val="identifier"/>
          <w:rFonts w:asciiTheme="minorHAnsi" w:hAnsiTheme="minorHAnsi" w:cstheme="minorHAnsi"/>
          <w:sz w:val="24"/>
          <w:szCs w:val="24"/>
          <w:lang w:val="en-US"/>
        </w:rPr>
        <w:t>decompose</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igraph</w:t>
      </w:r>
      <w:r w:rsidRPr="0065186C">
        <w:rPr>
          <w:rStyle w:val="paren"/>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1</w:t>
      </w:r>
      <w:r w:rsidRPr="0065186C">
        <w:rPr>
          <w:rStyle w:val="paren"/>
          <w:rFonts w:asciiTheme="minorHAnsi" w:hAnsiTheme="minorHAnsi" w:cstheme="minorHAnsi"/>
          <w:sz w:val="24"/>
          <w:szCs w:val="24"/>
          <w:lang w:val="en-US"/>
        </w:rPr>
        <w:t>]]</w:t>
      </w:r>
    </w:p>
    <w:p w14:paraId="498EAD75" w14:textId="00682791" w:rsidR="00AC6A92" w:rsidRPr="0065186C" w:rsidRDefault="00AC6A92" w:rsidP="0065186C">
      <w:pPr>
        <w:pStyle w:val="HTMLVorformatiert"/>
        <w:ind w:left="708"/>
        <w:rPr>
          <w:rStyle w:val="paren"/>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lastRenderedPageBreak/>
        <w:t>cluster_infomap</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giant</w:t>
      </w:r>
      <w:r w:rsidRPr="0065186C">
        <w:rPr>
          <w:rStyle w:val="paren"/>
          <w:rFonts w:asciiTheme="minorHAnsi" w:hAnsiTheme="minorHAnsi" w:cstheme="minorHAnsi"/>
          <w:sz w:val="24"/>
          <w:szCs w:val="24"/>
          <w:lang w:val="en-US"/>
        </w:rPr>
        <w:t>)</w:t>
      </w:r>
    </w:p>
    <w:p w14:paraId="5E8071A7" w14:textId="77777777" w:rsidR="00846337" w:rsidRPr="0065186C" w:rsidRDefault="00846337" w:rsidP="0065186C">
      <w:pPr>
        <w:pStyle w:val="HTMLVorformatiert"/>
        <w:ind w:left="708"/>
        <w:rPr>
          <w:rStyle w:val="HTMLCode"/>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comm</w:t>
      </w:r>
      <w:r w:rsidRPr="0065186C">
        <w:rPr>
          <w:rStyle w:val="HTMLCode"/>
          <w:rFonts w:asciiTheme="minorHAnsi" w:hAnsiTheme="minorHAnsi" w:cstheme="minorHAnsi"/>
          <w:sz w:val="24"/>
          <w:szCs w:val="24"/>
          <w:lang w:val="en-US"/>
        </w:rPr>
        <w:t xml:space="preserve"> </w:t>
      </w:r>
      <w:r w:rsidRPr="0065186C">
        <w:rPr>
          <w:rStyle w:val="operator"/>
          <w:rFonts w:asciiTheme="minorHAnsi" w:hAnsiTheme="minorHAnsi" w:cstheme="minorHAnsi"/>
          <w:sz w:val="24"/>
          <w:szCs w:val="24"/>
          <w:lang w:val="en-US"/>
        </w:rPr>
        <w:t>&lt;-</w:t>
      </w:r>
      <w:r w:rsidRPr="0065186C">
        <w:rPr>
          <w:rStyle w:val="HTMLCode"/>
          <w:rFonts w:asciiTheme="minorHAnsi" w:hAnsiTheme="minorHAnsi" w:cstheme="minorHAnsi"/>
          <w:sz w:val="24"/>
          <w:szCs w:val="24"/>
          <w:lang w:val="en-US"/>
        </w:rPr>
        <w:t xml:space="preserve"> </w:t>
      </w:r>
      <w:r w:rsidRPr="0065186C">
        <w:rPr>
          <w:rStyle w:val="identifier"/>
          <w:rFonts w:asciiTheme="minorHAnsi" w:hAnsiTheme="minorHAnsi" w:cstheme="minorHAnsi"/>
          <w:sz w:val="24"/>
          <w:szCs w:val="24"/>
          <w:lang w:val="en-US"/>
        </w:rPr>
        <w:t>cluster_infomap</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giant</w:t>
      </w:r>
      <w:r w:rsidRPr="0065186C">
        <w:rPr>
          <w:rStyle w:val="paren"/>
          <w:rFonts w:asciiTheme="minorHAnsi" w:hAnsiTheme="minorHAnsi" w:cstheme="minorHAnsi"/>
          <w:sz w:val="24"/>
          <w:szCs w:val="24"/>
          <w:lang w:val="en-US"/>
        </w:rPr>
        <w:t>)</w:t>
      </w:r>
    </w:p>
    <w:p w14:paraId="00950EDB" w14:textId="71678C58" w:rsidR="00846337" w:rsidRPr="0065186C" w:rsidRDefault="00846337" w:rsidP="0065186C">
      <w:pPr>
        <w:pStyle w:val="HTMLVorformatiert"/>
        <w:ind w:left="708"/>
        <w:rPr>
          <w:rStyle w:val="comment"/>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modularity</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comm</w:t>
      </w:r>
      <w:r w:rsidRPr="0065186C">
        <w:rPr>
          <w:rStyle w:val="paren"/>
          <w:rFonts w:asciiTheme="minorHAnsi" w:hAnsiTheme="minorHAnsi" w:cstheme="minorHAnsi"/>
          <w:sz w:val="24"/>
          <w:szCs w:val="24"/>
          <w:lang w:val="en-US"/>
        </w:rPr>
        <w:t>)</w:t>
      </w:r>
      <w:r w:rsidRPr="0065186C">
        <w:rPr>
          <w:rStyle w:val="HTMLCode"/>
          <w:rFonts w:asciiTheme="minorHAnsi" w:hAnsiTheme="minorHAnsi" w:cstheme="minorHAnsi"/>
          <w:sz w:val="24"/>
          <w:szCs w:val="24"/>
          <w:lang w:val="en-US"/>
        </w:rPr>
        <w:t xml:space="preserve"> </w:t>
      </w:r>
      <w:r w:rsidRPr="0065186C">
        <w:rPr>
          <w:rStyle w:val="comment"/>
          <w:rFonts w:asciiTheme="minorHAnsi" w:hAnsiTheme="minorHAnsi" w:cstheme="minorHAnsi"/>
          <w:sz w:val="24"/>
          <w:szCs w:val="24"/>
          <w:lang w:val="en-US"/>
        </w:rPr>
        <w:t># modularity score</w:t>
      </w:r>
    </w:p>
    <w:p w14:paraId="2B4B86CF" w14:textId="77777777" w:rsidR="00846337" w:rsidRPr="0065186C" w:rsidRDefault="00846337" w:rsidP="0065186C">
      <w:pPr>
        <w:pStyle w:val="HTMLVorformatiert"/>
        <w:ind w:left="708"/>
        <w:rPr>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par</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mar</w:t>
      </w:r>
      <w:r w:rsidRPr="0065186C">
        <w:rPr>
          <w:rStyle w:val="operator"/>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c</w:t>
      </w:r>
      <w:r w:rsidRPr="0065186C">
        <w:rPr>
          <w:rStyle w:val="paren"/>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HTMLCode"/>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HTMLCode"/>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HTMLCode"/>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paren"/>
          <w:rFonts w:asciiTheme="minorHAnsi" w:hAnsiTheme="minorHAnsi" w:cstheme="minorHAnsi"/>
          <w:sz w:val="24"/>
          <w:szCs w:val="24"/>
          <w:lang w:val="en-US"/>
        </w:rPr>
        <w:t>))</w:t>
      </w:r>
      <w:r w:rsidRPr="0065186C">
        <w:rPr>
          <w:rStyle w:val="HTMLCode"/>
          <w:rFonts w:asciiTheme="minorHAnsi" w:hAnsiTheme="minorHAnsi" w:cstheme="minorHAnsi"/>
          <w:sz w:val="24"/>
          <w:szCs w:val="24"/>
          <w:lang w:val="en-US"/>
        </w:rPr>
        <w:t xml:space="preserve">; </w:t>
      </w:r>
      <w:r w:rsidRPr="0065186C">
        <w:rPr>
          <w:rStyle w:val="identifier"/>
          <w:rFonts w:asciiTheme="minorHAnsi" w:hAnsiTheme="minorHAnsi" w:cstheme="minorHAnsi"/>
          <w:sz w:val="24"/>
          <w:szCs w:val="24"/>
          <w:lang w:val="en-US"/>
        </w:rPr>
        <w:t>plot</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comm</w:t>
      </w:r>
      <w:r w:rsidRPr="0065186C">
        <w:rPr>
          <w:rStyle w:val="HTMLCode"/>
          <w:rFonts w:asciiTheme="minorHAnsi" w:hAnsiTheme="minorHAnsi" w:cstheme="minorHAnsi"/>
          <w:sz w:val="24"/>
          <w:szCs w:val="24"/>
          <w:lang w:val="en-US"/>
        </w:rPr>
        <w:t xml:space="preserve">, </w:t>
      </w:r>
      <w:r w:rsidRPr="0065186C">
        <w:rPr>
          <w:rStyle w:val="identifier"/>
          <w:rFonts w:asciiTheme="minorHAnsi" w:hAnsiTheme="minorHAnsi" w:cstheme="minorHAnsi"/>
          <w:sz w:val="24"/>
          <w:szCs w:val="24"/>
          <w:lang w:val="en-US"/>
        </w:rPr>
        <w:t>giant</w:t>
      </w:r>
      <w:r w:rsidRPr="0065186C">
        <w:rPr>
          <w:rStyle w:val="paren"/>
          <w:rFonts w:asciiTheme="minorHAnsi" w:hAnsiTheme="minorHAnsi" w:cstheme="minorHAnsi"/>
          <w:sz w:val="24"/>
          <w:szCs w:val="24"/>
          <w:lang w:val="en-US"/>
        </w:rPr>
        <w:t>)</w:t>
      </w:r>
    </w:p>
    <w:p w14:paraId="5E473B02" w14:textId="77777777" w:rsidR="005E5920" w:rsidRPr="0065186C" w:rsidRDefault="005E5920" w:rsidP="00BD1EDD">
      <w:pPr>
        <w:pStyle w:val="HTMLVorformatiert"/>
        <w:ind w:left="708"/>
        <w:rPr>
          <w:rStyle w:val="HTMLCode"/>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V</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giant</w:t>
      </w:r>
      <w:r w:rsidRPr="0065186C">
        <w:rPr>
          <w:rStyle w:val="paren"/>
          <w:rFonts w:asciiTheme="minorHAnsi" w:hAnsiTheme="minorHAnsi" w:cstheme="minorHAnsi"/>
          <w:sz w:val="24"/>
          <w:szCs w:val="24"/>
          <w:lang w:val="en-US"/>
        </w:rPr>
        <w:t>)</w:t>
      </w:r>
      <w:r w:rsidRPr="0065186C">
        <w:rPr>
          <w:rStyle w:val="operator"/>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color</w:t>
      </w:r>
      <w:r w:rsidRPr="0065186C">
        <w:rPr>
          <w:rStyle w:val="HTMLCode"/>
          <w:rFonts w:asciiTheme="minorHAnsi" w:hAnsiTheme="minorHAnsi" w:cstheme="minorHAnsi"/>
          <w:sz w:val="24"/>
          <w:szCs w:val="24"/>
          <w:lang w:val="en-US"/>
        </w:rPr>
        <w:t xml:space="preserve"> </w:t>
      </w:r>
      <w:r w:rsidRPr="0065186C">
        <w:rPr>
          <w:rStyle w:val="operator"/>
          <w:rFonts w:asciiTheme="minorHAnsi" w:hAnsiTheme="minorHAnsi" w:cstheme="minorHAnsi"/>
          <w:sz w:val="24"/>
          <w:szCs w:val="24"/>
          <w:lang w:val="en-US"/>
        </w:rPr>
        <w:t>&lt;-</w:t>
      </w:r>
      <w:r w:rsidRPr="0065186C">
        <w:rPr>
          <w:rStyle w:val="HTMLCode"/>
          <w:rFonts w:asciiTheme="minorHAnsi" w:hAnsiTheme="minorHAnsi" w:cstheme="minorHAnsi"/>
          <w:sz w:val="24"/>
          <w:szCs w:val="24"/>
          <w:lang w:val="en-US"/>
        </w:rPr>
        <w:t xml:space="preserve"> </w:t>
      </w:r>
      <w:r w:rsidRPr="0065186C">
        <w:rPr>
          <w:rStyle w:val="identifier"/>
          <w:rFonts w:asciiTheme="minorHAnsi" w:hAnsiTheme="minorHAnsi" w:cstheme="minorHAnsi"/>
          <w:sz w:val="24"/>
          <w:szCs w:val="24"/>
          <w:lang w:val="en-US"/>
        </w:rPr>
        <w:t>membership</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comm</w:t>
      </w:r>
      <w:r w:rsidRPr="0065186C">
        <w:rPr>
          <w:rStyle w:val="paren"/>
          <w:rFonts w:asciiTheme="minorHAnsi" w:hAnsiTheme="minorHAnsi" w:cstheme="minorHAnsi"/>
          <w:sz w:val="24"/>
          <w:szCs w:val="24"/>
          <w:lang w:val="en-US"/>
        </w:rPr>
        <w:t>)</w:t>
      </w:r>
    </w:p>
    <w:p w14:paraId="30DB95FE" w14:textId="0501C53C" w:rsidR="00510270" w:rsidRPr="0065186C" w:rsidRDefault="005E5920" w:rsidP="00BD1EDD">
      <w:pPr>
        <w:pStyle w:val="HTMLVorformatiert"/>
        <w:ind w:left="708"/>
        <w:rPr>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par</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mar</w:t>
      </w:r>
      <w:r w:rsidRPr="0065186C">
        <w:rPr>
          <w:rStyle w:val="operator"/>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c</w:t>
      </w:r>
      <w:r w:rsidRPr="0065186C">
        <w:rPr>
          <w:rStyle w:val="paren"/>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HTMLCode"/>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HTMLCode"/>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HTMLCode"/>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paren"/>
          <w:rFonts w:asciiTheme="minorHAnsi" w:hAnsiTheme="minorHAnsi" w:cstheme="minorHAnsi"/>
          <w:sz w:val="24"/>
          <w:szCs w:val="24"/>
          <w:lang w:val="en-US"/>
        </w:rPr>
        <w:t>))</w:t>
      </w:r>
      <w:r w:rsidRPr="0065186C">
        <w:rPr>
          <w:rStyle w:val="HTMLCode"/>
          <w:rFonts w:asciiTheme="minorHAnsi" w:hAnsiTheme="minorHAnsi" w:cstheme="minorHAnsi"/>
          <w:sz w:val="24"/>
          <w:szCs w:val="24"/>
          <w:lang w:val="en-US"/>
        </w:rPr>
        <w:t xml:space="preserve">; </w:t>
      </w:r>
      <w:r w:rsidRPr="0065186C">
        <w:rPr>
          <w:rStyle w:val="identifier"/>
          <w:rFonts w:asciiTheme="minorHAnsi" w:hAnsiTheme="minorHAnsi" w:cstheme="minorHAnsi"/>
          <w:sz w:val="24"/>
          <w:szCs w:val="24"/>
          <w:lang w:val="en-US"/>
        </w:rPr>
        <w:t>plot</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giant</w:t>
      </w:r>
      <w:r w:rsidRPr="0065186C">
        <w:rPr>
          <w:rStyle w:val="paren"/>
          <w:rFonts w:asciiTheme="minorHAnsi" w:hAnsiTheme="minorHAnsi" w:cstheme="minorHAnsi"/>
          <w:sz w:val="24"/>
          <w:szCs w:val="24"/>
          <w:lang w:val="en-US"/>
        </w:rPr>
        <w:t>)</w:t>
      </w:r>
    </w:p>
    <w:sectPr w:rsidR="00510270" w:rsidRPr="006518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270"/>
    <w:rsid w:val="00007223"/>
    <w:rsid w:val="000157F5"/>
    <w:rsid w:val="00016B05"/>
    <w:rsid w:val="00026B08"/>
    <w:rsid w:val="00052619"/>
    <w:rsid w:val="000D62D6"/>
    <w:rsid w:val="000F3474"/>
    <w:rsid w:val="00114C6B"/>
    <w:rsid w:val="0013461A"/>
    <w:rsid w:val="001510AE"/>
    <w:rsid w:val="001777F2"/>
    <w:rsid w:val="001A4FC1"/>
    <w:rsid w:val="001A5E7E"/>
    <w:rsid w:val="001E0BAC"/>
    <w:rsid w:val="001F4A8B"/>
    <w:rsid w:val="00204D24"/>
    <w:rsid w:val="0021191A"/>
    <w:rsid w:val="00280CA1"/>
    <w:rsid w:val="002B4589"/>
    <w:rsid w:val="002F0B0C"/>
    <w:rsid w:val="002F18ED"/>
    <w:rsid w:val="00333F11"/>
    <w:rsid w:val="00417C6B"/>
    <w:rsid w:val="004A08DF"/>
    <w:rsid w:val="004A4A68"/>
    <w:rsid w:val="004A751D"/>
    <w:rsid w:val="004C4D83"/>
    <w:rsid w:val="004D644C"/>
    <w:rsid w:val="004E12D4"/>
    <w:rsid w:val="004F11B1"/>
    <w:rsid w:val="00502A8E"/>
    <w:rsid w:val="00510270"/>
    <w:rsid w:val="005449B2"/>
    <w:rsid w:val="005750CE"/>
    <w:rsid w:val="005E5920"/>
    <w:rsid w:val="005F6845"/>
    <w:rsid w:val="00645EFA"/>
    <w:rsid w:val="0065186C"/>
    <w:rsid w:val="006973F1"/>
    <w:rsid w:val="0070036B"/>
    <w:rsid w:val="00711B4A"/>
    <w:rsid w:val="00715099"/>
    <w:rsid w:val="0072475E"/>
    <w:rsid w:val="007A294E"/>
    <w:rsid w:val="007C2CC8"/>
    <w:rsid w:val="00820A6C"/>
    <w:rsid w:val="00846337"/>
    <w:rsid w:val="00854F97"/>
    <w:rsid w:val="00884433"/>
    <w:rsid w:val="00890F73"/>
    <w:rsid w:val="008958C4"/>
    <w:rsid w:val="008C0638"/>
    <w:rsid w:val="008E03C0"/>
    <w:rsid w:val="008E42C0"/>
    <w:rsid w:val="00915BB1"/>
    <w:rsid w:val="00935B1A"/>
    <w:rsid w:val="0098240B"/>
    <w:rsid w:val="0099283F"/>
    <w:rsid w:val="009C128D"/>
    <w:rsid w:val="009C1D72"/>
    <w:rsid w:val="00A06613"/>
    <w:rsid w:val="00A15B4D"/>
    <w:rsid w:val="00A605B1"/>
    <w:rsid w:val="00A66463"/>
    <w:rsid w:val="00AA57FE"/>
    <w:rsid w:val="00AC6A92"/>
    <w:rsid w:val="00AF42B9"/>
    <w:rsid w:val="00B076D0"/>
    <w:rsid w:val="00B2074A"/>
    <w:rsid w:val="00B222F4"/>
    <w:rsid w:val="00B43F37"/>
    <w:rsid w:val="00B85743"/>
    <w:rsid w:val="00BD1EDD"/>
    <w:rsid w:val="00BD2FB7"/>
    <w:rsid w:val="00BF4875"/>
    <w:rsid w:val="00BF4CF5"/>
    <w:rsid w:val="00C564F0"/>
    <w:rsid w:val="00CB1679"/>
    <w:rsid w:val="00CB3F33"/>
    <w:rsid w:val="00CC29AB"/>
    <w:rsid w:val="00CD1E82"/>
    <w:rsid w:val="00D26012"/>
    <w:rsid w:val="00D678C6"/>
    <w:rsid w:val="00D7628D"/>
    <w:rsid w:val="00E260EB"/>
    <w:rsid w:val="00E72A31"/>
    <w:rsid w:val="00EB57CD"/>
    <w:rsid w:val="00F109A6"/>
    <w:rsid w:val="00F14E32"/>
    <w:rsid w:val="00F27298"/>
    <w:rsid w:val="00F7368C"/>
    <w:rsid w:val="00F7516A"/>
    <w:rsid w:val="00F92AE9"/>
    <w:rsid w:val="00FD6637"/>
    <w:rsid w:val="00FF305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04B07B8F"/>
  <w15:chartTrackingRefBased/>
  <w15:docId w15:val="{21B41A3E-93DB-EF49-B1F2-CA7F3A38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6637"/>
    <w:rPr>
      <w:rFonts w:ascii="Times New Roman" w:eastAsia="Times New Roman" w:hAnsi="Times New Roman" w:cs="Times New Roman"/>
      <w:lang w:eastAsia="de-DE"/>
    </w:rPr>
  </w:style>
  <w:style w:type="paragraph" w:styleId="berschrift4">
    <w:name w:val="heading 4"/>
    <w:basedOn w:val="Standard"/>
    <w:link w:val="berschrift4Zchn"/>
    <w:uiPriority w:val="9"/>
    <w:qFormat/>
    <w:rsid w:val="00CB3F33"/>
    <w:pPr>
      <w:spacing w:before="100" w:beforeAutospacing="1" w:after="100" w:afterAutospacing="1"/>
      <w:outlineLvl w:val="3"/>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jx-char">
    <w:name w:val="mjx-char"/>
    <w:basedOn w:val="Absatz-Standardschriftart"/>
    <w:rsid w:val="00BD2FB7"/>
  </w:style>
  <w:style w:type="character" w:customStyle="1" w:styleId="hgkelc">
    <w:name w:val="hgkelc"/>
    <w:basedOn w:val="Absatz-Standardschriftart"/>
    <w:rsid w:val="00C564F0"/>
  </w:style>
  <w:style w:type="character" w:styleId="Hyperlink">
    <w:name w:val="Hyperlink"/>
    <w:basedOn w:val="Absatz-Standardschriftart"/>
    <w:uiPriority w:val="99"/>
    <w:semiHidden/>
    <w:unhideWhenUsed/>
    <w:rsid w:val="002B4589"/>
    <w:rPr>
      <w:color w:val="0000FF"/>
      <w:u w:val="single"/>
    </w:rPr>
  </w:style>
  <w:style w:type="character" w:styleId="BesuchterLink">
    <w:name w:val="FollowedHyperlink"/>
    <w:basedOn w:val="Absatz-Standardschriftart"/>
    <w:uiPriority w:val="99"/>
    <w:semiHidden/>
    <w:unhideWhenUsed/>
    <w:rsid w:val="002B4589"/>
    <w:rPr>
      <w:color w:val="954F72" w:themeColor="followedHyperlink"/>
      <w:u w:val="single"/>
    </w:rPr>
  </w:style>
  <w:style w:type="character" w:styleId="HTMLCode">
    <w:name w:val="HTML Code"/>
    <w:basedOn w:val="Absatz-Standardschriftart"/>
    <w:uiPriority w:val="99"/>
    <w:semiHidden/>
    <w:unhideWhenUsed/>
    <w:rsid w:val="00A15B4D"/>
    <w:rPr>
      <w:rFonts w:ascii="Courier New" w:eastAsia="Times New Roman" w:hAnsi="Courier New" w:cs="Courier New"/>
      <w:sz w:val="20"/>
      <w:szCs w:val="20"/>
    </w:rPr>
  </w:style>
  <w:style w:type="character" w:styleId="Fett">
    <w:name w:val="Strong"/>
    <w:basedOn w:val="Absatz-Standardschriftart"/>
    <w:uiPriority w:val="22"/>
    <w:qFormat/>
    <w:rsid w:val="005F6845"/>
    <w:rPr>
      <w:b/>
      <w:bCs/>
    </w:rPr>
  </w:style>
  <w:style w:type="paragraph" w:styleId="HTMLVorformatiert">
    <w:name w:val="HTML Preformatted"/>
    <w:basedOn w:val="Standard"/>
    <w:link w:val="HTMLVorformatiertZchn"/>
    <w:uiPriority w:val="99"/>
    <w:unhideWhenUsed/>
    <w:rsid w:val="00544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5449B2"/>
    <w:rPr>
      <w:rFonts w:ascii="Courier New" w:eastAsia="Times New Roman" w:hAnsi="Courier New" w:cs="Courier New"/>
      <w:sz w:val="20"/>
      <w:szCs w:val="20"/>
      <w:lang w:eastAsia="de-DE"/>
    </w:rPr>
  </w:style>
  <w:style w:type="character" w:customStyle="1" w:styleId="identifier">
    <w:name w:val="identifier"/>
    <w:basedOn w:val="Absatz-Standardschriftart"/>
    <w:rsid w:val="005449B2"/>
  </w:style>
  <w:style w:type="character" w:customStyle="1" w:styleId="paren">
    <w:name w:val="paren"/>
    <w:basedOn w:val="Absatz-Standardschriftart"/>
    <w:rsid w:val="005449B2"/>
  </w:style>
  <w:style w:type="character" w:customStyle="1" w:styleId="operator">
    <w:name w:val="operator"/>
    <w:basedOn w:val="Absatz-Standardschriftart"/>
    <w:rsid w:val="00B43F37"/>
  </w:style>
  <w:style w:type="character" w:customStyle="1" w:styleId="berschrift4Zchn">
    <w:name w:val="Überschrift 4 Zchn"/>
    <w:basedOn w:val="Absatz-Standardschriftart"/>
    <w:link w:val="berschrift4"/>
    <w:uiPriority w:val="9"/>
    <w:rsid w:val="00CB3F33"/>
    <w:rPr>
      <w:rFonts w:ascii="Times New Roman" w:eastAsia="Times New Roman" w:hAnsi="Times New Roman" w:cs="Times New Roman"/>
      <w:b/>
      <w:bCs/>
      <w:lang w:eastAsia="de-DE"/>
    </w:rPr>
  </w:style>
  <w:style w:type="character" w:customStyle="1" w:styleId="number">
    <w:name w:val="number"/>
    <w:basedOn w:val="Absatz-Standardschriftart"/>
    <w:rsid w:val="0013461A"/>
  </w:style>
  <w:style w:type="character" w:customStyle="1" w:styleId="comment">
    <w:name w:val="comment"/>
    <w:basedOn w:val="Absatz-Standardschriftart"/>
    <w:rsid w:val="00846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298">
      <w:bodyDiv w:val="1"/>
      <w:marLeft w:val="0"/>
      <w:marRight w:val="0"/>
      <w:marTop w:val="0"/>
      <w:marBottom w:val="0"/>
      <w:divBdr>
        <w:top w:val="none" w:sz="0" w:space="0" w:color="auto"/>
        <w:left w:val="none" w:sz="0" w:space="0" w:color="auto"/>
        <w:bottom w:val="none" w:sz="0" w:space="0" w:color="auto"/>
        <w:right w:val="none" w:sz="0" w:space="0" w:color="auto"/>
      </w:divBdr>
    </w:div>
    <w:div w:id="36705698">
      <w:bodyDiv w:val="1"/>
      <w:marLeft w:val="0"/>
      <w:marRight w:val="0"/>
      <w:marTop w:val="0"/>
      <w:marBottom w:val="0"/>
      <w:divBdr>
        <w:top w:val="none" w:sz="0" w:space="0" w:color="auto"/>
        <w:left w:val="none" w:sz="0" w:space="0" w:color="auto"/>
        <w:bottom w:val="none" w:sz="0" w:space="0" w:color="auto"/>
        <w:right w:val="none" w:sz="0" w:space="0" w:color="auto"/>
      </w:divBdr>
    </w:div>
    <w:div w:id="67385213">
      <w:bodyDiv w:val="1"/>
      <w:marLeft w:val="0"/>
      <w:marRight w:val="0"/>
      <w:marTop w:val="0"/>
      <w:marBottom w:val="0"/>
      <w:divBdr>
        <w:top w:val="none" w:sz="0" w:space="0" w:color="auto"/>
        <w:left w:val="none" w:sz="0" w:space="0" w:color="auto"/>
        <w:bottom w:val="none" w:sz="0" w:space="0" w:color="auto"/>
        <w:right w:val="none" w:sz="0" w:space="0" w:color="auto"/>
      </w:divBdr>
    </w:div>
    <w:div w:id="163514046">
      <w:bodyDiv w:val="1"/>
      <w:marLeft w:val="0"/>
      <w:marRight w:val="0"/>
      <w:marTop w:val="0"/>
      <w:marBottom w:val="0"/>
      <w:divBdr>
        <w:top w:val="none" w:sz="0" w:space="0" w:color="auto"/>
        <w:left w:val="none" w:sz="0" w:space="0" w:color="auto"/>
        <w:bottom w:val="none" w:sz="0" w:space="0" w:color="auto"/>
        <w:right w:val="none" w:sz="0" w:space="0" w:color="auto"/>
      </w:divBdr>
    </w:div>
    <w:div w:id="275715780">
      <w:bodyDiv w:val="1"/>
      <w:marLeft w:val="0"/>
      <w:marRight w:val="0"/>
      <w:marTop w:val="0"/>
      <w:marBottom w:val="0"/>
      <w:divBdr>
        <w:top w:val="none" w:sz="0" w:space="0" w:color="auto"/>
        <w:left w:val="none" w:sz="0" w:space="0" w:color="auto"/>
        <w:bottom w:val="none" w:sz="0" w:space="0" w:color="auto"/>
        <w:right w:val="none" w:sz="0" w:space="0" w:color="auto"/>
      </w:divBdr>
    </w:div>
    <w:div w:id="353922985">
      <w:bodyDiv w:val="1"/>
      <w:marLeft w:val="0"/>
      <w:marRight w:val="0"/>
      <w:marTop w:val="0"/>
      <w:marBottom w:val="0"/>
      <w:divBdr>
        <w:top w:val="none" w:sz="0" w:space="0" w:color="auto"/>
        <w:left w:val="none" w:sz="0" w:space="0" w:color="auto"/>
        <w:bottom w:val="none" w:sz="0" w:space="0" w:color="auto"/>
        <w:right w:val="none" w:sz="0" w:space="0" w:color="auto"/>
      </w:divBdr>
    </w:div>
    <w:div w:id="455834748">
      <w:bodyDiv w:val="1"/>
      <w:marLeft w:val="0"/>
      <w:marRight w:val="0"/>
      <w:marTop w:val="0"/>
      <w:marBottom w:val="0"/>
      <w:divBdr>
        <w:top w:val="none" w:sz="0" w:space="0" w:color="auto"/>
        <w:left w:val="none" w:sz="0" w:space="0" w:color="auto"/>
        <w:bottom w:val="none" w:sz="0" w:space="0" w:color="auto"/>
        <w:right w:val="none" w:sz="0" w:space="0" w:color="auto"/>
      </w:divBdr>
    </w:div>
    <w:div w:id="544371450">
      <w:bodyDiv w:val="1"/>
      <w:marLeft w:val="0"/>
      <w:marRight w:val="0"/>
      <w:marTop w:val="0"/>
      <w:marBottom w:val="0"/>
      <w:divBdr>
        <w:top w:val="none" w:sz="0" w:space="0" w:color="auto"/>
        <w:left w:val="none" w:sz="0" w:space="0" w:color="auto"/>
        <w:bottom w:val="none" w:sz="0" w:space="0" w:color="auto"/>
        <w:right w:val="none" w:sz="0" w:space="0" w:color="auto"/>
      </w:divBdr>
    </w:div>
    <w:div w:id="832525399">
      <w:bodyDiv w:val="1"/>
      <w:marLeft w:val="0"/>
      <w:marRight w:val="0"/>
      <w:marTop w:val="0"/>
      <w:marBottom w:val="0"/>
      <w:divBdr>
        <w:top w:val="none" w:sz="0" w:space="0" w:color="auto"/>
        <w:left w:val="none" w:sz="0" w:space="0" w:color="auto"/>
        <w:bottom w:val="none" w:sz="0" w:space="0" w:color="auto"/>
        <w:right w:val="none" w:sz="0" w:space="0" w:color="auto"/>
      </w:divBdr>
    </w:div>
    <w:div w:id="877549530">
      <w:bodyDiv w:val="1"/>
      <w:marLeft w:val="0"/>
      <w:marRight w:val="0"/>
      <w:marTop w:val="0"/>
      <w:marBottom w:val="0"/>
      <w:divBdr>
        <w:top w:val="none" w:sz="0" w:space="0" w:color="auto"/>
        <w:left w:val="none" w:sz="0" w:space="0" w:color="auto"/>
        <w:bottom w:val="none" w:sz="0" w:space="0" w:color="auto"/>
        <w:right w:val="none" w:sz="0" w:space="0" w:color="auto"/>
      </w:divBdr>
    </w:div>
    <w:div w:id="1040663871">
      <w:bodyDiv w:val="1"/>
      <w:marLeft w:val="0"/>
      <w:marRight w:val="0"/>
      <w:marTop w:val="0"/>
      <w:marBottom w:val="0"/>
      <w:divBdr>
        <w:top w:val="none" w:sz="0" w:space="0" w:color="auto"/>
        <w:left w:val="none" w:sz="0" w:space="0" w:color="auto"/>
        <w:bottom w:val="none" w:sz="0" w:space="0" w:color="auto"/>
        <w:right w:val="none" w:sz="0" w:space="0" w:color="auto"/>
      </w:divBdr>
    </w:div>
    <w:div w:id="1058430958">
      <w:bodyDiv w:val="1"/>
      <w:marLeft w:val="0"/>
      <w:marRight w:val="0"/>
      <w:marTop w:val="0"/>
      <w:marBottom w:val="0"/>
      <w:divBdr>
        <w:top w:val="none" w:sz="0" w:space="0" w:color="auto"/>
        <w:left w:val="none" w:sz="0" w:space="0" w:color="auto"/>
        <w:bottom w:val="none" w:sz="0" w:space="0" w:color="auto"/>
        <w:right w:val="none" w:sz="0" w:space="0" w:color="auto"/>
      </w:divBdr>
    </w:div>
    <w:div w:id="1226716444">
      <w:bodyDiv w:val="1"/>
      <w:marLeft w:val="0"/>
      <w:marRight w:val="0"/>
      <w:marTop w:val="0"/>
      <w:marBottom w:val="0"/>
      <w:divBdr>
        <w:top w:val="none" w:sz="0" w:space="0" w:color="auto"/>
        <w:left w:val="none" w:sz="0" w:space="0" w:color="auto"/>
        <w:bottom w:val="none" w:sz="0" w:space="0" w:color="auto"/>
        <w:right w:val="none" w:sz="0" w:space="0" w:color="auto"/>
      </w:divBdr>
    </w:div>
    <w:div w:id="1367482538">
      <w:bodyDiv w:val="1"/>
      <w:marLeft w:val="0"/>
      <w:marRight w:val="0"/>
      <w:marTop w:val="0"/>
      <w:marBottom w:val="0"/>
      <w:divBdr>
        <w:top w:val="none" w:sz="0" w:space="0" w:color="auto"/>
        <w:left w:val="none" w:sz="0" w:space="0" w:color="auto"/>
        <w:bottom w:val="none" w:sz="0" w:space="0" w:color="auto"/>
        <w:right w:val="none" w:sz="0" w:space="0" w:color="auto"/>
      </w:divBdr>
    </w:div>
    <w:div w:id="1429276053">
      <w:bodyDiv w:val="1"/>
      <w:marLeft w:val="0"/>
      <w:marRight w:val="0"/>
      <w:marTop w:val="0"/>
      <w:marBottom w:val="0"/>
      <w:divBdr>
        <w:top w:val="none" w:sz="0" w:space="0" w:color="auto"/>
        <w:left w:val="none" w:sz="0" w:space="0" w:color="auto"/>
        <w:bottom w:val="none" w:sz="0" w:space="0" w:color="auto"/>
        <w:right w:val="none" w:sz="0" w:space="0" w:color="auto"/>
      </w:divBdr>
    </w:div>
    <w:div w:id="1446266919">
      <w:bodyDiv w:val="1"/>
      <w:marLeft w:val="0"/>
      <w:marRight w:val="0"/>
      <w:marTop w:val="0"/>
      <w:marBottom w:val="0"/>
      <w:divBdr>
        <w:top w:val="none" w:sz="0" w:space="0" w:color="auto"/>
        <w:left w:val="none" w:sz="0" w:space="0" w:color="auto"/>
        <w:bottom w:val="none" w:sz="0" w:space="0" w:color="auto"/>
        <w:right w:val="none" w:sz="0" w:space="0" w:color="auto"/>
      </w:divBdr>
    </w:div>
    <w:div w:id="1588465372">
      <w:bodyDiv w:val="1"/>
      <w:marLeft w:val="0"/>
      <w:marRight w:val="0"/>
      <w:marTop w:val="0"/>
      <w:marBottom w:val="0"/>
      <w:divBdr>
        <w:top w:val="none" w:sz="0" w:space="0" w:color="auto"/>
        <w:left w:val="none" w:sz="0" w:space="0" w:color="auto"/>
        <w:bottom w:val="none" w:sz="0" w:space="0" w:color="auto"/>
        <w:right w:val="none" w:sz="0" w:space="0" w:color="auto"/>
      </w:divBdr>
    </w:div>
    <w:div w:id="1622107472">
      <w:bodyDiv w:val="1"/>
      <w:marLeft w:val="0"/>
      <w:marRight w:val="0"/>
      <w:marTop w:val="0"/>
      <w:marBottom w:val="0"/>
      <w:divBdr>
        <w:top w:val="none" w:sz="0" w:space="0" w:color="auto"/>
        <w:left w:val="none" w:sz="0" w:space="0" w:color="auto"/>
        <w:bottom w:val="none" w:sz="0" w:space="0" w:color="auto"/>
        <w:right w:val="none" w:sz="0" w:space="0" w:color="auto"/>
      </w:divBdr>
    </w:div>
    <w:div w:id="1696880110">
      <w:bodyDiv w:val="1"/>
      <w:marLeft w:val="0"/>
      <w:marRight w:val="0"/>
      <w:marTop w:val="0"/>
      <w:marBottom w:val="0"/>
      <w:divBdr>
        <w:top w:val="none" w:sz="0" w:space="0" w:color="auto"/>
        <w:left w:val="none" w:sz="0" w:space="0" w:color="auto"/>
        <w:bottom w:val="none" w:sz="0" w:space="0" w:color="auto"/>
        <w:right w:val="none" w:sz="0" w:space="0" w:color="auto"/>
      </w:divBdr>
    </w:div>
    <w:div w:id="1713383132">
      <w:bodyDiv w:val="1"/>
      <w:marLeft w:val="0"/>
      <w:marRight w:val="0"/>
      <w:marTop w:val="0"/>
      <w:marBottom w:val="0"/>
      <w:divBdr>
        <w:top w:val="none" w:sz="0" w:space="0" w:color="auto"/>
        <w:left w:val="none" w:sz="0" w:space="0" w:color="auto"/>
        <w:bottom w:val="none" w:sz="0" w:space="0" w:color="auto"/>
        <w:right w:val="none" w:sz="0" w:space="0" w:color="auto"/>
      </w:divBdr>
    </w:div>
    <w:div w:id="1773471876">
      <w:bodyDiv w:val="1"/>
      <w:marLeft w:val="0"/>
      <w:marRight w:val="0"/>
      <w:marTop w:val="0"/>
      <w:marBottom w:val="0"/>
      <w:divBdr>
        <w:top w:val="none" w:sz="0" w:space="0" w:color="auto"/>
        <w:left w:val="none" w:sz="0" w:space="0" w:color="auto"/>
        <w:bottom w:val="none" w:sz="0" w:space="0" w:color="auto"/>
        <w:right w:val="none" w:sz="0" w:space="0" w:color="auto"/>
      </w:divBdr>
    </w:div>
    <w:div w:id="1872330063">
      <w:bodyDiv w:val="1"/>
      <w:marLeft w:val="0"/>
      <w:marRight w:val="0"/>
      <w:marTop w:val="0"/>
      <w:marBottom w:val="0"/>
      <w:divBdr>
        <w:top w:val="none" w:sz="0" w:space="0" w:color="auto"/>
        <w:left w:val="none" w:sz="0" w:space="0" w:color="auto"/>
        <w:bottom w:val="none" w:sz="0" w:space="0" w:color="auto"/>
        <w:right w:val="none" w:sz="0" w:space="0" w:color="auto"/>
      </w:divBdr>
    </w:div>
    <w:div w:id="1924298300">
      <w:bodyDiv w:val="1"/>
      <w:marLeft w:val="0"/>
      <w:marRight w:val="0"/>
      <w:marTop w:val="0"/>
      <w:marBottom w:val="0"/>
      <w:divBdr>
        <w:top w:val="none" w:sz="0" w:space="0" w:color="auto"/>
        <w:left w:val="none" w:sz="0" w:space="0" w:color="auto"/>
        <w:bottom w:val="none" w:sz="0" w:space="0" w:color="auto"/>
        <w:right w:val="none" w:sz="0" w:space="0" w:color="auto"/>
      </w:divBdr>
    </w:div>
    <w:div w:id="1992560330">
      <w:bodyDiv w:val="1"/>
      <w:marLeft w:val="0"/>
      <w:marRight w:val="0"/>
      <w:marTop w:val="0"/>
      <w:marBottom w:val="0"/>
      <w:divBdr>
        <w:top w:val="none" w:sz="0" w:space="0" w:color="auto"/>
        <w:left w:val="none" w:sz="0" w:space="0" w:color="auto"/>
        <w:bottom w:val="none" w:sz="0" w:space="0" w:color="auto"/>
        <w:right w:val="none" w:sz="0" w:space="0" w:color="auto"/>
      </w:divBdr>
    </w:div>
    <w:div w:id="2017994529">
      <w:bodyDiv w:val="1"/>
      <w:marLeft w:val="0"/>
      <w:marRight w:val="0"/>
      <w:marTop w:val="0"/>
      <w:marBottom w:val="0"/>
      <w:divBdr>
        <w:top w:val="none" w:sz="0" w:space="0" w:color="auto"/>
        <w:left w:val="none" w:sz="0" w:space="0" w:color="auto"/>
        <w:bottom w:val="none" w:sz="0" w:space="0" w:color="auto"/>
        <w:right w:val="none" w:sz="0" w:space="0" w:color="auto"/>
      </w:divBdr>
    </w:div>
    <w:div w:id="2106799950">
      <w:bodyDiv w:val="1"/>
      <w:marLeft w:val="0"/>
      <w:marRight w:val="0"/>
      <w:marTop w:val="0"/>
      <w:marBottom w:val="0"/>
      <w:divBdr>
        <w:top w:val="none" w:sz="0" w:space="0" w:color="auto"/>
        <w:left w:val="none" w:sz="0" w:space="0" w:color="auto"/>
        <w:bottom w:val="none" w:sz="0" w:space="0" w:color="auto"/>
        <w:right w:val="none" w:sz="0" w:space="0" w:color="auto"/>
      </w:divBdr>
    </w:div>
    <w:div w:id="2112313788">
      <w:bodyDiv w:val="1"/>
      <w:marLeft w:val="0"/>
      <w:marRight w:val="0"/>
      <w:marTop w:val="0"/>
      <w:marBottom w:val="0"/>
      <w:divBdr>
        <w:top w:val="none" w:sz="0" w:space="0" w:color="auto"/>
        <w:left w:val="none" w:sz="0" w:space="0" w:color="auto"/>
        <w:bottom w:val="none" w:sz="0" w:space="0" w:color="auto"/>
        <w:right w:val="none" w:sz="0" w:space="0" w:color="auto"/>
      </w:divBdr>
    </w:div>
    <w:div w:id="212090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571</Words>
  <Characters>3604</Characters>
  <Application>Microsoft Office Word</Application>
  <DocSecurity>0</DocSecurity>
  <Lines>30</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Faschingbauer, Martin</dc:creator>
  <cp:keywords/>
  <dc:description/>
  <cp:lastModifiedBy>Faschingbauer, Martin</cp:lastModifiedBy>
  <cp:revision>95</cp:revision>
  <dcterms:created xsi:type="dcterms:W3CDTF">2022-05-16T06:45:00Z</dcterms:created>
  <dcterms:modified xsi:type="dcterms:W3CDTF">2022-05-20T11:21:00Z</dcterms:modified>
</cp:coreProperties>
</file>