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310" w:rsidRPr="003B5DBE" w:rsidRDefault="002A3310" w:rsidP="00515F21">
      <w:pPr>
        <w:pBdr>
          <w:bottom w:val="single" w:sz="4" w:space="1" w:color="auto"/>
        </w:pBdr>
        <w:spacing w:after="120" w:line="240" w:lineRule="auto"/>
        <w:jc w:val="center"/>
        <w:rPr>
          <w:b/>
          <w:sz w:val="36"/>
          <w:szCs w:val="36"/>
        </w:rPr>
      </w:pPr>
      <w:r w:rsidRPr="003B5DBE">
        <w:rPr>
          <w:b/>
          <w:sz w:val="36"/>
          <w:szCs w:val="36"/>
        </w:rPr>
        <w:t>Coffee Merchant Solution Document</w:t>
      </w:r>
    </w:p>
    <w:p w:rsidR="003B5DBE" w:rsidRPr="000A1E5C" w:rsidRDefault="003B5DBE">
      <w:pPr>
        <w:rPr>
          <w:i/>
          <w:sz w:val="28"/>
          <w:szCs w:val="28"/>
        </w:rPr>
      </w:pPr>
      <w:r w:rsidRPr="000A1E5C">
        <w:rPr>
          <w:i/>
          <w:sz w:val="28"/>
          <w:szCs w:val="28"/>
        </w:rPr>
        <w:t>Team Member: Yao and Cam</w:t>
      </w:r>
    </w:p>
    <w:p w:rsidR="003B5DBE" w:rsidRPr="000A1E5C" w:rsidRDefault="003B5DBE">
      <w:pPr>
        <w:rPr>
          <w:i/>
          <w:sz w:val="28"/>
          <w:szCs w:val="28"/>
        </w:rPr>
      </w:pPr>
      <w:r w:rsidRPr="000A1E5C">
        <w:rPr>
          <w:i/>
          <w:sz w:val="28"/>
          <w:szCs w:val="28"/>
        </w:rPr>
        <w:t>Date</w:t>
      </w:r>
      <w:r w:rsidR="000139D6">
        <w:rPr>
          <w:i/>
          <w:sz w:val="28"/>
          <w:szCs w:val="28"/>
        </w:rPr>
        <w:t>:</w:t>
      </w:r>
      <w:r w:rsidRPr="000A1E5C">
        <w:rPr>
          <w:i/>
          <w:sz w:val="28"/>
          <w:szCs w:val="28"/>
        </w:rPr>
        <w:t>1/18/2018</w:t>
      </w:r>
    </w:p>
    <w:p w:rsidR="00CF2FEF" w:rsidRPr="002A3310" w:rsidRDefault="008F3A5D">
      <w:pPr>
        <w:rPr>
          <w:b/>
          <w:sz w:val="28"/>
          <w:szCs w:val="28"/>
        </w:rPr>
      </w:pPr>
      <w:r w:rsidRPr="002A3310">
        <w:rPr>
          <w:b/>
          <w:sz w:val="28"/>
          <w:szCs w:val="28"/>
        </w:rPr>
        <w:t xml:space="preserve">Executive Summary </w:t>
      </w:r>
    </w:p>
    <w:p w:rsidR="001B1F2C" w:rsidRPr="001B1F2C" w:rsidRDefault="001B1F2C">
      <w:pPr>
        <w:rPr>
          <w:sz w:val="28"/>
          <w:szCs w:val="32"/>
        </w:rPr>
      </w:pPr>
      <w:r>
        <w:rPr>
          <w:sz w:val="28"/>
          <w:szCs w:val="32"/>
        </w:rPr>
        <w:t xml:space="preserve">As a small coffee and tea business that prides itself on the quality of our products, we would like to enhance our shipment times, and reach as broad a market as possible to grow our market and increase profits. The Coffee Merchant Company hopes to achieve these goals by utilizing data analytics to provide value and enhance our services by analyzing: orders, shipping time and costs, the price of our goods, the discounts we offer and our inventory. The goal of this data </w:t>
      </w:r>
      <w:r w:rsidR="0074667E">
        <w:rPr>
          <w:sz w:val="28"/>
          <w:szCs w:val="32"/>
        </w:rPr>
        <w:t>mart</w:t>
      </w:r>
      <w:r>
        <w:rPr>
          <w:sz w:val="28"/>
          <w:szCs w:val="32"/>
        </w:rPr>
        <w:t xml:space="preserve"> is to enhance our database by incorporating more details of our shipping process and procedures into our data capture to increase orders and ultimately drive revenue and overall customer satisfaction with our products and services. </w:t>
      </w:r>
    </w:p>
    <w:p w:rsidR="008F3A5D" w:rsidRPr="002A3310" w:rsidRDefault="008F3A5D">
      <w:pPr>
        <w:rPr>
          <w:b/>
          <w:sz w:val="28"/>
          <w:szCs w:val="28"/>
        </w:rPr>
      </w:pPr>
      <w:r w:rsidRPr="002A3310">
        <w:rPr>
          <w:b/>
          <w:sz w:val="28"/>
          <w:szCs w:val="28"/>
        </w:rPr>
        <w:t>Business Requirement</w:t>
      </w:r>
      <w:r w:rsidR="003B5DBE">
        <w:rPr>
          <w:b/>
          <w:sz w:val="28"/>
          <w:szCs w:val="28"/>
        </w:rPr>
        <w:t>s</w:t>
      </w:r>
    </w:p>
    <w:p w:rsidR="00236BBE" w:rsidRDefault="00236BBE" w:rsidP="00236BBE">
      <w:pPr>
        <w:pStyle w:val="ListParagraph"/>
        <w:numPr>
          <w:ilvl w:val="0"/>
          <w:numId w:val="2"/>
        </w:numPr>
        <w:spacing w:line="256" w:lineRule="auto"/>
        <w:rPr>
          <w:sz w:val="28"/>
          <w:szCs w:val="28"/>
        </w:rPr>
      </w:pPr>
      <w:r>
        <w:rPr>
          <w:sz w:val="28"/>
          <w:szCs w:val="28"/>
        </w:rPr>
        <w:t>To guarantee the quality of our products, we would like to determine the shipping time of each product by measuring how long it takes to ship our products to different states and countries. This will help our management team determine quality of product by shipping time, to ensure the freshness of our product. The goal of analyzing shipping times is to reduce the time it takes for an order to reach a customer.</w:t>
      </w:r>
    </w:p>
    <w:p w:rsidR="00236BBE" w:rsidRDefault="00236BBE" w:rsidP="00236BBE">
      <w:pPr>
        <w:pStyle w:val="ListParagraph"/>
        <w:numPr>
          <w:ilvl w:val="0"/>
          <w:numId w:val="2"/>
        </w:numPr>
        <w:spacing w:line="256" w:lineRule="auto"/>
        <w:rPr>
          <w:sz w:val="28"/>
          <w:szCs w:val="28"/>
        </w:rPr>
      </w:pPr>
      <w:r>
        <w:rPr>
          <w:sz w:val="28"/>
          <w:szCs w:val="28"/>
        </w:rPr>
        <w:t>Measure inventory or on hand quantities to determine if we have enough products to fulfill our orders and ensure that supply meets our demand</w:t>
      </w:r>
      <w:r w:rsidR="007006AC">
        <w:rPr>
          <w:sz w:val="28"/>
          <w:szCs w:val="28"/>
        </w:rPr>
        <w:t>.</w:t>
      </w:r>
    </w:p>
    <w:p w:rsidR="00236BBE" w:rsidRDefault="00236BBE" w:rsidP="00236BBE">
      <w:pPr>
        <w:pStyle w:val="ListParagraph"/>
        <w:numPr>
          <w:ilvl w:val="0"/>
          <w:numId w:val="2"/>
        </w:numPr>
        <w:spacing w:line="256" w:lineRule="auto"/>
        <w:rPr>
          <w:sz w:val="28"/>
          <w:szCs w:val="28"/>
        </w:rPr>
      </w:pPr>
      <w:r>
        <w:rPr>
          <w:sz w:val="28"/>
          <w:szCs w:val="28"/>
        </w:rPr>
        <w:t>To measure our business performance our team would like to measure the quantity of orders per year, and per month, and by day of week to analyze orders over time. By finding trends the goal is to capitalize on the times when demand is at its highest and ensure that our supply can match such demand during these times.</w:t>
      </w:r>
    </w:p>
    <w:p w:rsidR="00236BBE" w:rsidRDefault="00D25267" w:rsidP="00236BBE">
      <w:pPr>
        <w:pStyle w:val="ListParagraph"/>
        <w:numPr>
          <w:ilvl w:val="0"/>
          <w:numId w:val="2"/>
        </w:numPr>
        <w:spacing w:line="256" w:lineRule="auto"/>
        <w:rPr>
          <w:sz w:val="28"/>
          <w:szCs w:val="28"/>
        </w:rPr>
      </w:pPr>
      <w:r>
        <w:rPr>
          <w:sz w:val="28"/>
          <w:szCs w:val="28"/>
        </w:rPr>
        <w:t>A</w:t>
      </w:r>
      <w:r w:rsidR="00236BBE">
        <w:rPr>
          <w:sz w:val="28"/>
          <w:szCs w:val="28"/>
        </w:rPr>
        <w:t>nalyze discounts and order quantities to find if a discounts campaign leads to more sales at a time when orders are low, or if issuing loyalty discounts to customers who make multiple orders results in more orders.</w:t>
      </w:r>
    </w:p>
    <w:p w:rsidR="00236BBE" w:rsidRDefault="00236BBE" w:rsidP="00236BBE">
      <w:pPr>
        <w:pStyle w:val="ListParagraph"/>
        <w:numPr>
          <w:ilvl w:val="0"/>
          <w:numId w:val="2"/>
        </w:numPr>
        <w:spacing w:line="256" w:lineRule="auto"/>
        <w:rPr>
          <w:sz w:val="28"/>
          <w:szCs w:val="28"/>
        </w:rPr>
      </w:pPr>
      <w:r>
        <w:rPr>
          <w:sz w:val="28"/>
          <w:szCs w:val="28"/>
        </w:rPr>
        <w:lastRenderedPageBreak/>
        <w:t>Analyze orders fulfilled by employees, so that our HR department can measure the performance of our employees to enhance employee performance</w:t>
      </w:r>
      <w:r w:rsidR="007006AC">
        <w:rPr>
          <w:sz w:val="28"/>
          <w:szCs w:val="28"/>
        </w:rPr>
        <w:t>.</w:t>
      </w:r>
    </w:p>
    <w:p w:rsidR="008F3A5D" w:rsidRPr="002A3310" w:rsidRDefault="00BB0E1C">
      <w:pPr>
        <w:rPr>
          <w:b/>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-429491</wp:posOffset>
                </wp:positionH>
                <wp:positionV relativeFrom="paragraph">
                  <wp:posOffset>586567</wp:posOffset>
                </wp:positionV>
                <wp:extent cx="400512" cy="1793298"/>
                <wp:effectExtent l="0" t="0" r="0" b="0"/>
                <wp:wrapNone/>
                <wp:docPr id="1" name="Text Box 1"/>
                <wp:cNvGraphicFramePr/>
                <a:graphic xmlns:a="http://schemas.openxmlformats.org/drawingml/2006/main">
                  <a:graphicData uri="http://schemas.microsoft.com/office/word/2010/wordprocessingShape">
                    <wps:wsp>
                      <wps:cNvSpPr txBox="1"/>
                      <wps:spPr>
                        <a:xfrm rot="10800000">
                          <a:off x="0" y="0"/>
                          <a:ext cx="400512" cy="1793298"/>
                        </a:xfrm>
                        <a:prstGeom prst="rect">
                          <a:avLst/>
                        </a:prstGeom>
                        <a:solidFill>
                          <a:schemeClr val="lt1"/>
                        </a:solidFill>
                        <a:ln w="6350">
                          <a:noFill/>
                        </a:ln>
                      </wps:spPr>
                      <wps:txbx>
                        <w:txbxContent>
                          <w:p w:rsidR="00BB0E1C" w:rsidRPr="00BB0E1C" w:rsidRDefault="00BB0E1C">
                            <w:pPr>
                              <w:rPr>
                                <w:rFonts w:cstheme="minorHAnsi"/>
                                <w:sz w:val="24"/>
                                <w:szCs w:val="24"/>
                              </w:rPr>
                            </w:pPr>
                            <w:r w:rsidRPr="00BB0E1C">
                              <w:rPr>
                                <w:rFonts w:cstheme="minorHAnsi"/>
                                <w:sz w:val="24"/>
                                <w:szCs w:val="24"/>
                              </w:rPr>
                              <w:t>Hiera</w:t>
                            </w:r>
                            <w:r>
                              <w:rPr>
                                <w:rFonts w:cstheme="minorHAnsi"/>
                                <w:sz w:val="24"/>
                                <w:szCs w:val="24"/>
                              </w:rPr>
                              <w:t>r</w:t>
                            </w:r>
                            <w:r w:rsidRPr="00BB0E1C">
                              <w:rPr>
                                <w:rFonts w:cstheme="minorHAnsi"/>
                                <w:sz w:val="24"/>
                                <w:szCs w:val="24"/>
                              </w:rPr>
                              <w:t>chies</w:t>
                            </w:r>
                            <w:r>
                              <w:rPr>
                                <w:rFonts w:cstheme="minorHAnsi"/>
                                <w:sz w:val="24"/>
                                <w:szCs w:val="24"/>
                              </w:rPr>
                              <w:t>/</w:t>
                            </w:r>
                            <w:r w:rsidRPr="00BB0E1C">
                              <w:rPr>
                                <w:rFonts w:cstheme="minorHAnsi"/>
                                <w:sz w:val="24"/>
                                <w:szCs w:val="24"/>
                              </w:rPr>
                              <w:t>Categories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8pt;margin-top:46.2pt;width:31.55pt;height:141.2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" fillcolor="white [3201]" stroked="f" strokeweight=".5pt">
                <v:textbox style="layout-flow:vertical-ideographic">
                  <w:txbxContent>
                    <w:p w:rsidR="00BB0E1C" w:rsidRPr="00BB0E1C" w:rsidRDefault="00BB0E1C">
                      <w:pPr>
                        <w:rPr>
                          <w:rFonts w:cstheme="minorHAnsi"/>
                          <w:sz w:val="24"/>
                          <w:szCs w:val="24"/>
                        </w:rPr>
                      </w:pPr>
                      <w:r w:rsidRPr="00BB0E1C">
                        <w:rPr>
                          <w:rFonts w:cstheme="minorHAnsi"/>
                          <w:sz w:val="24"/>
                          <w:szCs w:val="24"/>
                        </w:rPr>
                        <w:t>Hiera</w:t>
                      </w:r>
                      <w:r>
                        <w:rPr>
                          <w:rFonts w:cstheme="minorHAnsi"/>
                          <w:sz w:val="24"/>
                          <w:szCs w:val="24"/>
                        </w:rPr>
                        <w:t>r</w:t>
                      </w:r>
                      <w:r w:rsidRPr="00BB0E1C">
                        <w:rPr>
                          <w:rFonts w:cstheme="minorHAnsi"/>
                          <w:sz w:val="24"/>
                          <w:szCs w:val="24"/>
                        </w:rPr>
                        <w:t>chies</w:t>
                      </w:r>
                      <w:r>
                        <w:rPr>
                          <w:rFonts w:cstheme="minorHAnsi"/>
                          <w:sz w:val="24"/>
                          <w:szCs w:val="24"/>
                        </w:rPr>
                        <w:t>/</w:t>
                      </w:r>
                      <w:r w:rsidRPr="00BB0E1C">
                        <w:rPr>
                          <w:rFonts w:cstheme="minorHAnsi"/>
                          <w:sz w:val="24"/>
                          <w:szCs w:val="24"/>
                        </w:rPr>
                        <w:t>Categories</w:t>
                      </w:r>
                    </w:p>
                  </w:txbxContent>
                </v:textbox>
              </v:shape>
            </w:pict>
          </mc:Fallback>
        </mc:AlternateContent>
      </w:r>
      <w:r w:rsidR="008F3A5D" w:rsidRPr="002A3310">
        <w:rPr>
          <w:b/>
          <w:sz w:val="28"/>
          <w:szCs w:val="28"/>
        </w:rPr>
        <w:t xml:space="preserve">Information Package </w:t>
      </w:r>
    </w:p>
    <w:tbl>
      <w:tblPr>
        <w:tblW w:w="9414" w:type="dxa"/>
        <w:tblLook w:val="04A0" w:firstRow="1" w:lastRow="0" w:firstColumn="1" w:lastColumn="0" w:noHBand="0" w:noVBand="1"/>
      </w:tblPr>
      <w:tblGrid>
        <w:gridCol w:w="2415"/>
        <w:gridCol w:w="2641"/>
        <w:gridCol w:w="2251"/>
        <w:gridCol w:w="2107"/>
      </w:tblGrid>
      <w:tr w:rsidR="008E3DA0" w:rsidRPr="008E3DA0" w:rsidTr="00F97545">
        <w:trPr>
          <w:trHeight w:val="342"/>
        </w:trPr>
        <w:tc>
          <w:tcPr>
            <w:tcW w:w="9414" w:type="dxa"/>
            <w:gridSpan w:val="4"/>
            <w:tcBorders>
              <w:top w:val="single" w:sz="8" w:space="0" w:color="auto"/>
              <w:left w:val="single" w:sz="8" w:space="0" w:color="auto"/>
              <w:bottom w:val="nil"/>
              <w:right w:val="single" w:sz="8" w:space="0" w:color="000000"/>
            </w:tcBorders>
            <w:shd w:val="clear" w:color="auto" w:fill="auto"/>
            <w:noWrap/>
            <w:vAlign w:val="bottom"/>
            <w:hideMark/>
          </w:tcPr>
          <w:p w:rsidR="008E3DA0" w:rsidRPr="008E3DA0" w:rsidRDefault="008E3DA0" w:rsidP="008E3DA0">
            <w:pPr>
              <w:spacing w:after="0" w:line="240" w:lineRule="auto"/>
              <w:jc w:val="center"/>
              <w:rPr>
                <w:rFonts w:ascii="Calibri" w:eastAsia="Times New Roman" w:hAnsi="Calibri" w:cs="Calibri"/>
                <w:b/>
                <w:bCs/>
                <w:color w:val="000000"/>
                <w:sz w:val="32"/>
                <w:szCs w:val="32"/>
              </w:rPr>
            </w:pPr>
            <w:r w:rsidRPr="008E3DA0">
              <w:rPr>
                <w:rFonts w:ascii="Calibri" w:eastAsia="Times New Roman" w:hAnsi="Calibri" w:cs="Calibri"/>
                <w:b/>
                <w:bCs/>
                <w:color w:val="000000"/>
                <w:sz w:val="32"/>
                <w:szCs w:val="32"/>
                <w:u w:val="single"/>
              </w:rPr>
              <w:t>Information Subject</w:t>
            </w:r>
            <w:r w:rsidRPr="008E3DA0">
              <w:rPr>
                <w:rFonts w:ascii="Calibri" w:eastAsia="Times New Roman" w:hAnsi="Calibri" w:cs="Calibri"/>
                <w:b/>
                <w:bCs/>
                <w:color w:val="000000"/>
                <w:sz w:val="32"/>
                <w:szCs w:val="32"/>
              </w:rPr>
              <w:t>: Coffee Merchant Orders</w:t>
            </w:r>
          </w:p>
        </w:tc>
      </w:tr>
      <w:tr w:rsidR="008E3DA0" w:rsidRPr="008E3DA0" w:rsidTr="00F97545">
        <w:trPr>
          <w:trHeight w:val="315"/>
        </w:trPr>
        <w:tc>
          <w:tcPr>
            <w:tcW w:w="9414" w:type="dxa"/>
            <w:gridSpan w:val="4"/>
            <w:tcBorders>
              <w:top w:val="nil"/>
              <w:left w:val="single" w:sz="8" w:space="0" w:color="auto"/>
              <w:bottom w:val="single" w:sz="4" w:space="0" w:color="auto"/>
              <w:right w:val="single" w:sz="8" w:space="0" w:color="000000"/>
            </w:tcBorders>
            <w:shd w:val="clear" w:color="auto" w:fill="auto"/>
            <w:noWrap/>
            <w:vAlign w:val="bottom"/>
            <w:hideMark/>
          </w:tcPr>
          <w:p w:rsidR="008E3DA0" w:rsidRPr="008E3DA0" w:rsidRDefault="005C331C" w:rsidP="008E3DA0">
            <w:pPr>
              <w:spacing w:after="0" w:line="240" w:lineRule="auto"/>
              <w:rPr>
                <w:rFonts w:ascii="Calibri" w:eastAsia="Times New Roman" w:hAnsi="Calibri" w:cs="Calibri"/>
                <w:b/>
                <w:color w:val="000000"/>
                <w:sz w:val="32"/>
                <w:szCs w:val="32"/>
              </w:rPr>
            </w:pPr>
            <w:r w:rsidRPr="005C331C">
              <w:rPr>
                <w:rFonts w:ascii="Calibri" w:eastAsia="Times New Roman" w:hAnsi="Calibri" w:cs="Calibri"/>
                <w:b/>
                <w:color w:val="000000"/>
                <w:sz w:val="32"/>
                <w:szCs w:val="32"/>
              </w:rPr>
              <w:t>Dimensions</w:t>
            </w:r>
          </w:p>
        </w:tc>
      </w:tr>
      <w:tr w:rsidR="008E3DA0" w:rsidRPr="008E3DA0" w:rsidTr="00F97545">
        <w:trPr>
          <w:trHeight w:val="315"/>
        </w:trPr>
        <w:tc>
          <w:tcPr>
            <w:tcW w:w="2415" w:type="dxa"/>
            <w:tcBorders>
              <w:top w:val="nil"/>
              <w:left w:val="single" w:sz="8" w:space="0" w:color="auto"/>
              <w:bottom w:val="single" w:sz="4" w:space="0" w:color="auto"/>
              <w:right w:val="single" w:sz="4" w:space="0" w:color="auto"/>
            </w:tcBorders>
            <w:shd w:val="clear" w:color="000000" w:fill="C1C88A"/>
            <w:noWrap/>
            <w:vAlign w:val="bottom"/>
            <w:hideMark/>
          </w:tcPr>
          <w:p w:rsidR="008E3DA0" w:rsidRPr="008E3DA0" w:rsidRDefault="008E3DA0" w:rsidP="008E3DA0">
            <w:pPr>
              <w:spacing w:after="0" w:line="240" w:lineRule="auto"/>
              <w:rPr>
                <w:rFonts w:ascii="Calibri" w:eastAsia="Times New Roman" w:hAnsi="Calibri" w:cs="Calibri"/>
                <w:b/>
                <w:bCs/>
                <w:color w:val="000000"/>
                <w:sz w:val="32"/>
                <w:szCs w:val="32"/>
              </w:rPr>
            </w:pPr>
            <w:r w:rsidRPr="008E3DA0">
              <w:rPr>
                <w:rFonts w:ascii="Calibri" w:eastAsia="Times New Roman" w:hAnsi="Calibri" w:cs="Calibri"/>
                <w:b/>
                <w:bCs/>
                <w:color w:val="000000"/>
                <w:sz w:val="32"/>
                <w:szCs w:val="32"/>
              </w:rPr>
              <w:t>Date</w:t>
            </w:r>
          </w:p>
        </w:tc>
        <w:tc>
          <w:tcPr>
            <w:tcW w:w="2641" w:type="dxa"/>
            <w:tcBorders>
              <w:top w:val="nil"/>
              <w:left w:val="nil"/>
              <w:bottom w:val="single" w:sz="4" w:space="0" w:color="auto"/>
              <w:right w:val="single" w:sz="4" w:space="0" w:color="auto"/>
            </w:tcBorders>
            <w:shd w:val="clear" w:color="000000" w:fill="C1C88A"/>
            <w:noWrap/>
            <w:vAlign w:val="bottom"/>
            <w:hideMark/>
          </w:tcPr>
          <w:p w:rsidR="008E3DA0" w:rsidRPr="008E3DA0" w:rsidRDefault="008E3DA0" w:rsidP="008E3DA0">
            <w:pPr>
              <w:spacing w:after="0" w:line="240" w:lineRule="auto"/>
              <w:rPr>
                <w:rFonts w:ascii="Calibri" w:eastAsia="Times New Roman" w:hAnsi="Calibri" w:cs="Calibri"/>
                <w:b/>
                <w:bCs/>
                <w:color w:val="000000"/>
                <w:sz w:val="32"/>
                <w:szCs w:val="32"/>
              </w:rPr>
            </w:pPr>
            <w:r w:rsidRPr="008E3DA0">
              <w:rPr>
                <w:rFonts w:ascii="Calibri" w:eastAsia="Times New Roman" w:hAnsi="Calibri" w:cs="Calibri"/>
                <w:b/>
                <w:bCs/>
                <w:color w:val="000000"/>
                <w:sz w:val="32"/>
                <w:szCs w:val="32"/>
              </w:rPr>
              <w:t>Product</w:t>
            </w:r>
          </w:p>
        </w:tc>
        <w:tc>
          <w:tcPr>
            <w:tcW w:w="2251" w:type="dxa"/>
            <w:tcBorders>
              <w:top w:val="nil"/>
              <w:left w:val="nil"/>
              <w:bottom w:val="single" w:sz="4" w:space="0" w:color="auto"/>
              <w:right w:val="single" w:sz="4" w:space="0" w:color="auto"/>
            </w:tcBorders>
            <w:shd w:val="clear" w:color="000000" w:fill="C1C88A"/>
            <w:noWrap/>
            <w:vAlign w:val="bottom"/>
            <w:hideMark/>
          </w:tcPr>
          <w:p w:rsidR="008E3DA0" w:rsidRPr="008E3DA0" w:rsidRDefault="008E3DA0" w:rsidP="008E3DA0">
            <w:pPr>
              <w:spacing w:after="0" w:line="240" w:lineRule="auto"/>
              <w:rPr>
                <w:rFonts w:ascii="Calibri" w:eastAsia="Times New Roman" w:hAnsi="Calibri" w:cs="Calibri"/>
                <w:b/>
                <w:bCs/>
                <w:color w:val="000000"/>
                <w:sz w:val="32"/>
                <w:szCs w:val="32"/>
              </w:rPr>
            </w:pPr>
            <w:r w:rsidRPr="008E3DA0">
              <w:rPr>
                <w:rFonts w:ascii="Calibri" w:eastAsia="Times New Roman" w:hAnsi="Calibri" w:cs="Calibri"/>
                <w:b/>
                <w:bCs/>
                <w:color w:val="000000"/>
                <w:sz w:val="32"/>
                <w:szCs w:val="32"/>
              </w:rPr>
              <w:t>Employee</w:t>
            </w:r>
          </w:p>
        </w:tc>
        <w:tc>
          <w:tcPr>
            <w:tcW w:w="2106" w:type="dxa"/>
            <w:tcBorders>
              <w:top w:val="nil"/>
              <w:left w:val="nil"/>
              <w:bottom w:val="single" w:sz="4" w:space="0" w:color="auto"/>
              <w:right w:val="single" w:sz="8" w:space="0" w:color="auto"/>
            </w:tcBorders>
            <w:shd w:val="clear" w:color="000000" w:fill="C1C88A"/>
            <w:noWrap/>
            <w:vAlign w:val="bottom"/>
            <w:hideMark/>
          </w:tcPr>
          <w:p w:rsidR="008E3DA0" w:rsidRPr="008E3DA0" w:rsidRDefault="008E3DA0" w:rsidP="008E3DA0">
            <w:pPr>
              <w:spacing w:after="0" w:line="240" w:lineRule="auto"/>
              <w:rPr>
                <w:rFonts w:ascii="Calibri" w:eastAsia="Times New Roman" w:hAnsi="Calibri" w:cs="Calibri"/>
                <w:b/>
                <w:bCs/>
                <w:color w:val="000000"/>
                <w:sz w:val="32"/>
                <w:szCs w:val="32"/>
              </w:rPr>
            </w:pPr>
            <w:r w:rsidRPr="008E3DA0">
              <w:rPr>
                <w:rFonts w:ascii="Calibri" w:eastAsia="Times New Roman" w:hAnsi="Calibri" w:cs="Calibri"/>
                <w:b/>
                <w:bCs/>
                <w:color w:val="000000"/>
                <w:sz w:val="32"/>
                <w:szCs w:val="32"/>
              </w:rPr>
              <w:t>Consumer</w:t>
            </w:r>
          </w:p>
        </w:tc>
      </w:tr>
      <w:tr w:rsidR="008E3DA0" w:rsidRPr="008E3DA0" w:rsidTr="00F97545">
        <w:trPr>
          <w:trHeight w:val="315"/>
        </w:trPr>
        <w:tc>
          <w:tcPr>
            <w:tcW w:w="2415" w:type="dxa"/>
            <w:tcBorders>
              <w:top w:val="nil"/>
              <w:left w:val="single" w:sz="8" w:space="0" w:color="auto"/>
              <w:bottom w:val="single" w:sz="4" w:space="0" w:color="auto"/>
              <w:right w:val="single" w:sz="4" w:space="0" w:color="auto"/>
            </w:tcBorders>
            <w:shd w:val="clear" w:color="000000" w:fill="FFF2CC"/>
            <w:noWrap/>
            <w:vAlign w:val="bottom"/>
            <w:hideMark/>
          </w:tcPr>
          <w:p w:rsidR="008E3DA0" w:rsidRPr="008E3DA0" w:rsidRDefault="008E3DA0" w:rsidP="008E3DA0">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Year</w:t>
            </w:r>
          </w:p>
        </w:tc>
        <w:tc>
          <w:tcPr>
            <w:tcW w:w="2641" w:type="dxa"/>
            <w:tcBorders>
              <w:top w:val="nil"/>
              <w:left w:val="nil"/>
              <w:bottom w:val="single" w:sz="4" w:space="0" w:color="auto"/>
              <w:right w:val="single" w:sz="4" w:space="0" w:color="auto"/>
            </w:tcBorders>
            <w:shd w:val="clear" w:color="000000" w:fill="FFF2CC"/>
            <w:noWrap/>
            <w:vAlign w:val="bottom"/>
            <w:hideMark/>
          </w:tcPr>
          <w:p w:rsidR="008E3DA0" w:rsidRPr="008E3DA0" w:rsidRDefault="008E3DA0" w:rsidP="008E3DA0">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Name</w:t>
            </w:r>
          </w:p>
        </w:tc>
        <w:tc>
          <w:tcPr>
            <w:tcW w:w="2251" w:type="dxa"/>
            <w:tcBorders>
              <w:top w:val="nil"/>
              <w:left w:val="nil"/>
              <w:bottom w:val="single" w:sz="4" w:space="0" w:color="auto"/>
              <w:right w:val="single" w:sz="4" w:space="0" w:color="auto"/>
            </w:tcBorders>
            <w:shd w:val="clear" w:color="000000" w:fill="FFF2CC"/>
            <w:noWrap/>
            <w:vAlign w:val="bottom"/>
            <w:hideMark/>
          </w:tcPr>
          <w:p w:rsidR="008E3DA0" w:rsidRPr="008E3DA0" w:rsidRDefault="008E3DA0" w:rsidP="008E3DA0">
            <w:pPr>
              <w:spacing w:after="0" w:line="240" w:lineRule="auto"/>
              <w:rPr>
                <w:rFonts w:ascii="Calibri" w:eastAsia="Times New Roman" w:hAnsi="Calibri" w:cs="Calibri"/>
                <w:color w:val="000000"/>
                <w:sz w:val="32"/>
                <w:szCs w:val="32"/>
              </w:rPr>
            </w:pPr>
            <w:proofErr w:type="spellStart"/>
            <w:r w:rsidRPr="008E3DA0">
              <w:rPr>
                <w:rFonts w:ascii="Calibri" w:eastAsia="Times New Roman" w:hAnsi="Calibri" w:cs="Calibri"/>
                <w:color w:val="000000"/>
                <w:sz w:val="32"/>
                <w:szCs w:val="32"/>
              </w:rPr>
              <w:t>HireDate</w:t>
            </w:r>
            <w:proofErr w:type="spellEnd"/>
          </w:p>
        </w:tc>
        <w:tc>
          <w:tcPr>
            <w:tcW w:w="2106" w:type="dxa"/>
            <w:tcBorders>
              <w:top w:val="nil"/>
              <w:left w:val="nil"/>
              <w:bottom w:val="single" w:sz="4" w:space="0" w:color="auto"/>
              <w:right w:val="single" w:sz="8" w:space="0" w:color="auto"/>
            </w:tcBorders>
            <w:shd w:val="clear" w:color="000000" w:fill="FFF2CC"/>
            <w:noWrap/>
            <w:vAlign w:val="bottom"/>
            <w:hideMark/>
          </w:tcPr>
          <w:p w:rsidR="008E3DA0" w:rsidRPr="008E3DA0" w:rsidRDefault="002763D9" w:rsidP="008E3DA0">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City</w:t>
            </w:r>
          </w:p>
        </w:tc>
      </w:tr>
      <w:tr w:rsidR="008E3DA0" w:rsidRPr="008E3DA0" w:rsidTr="00F97545">
        <w:trPr>
          <w:trHeight w:val="315"/>
        </w:trPr>
        <w:tc>
          <w:tcPr>
            <w:tcW w:w="2415" w:type="dxa"/>
            <w:tcBorders>
              <w:top w:val="nil"/>
              <w:left w:val="single" w:sz="8" w:space="0" w:color="auto"/>
              <w:bottom w:val="single" w:sz="4" w:space="0" w:color="auto"/>
              <w:right w:val="single" w:sz="4" w:space="0" w:color="auto"/>
            </w:tcBorders>
            <w:shd w:val="clear" w:color="auto" w:fill="auto"/>
            <w:noWrap/>
            <w:vAlign w:val="bottom"/>
            <w:hideMark/>
          </w:tcPr>
          <w:p w:rsidR="008E3DA0" w:rsidRPr="008E3DA0" w:rsidRDefault="008E3DA0" w:rsidP="008E3DA0">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Quarter</w:t>
            </w:r>
          </w:p>
        </w:tc>
        <w:tc>
          <w:tcPr>
            <w:tcW w:w="2641" w:type="dxa"/>
            <w:tcBorders>
              <w:top w:val="nil"/>
              <w:left w:val="nil"/>
              <w:bottom w:val="single" w:sz="4" w:space="0" w:color="auto"/>
              <w:right w:val="single" w:sz="4" w:space="0" w:color="auto"/>
            </w:tcBorders>
            <w:shd w:val="clear" w:color="auto" w:fill="auto"/>
            <w:noWrap/>
            <w:vAlign w:val="bottom"/>
            <w:hideMark/>
          </w:tcPr>
          <w:p w:rsidR="008E3DA0" w:rsidRPr="008E3DA0" w:rsidRDefault="008E3DA0" w:rsidP="008E3DA0">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Description</w:t>
            </w:r>
          </w:p>
        </w:tc>
        <w:tc>
          <w:tcPr>
            <w:tcW w:w="2251" w:type="dxa"/>
            <w:tcBorders>
              <w:top w:val="nil"/>
              <w:left w:val="nil"/>
              <w:bottom w:val="single" w:sz="4" w:space="0" w:color="auto"/>
              <w:right w:val="single" w:sz="4" w:space="0" w:color="auto"/>
            </w:tcBorders>
            <w:shd w:val="clear" w:color="auto" w:fill="auto"/>
            <w:noWrap/>
            <w:vAlign w:val="bottom"/>
            <w:hideMark/>
          </w:tcPr>
          <w:p w:rsidR="008E3DA0" w:rsidRPr="008E3DA0" w:rsidRDefault="008E3DA0" w:rsidP="008E3DA0">
            <w:pPr>
              <w:spacing w:after="0" w:line="240" w:lineRule="auto"/>
              <w:rPr>
                <w:rFonts w:ascii="Calibri" w:eastAsia="Times New Roman" w:hAnsi="Calibri" w:cs="Calibri"/>
                <w:color w:val="000000"/>
                <w:sz w:val="32"/>
                <w:szCs w:val="32"/>
              </w:rPr>
            </w:pPr>
            <w:proofErr w:type="spellStart"/>
            <w:r w:rsidRPr="008E3DA0">
              <w:rPr>
                <w:rFonts w:ascii="Calibri" w:eastAsia="Times New Roman" w:hAnsi="Calibri" w:cs="Calibri"/>
                <w:color w:val="000000"/>
                <w:sz w:val="32"/>
                <w:szCs w:val="32"/>
              </w:rPr>
              <w:t>BirthDate</w:t>
            </w:r>
            <w:proofErr w:type="spellEnd"/>
          </w:p>
        </w:tc>
        <w:tc>
          <w:tcPr>
            <w:tcW w:w="2106" w:type="dxa"/>
            <w:tcBorders>
              <w:top w:val="nil"/>
              <w:left w:val="nil"/>
              <w:bottom w:val="single" w:sz="4" w:space="0" w:color="auto"/>
              <w:right w:val="single" w:sz="8" w:space="0" w:color="auto"/>
            </w:tcBorders>
            <w:shd w:val="clear" w:color="auto" w:fill="auto"/>
            <w:noWrap/>
            <w:vAlign w:val="bottom"/>
            <w:hideMark/>
          </w:tcPr>
          <w:p w:rsidR="008E3DA0" w:rsidRPr="008E3DA0" w:rsidRDefault="002763D9" w:rsidP="008E3DA0">
            <w:pPr>
              <w:spacing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State</w:t>
            </w:r>
          </w:p>
        </w:tc>
      </w:tr>
      <w:tr w:rsidR="008E3DA0" w:rsidRPr="008E3DA0" w:rsidTr="00F97545">
        <w:trPr>
          <w:trHeight w:val="315"/>
        </w:trPr>
        <w:tc>
          <w:tcPr>
            <w:tcW w:w="2415" w:type="dxa"/>
            <w:tcBorders>
              <w:top w:val="nil"/>
              <w:left w:val="single" w:sz="8" w:space="0" w:color="auto"/>
              <w:bottom w:val="single" w:sz="4" w:space="0" w:color="auto"/>
              <w:right w:val="single" w:sz="4" w:space="0" w:color="auto"/>
            </w:tcBorders>
            <w:shd w:val="clear" w:color="000000" w:fill="FFF2CC"/>
            <w:noWrap/>
            <w:vAlign w:val="bottom"/>
            <w:hideMark/>
          </w:tcPr>
          <w:p w:rsidR="008E3DA0" w:rsidRPr="008E3DA0" w:rsidRDefault="008E3DA0" w:rsidP="008E3DA0">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 xml:space="preserve">Month </w:t>
            </w:r>
          </w:p>
        </w:tc>
        <w:tc>
          <w:tcPr>
            <w:tcW w:w="2641" w:type="dxa"/>
            <w:tcBorders>
              <w:top w:val="nil"/>
              <w:left w:val="nil"/>
              <w:bottom w:val="single" w:sz="4" w:space="0" w:color="auto"/>
              <w:right w:val="single" w:sz="4" w:space="0" w:color="auto"/>
            </w:tcBorders>
            <w:shd w:val="clear" w:color="000000" w:fill="FFF2CC"/>
            <w:noWrap/>
            <w:vAlign w:val="bottom"/>
            <w:hideMark/>
          </w:tcPr>
          <w:p w:rsidR="008E3DA0" w:rsidRPr="008E3DA0" w:rsidRDefault="008E3DA0" w:rsidP="008E3DA0">
            <w:pPr>
              <w:spacing w:after="0" w:line="240" w:lineRule="auto"/>
              <w:rPr>
                <w:rFonts w:ascii="Calibri" w:eastAsia="Times New Roman" w:hAnsi="Calibri" w:cs="Calibri"/>
                <w:color w:val="000000"/>
                <w:sz w:val="32"/>
                <w:szCs w:val="32"/>
              </w:rPr>
            </w:pPr>
            <w:proofErr w:type="spellStart"/>
            <w:r w:rsidRPr="008E3DA0">
              <w:rPr>
                <w:rFonts w:ascii="Calibri" w:eastAsia="Times New Roman" w:hAnsi="Calibri" w:cs="Calibri"/>
                <w:color w:val="000000"/>
                <w:sz w:val="32"/>
                <w:szCs w:val="32"/>
              </w:rPr>
              <w:t>ItemType</w:t>
            </w:r>
            <w:proofErr w:type="spellEnd"/>
          </w:p>
        </w:tc>
        <w:tc>
          <w:tcPr>
            <w:tcW w:w="2251" w:type="dxa"/>
            <w:tcBorders>
              <w:top w:val="nil"/>
              <w:left w:val="nil"/>
              <w:bottom w:val="single" w:sz="4" w:space="0" w:color="auto"/>
              <w:right w:val="single" w:sz="4" w:space="0" w:color="auto"/>
            </w:tcBorders>
            <w:shd w:val="clear" w:color="000000" w:fill="FFF2CC"/>
            <w:noWrap/>
            <w:vAlign w:val="bottom"/>
            <w:hideMark/>
          </w:tcPr>
          <w:p w:rsidR="008E3DA0" w:rsidRPr="008E3DA0" w:rsidRDefault="008E3DA0" w:rsidP="008E3DA0">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FirstName</w:t>
            </w:r>
          </w:p>
        </w:tc>
        <w:tc>
          <w:tcPr>
            <w:tcW w:w="2106" w:type="dxa"/>
            <w:tcBorders>
              <w:top w:val="nil"/>
              <w:left w:val="nil"/>
              <w:bottom w:val="single" w:sz="4" w:space="0" w:color="auto"/>
              <w:right w:val="single" w:sz="8" w:space="0" w:color="auto"/>
            </w:tcBorders>
            <w:shd w:val="clear" w:color="000000" w:fill="FFF2CC"/>
            <w:noWrap/>
            <w:vAlign w:val="bottom"/>
            <w:hideMark/>
          </w:tcPr>
          <w:p w:rsidR="008E3DA0" w:rsidRPr="008E3DA0" w:rsidRDefault="002763D9" w:rsidP="008E3DA0">
            <w:pPr>
              <w:spacing w:after="0" w:line="240" w:lineRule="auto"/>
              <w:rPr>
                <w:rFonts w:ascii="Calibri" w:eastAsia="Times New Roman" w:hAnsi="Calibri" w:cs="Calibri"/>
                <w:color w:val="000000"/>
                <w:sz w:val="32"/>
                <w:szCs w:val="32"/>
              </w:rPr>
            </w:pPr>
            <w:proofErr w:type="spellStart"/>
            <w:r w:rsidRPr="008E3DA0">
              <w:rPr>
                <w:rFonts w:ascii="Calibri" w:eastAsia="Times New Roman" w:hAnsi="Calibri" w:cs="Calibri"/>
                <w:color w:val="000000"/>
                <w:sz w:val="32"/>
                <w:szCs w:val="32"/>
              </w:rPr>
              <w:t>Zipcode</w:t>
            </w:r>
            <w:proofErr w:type="spellEnd"/>
          </w:p>
        </w:tc>
        <w:bookmarkStart w:id="0" w:name="_GoBack"/>
        <w:bookmarkEnd w:id="0"/>
      </w:tr>
      <w:tr w:rsidR="00263C23" w:rsidRPr="008E3DA0" w:rsidTr="00F97545">
        <w:trPr>
          <w:trHeight w:val="315"/>
        </w:trPr>
        <w:tc>
          <w:tcPr>
            <w:tcW w:w="2415" w:type="dxa"/>
            <w:tcBorders>
              <w:top w:val="nil"/>
              <w:left w:val="single" w:sz="8" w:space="0" w:color="auto"/>
              <w:bottom w:val="single" w:sz="4" w:space="0" w:color="auto"/>
              <w:right w:val="single" w:sz="4" w:space="0" w:color="auto"/>
            </w:tcBorders>
            <w:shd w:val="clear" w:color="auto" w:fill="auto"/>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Date</w:t>
            </w:r>
          </w:p>
        </w:tc>
        <w:tc>
          <w:tcPr>
            <w:tcW w:w="2641" w:type="dxa"/>
            <w:tcBorders>
              <w:top w:val="nil"/>
              <w:left w:val="nil"/>
              <w:bottom w:val="single" w:sz="4" w:space="0" w:color="auto"/>
              <w:right w:val="single" w:sz="4" w:space="0" w:color="auto"/>
            </w:tcBorders>
            <w:shd w:val="clear" w:color="auto" w:fill="auto"/>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proofErr w:type="spellStart"/>
            <w:r w:rsidRPr="008E3DA0">
              <w:rPr>
                <w:rFonts w:ascii="Calibri" w:eastAsia="Times New Roman" w:hAnsi="Calibri" w:cs="Calibri"/>
                <w:color w:val="000000"/>
                <w:sz w:val="32"/>
                <w:szCs w:val="32"/>
              </w:rPr>
              <w:t>CountryName</w:t>
            </w:r>
            <w:proofErr w:type="spellEnd"/>
          </w:p>
        </w:tc>
        <w:tc>
          <w:tcPr>
            <w:tcW w:w="2251" w:type="dxa"/>
            <w:tcBorders>
              <w:top w:val="nil"/>
              <w:left w:val="nil"/>
              <w:bottom w:val="single" w:sz="4" w:space="0" w:color="auto"/>
              <w:right w:val="single" w:sz="4" w:space="0" w:color="auto"/>
            </w:tcBorders>
            <w:shd w:val="clear" w:color="auto" w:fill="auto"/>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proofErr w:type="spellStart"/>
            <w:r w:rsidRPr="008E3DA0">
              <w:rPr>
                <w:rFonts w:ascii="Calibri" w:eastAsia="Times New Roman" w:hAnsi="Calibri" w:cs="Calibri"/>
                <w:color w:val="000000"/>
                <w:sz w:val="32"/>
                <w:szCs w:val="32"/>
              </w:rPr>
              <w:t>LastName</w:t>
            </w:r>
            <w:proofErr w:type="spellEnd"/>
          </w:p>
        </w:tc>
        <w:tc>
          <w:tcPr>
            <w:tcW w:w="2106" w:type="dxa"/>
            <w:tcBorders>
              <w:top w:val="nil"/>
              <w:left w:val="nil"/>
              <w:bottom w:val="single" w:sz="4" w:space="0" w:color="auto"/>
              <w:right w:val="single" w:sz="8" w:space="0" w:color="auto"/>
            </w:tcBorders>
            <w:shd w:val="clear" w:color="auto" w:fill="auto"/>
            <w:noWrap/>
            <w:vAlign w:val="bottom"/>
            <w:hideMark/>
          </w:tcPr>
          <w:p w:rsidR="00263C23" w:rsidRPr="008E3DA0" w:rsidRDefault="000C5B04" w:rsidP="00263C23">
            <w:pPr>
              <w:spacing w:after="0" w:line="240" w:lineRule="auto"/>
              <w:rPr>
                <w:rFonts w:ascii="Calibri" w:eastAsia="Times New Roman" w:hAnsi="Calibri" w:cs="Calibri"/>
                <w:color w:val="000000"/>
                <w:sz w:val="32"/>
                <w:szCs w:val="32"/>
              </w:rPr>
            </w:pPr>
            <w:proofErr w:type="spellStart"/>
            <w:r w:rsidRPr="008E3DA0">
              <w:rPr>
                <w:rFonts w:ascii="Calibri" w:eastAsia="Times New Roman" w:hAnsi="Calibri" w:cs="Calibri"/>
                <w:color w:val="000000"/>
                <w:sz w:val="32"/>
                <w:szCs w:val="32"/>
              </w:rPr>
              <w:t>CreditLimit</w:t>
            </w:r>
            <w:proofErr w:type="spellEnd"/>
          </w:p>
        </w:tc>
      </w:tr>
      <w:tr w:rsidR="00263C23" w:rsidRPr="008E3DA0" w:rsidTr="00F97545">
        <w:trPr>
          <w:trHeight w:val="315"/>
        </w:trPr>
        <w:tc>
          <w:tcPr>
            <w:tcW w:w="2415" w:type="dxa"/>
            <w:tcBorders>
              <w:top w:val="nil"/>
              <w:left w:val="single" w:sz="8" w:space="0" w:color="auto"/>
              <w:bottom w:val="single" w:sz="4" w:space="0" w:color="auto"/>
              <w:right w:val="single" w:sz="4" w:space="0" w:color="auto"/>
            </w:tcBorders>
            <w:shd w:val="clear" w:color="000000" w:fill="FFF2CC"/>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 xml:space="preserve">Day of Week </w:t>
            </w:r>
          </w:p>
        </w:tc>
        <w:tc>
          <w:tcPr>
            <w:tcW w:w="2641" w:type="dxa"/>
            <w:tcBorders>
              <w:top w:val="nil"/>
              <w:left w:val="nil"/>
              <w:bottom w:val="single" w:sz="4" w:space="0" w:color="auto"/>
              <w:right w:val="single" w:sz="4" w:space="0" w:color="auto"/>
            </w:tcBorders>
            <w:shd w:val="clear" w:color="000000" w:fill="FFF2CC"/>
            <w:noWrap/>
            <w:vAlign w:val="bottom"/>
          </w:tcPr>
          <w:p w:rsidR="00263C23" w:rsidRPr="008E3DA0" w:rsidRDefault="00263C23" w:rsidP="00263C23">
            <w:pPr>
              <w:spacing w:after="0" w:line="240" w:lineRule="auto"/>
              <w:rPr>
                <w:rFonts w:ascii="Calibri" w:eastAsia="Times New Roman" w:hAnsi="Calibri" w:cs="Calibri"/>
                <w:color w:val="000000"/>
                <w:sz w:val="32"/>
                <w:szCs w:val="32"/>
              </w:rPr>
            </w:pPr>
          </w:p>
        </w:tc>
        <w:tc>
          <w:tcPr>
            <w:tcW w:w="2251" w:type="dxa"/>
            <w:tcBorders>
              <w:top w:val="nil"/>
              <w:left w:val="nil"/>
              <w:bottom w:val="single" w:sz="4" w:space="0" w:color="auto"/>
              <w:right w:val="single" w:sz="4" w:space="0" w:color="auto"/>
            </w:tcBorders>
            <w:shd w:val="clear" w:color="000000" w:fill="FFF2CC"/>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Gender</w:t>
            </w:r>
          </w:p>
        </w:tc>
        <w:tc>
          <w:tcPr>
            <w:tcW w:w="2106" w:type="dxa"/>
            <w:tcBorders>
              <w:top w:val="nil"/>
              <w:left w:val="nil"/>
              <w:bottom w:val="single" w:sz="4" w:space="0" w:color="auto"/>
              <w:right w:val="single" w:sz="8" w:space="0" w:color="auto"/>
            </w:tcBorders>
            <w:shd w:val="clear" w:color="000000" w:fill="FFF2CC"/>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p>
        </w:tc>
      </w:tr>
      <w:tr w:rsidR="00263C23" w:rsidRPr="008E3DA0" w:rsidTr="00F97545">
        <w:trPr>
          <w:trHeight w:val="315"/>
        </w:trPr>
        <w:tc>
          <w:tcPr>
            <w:tcW w:w="2415" w:type="dxa"/>
            <w:tcBorders>
              <w:top w:val="nil"/>
              <w:left w:val="single" w:sz="8" w:space="0" w:color="auto"/>
              <w:bottom w:val="single" w:sz="4" w:space="0" w:color="auto"/>
              <w:right w:val="single" w:sz="4" w:space="0" w:color="auto"/>
            </w:tcBorders>
            <w:shd w:val="clear" w:color="auto" w:fill="auto"/>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 </w:t>
            </w:r>
          </w:p>
        </w:tc>
        <w:tc>
          <w:tcPr>
            <w:tcW w:w="2641" w:type="dxa"/>
            <w:tcBorders>
              <w:top w:val="nil"/>
              <w:left w:val="nil"/>
              <w:bottom w:val="single" w:sz="4" w:space="0" w:color="auto"/>
              <w:right w:val="single" w:sz="4" w:space="0" w:color="auto"/>
            </w:tcBorders>
            <w:shd w:val="clear" w:color="auto" w:fill="auto"/>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 </w:t>
            </w:r>
          </w:p>
        </w:tc>
        <w:tc>
          <w:tcPr>
            <w:tcW w:w="2251" w:type="dxa"/>
            <w:tcBorders>
              <w:top w:val="nil"/>
              <w:left w:val="nil"/>
              <w:bottom w:val="single" w:sz="4" w:space="0" w:color="auto"/>
              <w:right w:val="single" w:sz="4" w:space="0" w:color="auto"/>
            </w:tcBorders>
            <w:shd w:val="clear" w:color="auto" w:fill="auto"/>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p>
        </w:tc>
        <w:tc>
          <w:tcPr>
            <w:tcW w:w="2106" w:type="dxa"/>
            <w:tcBorders>
              <w:top w:val="nil"/>
              <w:left w:val="nil"/>
              <w:bottom w:val="single" w:sz="4" w:space="0" w:color="auto"/>
              <w:right w:val="single" w:sz="8" w:space="0" w:color="auto"/>
            </w:tcBorders>
            <w:shd w:val="clear" w:color="auto" w:fill="auto"/>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p>
        </w:tc>
      </w:tr>
      <w:tr w:rsidR="00263C23" w:rsidRPr="008E3DA0" w:rsidTr="00F97545">
        <w:trPr>
          <w:trHeight w:val="315"/>
        </w:trPr>
        <w:tc>
          <w:tcPr>
            <w:tcW w:w="2415" w:type="dxa"/>
            <w:tcBorders>
              <w:top w:val="nil"/>
              <w:left w:val="single" w:sz="8" w:space="0" w:color="auto"/>
              <w:bottom w:val="single" w:sz="4" w:space="0" w:color="auto"/>
              <w:right w:val="single" w:sz="4" w:space="0" w:color="auto"/>
            </w:tcBorders>
            <w:shd w:val="clear" w:color="000000" w:fill="FFF2CC"/>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 </w:t>
            </w:r>
          </w:p>
        </w:tc>
        <w:tc>
          <w:tcPr>
            <w:tcW w:w="2641" w:type="dxa"/>
            <w:tcBorders>
              <w:top w:val="nil"/>
              <w:left w:val="nil"/>
              <w:bottom w:val="single" w:sz="4" w:space="0" w:color="auto"/>
              <w:right w:val="single" w:sz="4" w:space="0" w:color="auto"/>
            </w:tcBorders>
            <w:shd w:val="clear" w:color="000000" w:fill="FFF2CC"/>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 </w:t>
            </w:r>
          </w:p>
        </w:tc>
        <w:tc>
          <w:tcPr>
            <w:tcW w:w="2251" w:type="dxa"/>
            <w:tcBorders>
              <w:top w:val="nil"/>
              <w:left w:val="nil"/>
              <w:bottom w:val="single" w:sz="4" w:space="0" w:color="auto"/>
              <w:right w:val="single" w:sz="4" w:space="0" w:color="auto"/>
            </w:tcBorders>
            <w:shd w:val="clear" w:color="000000" w:fill="FFF2CC"/>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 </w:t>
            </w:r>
          </w:p>
        </w:tc>
        <w:tc>
          <w:tcPr>
            <w:tcW w:w="2106" w:type="dxa"/>
            <w:tcBorders>
              <w:top w:val="nil"/>
              <w:left w:val="nil"/>
              <w:bottom w:val="single" w:sz="4" w:space="0" w:color="auto"/>
              <w:right w:val="single" w:sz="8" w:space="0" w:color="auto"/>
            </w:tcBorders>
            <w:shd w:val="clear" w:color="000000" w:fill="FFF2CC"/>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p>
        </w:tc>
      </w:tr>
      <w:tr w:rsidR="00263C23" w:rsidRPr="008E3DA0" w:rsidTr="00F97545">
        <w:trPr>
          <w:trHeight w:val="315"/>
        </w:trPr>
        <w:tc>
          <w:tcPr>
            <w:tcW w:w="2415" w:type="dxa"/>
            <w:tcBorders>
              <w:top w:val="nil"/>
              <w:left w:val="single" w:sz="8" w:space="0" w:color="auto"/>
              <w:bottom w:val="single" w:sz="4" w:space="0" w:color="auto"/>
              <w:right w:val="single" w:sz="4" w:space="0" w:color="auto"/>
            </w:tcBorders>
            <w:shd w:val="clear" w:color="auto" w:fill="auto"/>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 </w:t>
            </w:r>
          </w:p>
        </w:tc>
        <w:tc>
          <w:tcPr>
            <w:tcW w:w="2641" w:type="dxa"/>
            <w:tcBorders>
              <w:top w:val="nil"/>
              <w:left w:val="nil"/>
              <w:bottom w:val="single" w:sz="4" w:space="0" w:color="auto"/>
              <w:right w:val="single" w:sz="4" w:space="0" w:color="auto"/>
            </w:tcBorders>
            <w:shd w:val="clear" w:color="auto" w:fill="auto"/>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 </w:t>
            </w:r>
          </w:p>
        </w:tc>
        <w:tc>
          <w:tcPr>
            <w:tcW w:w="2251" w:type="dxa"/>
            <w:tcBorders>
              <w:top w:val="nil"/>
              <w:left w:val="nil"/>
              <w:bottom w:val="single" w:sz="4" w:space="0" w:color="auto"/>
              <w:right w:val="single" w:sz="4" w:space="0" w:color="auto"/>
            </w:tcBorders>
            <w:shd w:val="clear" w:color="auto" w:fill="auto"/>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color w:val="000000"/>
                <w:sz w:val="32"/>
                <w:szCs w:val="32"/>
              </w:rPr>
              <w:t> </w:t>
            </w:r>
          </w:p>
        </w:tc>
        <w:tc>
          <w:tcPr>
            <w:tcW w:w="2106" w:type="dxa"/>
            <w:tcBorders>
              <w:top w:val="nil"/>
              <w:left w:val="nil"/>
              <w:bottom w:val="single" w:sz="4" w:space="0" w:color="auto"/>
              <w:right w:val="single" w:sz="8" w:space="0" w:color="auto"/>
            </w:tcBorders>
            <w:shd w:val="clear" w:color="auto" w:fill="auto"/>
            <w:noWrap/>
            <w:vAlign w:val="bottom"/>
            <w:hideMark/>
          </w:tcPr>
          <w:p w:rsidR="00263C23" w:rsidRPr="008E3DA0" w:rsidRDefault="00263C23" w:rsidP="00263C23">
            <w:pPr>
              <w:spacing w:after="0" w:line="240" w:lineRule="auto"/>
              <w:rPr>
                <w:rFonts w:ascii="Calibri" w:eastAsia="Times New Roman" w:hAnsi="Calibri" w:cs="Calibri"/>
                <w:color w:val="000000"/>
                <w:sz w:val="32"/>
                <w:szCs w:val="32"/>
              </w:rPr>
            </w:pPr>
          </w:p>
        </w:tc>
      </w:tr>
      <w:tr w:rsidR="00263C23" w:rsidRPr="008E3DA0" w:rsidTr="00F97545">
        <w:trPr>
          <w:trHeight w:val="606"/>
        </w:trPr>
        <w:tc>
          <w:tcPr>
            <w:tcW w:w="9414" w:type="dxa"/>
            <w:gridSpan w:val="4"/>
            <w:tcBorders>
              <w:top w:val="single" w:sz="4" w:space="0" w:color="auto"/>
              <w:left w:val="single" w:sz="8" w:space="0" w:color="auto"/>
              <w:bottom w:val="single" w:sz="8" w:space="0" w:color="auto"/>
              <w:right w:val="single" w:sz="8" w:space="0" w:color="000000"/>
            </w:tcBorders>
            <w:shd w:val="clear" w:color="000000" w:fill="FFF2CC"/>
            <w:vAlign w:val="center"/>
            <w:hideMark/>
          </w:tcPr>
          <w:p w:rsidR="00263C23" w:rsidRDefault="00263C23" w:rsidP="00263C23">
            <w:pPr>
              <w:spacing w:after="0" w:line="240" w:lineRule="auto"/>
              <w:rPr>
                <w:rFonts w:ascii="Calibri" w:eastAsia="Times New Roman" w:hAnsi="Calibri" w:cs="Calibri"/>
                <w:color w:val="000000"/>
                <w:sz w:val="32"/>
                <w:szCs w:val="32"/>
              </w:rPr>
            </w:pPr>
            <w:r w:rsidRPr="008E3DA0">
              <w:rPr>
                <w:rFonts w:ascii="Calibri" w:eastAsia="Times New Roman" w:hAnsi="Calibri" w:cs="Calibri"/>
                <w:b/>
                <w:bCs/>
                <w:color w:val="000000"/>
                <w:sz w:val="32"/>
                <w:szCs w:val="32"/>
              </w:rPr>
              <w:t>Facts:</w:t>
            </w:r>
            <w:r w:rsidRPr="008E3DA0">
              <w:rPr>
                <w:rFonts w:ascii="Calibri" w:eastAsia="Times New Roman" w:hAnsi="Calibri" w:cs="Calibri"/>
                <w:color w:val="000000"/>
                <w:sz w:val="32"/>
                <w:szCs w:val="32"/>
              </w:rPr>
              <w:t xml:space="preserve"> </w:t>
            </w:r>
            <w:r>
              <w:rPr>
                <w:rFonts w:ascii="Calibri" w:eastAsia="Times New Roman" w:hAnsi="Calibri" w:cs="Calibri"/>
                <w:color w:val="000000"/>
                <w:sz w:val="32"/>
                <w:szCs w:val="32"/>
              </w:rPr>
              <w:t>Shipping Time (Order Date, Ship Date), Quantity, Price, Discount</w:t>
            </w:r>
          </w:p>
          <w:p w:rsidR="00263C23" w:rsidRPr="008E3DA0" w:rsidRDefault="00263C23" w:rsidP="00263C23">
            <w:pPr>
              <w:spacing w:after="0" w:line="240" w:lineRule="auto"/>
              <w:rPr>
                <w:rFonts w:ascii="Calibri" w:eastAsia="Times New Roman" w:hAnsi="Calibri" w:cs="Calibri"/>
                <w:color w:val="000000"/>
                <w:sz w:val="32"/>
                <w:szCs w:val="32"/>
              </w:rPr>
            </w:pPr>
          </w:p>
        </w:tc>
      </w:tr>
    </w:tbl>
    <w:p w:rsidR="008E3DA0" w:rsidRDefault="008E3DA0"/>
    <w:sectPr w:rsidR="008E3DA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996" w:rsidRDefault="00430996" w:rsidP="0039359F">
      <w:pPr>
        <w:spacing w:after="0" w:line="240" w:lineRule="auto"/>
      </w:pPr>
      <w:r>
        <w:separator/>
      </w:r>
    </w:p>
  </w:endnote>
  <w:endnote w:type="continuationSeparator" w:id="0">
    <w:p w:rsidR="00430996" w:rsidRDefault="00430996" w:rsidP="0039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C2E" w:rsidRPr="00650F05" w:rsidRDefault="00317C2E" w:rsidP="00317C2E">
    <w:pPr>
      <w:pStyle w:val="Header"/>
      <w:pBdr>
        <w:top w:val="single" w:sz="4" w:space="1" w:color="auto"/>
      </w:pBdr>
      <w:tabs>
        <w:tab w:val="clear" w:pos="9360"/>
        <w:tab w:val="right" w:pos="9540"/>
      </w:tabs>
      <w:rPr>
        <w:sz w:val="20"/>
        <w:szCs w:val="20"/>
      </w:rPr>
    </w:pPr>
    <w:r>
      <w:rPr>
        <w:sz w:val="20"/>
        <w:szCs w:val="20"/>
      </w:rPr>
      <w:t>Coffee Merchant Solution Document</w:t>
    </w:r>
    <w:r w:rsidRPr="00650F05">
      <w:rPr>
        <w:sz w:val="20"/>
        <w:szCs w:val="20"/>
      </w:rPr>
      <w:tab/>
    </w:r>
    <w:r w:rsidRPr="00650F05">
      <w:rPr>
        <w:rFonts w:ascii="Calibri" w:hAnsi="Calibri" w:cs="Calibri"/>
        <w:sz w:val="20"/>
        <w:szCs w:val="20"/>
      </w:rPr>
      <w:fldChar w:fldCharType="begin"/>
    </w:r>
    <w:r w:rsidRPr="00650F05">
      <w:rPr>
        <w:rFonts w:ascii="Calibri" w:hAnsi="Calibri" w:cs="Calibri"/>
        <w:sz w:val="20"/>
        <w:szCs w:val="20"/>
      </w:rPr>
      <w:instrText xml:space="preserve"> DATE \@ "M/d/yyyy" </w:instrText>
    </w:r>
    <w:r w:rsidRPr="00650F05">
      <w:rPr>
        <w:rFonts w:ascii="Calibri" w:hAnsi="Calibri" w:cs="Calibri"/>
        <w:sz w:val="20"/>
        <w:szCs w:val="20"/>
      </w:rPr>
      <w:fldChar w:fldCharType="separate"/>
    </w:r>
    <w:r w:rsidR="002763D9">
      <w:rPr>
        <w:rFonts w:ascii="Calibri" w:hAnsi="Calibri" w:cs="Calibri"/>
        <w:noProof/>
        <w:sz w:val="20"/>
        <w:szCs w:val="20"/>
      </w:rPr>
      <w:t>1/23/2018</w:t>
    </w:r>
    <w:r w:rsidRPr="00650F05">
      <w:rPr>
        <w:rFonts w:ascii="Calibri" w:hAnsi="Calibri" w:cs="Calibri"/>
        <w:sz w:val="20"/>
        <w:szCs w:val="20"/>
      </w:rPr>
      <w:fldChar w:fldCharType="end"/>
    </w:r>
    <w:r w:rsidRPr="00650F05">
      <w:rPr>
        <w:rFonts w:ascii="Calibri" w:hAnsi="Calibri" w:cs="Calibri"/>
        <w:sz w:val="20"/>
        <w:szCs w:val="20"/>
      </w:rPr>
      <w:tab/>
      <w:t xml:space="preserve">Page </w:t>
    </w:r>
    <w:r w:rsidRPr="00650F05">
      <w:rPr>
        <w:rStyle w:val="PageNumber"/>
        <w:rFonts w:ascii="Calibri" w:hAnsi="Calibri" w:cs="Calibri"/>
        <w:sz w:val="20"/>
        <w:szCs w:val="20"/>
      </w:rPr>
      <w:fldChar w:fldCharType="begin"/>
    </w:r>
    <w:r w:rsidRPr="00650F05">
      <w:rPr>
        <w:rStyle w:val="PageNumber"/>
        <w:rFonts w:ascii="Calibri" w:hAnsi="Calibri" w:cs="Calibri"/>
        <w:sz w:val="20"/>
        <w:szCs w:val="20"/>
      </w:rPr>
      <w:instrText xml:space="preserve"> PAGE </w:instrText>
    </w:r>
    <w:r w:rsidRPr="00650F05">
      <w:rPr>
        <w:rStyle w:val="PageNumber"/>
        <w:rFonts w:ascii="Calibri" w:hAnsi="Calibri" w:cs="Calibri"/>
        <w:sz w:val="20"/>
        <w:szCs w:val="20"/>
      </w:rPr>
      <w:fldChar w:fldCharType="separate"/>
    </w:r>
    <w:r w:rsidR="00026467">
      <w:rPr>
        <w:rStyle w:val="PageNumber"/>
        <w:rFonts w:ascii="Calibri" w:hAnsi="Calibri" w:cs="Calibri"/>
        <w:noProof/>
        <w:sz w:val="20"/>
        <w:szCs w:val="20"/>
      </w:rPr>
      <w:t>1</w:t>
    </w:r>
    <w:r w:rsidRPr="00650F05">
      <w:rPr>
        <w:rStyle w:val="PageNumber"/>
        <w:rFonts w:ascii="Calibri" w:hAnsi="Calibri" w:cs="Calibri"/>
        <w:sz w:val="20"/>
        <w:szCs w:val="20"/>
      </w:rPr>
      <w:fldChar w:fldCharType="end"/>
    </w:r>
    <w:r w:rsidRPr="00650F05">
      <w:rPr>
        <w:rStyle w:val="PageNumber"/>
        <w:rFonts w:ascii="Calibri" w:hAnsi="Calibri" w:cs="Calibri"/>
        <w:sz w:val="20"/>
        <w:szCs w:val="20"/>
      </w:rPr>
      <w:t xml:space="preserve"> of </w:t>
    </w:r>
    <w:r w:rsidRPr="00650F05">
      <w:rPr>
        <w:rStyle w:val="PageNumber"/>
        <w:rFonts w:ascii="Calibri" w:hAnsi="Calibri" w:cs="Calibri"/>
        <w:sz w:val="20"/>
        <w:szCs w:val="20"/>
      </w:rPr>
      <w:fldChar w:fldCharType="begin"/>
    </w:r>
    <w:r w:rsidRPr="00650F05">
      <w:rPr>
        <w:rStyle w:val="PageNumber"/>
        <w:rFonts w:ascii="Calibri" w:hAnsi="Calibri" w:cs="Calibri"/>
        <w:sz w:val="20"/>
        <w:szCs w:val="20"/>
      </w:rPr>
      <w:instrText xml:space="preserve"> NUMPAGES </w:instrText>
    </w:r>
    <w:r w:rsidRPr="00650F05">
      <w:rPr>
        <w:rStyle w:val="PageNumber"/>
        <w:rFonts w:ascii="Calibri" w:hAnsi="Calibri" w:cs="Calibri"/>
        <w:sz w:val="20"/>
        <w:szCs w:val="20"/>
      </w:rPr>
      <w:fldChar w:fldCharType="separate"/>
    </w:r>
    <w:r w:rsidR="00026467">
      <w:rPr>
        <w:rStyle w:val="PageNumber"/>
        <w:rFonts w:ascii="Calibri" w:hAnsi="Calibri" w:cs="Calibri"/>
        <w:noProof/>
        <w:sz w:val="20"/>
        <w:szCs w:val="20"/>
      </w:rPr>
      <w:t>2</w:t>
    </w:r>
    <w:r w:rsidRPr="00650F05">
      <w:rPr>
        <w:rStyle w:val="PageNumber"/>
        <w:rFonts w:ascii="Calibri" w:hAnsi="Calibri" w:cs="Calibri"/>
        <w:sz w:val="20"/>
        <w:szCs w:val="20"/>
      </w:rPr>
      <w:fldChar w:fldCharType="end"/>
    </w:r>
  </w:p>
  <w:p w:rsidR="00BA7CE8" w:rsidRDefault="00BA7CE8" w:rsidP="00BA7CE8">
    <w:pPr>
      <w:pStyle w:val="Footer"/>
      <w:tabs>
        <w:tab w:val="clear" w:pos="4680"/>
        <w:tab w:val="clear" w:pos="9360"/>
      </w:tabs>
      <w:rPr>
        <w:caps/>
        <w:noProof/>
        <w:color w:val="4472C4" w:themeColor="accent1"/>
      </w:rPr>
    </w:pPr>
  </w:p>
  <w:p w:rsidR="00BA7CE8" w:rsidRDefault="00BA7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996" w:rsidRDefault="00430996" w:rsidP="0039359F">
      <w:pPr>
        <w:spacing w:after="0" w:line="240" w:lineRule="auto"/>
      </w:pPr>
      <w:r>
        <w:separator/>
      </w:r>
    </w:p>
  </w:footnote>
  <w:footnote w:type="continuationSeparator" w:id="0">
    <w:p w:rsidR="00430996" w:rsidRDefault="00430996" w:rsidP="0039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378A6"/>
    <w:multiLevelType w:val="hybridMultilevel"/>
    <w:tmpl w:val="B7CA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5D"/>
    <w:rsid w:val="000139D6"/>
    <w:rsid w:val="00026467"/>
    <w:rsid w:val="0003519A"/>
    <w:rsid w:val="000A1E5C"/>
    <w:rsid w:val="000C5B04"/>
    <w:rsid w:val="000F66F0"/>
    <w:rsid w:val="001372AA"/>
    <w:rsid w:val="001827F4"/>
    <w:rsid w:val="001B1F2C"/>
    <w:rsid w:val="002171E1"/>
    <w:rsid w:val="00236BBE"/>
    <w:rsid w:val="00263C23"/>
    <w:rsid w:val="002763D9"/>
    <w:rsid w:val="002A3310"/>
    <w:rsid w:val="002C6B4D"/>
    <w:rsid w:val="00317C2E"/>
    <w:rsid w:val="0039359F"/>
    <w:rsid w:val="003A252D"/>
    <w:rsid w:val="003B5DBE"/>
    <w:rsid w:val="00430996"/>
    <w:rsid w:val="004A125F"/>
    <w:rsid w:val="00515F21"/>
    <w:rsid w:val="00527044"/>
    <w:rsid w:val="005A41CA"/>
    <w:rsid w:val="005C331C"/>
    <w:rsid w:val="005D786B"/>
    <w:rsid w:val="005E4C81"/>
    <w:rsid w:val="006018B3"/>
    <w:rsid w:val="00606C00"/>
    <w:rsid w:val="0068397D"/>
    <w:rsid w:val="006A4D03"/>
    <w:rsid w:val="007006AC"/>
    <w:rsid w:val="007160F9"/>
    <w:rsid w:val="00730E64"/>
    <w:rsid w:val="00731A90"/>
    <w:rsid w:val="0074667E"/>
    <w:rsid w:val="007E4C2E"/>
    <w:rsid w:val="008E3DA0"/>
    <w:rsid w:val="008F3A5D"/>
    <w:rsid w:val="009010D8"/>
    <w:rsid w:val="00944667"/>
    <w:rsid w:val="00A447A7"/>
    <w:rsid w:val="00AF1C48"/>
    <w:rsid w:val="00B176B0"/>
    <w:rsid w:val="00BA7CE8"/>
    <w:rsid w:val="00BB0E1C"/>
    <w:rsid w:val="00CE0652"/>
    <w:rsid w:val="00CF2FEF"/>
    <w:rsid w:val="00D25267"/>
    <w:rsid w:val="00D91DB4"/>
    <w:rsid w:val="00DA089C"/>
    <w:rsid w:val="00DD232A"/>
    <w:rsid w:val="00E01C37"/>
    <w:rsid w:val="00EE243E"/>
    <w:rsid w:val="00EF7A1F"/>
    <w:rsid w:val="00F97545"/>
    <w:rsid w:val="00FC5DFA"/>
    <w:rsid w:val="00FC64B0"/>
    <w:rsid w:val="00FE26EF"/>
    <w:rsid w:val="00FE3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1ABAB"/>
  <w15:chartTrackingRefBased/>
  <w15:docId w15:val="{44620AA8-556C-428C-81F3-93071011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AA"/>
    <w:pPr>
      <w:ind w:left="720"/>
      <w:contextualSpacing/>
    </w:pPr>
  </w:style>
  <w:style w:type="paragraph" w:styleId="Header">
    <w:name w:val="header"/>
    <w:basedOn w:val="Normal"/>
    <w:link w:val="HeaderChar"/>
    <w:uiPriority w:val="99"/>
    <w:unhideWhenUsed/>
    <w:rsid w:val="0039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9F"/>
  </w:style>
  <w:style w:type="paragraph" w:styleId="Footer">
    <w:name w:val="footer"/>
    <w:basedOn w:val="Normal"/>
    <w:link w:val="FooterChar"/>
    <w:uiPriority w:val="99"/>
    <w:unhideWhenUsed/>
    <w:rsid w:val="0039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9F"/>
  </w:style>
  <w:style w:type="character" w:styleId="PageNumber">
    <w:name w:val="page number"/>
    <w:basedOn w:val="DefaultParagraphFont"/>
    <w:uiPriority w:val="99"/>
    <w:rsid w:val="00BA7CE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132893">
      <w:bodyDiv w:val="1"/>
      <w:marLeft w:val="0"/>
      <w:marRight w:val="0"/>
      <w:marTop w:val="0"/>
      <w:marBottom w:val="0"/>
      <w:divBdr>
        <w:top w:val="none" w:sz="0" w:space="0" w:color="auto"/>
        <w:left w:val="none" w:sz="0" w:space="0" w:color="auto"/>
        <w:bottom w:val="none" w:sz="0" w:space="0" w:color="auto"/>
        <w:right w:val="none" w:sz="0" w:space="0" w:color="auto"/>
      </w:divBdr>
    </w:div>
    <w:div w:id="334843694">
      <w:bodyDiv w:val="1"/>
      <w:marLeft w:val="0"/>
      <w:marRight w:val="0"/>
      <w:marTop w:val="0"/>
      <w:marBottom w:val="0"/>
      <w:divBdr>
        <w:top w:val="none" w:sz="0" w:space="0" w:color="auto"/>
        <w:left w:val="none" w:sz="0" w:space="0" w:color="auto"/>
        <w:bottom w:val="none" w:sz="0" w:space="0" w:color="auto"/>
        <w:right w:val="none" w:sz="0" w:space="0" w:color="auto"/>
      </w:divBdr>
    </w:div>
    <w:div w:id="1108156336">
      <w:bodyDiv w:val="1"/>
      <w:marLeft w:val="0"/>
      <w:marRight w:val="0"/>
      <w:marTop w:val="0"/>
      <w:marBottom w:val="0"/>
      <w:divBdr>
        <w:top w:val="none" w:sz="0" w:space="0" w:color="auto"/>
        <w:left w:val="none" w:sz="0" w:space="0" w:color="auto"/>
        <w:bottom w:val="none" w:sz="0" w:space="0" w:color="auto"/>
        <w:right w:val="none" w:sz="0" w:space="0" w:color="auto"/>
      </w:divBdr>
    </w:div>
    <w:div w:id="209068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649A2-E727-4A6A-8B3B-018CB621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Liu</dc:creator>
  <cp:keywords/>
  <dc:description/>
  <cp:lastModifiedBy>Yao Liu</cp:lastModifiedBy>
  <cp:revision>45</cp:revision>
  <dcterms:created xsi:type="dcterms:W3CDTF">2018-01-18T01:41:00Z</dcterms:created>
  <dcterms:modified xsi:type="dcterms:W3CDTF">2018-01-24T15:05:00Z</dcterms:modified>
</cp:coreProperties>
</file>