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D7" w:rsidRDefault="00746D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5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6"/>
        <w:gridCol w:w="47"/>
        <w:gridCol w:w="3090"/>
        <w:gridCol w:w="3828"/>
      </w:tblGrid>
      <w:tr w:rsidR="00746DD7" w:rsidTr="00BF50FE">
        <w:trPr>
          <w:trHeight w:val="283"/>
        </w:trPr>
        <w:tc>
          <w:tcPr>
            <w:tcW w:w="10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014E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IDENTIFICAÇÃO</w:t>
            </w:r>
          </w:p>
          <w:p w:rsidR="00746DD7" w:rsidRDefault="001E5284">
            <w:pPr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DOCUMENTO DE REQUISITO</w:t>
            </w:r>
          </w:p>
        </w:tc>
      </w:tr>
      <w:tr w:rsidR="00746DD7" w:rsidTr="00BF50FE">
        <w:trPr>
          <w:trHeight w:val="88"/>
        </w:trPr>
        <w:tc>
          <w:tcPr>
            <w:tcW w:w="3486" w:type="dxa"/>
            <w:tcBorders>
              <w:bottom w:val="single" w:sz="4" w:space="0" w:color="000000"/>
              <w:right w:val="nil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ÁREA (Mobile ou Web)</w:t>
            </w:r>
          </w:p>
        </w:tc>
        <w:tc>
          <w:tcPr>
            <w:tcW w:w="3137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RESPONSÁVEIS</w:t>
            </w:r>
          </w:p>
        </w:tc>
        <w:tc>
          <w:tcPr>
            <w:tcW w:w="3828" w:type="dxa"/>
            <w:tcBorders>
              <w:left w:val="nil"/>
              <w:bottom w:val="single" w:sz="4" w:space="0" w:color="000000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CLIENTE</w:t>
            </w:r>
          </w:p>
        </w:tc>
      </w:tr>
      <w:tr w:rsidR="00746DD7" w:rsidTr="00BF50FE">
        <w:trPr>
          <w:trHeight w:val="88"/>
        </w:trPr>
        <w:tc>
          <w:tcPr>
            <w:tcW w:w="3486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:rsidR="00045E6B" w:rsidRDefault="00045E6B">
            <w:pPr>
              <w:spacing w:before="120" w:after="120"/>
              <w:rPr>
                <w:rFonts w:ascii="Arial" w:eastAsia="Arial" w:hAnsi="Arial" w:cs="Arial"/>
                <w:color w:val="80808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  <w:highlight w:val="white"/>
              </w:rPr>
              <w:t xml:space="preserve">  </w:t>
            </w:r>
          </w:p>
          <w:p w:rsidR="00746DD7" w:rsidRDefault="00045E6B" w:rsidP="00045E6B">
            <w:pPr>
              <w:spacing w:before="120" w:after="120"/>
              <w:ind w:left="720"/>
              <w:rPr>
                <w:rFonts w:ascii="Arial" w:eastAsia="Arial" w:hAnsi="Arial" w:cs="Arial"/>
                <w:color w:val="808080"/>
                <w:sz w:val="20"/>
                <w:szCs w:val="20"/>
                <w:highlight w:val="white"/>
              </w:rPr>
            </w:pPr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Web</w:t>
            </w:r>
          </w:p>
        </w:tc>
        <w:tc>
          <w:tcPr>
            <w:tcW w:w="3137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746DD7" w:rsidRPr="00045E6B" w:rsidRDefault="00045E6B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>Emanuel Yano</w:t>
            </w:r>
          </w:p>
          <w:p w:rsidR="00045E6B" w:rsidRPr="00045E6B" w:rsidRDefault="00045E6B">
            <w:pPr>
              <w:spacing w:before="120" w:after="120"/>
              <w:rPr>
                <w:rFonts w:ascii="Arial" w:eastAsia="Arial" w:hAnsi="Arial" w:cs="Arial"/>
                <w:strike/>
                <w:sz w:val="20"/>
                <w:szCs w:val="20"/>
                <w:highlight w:val="white"/>
              </w:rPr>
            </w:pPr>
            <w:r w:rsidRPr="00045E6B">
              <w:rPr>
                <w:rFonts w:ascii="Arial" w:eastAsia="Arial" w:hAnsi="Arial" w:cs="Arial"/>
                <w:strike/>
                <w:sz w:val="20"/>
                <w:szCs w:val="20"/>
                <w:highlight w:val="white"/>
              </w:rPr>
              <w:t>Felipe Monteiro</w:t>
            </w:r>
          </w:p>
          <w:p w:rsidR="00746DD7" w:rsidRPr="00045E6B" w:rsidRDefault="00045E6B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Gustavo </w:t>
            </w:r>
            <w:proofErr w:type="spellStart"/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>Kakinohana</w:t>
            </w:r>
            <w:proofErr w:type="spellEnd"/>
          </w:p>
          <w:p w:rsidR="00045E6B" w:rsidRPr="00045E6B" w:rsidRDefault="00045E6B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>Keven</w:t>
            </w:r>
            <w:proofErr w:type="spellEnd"/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Costa</w:t>
            </w:r>
          </w:p>
          <w:p w:rsidR="00746DD7" w:rsidRDefault="00045E6B">
            <w:pPr>
              <w:spacing w:before="120" w:after="120"/>
              <w:rPr>
                <w:rFonts w:ascii="Arial" w:eastAsia="Arial" w:hAnsi="Arial" w:cs="Arial"/>
                <w:color w:val="808080"/>
                <w:sz w:val="20"/>
                <w:szCs w:val="20"/>
                <w:highlight w:val="white"/>
              </w:rPr>
            </w:pPr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>Laura Ludgero</w:t>
            </w:r>
          </w:p>
        </w:tc>
        <w:tc>
          <w:tcPr>
            <w:tcW w:w="3828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746DD7" w:rsidRDefault="00045E6B">
            <w:pPr>
              <w:spacing w:before="120" w:after="120"/>
              <w:rPr>
                <w:rFonts w:ascii="Arial" w:eastAsia="Arial" w:hAnsi="Arial" w:cs="Arial"/>
                <w:color w:val="808080"/>
                <w:sz w:val="20"/>
                <w:szCs w:val="20"/>
                <w:highlight w:val="white"/>
              </w:rPr>
            </w:pPr>
            <w:proofErr w:type="spellStart"/>
            <w:r w:rsidRPr="00045E6B">
              <w:rPr>
                <w:rFonts w:ascii="Arial" w:eastAsia="Arial" w:hAnsi="Arial" w:cs="Arial"/>
                <w:sz w:val="20"/>
                <w:szCs w:val="20"/>
                <w:highlight w:val="white"/>
              </w:rPr>
              <w:t>Kamyla</w:t>
            </w:r>
            <w:proofErr w:type="spellEnd"/>
          </w:p>
        </w:tc>
      </w:tr>
      <w:tr w:rsidR="00746DD7" w:rsidTr="00BF50FE">
        <w:trPr>
          <w:trHeight w:val="91"/>
        </w:trPr>
        <w:tc>
          <w:tcPr>
            <w:tcW w:w="3486" w:type="dxa"/>
            <w:tcBorders>
              <w:bottom w:val="single" w:sz="4" w:space="0" w:color="000000"/>
              <w:right w:val="nil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NOME DO GRUPO</w:t>
            </w:r>
          </w:p>
        </w:tc>
        <w:tc>
          <w:tcPr>
            <w:tcW w:w="3137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NOME DO PROJETO</w:t>
            </w:r>
          </w:p>
        </w:tc>
        <w:tc>
          <w:tcPr>
            <w:tcW w:w="3828" w:type="dxa"/>
            <w:tcBorders>
              <w:left w:val="nil"/>
              <w:bottom w:val="single" w:sz="4" w:space="0" w:color="000000"/>
            </w:tcBorders>
            <w:shd w:val="clear" w:color="auto" w:fill="A32014"/>
            <w:vAlign w:val="center"/>
          </w:tcPr>
          <w:p w:rsidR="00746DD7" w:rsidRDefault="00746DD7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746DD7" w:rsidTr="00BF50FE">
        <w:trPr>
          <w:trHeight w:val="803"/>
        </w:trPr>
        <w:tc>
          <w:tcPr>
            <w:tcW w:w="353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</w:tcPr>
          <w:p w:rsidR="00045E6B" w:rsidRDefault="00045E6B"/>
          <w:p w:rsidR="00045E6B" w:rsidRPr="00045E6B" w:rsidRDefault="00045E6B">
            <w:pPr>
              <w:rPr>
                <w:rFonts w:ascii="Arial" w:hAnsi="Arial" w:cs="Arial"/>
              </w:rPr>
            </w:pPr>
            <w:proofErr w:type="spellStart"/>
            <w:r w:rsidRPr="00045E6B">
              <w:rPr>
                <w:rFonts w:ascii="Arial" w:hAnsi="Arial" w:cs="Arial"/>
              </w:rPr>
              <w:t>CyberDevs</w:t>
            </w:r>
            <w:proofErr w:type="spellEnd"/>
          </w:p>
          <w:p w:rsidR="00746DD7" w:rsidRDefault="00746DD7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309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45E6B" w:rsidRDefault="00045E6B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46DD7" w:rsidRDefault="00045E6B" w:rsidP="00045E6B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Site de farmácia</w:t>
            </w:r>
          </w:p>
        </w:tc>
        <w:tc>
          <w:tcPr>
            <w:tcW w:w="3828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746DD7" w:rsidRDefault="00746DD7">
            <w:pPr>
              <w:spacing w:before="120" w:after="120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A32014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ESCOPO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746DD7" w:rsidRDefault="00BF50FE" w:rsidP="00BF50FE">
            <w:pPr>
              <w:spacing w:before="120" w:after="120" w:line="360" w:lineRule="auto"/>
              <w:ind w:firstLine="317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bookmarkStart w:id="1" w:name="_GoBack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Faz-se necessário o desenvolvimento de um site onde estará disposto todos os produtos que a farmácia possui, agilizando o processo de procura na loja física. </w:t>
            </w:r>
          </w:p>
          <w:bookmarkEnd w:id="1"/>
          <w:p w:rsidR="00746DD7" w:rsidRDefault="00746DD7">
            <w:pPr>
              <w:spacing w:before="120" w:after="12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46DD7" w:rsidRDefault="00746DD7">
            <w:pPr>
              <w:spacing w:before="120" w:after="12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77288D"/>
            <w:vAlign w:val="center"/>
          </w:tcPr>
          <w:p w:rsidR="00746DD7" w:rsidRDefault="001E5284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PRÉ-CONDIÇÕES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746DD7" w:rsidRDefault="00746DD7">
            <w:pPr>
              <w:spacing w:before="120" w:after="12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46DD7" w:rsidRDefault="00746DD7">
            <w:pPr>
              <w:spacing w:before="120" w:after="12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46DD7" w:rsidRDefault="001E5284">
            <w:pPr>
              <w:spacing w:before="120" w:after="12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</w:tc>
      </w:tr>
      <w:tr w:rsidR="00746DD7" w:rsidTr="00BF50FE">
        <w:trPr>
          <w:trHeight w:val="283"/>
        </w:trPr>
        <w:tc>
          <w:tcPr>
            <w:tcW w:w="10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014E"/>
            <w:vAlign w:val="center"/>
          </w:tcPr>
          <w:p w:rsidR="00746DD7" w:rsidRDefault="001E5284">
            <w:pP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ESPECIFICAÇÃO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3D014E"/>
            <w:vAlign w:val="center"/>
          </w:tcPr>
          <w:p w:rsidR="00746DD7" w:rsidRDefault="001E52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REQUISITOS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46DD7" w:rsidRDefault="001E5284">
            <w:pP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 – Requisitos Funcionais/ Regras de negócios</w:t>
            </w:r>
          </w:p>
          <w:p w:rsidR="00BF50FE" w:rsidRDefault="00BF50FE" w:rsidP="00BF50FE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 1.1 O sistema deve possuir um página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 xml:space="preserve"> com informações da empresas como: história, missão, visão, valores, endereço e telefone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:rsidR="00BF50FE" w:rsidRDefault="00BF50FE" w:rsidP="00BF50FE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RF 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>1.2 No sistema deve conter uma p</w:t>
            </w:r>
            <w:r w:rsidR="00EA518B" w:rsidRPr="00EA518B">
              <w:rPr>
                <w:rFonts w:ascii="Arial" w:eastAsia="Arial" w:hAnsi="Arial" w:cs="Arial"/>
                <w:b/>
                <w:sz w:val="20"/>
                <w:szCs w:val="20"/>
              </w:rPr>
              <w:t>ágina contato com formulário para inserir dados: nome, telefone e mensagem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:rsidR="00BF50FE" w:rsidRDefault="00BF50FE" w:rsidP="00BF50FE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RF 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>1.3 O sistema deve ter uma p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>ágina inicial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 xml:space="preserve"> que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 xml:space="preserve"> mostrará 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 xml:space="preserve">os 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>produtos e suas informações como: nome, preç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>o, quem cadastrou e se a venda necessita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EA518B">
              <w:rPr>
                <w:rFonts w:ascii="Arial" w:eastAsia="Arial" w:hAnsi="Arial" w:cs="Arial"/>
                <w:b/>
                <w:sz w:val="20"/>
                <w:szCs w:val="20"/>
              </w:rPr>
              <w:t>de</w:t>
            </w:r>
            <w:r w:rsidRPr="00BF50FE">
              <w:rPr>
                <w:rFonts w:ascii="Arial" w:eastAsia="Arial" w:hAnsi="Arial" w:cs="Arial"/>
                <w:b/>
                <w:sz w:val="20"/>
                <w:szCs w:val="20"/>
              </w:rPr>
              <w:t xml:space="preserve"> receita.</w:t>
            </w:r>
          </w:p>
          <w:p w:rsidR="00EA518B" w:rsidRDefault="00EA518B" w:rsidP="00BF50FE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RF 1.4 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 xml:space="preserve">Como administrador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você 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>poderá cadastrar e desativar produtos.</w:t>
            </w:r>
          </w:p>
          <w:p w:rsidR="00746DD7" w:rsidRDefault="00EA518B" w:rsidP="00EA518B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 1.5 Como administrador deverá cadastrador os produtos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 xml:space="preserve"> com nome, preço, foto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 uma breve descrição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:rsidR="00EA518B" w:rsidRDefault="00EA518B">
            <w:pP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46DD7" w:rsidRDefault="001E5284">
            <w:pP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 – Requisitos Não Funcionais</w:t>
            </w:r>
          </w:p>
          <w:p w:rsidR="00EA518B" w:rsidRDefault="00EA518B" w:rsidP="00EA518B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RNF 1.1 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>Ao clicar no produto ele abrirá um pop-up com informações essenciais;</w:t>
            </w:r>
          </w:p>
          <w:p w:rsidR="00746DD7" w:rsidRDefault="00EA518B" w:rsidP="00E85DF5">
            <w:pP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RNF 1.2 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>Filtra</w:t>
            </w:r>
            <w:r w:rsidR="00B703AE">
              <w:rPr>
                <w:rFonts w:ascii="Arial" w:eastAsia="Arial" w:hAnsi="Arial" w:cs="Arial"/>
                <w:b/>
                <w:sz w:val="20"/>
                <w:szCs w:val="20"/>
              </w:rPr>
              <w:t>gem de</w:t>
            </w:r>
            <w:r w:rsidRPr="00EA518B">
              <w:rPr>
                <w:rFonts w:ascii="Arial" w:eastAsia="Arial" w:hAnsi="Arial" w:cs="Arial"/>
                <w:b/>
                <w:sz w:val="20"/>
                <w:szCs w:val="20"/>
              </w:rPr>
              <w:t xml:space="preserve"> produtos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shd w:val="clear" w:color="auto" w:fill="77288D"/>
            <w:vAlign w:val="center"/>
          </w:tcPr>
          <w:p w:rsidR="00746DD7" w:rsidRDefault="001E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 xml:space="preserve">2.  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RESTRIÇÕES (FORA DO ESCOPO)</w:t>
            </w:r>
          </w:p>
        </w:tc>
      </w:tr>
      <w:tr w:rsidR="00746DD7" w:rsidTr="00BF50FE">
        <w:trPr>
          <w:trHeight w:val="88"/>
        </w:trPr>
        <w:tc>
          <w:tcPr>
            <w:tcW w:w="1045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46DD7" w:rsidRDefault="0074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9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46DD7" w:rsidRDefault="0074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9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46DD7" w:rsidRDefault="0074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9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46DD7" w:rsidRDefault="00746DD7">
      <w:pPr>
        <w:rPr>
          <w:sz w:val="20"/>
          <w:szCs w:val="20"/>
        </w:rPr>
      </w:pPr>
    </w:p>
    <w:p w:rsidR="00746DD7" w:rsidRDefault="00746DD7">
      <w:pPr>
        <w:jc w:val="both"/>
        <w:rPr>
          <w:rFonts w:ascii="Arial" w:eastAsia="Arial" w:hAnsi="Arial" w:cs="Arial"/>
          <w:sz w:val="20"/>
          <w:szCs w:val="20"/>
        </w:rPr>
      </w:pPr>
    </w:p>
    <w:sectPr w:rsidR="00746DD7">
      <w:headerReference w:type="default" r:id="rId7"/>
      <w:footerReference w:type="default" r:id="rId8"/>
      <w:pgSz w:w="11906" w:h="16838"/>
      <w:pgMar w:top="540" w:right="1701" w:bottom="28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84" w:rsidRDefault="001E5284">
      <w:r>
        <w:separator/>
      </w:r>
    </w:p>
  </w:endnote>
  <w:endnote w:type="continuationSeparator" w:id="0">
    <w:p w:rsidR="001E5284" w:rsidRDefault="001E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DD7" w:rsidRDefault="001E5284">
    <w:pPr>
      <w:spacing w:line="276" w:lineRule="auto"/>
      <w:ind w:left="-283"/>
      <w:jc w:val="center"/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>
          <wp:extent cx="5511600" cy="31525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1600" cy="315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84" w:rsidRDefault="001E5284">
      <w:r>
        <w:separator/>
      </w:r>
    </w:p>
  </w:footnote>
  <w:footnote w:type="continuationSeparator" w:id="0">
    <w:p w:rsidR="001E5284" w:rsidRDefault="001E5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DD7" w:rsidRDefault="001E52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-219074</wp:posOffset>
          </wp:positionH>
          <wp:positionV relativeFrom="paragraph">
            <wp:posOffset>-335914</wp:posOffset>
          </wp:positionV>
          <wp:extent cx="5734050" cy="9525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6DD7" w:rsidRDefault="00746D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4785"/>
    <w:multiLevelType w:val="hybridMultilevel"/>
    <w:tmpl w:val="08528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D50BE"/>
    <w:multiLevelType w:val="multilevel"/>
    <w:tmpl w:val="BF4A1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D7"/>
    <w:rsid w:val="00045E6B"/>
    <w:rsid w:val="001E5284"/>
    <w:rsid w:val="00734104"/>
    <w:rsid w:val="00746DD7"/>
    <w:rsid w:val="00B703AE"/>
    <w:rsid w:val="00BF50FE"/>
    <w:rsid w:val="00E85DF5"/>
    <w:rsid w:val="00E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B0C7D-FB5D-4825-9C26-B809BE14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Midgard</cp:lastModifiedBy>
  <cp:revision>5</cp:revision>
  <dcterms:created xsi:type="dcterms:W3CDTF">2020-04-27T21:28:00Z</dcterms:created>
  <dcterms:modified xsi:type="dcterms:W3CDTF">2020-04-27T22:00:00Z</dcterms:modified>
</cp:coreProperties>
</file>