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4218E7" w14:textId="4AF1074F" w:rsidR="00556409" w:rsidRDefault="00E20AE9">
      <w:pPr>
        <w:rPr>
          <w:rFonts w:ascii="Tahoma" w:eastAsia="Tahoma" w:hAnsi="Tahoma" w:cs="Tahoma"/>
          <w:sz w:val="20"/>
          <w:szCs w:val="20"/>
          <w:highlight w:val="white"/>
        </w:rPr>
      </w:pPr>
      <w:r>
        <w:rPr>
          <w:rFonts w:ascii="Tahoma" w:eastAsia="Tahoma" w:hAnsi="Tahoma" w:cs="Tahoma"/>
          <w:b/>
        </w:rPr>
        <w:t>Laura Uribe</w:t>
      </w:r>
      <w:r>
        <w:pict w14:anchorId="67421934">
          <v:rect id="_x0000_i1025" style="width:0;height:1.5pt" o:hralign="center" o:hrstd="t" o:hr="t" fillcolor="#a0a0a0" stroked="f"/>
        </w:pict>
      </w:r>
    </w:p>
    <w:p w14:paraId="674218E8" w14:textId="77777777" w:rsidR="00556409" w:rsidRDefault="00556409">
      <w:pPr>
        <w:widowControl w:val="0"/>
        <w:rPr>
          <w:rFonts w:ascii="Tahoma" w:eastAsia="Tahoma" w:hAnsi="Tahoma" w:cs="Tahoma"/>
          <w:sz w:val="20"/>
          <w:szCs w:val="20"/>
          <w:highlight w:val="white"/>
        </w:rPr>
      </w:pPr>
    </w:p>
    <w:p w14:paraId="674218E9" w14:textId="77777777" w:rsidR="00556409" w:rsidRDefault="00E20AE9">
      <w:pPr>
        <w:widowControl w:val="0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Career Summary</w:t>
      </w:r>
    </w:p>
    <w:p w14:paraId="674218EA" w14:textId="77777777" w:rsidR="00556409" w:rsidRDefault="00556409">
      <w:pPr>
        <w:widowControl w:val="0"/>
        <w:jc w:val="both"/>
        <w:rPr>
          <w:rFonts w:ascii="Tahoma" w:eastAsia="Tahoma" w:hAnsi="Tahoma" w:cs="Tahoma"/>
          <w:sz w:val="20"/>
          <w:szCs w:val="20"/>
        </w:rPr>
      </w:pPr>
    </w:p>
    <w:p w14:paraId="674218ED" w14:textId="42F26920" w:rsidR="00556409" w:rsidRDefault="005C75EA">
      <w:pPr>
        <w:widowControl w:val="0"/>
        <w:rPr>
          <w:rFonts w:ascii="Tahoma" w:eastAsia="Tahoma" w:hAnsi="Tahoma" w:cs="Tahoma"/>
          <w:sz w:val="20"/>
          <w:szCs w:val="20"/>
        </w:rPr>
      </w:pPr>
      <w:r w:rsidRPr="005C75EA">
        <w:rPr>
          <w:rFonts w:ascii="Tahoma" w:eastAsia="Tahoma" w:hAnsi="Tahoma" w:cs="Tahoma"/>
          <w:sz w:val="20"/>
          <w:szCs w:val="20"/>
        </w:rPr>
        <w:t>Data Engineer with three years of experience in analyzing large data sets and coming up</w:t>
      </w:r>
      <w:r w:rsidR="00486FC2">
        <w:rPr>
          <w:rFonts w:ascii="Tahoma" w:eastAsia="Tahoma" w:hAnsi="Tahoma" w:cs="Tahoma"/>
          <w:sz w:val="20"/>
          <w:szCs w:val="20"/>
        </w:rPr>
        <w:t xml:space="preserve"> </w:t>
      </w:r>
      <w:r w:rsidRPr="005C75EA">
        <w:rPr>
          <w:rFonts w:ascii="Tahoma" w:eastAsia="Tahoma" w:hAnsi="Tahoma" w:cs="Tahoma"/>
          <w:sz w:val="20"/>
          <w:szCs w:val="20"/>
        </w:rPr>
        <w:t xml:space="preserve">with data-driven insights for early-stage technology companies using SQL databases, python, pyspark and low code tools (Microsoft power </w:t>
      </w:r>
      <w:proofErr w:type="gramStart"/>
      <w:r w:rsidRPr="005C75EA">
        <w:rPr>
          <w:rFonts w:ascii="Tahoma" w:eastAsia="Tahoma" w:hAnsi="Tahoma" w:cs="Tahoma"/>
          <w:sz w:val="20"/>
          <w:szCs w:val="20"/>
        </w:rPr>
        <w:t>apps</w:t>
      </w:r>
      <w:proofErr w:type="gramEnd"/>
      <w:r w:rsidRPr="005C75EA">
        <w:rPr>
          <w:rFonts w:ascii="Tahoma" w:eastAsia="Tahoma" w:hAnsi="Tahoma" w:cs="Tahoma"/>
          <w:sz w:val="20"/>
          <w:szCs w:val="20"/>
        </w:rPr>
        <w:t>, Azure Logic apps and Azure DataFactory) with teams of 3-1</w:t>
      </w:r>
      <w:r w:rsidR="00B10F19">
        <w:rPr>
          <w:rFonts w:ascii="Tahoma" w:eastAsia="Tahoma" w:hAnsi="Tahoma" w:cs="Tahoma"/>
          <w:sz w:val="20"/>
          <w:szCs w:val="20"/>
        </w:rPr>
        <w:t>5</w:t>
      </w:r>
      <w:r w:rsidRPr="005C75EA">
        <w:rPr>
          <w:rFonts w:ascii="Tahoma" w:eastAsia="Tahoma" w:hAnsi="Tahoma" w:cs="Tahoma"/>
          <w:sz w:val="20"/>
          <w:szCs w:val="20"/>
        </w:rPr>
        <w:t xml:space="preserve"> members.</w:t>
      </w:r>
    </w:p>
    <w:p w14:paraId="22AE7BCF" w14:textId="77777777" w:rsidR="005C75EA" w:rsidRDefault="005C75EA">
      <w:pPr>
        <w:widowControl w:val="0"/>
        <w:rPr>
          <w:rFonts w:ascii="Tahoma" w:eastAsia="Tahoma" w:hAnsi="Tahoma" w:cs="Tahoma"/>
          <w:sz w:val="20"/>
          <w:szCs w:val="20"/>
        </w:rPr>
      </w:pPr>
    </w:p>
    <w:p w14:paraId="674218EE" w14:textId="77777777" w:rsidR="00556409" w:rsidRDefault="00E20AE9">
      <w:pPr>
        <w:widowControl w:val="0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Summary of Qualifications</w:t>
      </w:r>
    </w:p>
    <w:p w14:paraId="674218EF" w14:textId="77777777" w:rsidR="00556409" w:rsidRDefault="00556409">
      <w:pPr>
        <w:widowControl w:val="0"/>
        <w:rPr>
          <w:rFonts w:ascii="Tahoma" w:eastAsia="Tahoma" w:hAnsi="Tahoma" w:cs="Tahoma"/>
          <w:sz w:val="20"/>
          <w:szCs w:val="20"/>
        </w:rPr>
      </w:pPr>
    </w:p>
    <w:p w14:paraId="22A1224E" w14:textId="77777777" w:rsidR="00556409" w:rsidRDefault="00E20AE9">
      <w:pPr>
        <w:widowControl w:val="0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Proficient in:</w:t>
      </w:r>
    </w:p>
    <w:p w14:paraId="390EAF97" w14:textId="77777777" w:rsidR="0076333A" w:rsidRDefault="0076333A">
      <w:pPr>
        <w:widowControl w:val="0"/>
        <w:rPr>
          <w:rFonts w:ascii="Tahoma" w:eastAsia="Tahoma" w:hAnsi="Tahoma" w:cs="Tahoma"/>
          <w:sz w:val="20"/>
          <w:szCs w:val="20"/>
        </w:rPr>
      </w:pPr>
    </w:p>
    <w:p w14:paraId="674218F0" w14:textId="199660DD" w:rsidR="0076333A" w:rsidRDefault="0076333A">
      <w:pPr>
        <w:widowControl w:val="0"/>
        <w:sectPr w:rsidR="0076333A">
          <w:headerReference w:type="default" r:id="rId7"/>
          <w:pgSz w:w="12240" w:h="15840"/>
          <w:pgMar w:top="1152" w:right="1440" w:bottom="1152" w:left="1440" w:header="0" w:footer="360" w:gutter="0"/>
          <w:pgNumType w:start="1"/>
          <w:cols w:space="720"/>
        </w:sectPr>
      </w:pPr>
    </w:p>
    <w:p w14:paraId="674218F1" w14:textId="538E85E0" w:rsidR="00556409" w:rsidRDefault="00364AEE">
      <w:pPr>
        <w:widowControl w:val="0"/>
        <w:numPr>
          <w:ilvl w:val="0"/>
          <w:numId w:val="2"/>
        </w:numPr>
        <w:ind w:left="360" w:hanging="180"/>
      </w:pPr>
      <w:r>
        <w:rPr>
          <w:rFonts w:ascii="Tahoma" w:eastAsia="Tahoma" w:hAnsi="Tahoma" w:cs="Tahoma"/>
          <w:sz w:val="20"/>
          <w:szCs w:val="20"/>
        </w:rPr>
        <w:t>Python</w:t>
      </w:r>
    </w:p>
    <w:p w14:paraId="674218F2" w14:textId="3CB9CBE4" w:rsidR="00556409" w:rsidRDefault="00364AEE">
      <w:pPr>
        <w:widowControl w:val="0"/>
        <w:numPr>
          <w:ilvl w:val="0"/>
          <w:numId w:val="2"/>
        </w:numPr>
        <w:ind w:left="360" w:hanging="180"/>
      </w:pPr>
      <w:r>
        <w:rPr>
          <w:rFonts w:ascii="Tahoma" w:eastAsia="Tahoma" w:hAnsi="Tahoma" w:cs="Tahoma"/>
          <w:sz w:val="20"/>
          <w:szCs w:val="20"/>
        </w:rPr>
        <w:t>SQL</w:t>
      </w:r>
    </w:p>
    <w:p w14:paraId="0C8C36A8" w14:textId="3AC6BD9E" w:rsidR="00443A8C" w:rsidRPr="00045FA2" w:rsidRDefault="00443A8C" w:rsidP="00443A8C">
      <w:pPr>
        <w:widowControl w:val="0"/>
        <w:numPr>
          <w:ilvl w:val="0"/>
          <w:numId w:val="2"/>
        </w:numPr>
        <w:ind w:left="360" w:hanging="180"/>
      </w:pPr>
      <w:r>
        <w:rPr>
          <w:rFonts w:ascii="Tahoma" w:eastAsia="Tahoma" w:hAnsi="Tahoma" w:cs="Tahoma"/>
          <w:sz w:val="20"/>
          <w:szCs w:val="20"/>
        </w:rPr>
        <w:t>Azure Cloud</w:t>
      </w:r>
    </w:p>
    <w:p w14:paraId="23A4F8CE" w14:textId="0AE9BBEC" w:rsidR="00045FA2" w:rsidRDefault="00045FA2" w:rsidP="00443A8C">
      <w:pPr>
        <w:widowControl w:val="0"/>
        <w:numPr>
          <w:ilvl w:val="0"/>
          <w:numId w:val="2"/>
        </w:numPr>
        <w:ind w:left="360" w:hanging="180"/>
      </w:pPr>
      <w:r>
        <w:rPr>
          <w:rFonts w:ascii="Tahoma" w:eastAsia="Tahoma" w:hAnsi="Tahoma" w:cs="Tahoma"/>
          <w:sz w:val="20"/>
          <w:szCs w:val="20"/>
        </w:rPr>
        <w:t>Azure Synapse Analytics</w:t>
      </w:r>
    </w:p>
    <w:p w14:paraId="674218F3" w14:textId="4757160E" w:rsidR="00556409" w:rsidRDefault="00556409" w:rsidP="0076333A">
      <w:pPr>
        <w:widowControl w:val="0"/>
      </w:pPr>
    </w:p>
    <w:p w14:paraId="674218F4" w14:textId="31C1585C" w:rsidR="00556409" w:rsidRDefault="009F23E3">
      <w:pPr>
        <w:widowControl w:val="0"/>
        <w:numPr>
          <w:ilvl w:val="0"/>
          <w:numId w:val="2"/>
        </w:numPr>
        <w:ind w:left="360" w:hanging="180"/>
      </w:pPr>
      <w:r>
        <w:rPr>
          <w:rFonts w:ascii="Tahoma" w:eastAsia="Tahoma" w:hAnsi="Tahoma" w:cs="Tahoma"/>
          <w:sz w:val="20"/>
          <w:szCs w:val="20"/>
        </w:rPr>
        <w:t xml:space="preserve">Azure </w:t>
      </w:r>
      <w:r w:rsidR="00443A8C">
        <w:rPr>
          <w:rFonts w:ascii="Tahoma" w:eastAsia="Tahoma" w:hAnsi="Tahoma" w:cs="Tahoma"/>
          <w:sz w:val="20"/>
          <w:szCs w:val="20"/>
        </w:rPr>
        <w:t>Databricks</w:t>
      </w:r>
    </w:p>
    <w:p w14:paraId="674218F5" w14:textId="01FB3C2F" w:rsidR="00556409" w:rsidRDefault="00443A8C">
      <w:pPr>
        <w:widowControl w:val="0"/>
        <w:numPr>
          <w:ilvl w:val="0"/>
          <w:numId w:val="2"/>
        </w:numPr>
        <w:ind w:left="360" w:hanging="180"/>
      </w:pPr>
      <w:r>
        <w:rPr>
          <w:rFonts w:ascii="Tahoma" w:eastAsia="Tahoma" w:hAnsi="Tahoma" w:cs="Tahoma"/>
          <w:sz w:val="20"/>
          <w:szCs w:val="20"/>
        </w:rPr>
        <w:t xml:space="preserve">SQL </w:t>
      </w:r>
      <w:r w:rsidR="00742C5E">
        <w:rPr>
          <w:rFonts w:ascii="Tahoma" w:eastAsia="Tahoma" w:hAnsi="Tahoma" w:cs="Tahoma"/>
          <w:sz w:val="20"/>
          <w:szCs w:val="20"/>
        </w:rPr>
        <w:t>Server</w:t>
      </w:r>
    </w:p>
    <w:p w14:paraId="674218F6" w14:textId="5BD7512D" w:rsidR="00556409" w:rsidRDefault="00742C5E">
      <w:pPr>
        <w:widowControl w:val="0"/>
        <w:numPr>
          <w:ilvl w:val="0"/>
          <w:numId w:val="2"/>
        </w:numPr>
        <w:ind w:left="360" w:hanging="180"/>
      </w:pPr>
      <w:r>
        <w:rPr>
          <w:rFonts w:ascii="Tahoma" w:eastAsia="Tahoma" w:hAnsi="Tahoma" w:cs="Tahoma"/>
          <w:sz w:val="20"/>
          <w:szCs w:val="20"/>
        </w:rPr>
        <w:t>MySQL</w:t>
      </w:r>
    </w:p>
    <w:p w14:paraId="674218F7" w14:textId="2BB9E544" w:rsidR="00556409" w:rsidRDefault="00203E9F">
      <w:pPr>
        <w:widowControl w:val="0"/>
        <w:numPr>
          <w:ilvl w:val="0"/>
          <w:numId w:val="2"/>
        </w:numPr>
        <w:ind w:left="360" w:hanging="180"/>
      </w:pPr>
      <w:r>
        <w:rPr>
          <w:rFonts w:ascii="Tahoma" w:eastAsia="Tahoma" w:hAnsi="Tahoma" w:cs="Tahoma"/>
          <w:sz w:val="20"/>
          <w:szCs w:val="20"/>
        </w:rPr>
        <w:t xml:space="preserve">Azure </w:t>
      </w:r>
      <w:r w:rsidR="00742C5E">
        <w:rPr>
          <w:rFonts w:ascii="Tahoma" w:eastAsia="Tahoma" w:hAnsi="Tahoma" w:cs="Tahoma"/>
          <w:sz w:val="20"/>
          <w:szCs w:val="20"/>
        </w:rPr>
        <w:t>DataFactory</w:t>
      </w:r>
      <w:r w:rsidR="005337F1">
        <w:rPr>
          <w:rFonts w:ascii="Tahoma" w:eastAsia="Tahoma" w:hAnsi="Tahoma" w:cs="Tahoma"/>
          <w:sz w:val="20"/>
          <w:szCs w:val="20"/>
        </w:rPr>
        <w:t xml:space="preserve"> (integration runtime, triggers</w:t>
      </w:r>
      <w:r w:rsidR="00B36DFB">
        <w:rPr>
          <w:rFonts w:ascii="Tahoma" w:eastAsia="Tahoma" w:hAnsi="Tahoma" w:cs="Tahoma"/>
          <w:sz w:val="20"/>
          <w:szCs w:val="20"/>
        </w:rPr>
        <w:t>, linked services</w:t>
      </w:r>
      <w:r w:rsidR="009F23E3">
        <w:rPr>
          <w:rFonts w:ascii="Tahoma" w:eastAsia="Tahoma" w:hAnsi="Tahoma" w:cs="Tahoma"/>
          <w:sz w:val="20"/>
          <w:szCs w:val="20"/>
        </w:rPr>
        <w:t>, datafows, pipelines, etc)</w:t>
      </w:r>
    </w:p>
    <w:p w14:paraId="03C00D6C" w14:textId="780484A6" w:rsidR="0076333A" w:rsidRDefault="0076333A" w:rsidP="0076333A">
      <w:pPr>
        <w:widowControl w:val="0"/>
        <w:numPr>
          <w:ilvl w:val="0"/>
          <w:numId w:val="2"/>
        </w:numPr>
        <w:ind w:left="360" w:hanging="180"/>
      </w:pPr>
      <w:r>
        <w:rPr>
          <w:rFonts w:ascii="Tahoma" w:eastAsia="Tahoma" w:hAnsi="Tahoma" w:cs="Tahoma"/>
          <w:sz w:val="20"/>
          <w:szCs w:val="20"/>
        </w:rPr>
        <w:t>Git/Github</w:t>
      </w:r>
    </w:p>
    <w:p w14:paraId="674218F8" w14:textId="127FE394" w:rsidR="00556409" w:rsidRDefault="00556409" w:rsidP="0076333A">
      <w:pPr>
        <w:widowControl w:val="0"/>
        <w:ind w:left="360"/>
      </w:pPr>
    </w:p>
    <w:p w14:paraId="6B5BEFAB" w14:textId="6527A0E1" w:rsidR="0076333A" w:rsidRPr="005337F1" w:rsidRDefault="005337F1" w:rsidP="0076333A">
      <w:pPr>
        <w:widowControl w:val="0"/>
        <w:numPr>
          <w:ilvl w:val="0"/>
          <w:numId w:val="2"/>
        </w:numPr>
        <w:ind w:left="360" w:hanging="180"/>
      </w:pPr>
      <w:r>
        <w:rPr>
          <w:rFonts w:ascii="Tahoma" w:eastAsia="Tahoma" w:hAnsi="Tahoma" w:cs="Tahoma"/>
          <w:sz w:val="20"/>
          <w:szCs w:val="20"/>
        </w:rPr>
        <w:t xml:space="preserve">Azure </w:t>
      </w:r>
      <w:r w:rsidR="0076333A">
        <w:rPr>
          <w:rFonts w:ascii="Tahoma" w:eastAsia="Tahoma" w:hAnsi="Tahoma" w:cs="Tahoma"/>
          <w:sz w:val="20"/>
          <w:szCs w:val="20"/>
        </w:rPr>
        <w:t>Blob Storage</w:t>
      </w:r>
    </w:p>
    <w:p w14:paraId="5E5C45FF" w14:textId="77777777" w:rsidR="005337F1" w:rsidRDefault="005337F1" w:rsidP="005337F1">
      <w:pPr>
        <w:pStyle w:val="Prrafodelista"/>
      </w:pPr>
    </w:p>
    <w:p w14:paraId="1F2091A4" w14:textId="0350CEEE" w:rsidR="005337F1" w:rsidRPr="005337F1" w:rsidRDefault="005337F1" w:rsidP="005337F1">
      <w:pPr>
        <w:widowControl w:val="0"/>
        <w:numPr>
          <w:ilvl w:val="0"/>
          <w:numId w:val="2"/>
        </w:numPr>
        <w:ind w:left="360" w:hanging="180"/>
      </w:pPr>
      <w:r>
        <w:rPr>
          <w:rFonts w:ascii="Tahoma" w:eastAsia="Tahoma" w:hAnsi="Tahoma" w:cs="Tahoma"/>
          <w:sz w:val="20"/>
          <w:szCs w:val="20"/>
        </w:rPr>
        <w:t xml:space="preserve">Azure Logic </w:t>
      </w:r>
      <w:proofErr w:type="gramStart"/>
      <w:r>
        <w:rPr>
          <w:rFonts w:ascii="Tahoma" w:eastAsia="Tahoma" w:hAnsi="Tahoma" w:cs="Tahoma"/>
          <w:sz w:val="20"/>
          <w:szCs w:val="20"/>
        </w:rPr>
        <w:t>apps</w:t>
      </w:r>
      <w:proofErr w:type="gramEnd"/>
      <w:r w:rsidR="00A05D6C">
        <w:rPr>
          <w:rFonts w:ascii="Tahoma" w:eastAsia="Tahoma" w:hAnsi="Tahoma" w:cs="Tahoma"/>
          <w:sz w:val="20"/>
          <w:szCs w:val="20"/>
        </w:rPr>
        <w:t>/ Azure functions</w:t>
      </w:r>
    </w:p>
    <w:p w14:paraId="2DE1AACE" w14:textId="77777777" w:rsidR="005337F1" w:rsidRDefault="005337F1" w:rsidP="005337F1">
      <w:pPr>
        <w:widowControl w:val="0"/>
        <w:rPr>
          <w:rFonts w:ascii="Tahoma" w:eastAsia="Tahoma" w:hAnsi="Tahoma" w:cs="Tahoma"/>
          <w:sz w:val="20"/>
          <w:szCs w:val="20"/>
        </w:rPr>
      </w:pPr>
    </w:p>
    <w:p w14:paraId="25197F78" w14:textId="3F8008E2" w:rsidR="005337F1" w:rsidRDefault="005337F1" w:rsidP="005337F1">
      <w:pPr>
        <w:widowControl w:val="0"/>
        <w:sectPr w:rsidR="005337F1">
          <w:type w:val="continuous"/>
          <w:pgSz w:w="12240" w:h="15840"/>
          <w:pgMar w:top="1350" w:right="1440" w:bottom="1152" w:left="1440" w:header="720" w:footer="720" w:gutter="0"/>
          <w:cols w:num="3" w:space="720" w:equalWidth="0">
            <w:col w:w="2745" w:space="561"/>
            <w:col w:w="2745" w:space="561"/>
            <w:col w:w="2745" w:space="0"/>
          </w:cols>
        </w:sectPr>
      </w:pPr>
    </w:p>
    <w:p w14:paraId="7994D92B" w14:textId="021C2128" w:rsidR="005337F1" w:rsidRPr="0076333A" w:rsidRDefault="005337F1" w:rsidP="005337F1">
      <w:pPr>
        <w:widowControl w:val="0"/>
      </w:pPr>
    </w:p>
    <w:p w14:paraId="410663D0" w14:textId="77777777" w:rsidR="0076333A" w:rsidRDefault="0076333A" w:rsidP="0076333A">
      <w:pPr>
        <w:pStyle w:val="Prrafodelista"/>
        <w:rPr>
          <w:rFonts w:ascii="Tahoma" w:eastAsia="Tahoma" w:hAnsi="Tahoma" w:cs="Tahoma"/>
          <w:sz w:val="20"/>
          <w:szCs w:val="20"/>
        </w:rPr>
      </w:pPr>
    </w:p>
    <w:p w14:paraId="6EC1083D" w14:textId="0EA814A4" w:rsidR="00556409" w:rsidRPr="005337F1" w:rsidRDefault="005337F1" w:rsidP="0076333A">
      <w:pPr>
        <w:widowControl w:val="0"/>
        <w:numPr>
          <w:ilvl w:val="0"/>
          <w:numId w:val="2"/>
        </w:numPr>
        <w:ind w:left="360" w:hanging="180"/>
      </w:pPr>
      <w:r>
        <w:rPr>
          <w:rFonts w:ascii="Tahoma" w:eastAsia="Tahoma" w:hAnsi="Tahoma" w:cs="Tahoma"/>
          <w:sz w:val="20"/>
          <w:szCs w:val="20"/>
        </w:rPr>
        <w:t xml:space="preserve">Azure </w:t>
      </w:r>
      <w:r w:rsidR="0076333A">
        <w:rPr>
          <w:rFonts w:ascii="Tahoma" w:eastAsia="Tahoma" w:hAnsi="Tahoma" w:cs="Tahoma"/>
          <w:sz w:val="20"/>
          <w:szCs w:val="20"/>
        </w:rPr>
        <w:t>DataLake</w:t>
      </w:r>
    </w:p>
    <w:p w14:paraId="2C9BD608" w14:textId="77777777" w:rsidR="005337F1" w:rsidRDefault="005337F1" w:rsidP="005337F1">
      <w:pPr>
        <w:widowControl w:val="0"/>
        <w:rPr>
          <w:rFonts w:ascii="Tahoma" w:eastAsia="Tahoma" w:hAnsi="Tahoma" w:cs="Tahoma"/>
          <w:sz w:val="20"/>
          <w:szCs w:val="20"/>
        </w:rPr>
      </w:pPr>
    </w:p>
    <w:p w14:paraId="674218FA" w14:textId="7E6610B4" w:rsidR="005337F1" w:rsidRDefault="005337F1" w:rsidP="005337F1">
      <w:pPr>
        <w:widowControl w:val="0"/>
        <w:sectPr w:rsidR="005337F1">
          <w:type w:val="continuous"/>
          <w:pgSz w:w="12240" w:h="15840"/>
          <w:pgMar w:top="1350" w:right="1440" w:bottom="1152" w:left="1440" w:header="720" w:footer="720" w:gutter="0"/>
          <w:cols w:num="3" w:space="720" w:equalWidth="0">
            <w:col w:w="2745" w:space="561"/>
            <w:col w:w="2745" w:space="561"/>
            <w:col w:w="2745" w:space="0"/>
          </w:cols>
        </w:sectPr>
      </w:pPr>
    </w:p>
    <w:p w14:paraId="674218FB" w14:textId="77777777" w:rsidR="00556409" w:rsidRDefault="00E20AE9">
      <w:pPr>
        <w:widowControl w:val="0"/>
        <w:tabs>
          <w:tab w:val="left" w:pos="465"/>
          <w:tab w:val="left" w:pos="3450"/>
          <w:tab w:val="left" w:pos="6360"/>
        </w:tabs>
        <w:sectPr w:rsidR="00556409">
          <w:type w:val="continuous"/>
          <w:pgSz w:w="12240" w:h="15840"/>
          <w:pgMar w:top="1350" w:right="1440" w:bottom="1152" w:left="1440" w:header="720" w:footer="720" w:gutter="0"/>
          <w:cols w:num="4" w:space="720" w:equalWidth="0">
            <w:col w:w="1800" w:space="720"/>
            <w:col w:w="1800" w:space="720"/>
            <w:col w:w="1800" w:space="720"/>
            <w:col w:w="1800" w:space="0"/>
          </w:cols>
        </w:sectPr>
      </w:pPr>
      <w:r>
        <w:rPr>
          <w:rFonts w:ascii="Tahoma" w:eastAsia="Tahoma" w:hAnsi="Tahoma" w:cs="Tahoma"/>
          <w:sz w:val="20"/>
          <w:szCs w:val="20"/>
        </w:rPr>
        <w:t xml:space="preserve"> </w:t>
      </w:r>
    </w:p>
    <w:p w14:paraId="674218FC" w14:textId="77777777" w:rsidR="00556409" w:rsidRDefault="00556409">
      <w:pPr>
        <w:widowControl w:val="0"/>
        <w:tabs>
          <w:tab w:val="left" w:pos="465"/>
          <w:tab w:val="left" w:pos="3450"/>
          <w:tab w:val="left" w:pos="6360"/>
        </w:tabs>
        <w:rPr>
          <w:rFonts w:ascii="Tahoma" w:eastAsia="Tahoma" w:hAnsi="Tahoma" w:cs="Tahoma"/>
          <w:b/>
          <w:sz w:val="20"/>
          <w:szCs w:val="20"/>
        </w:rPr>
      </w:pPr>
    </w:p>
    <w:p w14:paraId="674218FD" w14:textId="77777777" w:rsidR="00556409" w:rsidRDefault="00556409">
      <w:pPr>
        <w:widowControl w:val="0"/>
        <w:tabs>
          <w:tab w:val="left" w:pos="465"/>
          <w:tab w:val="left" w:pos="3450"/>
          <w:tab w:val="left" w:pos="6360"/>
        </w:tabs>
        <w:rPr>
          <w:rFonts w:ascii="Tahoma" w:eastAsia="Tahoma" w:hAnsi="Tahoma" w:cs="Tahoma"/>
          <w:b/>
          <w:sz w:val="20"/>
          <w:szCs w:val="20"/>
        </w:rPr>
      </w:pPr>
    </w:p>
    <w:p w14:paraId="674218FE" w14:textId="77777777" w:rsidR="00556409" w:rsidRDefault="00E20AE9">
      <w:pPr>
        <w:widowControl w:val="0"/>
        <w:tabs>
          <w:tab w:val="left" w:pos="465"/>
          <w:tab w:val="left" w:pos="3450"/>
          <w:tab w:val="left" w:pos="6360"/>
        </w:tabs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Languages</w:t>
      </w:r>
    </w:p>
    <w:p w14:paraId="1C12E725" w14:textId="77777777" w:rsidR="00556409" w:rsidRDefault="00556409">
      <w:pPr>
        <w:widowControl w:val="0"/>
        <w:tabs>
          <w:tab w:val="left" w:pos="465"/>
          <w:tab w:val="left" w:pos="3450"/>
          <w:tab w:val="left" w:pos="6360"/>
        </w:tabs>
        <w:rPr>
          <w:rFonts w:ascii="Tahoma" w:eastAsia="Tahoma" w:hAnsi="Tahoma" w:cs="Tahoma"/>
          <w:b/>
        </w:rPr>
      </w:pPr>
    </w:p>
    <w:p w14:paraId="674218FF" w14:textId="4E1F2673" w:rsidR="00A05D6C" w:rsidRDefault="00A05D6C">
      <w:pPr>
        <w:widowControl w:val="0"/>
        <w:tabs>
          <w:tab w:val="left" w:pos="465"/>
          <w:tab w:val="left" w:pos="3450"/>
          <w:tab w:val="left" w:pos="6360"/>
        </w:tabs>
        <w:rPr>
          <w:rFonts w:ascii="Tahoma" w:eastAsia="Tahoma" w:hAnsi="Tahoma" w:cs="Tahoma"/>
          <w:b/>
        </w:rPr>
        <w:sectPr w:rsidR="00A05D6C">
          <w:type w:val="continuous"/>
          <w:pgSz w:w="12240" w:h="15840"/>
          <w:pgMar w:top="1350" w:right="1440" w:bottom="1152" w:left="1440" w:header="720" w:footer="720" w:gutter="0"/>
          <w:cols w:space="720"/>
        </w:sectPr>
      </w:pPr>
    </w:p>
    <w:p w14:paraId="67421900" w14:textId="77777777" w:rsidR="00556409" w:rsidRDefault="00E20AE9">
      <w:pPr>
        <w:widowControl w:val="0"/>
        <w:numPr>
          <w:ilvl w:val="0"/>
          <w:numId w:val="2"/>
        </w:numPr>
        <w:ind w:left="360" w:hanging="180"/>
      </w:pPr>
      <w:r>
        <w:rPr>
          <w:rFonts w:ascii="Tahoma" w:eastAsia="Tahoma" w:hAnsi="Tahoma" w:cs="Tahoma"/>
          <w:sz w:val="20"/>
          <w:szCs w:val="20"/>
        </w:rPr>
        <w:t>Spanish (native - C2)</w:t>
      </w:r>
    </w:p>
    <w:p w14:paraId="67421902" w14:textId="48E144AA" w:rsidR="00556409" w:rsidRDefault="00E20AE9" w:rsidP="00725F53">
      <w:pPr>
        <w:widowControl w:val="0"/>
        <w:numPr>
          <w:ilvl w:val="0"/>
          <w:numId w:val="2"/>
        </w:numPr>
        <w:ind w:left="360" w:hanging="180"/>
      </w:pPr>
      <w:r>
        <w:rPr>
          <w:rFonts w:ascii="Tahoma" w:eastAsia="Tahoma" w:hAnsi="Tahoma" w:cs="Tahoma"/>
          <w:sz w:val="20"/>
          <w:szCs w:val="20"/>
        </w:rPr>
        <w:t>English (advanced- B2)</w:t>
      </w:r>
      <w:r>
        <w:rPr>
          <w:rFonts w:ascii="Tahoma" w:eastAsia="Tahoma" w:hAnsi="Tahoma" w:cs="Tahoma"/>
          <w:sz w:val="20"/>
          <w:szCs w:val="20"/>
        </w:rPr>
        <w:tab/>
      </w:r>
    </w:p>
    <w:p w14:paraId="67421903" w14:textId="77777777" w:rsidR="00556409" w:rsidRDefault="00E20AE9">
      <w:pPr>
        <w:widowControl w:val="0"/>
        <w:numPr>
          <w:ilvl w:val="0"/>
          <w:numId w:val="2"/>
        </w:numPr>
        <w:ind w:left="360" w:hanging="180"/>
        <w:sectPr w:rsidR="00556409">
          <w:type w:val="continuous"/>
          <w:pgSz w:w="12240" w:h="15840"/>
          <w:pgMar w:top="1350" w:right="1440" w:bottom="1152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rFonts w:ascii="Tahoma" w:eastAsia="Tahoma" w:hAnsi="Tahoma" w:cs="Tahoma"/>
          <w:sz w:val="20"/>
          <w:szCs w:val="20"/>
        </w:rPr>
        <w:t>French (intermediate - B1)</w:t>
      </w:r>
    </w:p>
    <w:p w14:paraId="67421904" w14:textId="77777777" w:rsidR="00556409" w:rsidRDefault="00556409">
      <w:pPr>
        <w:widowControl w:val="0"/>
        <w:tabs>
          <w:tab w:val="left" w:pos="465"/>
          <w:tab w:val="left" w:pos="3450"/>
          <w:tab w:val="left" w:pos="6360"/>
        </w:tabs>
        <w:rPr>
          <w:rFonts w:ascii="Tahoma" w:eastAsia="Tahoma" w:hAnsi="Tahoma" w:cs="Tahoma"/>
          <w:sz w:val="20"/>
          <w:szCs w:val="20"/>
        </w:rPr>
      </w:pPr>
    </w:p>
    <w:p w14:paraId="67421905" w14:textId="77777777" w:rsidR="00556409" w:rsidRDefault="00556409">
      <w:pPr>
        <w:widowControl w:val="0"/>
        <w:tabs>
          <w:tab w:val="left" w:pos="465"/>
          <w:tab w:val="left" w:pos="3450"/>
          <w:tab w:val="left" w:pos="6360"/>
        </w:tabs>
        <w:rPr>
          <w:rFonts w:ascii="Tahoma" w:eastAsia="Tahoma" w:hAnsi="Tahoma" w:cs="Tahoma"/>
          <w:sz w:val="20"/>
          <w:szCs w:val="20"/>
        </w:rPr>
      </w:pPr>
    </w:p>
    <w:p w14:paraId="67421906" w14:textId="77777777" w:rsidR="00556409" w:rsidRDefault="00556409">
      <w:pPr>
        <w:widowControl w:val="0"/>
        <w:tabs>
          <w:tab w:val="left" w:pos="465"/>
          <w:tab w:val="left" w:pos="3450"/>
          <w:tab w:val="left" w:pos="6360"/>
        </w:tabs>
        <w:rPr>
          <w:rFonts w:ascii="Tahoma" w:eastAsia="Tahoma" w:hAnsi="Tahoma" w:cs="Tahoma"/>
          <w:sz w:val="20"/>
          <w:szCs w:val="20"/>
        </w:rPr>
      </w:pPr>
    </w:p>
    <w:p w14:paraId="67421907" w14:textId="77777777" w:rsidR="00556409" w:rsidRDefault="00E20AE9">
      <w:pPr>
        <w:widowControl w:val="0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Career History</w:t>
      </w:r>
    </w:p>
    <w:p w14:paraId="67421908" w14:textId="77777777" w:rsidR="00556409" w:rsidRDefault="00556409">
      <w:pPr>
        <w:widowControl w:val="0"/>
        <w:rPr>
          <w:rFonts w:ascii="Tahoma" w:eastAsia="Tahoma" w:hAnsi="Tahoma" w:cs="Tahoma"/>
          <w:b/>
          <w:sz w:val="20"/>
          <w:szCs w:val="20"/>
        </w:rPr>
      </w:pPr>
    </w:p>
    <w:p w14:paraId="67421909" w14:textId="193CE143" w:rsidR="00556409" w:rsidRDefault="000C641F">
      <w:pPr>
        <w:widowControl w:val="0"/>
        <w:tabs>
          <w:tab w:val="right" w:pos="9360"/>
        </w:tabs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CEMENTOS ARGOS S.A</w:t>
      </w:r>
      <w:r w:rsidR="00E20AE9">
        <w:rPr>
          <w:rFonts w:ascii="Tahoma" w:eastAsia="Tahoma" w:hAnsi="Tahoma" w:cs="Tahoma"/>
          <w:b/>
          <w:sz w:val="20"/>
          <w:szCs w:val="20"/>
        </w:rPr>
        <w:t xml:space="preserve">, </w:t>
      </w:r>
      <w:r>
        <w:rPr>
          <w:rFonts w:ascii="Tahoma" w:eastAsia="Tahoma" w:hAnsi="Tahoma" w:cs="Tahoma"/>
          <w:b/>
          <w:sz w:val="20"/>
          <w:szCs w:val="20"/>
        </w:rPr>
        <w:t>Medellín</w:t>
      </w:r>
      <w:r w:rsidR="00E20AE9">
        <w:rPr>
          <w:rFonts w:ascii="Tahoma" w:eastAsia="Tahoma" w:hAnsi="Tahoma" w:cs="Tahoma"/>
          <w:b/>
          <w:sz w:val="20"/>
          <w:szCs w:val="20"/>
        </w:rPr>
        <w:t>, Co</w:t>
      </w:r>
      <w:r>
        <w:rPr>
          <w:rFonts w:ascii="Tahoma" w:eastAsia="Tahoma" w:hAnsi="Tahoma" w:cs="Tahoma"/>
          <w:b/>
          <w:sz w:val="20"/>
          <w:szCs w:val="20"/>
        </w:rPr>
        <w:t>lombia</w:t>
      </w:r>
      <w:r w:rsidR="00E20AE9">
        <w:rPr>
          <w:rFonts w:ascii="Tahoma" w:eastAsia="Tahoma" w:hAnsi="Tahoma" w:cs="Tahoma"/>
          <w:b/>
          <w:sz w:val="20"/>
          <w:szCs w:val="20"/>
        </w:rPr>
        <w:t xml:space="preserve"> </w:t>
      </w:r>
      <w:r w:rsidR="00E20AE9">
        <w:rPr>
          <w:rFonts w:ascii="Tahoma" w:eastAsia="Tahoma" w:hAnsi="Tahoma" w:cs="Tahoma"/>
          <w:b/>
          <w:sz w:val="20"/>
          <w:szCs w:val="20"/>
        </w:rPr>
        <w:t xml:space="preserve"> </w:t>
      </w:r>
    </w:p>
    <w:p w14:paraId="28788B19" w14:textId="77777777" w:rsidR="00081705" w:rsidRDefault="00081705">
      <w:pPr>
        <w:widowControl w:val="0"/>
        <w:tabs>
          <w:tab w:val="right" w:pos="9360"/>
        </w:tabs>
      </w:pPr>
    </w:p>
    <w:p w14:paraId="6742190B" w14:textId="13D50191" w:rsidR="00556409" w:rsidRDefault="00081705">
      <w:pPr>
        <w:widowControl w:val="0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Data Engineer</w:t>
      </w:r>
    </w:p>
    <w:p w14:paraId="4EBE0DA5" w14:textId="13C3333C" w:rsidR="006F39E7" w:rsidRDefault="008E30AC" w:rsidP="006F39E7">
      <w:pPr>
        <w:widowControl w:val="0"/>
        <w:tabs>
          <w:tab w:val="right" w:pos="9360"/>
        </w:tabs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Smart Pricing Calculator</w:t>
      </w:r>
      <w:r w:rsidR="006F39E7">
        <w:rPr>
          <w:rFonts w:ascii="Tahoma" w:eastAsia="Tahoma" w:hAnsi="Tahoma" w:cs="Tahoma"/>
          <w:sz w:val="20"/>
          <w:szCs w:val="20"/>
        </w:rPr>
        <w:t xml:space="preserve">                                                                                  Apr</w:t>
      </w:r>
      <w:r w:rsidR="006F39E7">
        <w:rPr>
          <w:rFonts w:ascii="Tahoma" w:eastAsia="Tahoma" w:hAnsi="Tahoma" w:cs="Tahoma"/>
          <w:sz w:val="20"/>
          <w:szCs w:val="20"/>
        </w:rPr>
        <w:t>. 20</w:t>
      </w:r>
      <w:r w:rsidR="006F39E7">
        <w:rPr>
          <w:rFonts w:ascii="Tahoma" w:eastAsia="Tahoma" w:hAnsi="Tahoma" w:cs="Tahoma"/>
          <w:sz w:val="20"/>
          <w:szCs w:val="20"/>
        </w:rPr>
        <w:t>21</w:t>
      </w:r>
      <w:r w:rsidR="006F39E7">
        <w:rPr>
          <w:rFonts w:ascii="Tahoma" w:eastAsia="Tahoma" w:hAnsi="Tahoma" w:cs="Tahoma"/>
          <w:sz w:val="20"/>
          <w:szCs w:val="20"/>
        </w:rPr>
        <w:t xml:space="preserve"> – </w:t>
      </w:r>
      <w:r w:rsidR="00C83553">
        <w:rPr>
          <w:rFonts w:ascii="Tahoma" w:eastAsia="Tahoma" w:hAnsi="Tahoma" w:cs="Tahoma"/>
          <w:sz w:val="20"/>
          <w:szCs w:val="20"/>
        </w:rPr>
        <w:t>Present</w:t>
      </w:r>
    </w:p>
    <w:p w14:paraId="5CE9B9FF" w14:textId="6C1E4B34" w:rsidR="00081705" w:rsidRDefault="00081705">
      <w:pPr>
        <w:widowControl w:val="0"/>
        <w:rPr>
          <w:rFonts w:ascii="Tahoma" w:eastAsia="Tahoma" w:hAnsi="Tahoma" w:cs="Tahoma"/>
          <w:sz w:val="20"/>
          <w:szCs w:val="20"/>
        </w:rPr>
      </w:pPr>
    </w:p>
    <w:p w14:paraId="6742190C" w14:textId="37704AB0" w:rsidR="00556409" w:rsidRDefault="00E20AE9">
      <w:pPr>
        <w:widowControl w:val="0"/>
        <w:tabs>
          <w:tab w:val="left" w:pos="720"/>
        </w:tabs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Responsibilities:</w:t>
      </w:r>
      <w:r w:rsidR="006F39E7">
        <w:rPr>
          <w:rFonts w:ascii="Tahoma" w:eastAsia="Tahoma" w:hAnsi="Tahoma" w:cs="Tahoma"/>
          <w:sz w:val="20"/>
          <w:szCs w:val="20"/>
        </w:rPr>
        <w:t xml:space="preserve">                        </w:t>
      </w:r>
    </w:p>
    <w:p w14:paraId="6742190D" w14:textId="40F6FAB1" w:rsidR="00556409" w:rsidRDefault="000867B3">
      <w:pPr>
        <w:widowControl w:val="0"/>
        <w:numPr>
          <w:ilvl w:val="0"/>
          <w:numId w:val="1"/>
        </w:numPr>
        <w:tabs>
          <w:tab w:val="left" w:pos="720"/>
        </w:tabs>
        <w:ind w:left="360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Redesign</w:t>
      </w:r>
      <w:r w:rsidR="00AF3D2B" w:rsidRPr="00AF3D2B">
        <w:rPr>
          <w:rFonts w:ascii="Tahoma" w:eastAsia="Tahoma" w:hAnsi="Tahoma" w:cs="Tahoma"/>
          <w:sz w:val="20"/>
          <w:szCs w:val="20"/>
        </w:rPr>
        <w:t xml:space="preserve"> connection flow with </w:t>
      </w:r>
      <w:r>
        <w:rPr>
          <w:rFonts w:ascii="Tahoma" w:eastAsia="Tahoma" w:hAnsi="Tahoma" w:cs="Tahoma"/>
          <w:sz w:val="20"/>
          <w:szCs w:val="20"/>
        </w:rPr>
        <w:t>C</w:t>
      </w:r>
      <w:r w:rsidR="00AF3D2B" w:rsidRPr="00AF3D2B">
        <w:rPr>
          <w:rFonts w:ascii="Tahoma" w:eastAsia="Tahoma" w:hAnsi="Tahoma" w:cs="Tahoma"/>
          <w:sz w:val="20"/>
          <w:szCs w:val="20"/>
        </w:rPr>
        <w:t>ommand</w:t>
      </w:r>
      <w:r>
        <w:rPr>
          <w:rFonts w:ascii="Tahoma" w:eastAsia="Tahoma" w:hAnsi="Tahoma" w:cs="Tahoma"/>
          <w:sz w:val="20"/>
          <w:szCs w:val="20"/>
        </w:rPr>
        <w:t xml:space="preserve"> Alkon</w:t>
      </w:r>
      <w:r w:rsidR="00AF3D2B" w:rsidRPr="00AF3D2B">
        <w:rPr>
          <w:rFonts w:ascii="Tahoma" w:eastAsia="Tahoma" w:hAnsi="Tahoma" w:cs="Tahoma"/>
          <w:sz w:val="20"/>
          <w:szCs w:val="20"/>
        </w:rPr>
        <w:t xml:space="preserve">, </w:t>
      </w:r>
      <w:r>
        <w:rPr>
          <w:rFonts w:ascii="Tahoma" w:eastAsia="Tahoma" w:hAnsi="Tahoma" w:cs="Tahoma"/>
          <w:sz w:val="20"/>
          <w:szCs w:val="20"/>
        </w:rPr>
        <w:t>S</w:t>
      </w:r>
      <w:r w:rsidR="00AF3D2B" w:rsidRPr="00AF3D2B">
        <w:rPr>
          <w:rFonts w:ascii="Tahoma" w:eastAsia="Tahoma" w:hAnsi="Tahoma" w:cs="Tahoma"/>
          <w:sz w:val="20"/>
          <w:szCs w:val="20"/>
        </w:rPr>
        <w:t xml:space="preserve">alesforce and </w:t>
      </w:r>
      <w:r>
        <w:rPr>
          <w:rFonts w:ascii="Tahoma" w:eastAsia="Tahoma" w:hAnsi="Tahoma" w:cs="Tahoma"/>
          <w:sz w:val="20"/>
          <w:szCs w:val="20"/>
        </w:rPr>
        <w:t>A</w:t>
      </w:r>
      <w:r w:rsidR="00AF3D2B" w:rsidRPr="00AF3D2B">
        <w:rPr>
          <w:rFonts w:ascii="Tahoma" w:eastAsia="Tahoma" w:hAnsi="Tahoma" w:cs="Tahoma"/>
          <w:sz w:val="20"/>
          <w:szCs w:val="20"/>
        </w:rPr>
        <w:t>zure</w:t>
      </w:r>
      <w:r>
        <w:rPr>
          <w:rFonts w:ascii="Tahoma" w:eastAsia="Tahoma" w:hAnsi="Tahoma" w:cs="Tahoma"/>
          <w:sz w:val="20"/>
          <w:szCs w:val="20"/>
        </w:rPr>
        <w:t>.</w:t>
      </w:r>
    </w:p>
    <w:p w14:paraId="55041335" w14:textId="278F5685" w:rsidR="000867B3" w:rsidRPr="000867B3" w:rsidRDefault="000867B3" w:rsidP="000867B3">
      <w:pPr>
        <w:widowControl w:val="0"/>
        <w:numPr>
          <w:ilvl w:val="0"/>
          <w:numId w:val="1"/>
        </w:numPr>
        <w:tabs>
          <w:tab w:val="left" w:pos="720"/>
        </w:tabs>
        <w:ind w:left="360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Support</w:t>
      </w:r>
      <w:r w:rsidR="00AF3D2B" w:rsidRPr="00AF3D2B">
        <w:rPr>
          <w:rFonts w:ascii="Tahoma" w:eastAsia="Tahoma" w:hAnsi="Tahoma" w:cs="Tahoma"/>
          <w:sz w:val="20"/>
          <w:szCs w:val="20"/>
        </w:rPr>
        <w:t xml:space="preserve"> connection flow with </w:t>
      </w:r>
      <w:r>
        <w:rPr>
          <w:rFonts w:ascii="Tahoma" w:eastAsia="Tahoma" w:hAnsi="Tahoma" w:cs="Tahoma"/>
          <w:sz w:val="20"/>
          <w:szCs w:val="20"/>
        </w:rPr>
        <w:t>C</w:t>
      </w:r>
      <w:r w:rsidRPr="00AF3D2B">
        <w:rPr>
          <w:rFonts w:ascii="Tahoma" w:eastAsia="Tahoma" w:hAnsi="Tahoma" w:cs="Tahoma"/>
          <w:sz w:val="20"/>
          <w:szCs w:val="20"/>
        </w:rPr>
        <w:t>ommand</w:t>
      </w:r>
      <w:r>
        <w:rPr>
          <w:rFonts w:ascii="Tahoma" w:eastAsia="Tahoma" w:hAnsi="Tahoma" w:cs="Tahoma"/>
          <w:sz w:val="20"/>
          <w:szCs w:val="20"/>
        </w:rPr>
        <w:t xml:space="preserve"> Alkon</w:t>
      </w:r>
      <w:r w:rsidRPr="00AF3D2B">
        <w:rPr>
          <w:rFonts w:ascii="Tahoma" w:eastAsia="Tahoma" w:hAnsi="Tahoma" w:cs="Tahoma"/>
          <w:sz w:val="20"/>
          <w:szCs w:val="20"/>
        </w:rPr>
        <w:t xml:space="preserve">, </w:t>
      </w:r>
      <w:r>
        <w:rPr>
          <w:rFonts w:ascii="Tahoma" w:eastAsia="Tahoma" w:hAnsi="Tahoma" w:cs="Tahoma"/>
          <w:sz w:val="20"/>
          <w:szCs w:val="20"/>
        </w:rPr>
        <w:t>S</w:t>
      </w:r>
      <w:r w:rsidRPr="00AF3D2B">
        <w:rPr>
          <w:rFonts w:ascii="Tahoma" w:eastAsia="Tahoma" w:hAnsi="Tahoma" w:cs="Tahoma"/>
          <w:sz w:val="20"/>
          <w:szCs w:val="20"/>
        </w:rPr>
        <w:t xml:space="preserve">alesforce and </w:t>
      </w:r>
      <w:r>
        <w:rPr>
          <w:rFonts w:ascii="Tahoma" w:eastAsia="Tahoma" w:hAnsi="Tahoma" w:cs="Tahoma"/>
          <w:sz w:val="20"/>
          <w:szCs w:val="20"/>
        </w:rPr>
        <w:t>A</w:t>
      </w:r>
      <w:r w:rsidRPr="00AF3D2B">
        <w:rPr>
          <w:rFonts w:ascii="Tahoma" w:eastAsia="Tahoma" w:hAnsi="Tahoma" w:cs="Tahoma"/>
          <w:sz w:val="20"/>
          <w:szCs w:val="20"/>
        </w:rPr>
        <w:t>zure</w:t>
      </w:r>
      <w:r>
        <w:rPr>
          <w:rFonts w:ascii="Tahoma" w:eastAsia="Tahoma" w:hAnsi="Tahoma" w:cs="Tahoma"/>
          <w:sz w:val="20"/>
          <w:szCs w:val="20"/>
        </w:rPr>
        <w:t>.</w:t>
      </w:r>
    </w:p>
    <w:p w14:paraId="67421911" w14:textId="51097AA1" w:rsidR="00556409" w:rsidRDefault="000867B3" w:rsidP="000867B3">
      <w:pPr>
        <w:widowControl w:val="0"/>
        <w:numPr>
          <w:ilvl w:val="0"/>
          <w:numId w:val="1"/>
        </w:numPr>
        <w:tabs>
          <w:tab w:val="left" w:pos="720"/>
        </w:tabs>
        <w:ind w:left="360"/>
        <w:rPr>
          <w:rFonts w:ascii="Tahoma" w:eastAsia="Tahoma" w:hAnsi="Tahoma" w:cs="Tahoma"/>
          <w:sz w:val="20"/>
          <w:szCs w:val="20"/>
        </w:rPr>
      </w:pPr>
      <w:r w:rsidRPr="000867B3">
        <w:rPr>
          <w:rFonts w:ascii="Tahoma" w:eastAsia="Tahoma" w:hAnsi="Tahoma" w:cs="Tahoma"/>
          <w:sz w:val="20"/>
          <w:szCs w:val="20"/>
        </w:rPr>
        <w:t>Built an anomaly model to monitor sales prices of concrete in the</w:t>
      </w:r>
      <w:r>
        <w:rPr>
          <w:rFonts w:ascii="Tahoma" w:eastAsia="Tahoma" w:hAnsi="Tahoma" w:cs="Tahoma"/>
          <w:sz w:val="20"/>
          <w:szCs w:val="20"/>
        </w:rPr>
        <w:t xml:space="preserve"> </w:t>
      </w:r>
      <w:r w:rsidRPr="000867B3">
        <w:rPr>
          <w:rFonts w:ascii="Tahoma" w:eastAsia="Tahoma" w:hAnsi="Tahoma" w:cs="Tahoma"/>
          <w:sz w:val="20"/>
          <w:szCs w:val="20"/>
        </w:rPr>
        <w:t>USA.</w:t>
      </w:r>
    </w:p>
    <w:p w14:paraId="19C268B7" w14:textId="77777777" w:rsidR="000867B3" w:rsidRPr="000867B3" w:rsidRDefault="000867B3" w:rsidP="000867B3">
      <w:pPr>
        <w:widowControl w:val="0"/>
        <w:tabs>
          <w:tab w:val="left" w:pos="720"/>
        </w:tabs>
        <w:ind w:left="360"/>
        <w:rPr>
          <w:rFonts w:ascii="Tahoma" w:eastAsia="Tahoma" w:hAnsi="Tahoma" w:cs="Tahoma"/>
          <w:sz w:val="20"/>
          <w:szCs w:val="20"/>
        </w:rPr>
      </w:pPr>
    </w:p>
    <w:p w14:paraId="67421912" w14:textId="03DAB441" w:rsidR="00556409" w:rsidRDefault="00E20AE9">
      <w:pPr>
        <w:widowControl w:val="0"/>
        <w:tabs>
          <w:tab w:val="left" w:pos="720"/>
        </w:tabs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Tools/Tec</w:t>
      </w:r>
      <w:r>
        <w:rPr>
          <w:rFonts w:ascii="Tahoma" w:eastAsia="Tahoma" w:hAnsi="Tahoma" w:cs="Tahoma"/>
          <w:sz w:val="20"/>
          <w:szCs w:val="20"/>
        </w:rPr>
        <w:t xml:space="preserve">hnologies: </w:t>
      </w:r>
      <w:r w:rsidR="002B3059">
        <w:rPr>
          <w:rFonts w:ascii="Tahoma" w:eastAsia="Tahoma" w:hAnsi="Tahoma" w:cs="Tahoma"/>
          <w:sz w:val="20"/>
          <w:szCs w:val="20"/>
        </w:rPr>
        <w:t xml:space="preserve">SQL Server, Azure Datafactory, </w:t>
      </w:r>
      <w:r w:rsidR="004A389B">
        <w:rPr>
          <w:rFonts w:ascii="Tahoma" w:eastAsia="Tahoma" w:hAnsi="Tahoma" w:cs="Tahoma"/>
          <w:sz w:val="20"/>
          <w:szCs w:val="20"/>
        </w:rPr>
        <w:t>Azure</w:t>
      </w:r>
      <w:r w:rsidR="00607839">
        <w:rPr>
          <w:rFonts w:ascii="Tahoma" w:eastAsia="Tahoma" w:hAnsi="Tahoma" w:cs="Tahoma"/>
          <w:sz w:val="20"/>
          <w:szCs w:val="20"/>
        </w:rPr>
        <w:t xml:space="preserve"> DataLake</w:t>
      </w:r>
      <w:r w:rsidR="004A389B">
        <w:rPr>
          <w:rFonts w:ascii="Tahoma" w:eastAsia="Tahoma" w:hAnsi="Tahoma" w:cs="Tahoma"/>
          <w:sz w:val="20"/>
          <w:szCs w:val="20"/>
        </w:rPr>
        <w:t>.</w:t>
      </w:r>
    </w:p>
    <w:p w14:paraId="67421913" w14:textId="77777777" w:rsidR="00556409" w:rsidRDefault="00556409">
      <w:pPr>
        <w:widowControl w:val="0"/>
        <w:tabs>
          <w:tab w:val="left" w:pos="360"/>
        </w:tabs>
        <w:rPr>
          <w:rFonts w:ascii="Tahoma" w:eastAsia="Tahoma" w:hAnsi="Tahoma" w:cs="Tahoma"/>
          <w:sz w:val="20"/>
          <w:szCs w:val="20"/>
        </w:rPr>
      </w:pPr>
    </w:p>
    <w:p w14:paraId="65309457" w14:textId="77777777" w:rsidR="00402E0E" w:rsidRDefault="00402E0E">
      <w:pPr>
        <w:widowControl w:val="0"/>
        <w:tabs>
          <w:tab w:val="right" w:pos="9360"/>
        </w:tabs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</w:t>
      </w:r>
      <w:r w:rsidRPr="00402E0E">
        <w:rPr>
          <w:rFonts w:ascii="Tahoma" w:eastAsia="Tahoma" w:hAnsi="Tahoma" w:cs="Tahoma"/>
          <w:sz w:val="20"/>
          <w:szCs w:val="20"/>
        </w:rPr>
        <w:t>ontinuous improvement</w:t>
      </w:r>
    </w:p>
    <w:p w14:paraId="188F02A4" w14:textId="77777777" w:rsidR="00D35C3E" w:rsidRDefault="00D35C3E">
      <w:pPr>
        <w:widowControl w:val="0"/>
        <w:tabs>
          <w:tab w:val="right" w:pos="9360"/>
        </w:tabs>
        <w:rPr>
          <w:rFonts w:ascii="Tahoma" w:eastAsia="Tahoma" w:hAnsi="Tahoma" w:cs="Tahoma"/>
          <w:sz w:val="20"/>
          <w:szCs w:val="20"/>
        </w:rPr>
      </w:pPr>
    </w:p>
    <w:p w14:paraId="67421916" w14:textId="2B9B5DAF" w:rsidR="00556409" w:rsidRPr="00D35C3E" w:rsidRDefault="00E20AE9">
      <w:pPr>
        <w:widowControl w:val="0"/>
        <w:tabs>
          <w:tab w:val="right" w:pos="9360"/>
        </w:tabs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Responsibilities:</w:t>
      </w:r>
      <w:r>
        <w:rPr>
          <w:rFonts w:ascii="Tahoma" w:eastAsia="Tahoma" w:hAnsi="Tahoma" w:cs="Tahoma"/>
          <w:sz w:val="20"/>
          <w:szCs w:val="20"/>
        </w:rPr>
        <w:tab/>
      </w:r>
    </w:p>
    <w:p w14:paraId="37C99357" w14:textId="77777777" w:rsidR="00D44EFE" w:rsidRDefault="00E63A2D" w:rsidP="00D44EFE">
      <w:pPr>
        <w:widowControl w:val="0"/>
        <w:numPr>
          <w:ilvl w:val="0"/>
          <w:numId w:val="1"/>
        </w:numPr>
        <w:tabs>
          <w:tab w:val="left" w:pos="720"/>
        </w:tabs>
        <w:rPr>
          <w:rFonts w:ascii="Tahoma" w:eastAsia="Tahoma" w:hAnsi="Tahoma" w:cs="Tahoma"/>
          <w:sz w:val="20"/>
          <w:szCs w:val="20"/>
        </w:rPr>
      </w:pPr>
      <w:r w:rsidRPr="00E63A2D">
        <w:rPr>
          <w:rFonts w:ascii="Tahoma" w:eastAsia="Tahoma" w:hAnsi="Tahoma" w:cs="Tahoma"/>
          <w:sz w:val="20"/>
          <w:szCs w:val="20"/>
        </w:rPr>
        <w:t xml:space="preserve">Built </w:t>
      </w:r>
      <w:proofErr w:type="gramStart"/>
      <w:r w:rsidRPr="00E63A2D">
        <w:rPr>
          <w:rFonts w:ascii="Tahoma" w:eastAsia="Tahoma" w:hAnsi="Tahoma" w:cs="Tahoma"/>
          <w:sz w:val="20"/>
          <w:szCs w:val="20"/>
        </w:rPr>
        <w:t>an ETL</w:t>
      </w:r>
      <w:proofErr w:type="gramEnd"/>
      <w:r w:rsidRPr="00E63A2D">
        <w:rPr>
          <w:rFonts w:ascii="Tahoma" w:eastAsia="Tahoma" w:hAnsi="Tahoma" w:cs="Tahoma"/>
          <w:sz w:val="20"/>
          <w:szCs w:val="20"/>
        </w:rPr>
        <w:t xml:space="preserve"> process to provide relevant data to a consulting company</w:t>
      </w:r>
      <w:r>
        <w:rPr>
          <w:rFonts w:ascii="Tahoma" w:eastAsia="Tahoma" w:hAnsi="Tahoma" w:cs="Tahoma"/>
          <w:sz w:val="20"/>
          <w:szCs w:val="20"/>
        </w:rPr>
        <w:t xml:space="preserve"> (Deloitte)</w:t>
      </w:r>
    </w:p>
    <w:p w14:paraId="1DD4C682" w14:textId="77777777" w:rsidR="00143EA6" w:rsidRDefault="00D44EFE" w:rsidP="00143EA6">
      <w:pPr>
        <w:widowControl w:val="0"/>
        <w:tabs>
          <w:tab w:val="left" w:pos="720"/>
        </w:tabs>
        <w:ind w:left="180"/>
        <w:rPr>
          <w:rFonts w:ascii="Tahoma" w:eastAsia="Tahoma" w:hAnsi="Tahoma" w:cs="Tahoma"/>
          <w:sz w:val="20"/>
          <w:szCs w:val="20"/>
        </w:rPr>
      </w:pPr>
      <w:r w:rsidRPr="00D44EFE">
        <w:rPr>
          <w:rFonts w:ascii="Tahoma" w:eastAsia="Tahoma" w:hAnsi="Tahoma" w:cs="Tahoma"/>
          <w:sz w:val="20"/>
          <w:szCs w:val="20"/>
        </w:rPr>
        <w:t>which helped us create models for our own use</w:t>
      </w:r>
      <w:r>
        <w:rPr>
          <w:rFonts w:ascii="Tahoma" w:eastAsia="Tahoma" w:hAnsi="Tahoma" w:cs="Tahoma"/>
          <w:sz w:val="20"/>
          <w:szCs w:val="20"/>
        </w:rPr>
        <w:t>.</w:t>
      </w:r>
    </w:p>
    <w:p w14:paraId="7A0C49FF" w14:textId="112DD5A2" w:rsidR="00143EA6" w:rsidRPr="00143EA6" w:rsidRDefault="00143EA6" w:rsidP="00143EA6">
      <w:pPr>
        <w:pStyle w:val="Prrafodelista"/>
        <w:widowControl w:val="0"/>
        <w:numPr>
          <w:ilvl w:val="0"/>
          <w:numId w:val="3"/>
        </w:numPr>
        <w:tabs>
          <w:tab w:val="left" w:pos="720"/>
        </w:tabs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Design</w:t>
      </w:r>
      <w:r w:rsidRPr="00143EA6">
        <w:rPr>
          <w:rFonts w:ascii="Tahoma" w:eastAsia="Tahoma" w:hAnsi="Tahoma" w:cs="Tahoma"/>
          <w:sz w:val="20"/>
          <w:szCs w:val="20"/>
        </w:rPr>
        <w:t xml:space="preserve"> connection flow with </w:t>
      </w:r>
      <w:r>
        <w:rPr>
          <w:rFonts w:ascii="Tahoma" w:eastAsia="Tahoma" w:hAnsi="Tahoma" w:cs="Tahoma"/>
          <w:sz w:val="20"/>
          <w:szCs w:val="20"/>
        </w:rPr>
        <w:t>SAP ERP</w:t>
      </w:r>
      <w:r w:rsidRPr="00143EA6">
        <w:rPr>
          <w:rFonts w:ascii="Tahoma" w:eastAsia="Tahoma" w:hAnsi="Tahoma" w:cs="Tahoma"/>
          <w:sz w:val="20"/>
          <w:szCs w:val="20"/>
        </w:rPr>
        <w:t xml:space="preserve"> and Azure.</w:t>
      </w:r>
    </w:p>
    <w:p w14:paraId="67421919" w14:textId="2CD8E6EE" w:rsidR="00556409" w:rsidRPr="003B76C1" w:rsidRDefault="00BA026E" w:rsidP="003B76C1">
      <w:pPr>
        <w:pStyle w:val="Prrafodelista"/>
        <w:widowControl w:val="0"/>
        <w:numPr>
          <w:ilvl w:val="0"/>
          <w:numId w:val="3"/>
        </w:numPr>
        <w:tabs>
          <w:tab w:val="left" w:pos="720"/>
        </w:tabs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Support</w:t>
      </w:r>
      <w:r w:rsidRPr="00143EA6">
        <w:rPr>
          <w:rFonts w:ascii="Tahoma" w:eastAsia="Tahoma" w:hAnsi="Tahoma" w:cs="Tahoma"/>
          <w:sz w:val="20"/>
          <w:szCs w:val="20"/>
        </w:rPr>
        <w:t xml:space="preserve"> connection flow with </w:t>
      </w:r>
      <w:r>
        <w:rPr>
          <w:rFonts w:ascii="Tahoma" w:eastAsia="Tahoma" w:hAnsi="Tahoma" w:cs="Tahoma"/>
          <w:sz w:val="20"/>
          <w:szCs w:val="20"/>
        </w:rPr>
        <w:t>SAP ERP</w:t>
      </w:r>
      <w:r w:rsidRPr="00143EA6">
        <w:rPr>
          <w:rFonts w:ascii="Tahoma" w:eastAsia="Tahoma" w:hAnsi="Tahoma" w:cs="Tahoma"/>
          <w:sz w:val="20"/>
          <w:szCs w:val="20"/>
        </w:rPr>
        <w:t xml:space="preserve"> and Azure.</w:t>
      </w:r>
    </w:p>
    <w:p w14:paraId="6742191A" w14:textId="77777777" w:rsidR="00556409" w:rsidRDefault="00556409">
      <w:pPr>
        <w:widowControl w:val="0"/>
        <w:tabs>
          <w:tab w:val="left" w:pos="720"/>
        </w:tabs>
        <w:rPr>
          <w:rFonts w:ascii="Tahoma" w:eastAsia="Tahoma" w:hAnsi="Tahoma" w:cs="Tahoma"/>
          <w:sz w:val="20"/>
          <w:szCs w:val="20"/>
        </w:rPr>
      </w:pPr>
    </w:p>
    <w:p w14:paraId="6742191B" w14:textId="3B45E6B5" w:rsidR="00556409" w:rsidRDefault="00E20AE9">
      <w:pPr>
        <w:widowControl w:val="0"/>
        <w:tabs>
          <w:tab w:val="left" w:pos="720"/>
        </w:tabs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lastRenderedPageBreak/>
        <w:t>Tools/Technologies:</w:t>
      </w:r>
      <w:r w:rsidR="00BA026E">
        <w:rPr>
          <w:rFonts w:ascii="Tahoma" w:eastAsia="Tahoma" w:hAnsi="Tahoma" w:cs="Tahoma"/>
          <w:sz w:val="20"/>
          <w:szCs w:val="20"/>
        </w:rPr>
        <w:t xml:space="preserve"> </w:t>
      </w:r>
      <w:r w:rsidR="003B76C1">
        <w:rPr>
          <w:rFonts w:ascii="Tahoma" w:eastAsia="Tahoma" w:hAnsi="Tahoma" w:cs="Tahoma"/>
          <w:sz w:val="20"/>
          <w:szCs w:val="20"/>
        </w:rPr>
        <w:t>Xtract Universal, Azure DataFactory, Azure DataLake</w:t>
      </w:r>
    </w:p>
    <w:p w14:paraId="6742191C" w14:textId="77777777" w:rsidR="00556409" w:rsidRDefault="00556409">
      <w:pPr>
        <w:widowControl w:val="0"/>
        <w:tabs>
          <w:tab w:val="left" w:pos="720"/>
        </w:tabs>
        <w:ind w:left="720"/>
        <w:rPr>
          <w:rFonts w:ascii="Tahoma" w:eastAsia="Tahoma" w:hAnsi="Tahoma" w:cs="Tahoma"/>
          <w:sz w:val="20"/>
          <w:szCs w:val="20"/>
        </w:rPr>
      </w:pPr>
    </w:p>
    <w:p w14:paraId="6742191D" w14:textId="77777777" w:rsidR="00556409" w:rsidRDefault="00556409">
      <w:pPr>
        <w:widowControl w:val="0"/>
        <w:tabs>
          <w:tab w:val="right" w:pos="9360"/>
        </w:tabs>
        <w:rPr>
          <w:rFonts w:ascii="Tahoma" w:eastAsia="Tahoma" w:hAnsi="Tahoma" w:cs="Tahoma"/>
          <w:b/>
          <w:sz w:val="20"/>
          <w:szCs w:val="20"/>
        </w:rPr>
      </w:pPr>
    </w:p>
    <w:p w14:paraId="6742191E" w14:textId="77777777" w:rsidR="00556409" w:rsidRDefault="00556409">
      <w:pPr>
        <w:widowControl w:val="0"/>
        <w:tabs>
          <w:tab w:val="right" w:pos="9360"/>
        </w:tabs>
        <w:rPr>
          <w:rFonts w:ascii="Tahoma" w:eastAsia="Tahoma" w:hAnsi="Tahoma" w:cs="Tahoma"/>
          <w:b/>
          <w:sz w:val="20"/>
          <w:szCs w:val="20"/>
        </w:rPr>
      </w:pPr>
    </w:p>
    <w:p w14:paraId="6742191F" w14:textId="77777777" w:rsidR="00556409" w:rsidRDefault="00556409">
      <w:pPr>
        <w:widowControl w:val="0"/>
        <w:tabs>
          <w:tab w:val="right" w:pos="9360"/>
        </w:tabs>
        <w:rPr>
          <w:rFonts w:ascii="Tahoma" w:eastAsia="Tahoma" w:hAnsi="Tahoma" w:cs="Tahoma"/>
          <w:b/>
          <w:sz w:val="20"/>
          <w:szCs w:val="20"/>
        </w:rPr>
      </w:pPr>
    </w:p>
    <w:p w14:paraId="67421920" w14:textId="7FDCA686" w:rsidR="00556409" w:rsidRDefault="009E3E9A">
      <w:pPr>
        <w:widowControl w:val="0"/>
        <w:tabs>
          <w:tab w:val="right" w:pos="9360"/>
        </w:tabs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UNIVERSIDAD DE ANTIOQUIA</w:t>
      </w:r>
      <w:r w:rsidR="00E20AE9">
        <w:rPr>
          <w:rFonts w:ascii="Tahoma" w:eastAsia="Tahoma" w:hAnsi="Tahoma" w:cs="Tahoma"/>
          <w:b/>
          <w:sz w:val="20"/>
          <w:szCs w:val="20"/>
        </w:rPr>
        <w:t xml:space="preserve">, </w:t>
      </w:r>
      <w:r>
        <w:rPr>
          <w:rFonts w:ascii="Tahoma" w:eastAsia="Tahoma" w:hAnsi="Tahoma" w:cs="Tahoma"/>
          <w:b/>
          <w:sz w:val="20"/>
          <w:szCs w:val="20"/>
        </w:rPr>
        <w:t>Medellín</w:t>
      </w:r>
      <w:r w:rsidR="00E20AE9">
        <w:rPr>
          <w:rFonts w:ascii="Tahoma" w:eastAsia="Tahoma" w:hAnsi="Tahoma" w:cs="Tahoma"/>
          <w:b/>
          <w:sz w:val="20"/>
          <w:szCs w:val="20"/>
        </w:rPr>
        <w:t>, Co</w:t>
      </w:r>
      <w:r>
        <w:rPr>
          <w:rFonts w:ascii="Tahoma" w:eastAsia="Tahoma" w:hAnsi="Tahoma" w:cs="Tahoma"/>
          <w:b/>
          <w:sz w:val="20"/>
          <w:szCs w:val="20"/>
        </w:rPr>
        <w:t>lombia</w:t>
      </w:r>
      <w:r w:rsidR="00E20AE9">
        <w:rPr>
          <w:rFonts w:ascii="Tahoma" w:eastAsia="Tahoma" w:hAnsi="Tahoma" w:cs="Tahoma"/>
          <w:b/>
          <w:sz w:val="20"/>
          <w:szCs w:val="20"/>
        </w:rPr>
        <w:t xml:space="preserve"> </w:t>
      </w:r>
    </w:p>
    <w:p w14:paraId="0F04C91B" w14:textId="77777777" w:rsidR="0097118C" w:rsidRDefault="0097118C">
      <w:pPr>
        <w:widowControl w:val="0"/>
        <w:tabs>
          <w:tab w:val="right" w:pos="9360"/>
        </w:tabs>
      </w:pPr>
    </w:p>
    <w:p w14:paraId="1B90E02E" w14:textId="77777777" w:rsidR="00B91F47" w:rsidRDefault="0009186C">
      <w:pPr>
        <w:widowControl w:val="0"/>
        <w:tabs>
          <w:tab w:val="right" w:pos="9360"/>
        </w:tabs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Una arquitectura de información para </w:t>
      </w:r>
      <w:r w:rsidR="00B91F47">
        <w:rPr>
          <w:rFonts w:ascii="Tahoma" w:eastAsia="Tahoma" w:hAnsi="Tahoma" w:cs="Tahoma"/>
          <w:sz w:val="20"/>
          <w:szCs w:val="20"/>
        </w:rPr>
        <w:t>los estudios de cohorte</w:t>
      </w:r>
    </w:p>
    <w:p w14:paraId="583CEB83" w14:textId="77777777" w:rsidR="009A78F5" w:rsidRDefault="00B91F47">
      <w:pPr>
        <w:widowControl w:val="0"/>
        <w:tabs>
          <w:tab w:val="right" w:pos="9360"/>
        </w:tabs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 en epidemiología ambiental</w:t>
      </w:r>
    </w:p>
    <w:p w14:paraId="67421921" w14:textId="18142786" w:rsidR="00556409" w:rsidRDefault="00E20AE9">
      <w:pPr>
        <w:widowControl w:val="0"/>
        <w:tabs>
          <w:tab w:val="right" w:pos="9360"/>
        </w:tabs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>J</w:t>
      </w:r>
      <w:r w:rsidR="0097118C">
        <w:rPr>
          <w:rFonts w:ascii="Tahoma" w:eastAsia="Tahoma" w:hAnsi="Tahoma" w:cs="Tahoma"/>
          <w:sz w:val="20"/>
          <w:szCs w:val="20"/>
        </w:rPr>
        <w:t>ul</w:t>
      </w:r>
      <w:r>
        <w:rPr>
          <w:rFonts w:ascii="Tahoma" w:eastAsia="Tahoma" w:hAnsi="Tahoma" w:cs="Tahoma"/>
          <w:sz w:val="20"/>
          <w:szCs w:val="20"/>
        </w:rPr>
        <w:t>. 20</w:t>
      </w:r>
      <w:r w:rsidR="0097118C">
        <w:rPr>
          <w:rFonts w:ascii="Tahoma" w:eastAsia="Tahoma" w:hAnsi="Tahoma" w:cs="Tahoma"/>
          <w:sz w:val="20"/>
          <w:szCs w:val="20"/>
        </w:rPr>
        <w:t>21</w:t>
      </w:r>
      <w:r>
        <w:rPr>
          <w:rFonts w:ascii="Tahoma" w:eastAsia="Tahoma" w:hAnsi="Tahoma" w:cs="Tahoma"/>
          <w:sz w:val="20"/>
          <w:szCs w:val="20"/>
        </w:rPr>
        <w:t xml:space="preserve"> – </w:t>
      </w:r>
      <w:r w:rsidR="0097118C">
        <w:rPr>
          <w:rFonts w:ascii="Tahoma" w:eastAsia="Tahoma" w:hAnsi="Tahoma" w:cs="Tahoma"/>
          <w:sz w:val="20"/>
          <w:szCs w:val="20"/>
        </w:rPr>
        <w:t>Apr</w:t>
      </w:r>
      <w:r>
        <w:rPr>
          <w:rFonts w:ascii="Tahoma" w:eastAsia="Tahoma" w:hAnsi="Tahoma" w:cs="Tahoma"/>
          <w:sz w:val="20"/>
          <w:szCs w:val="20"/>
        </w:rPr>
        <w:t>. 20</w:t>
      </w:r>
      <w:r w:rsidR="0097118C">
        <w:rPr>
          <w:rFonts w:ascii="Tahoma" w:eastAsia="Tahoma" w:hAnsi="Tahoma" w:cs="Tahoma"/>
          <w:sz w:val="20"/>
          <w:szCs w:val="20"/>
        </w:rPr>
        <w:t>22</w:t>
      </w:r>
    </w:p>
    <w:p w14:paraId="67421922" w14:textId="77777777" w:rsidR="00556409" w:rsidRDefault="00E20AE9">
      <w:pPr>
        <w:widowControl w:val="0"/>
        <w:tabs>
          <w:tab w:val="left" w:pos="720"/>
        </w:tabs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Responsibilities:</w:t>
      </w:r>
    </w:p>
    <w:p w14:paraId="67421924" w14:textId="5B6D96DD" w:rsidR="00556409" w:rsidRDefault="009A78F5">
      <w:pPr>
        <w:widowControl w:val="0"/>
        <w:numPr>
          <w:ilvl w:val="0"/>
          <w:numId w:val="1"/>
        </w:numPr>
        <w:tabs>
          <w:tab w:val="left" w:pos="720"/>
        </w:tabs>
        <w:ind w:left="360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Design</w:t>
      </w:r>
      <w:r w:rsidR="00AB0D21">
        <w:rPr>
          <w:rFonts w:ascii="Tahoma" w:eastAsia="Tahoma" w:hAnsi="Tahoma" w:cs="Tahoma"/>
          <w:sz w:val="20"/>
          <w:szCs w:val="20"/>
        </w:rPr>
        <w:t xml:space="preserve"> the Data</w:t>
      </w:r>
      <w:r w:rsidR="00DE19CF">
        <w:rPr>
          <w:rFonts w:ascii="Tahoma" w:eastAsia="Tahoma" w:hAnsi="Tahoma" w:cs="Tahoma"/>
          <w:sz w:val="20"/>
          <w:szCs w:val="20"/>
        </w:rPr>
        <w:t xml:space="preserve"> W</w:t>
      </w:r>
      <w:r w:rsidR="00AB0D21">
        <w:rPr>
          <w:rFonts w:ascii="Tahoma" w:eastAsia="Tahoma" w:hAnsi="Tahoma" w:cs="Tahoma"/>
          <w:sz w:val="20"/>
          <w:szCs w:val="20"/>
        </w:rPr>
        <w:t xml:space="preserve">arehouse </w:t>
      </w:r>
      <w:r w:rsidR="00DE19CF">
        <w:rPr>
          <w:rFonts w:ascii="Tahoma" w:eastAsia="Tahoma" w:hAnsi="Tahoma" w:cs="Tahoma"/>
          <w:sz w:val="20"/>
          <w:szCs w:val="20"/>
        </w:rPr>
        <w:t xml:space="preserve">of a cohort study in environmental epidemiology </w:t>
      </w:r>
    </w:p>
    <w:p w14:paraId="679FC3D5" w14:textId="108045A6" w:rsidR="00DE19CF" w:rsidRDefault="00DE19CF">
      <w:pPr>
        <w:widowControl w:val="0"/>
        <w:numPr>
          <w:ilvl w:val="0"/>
          <w:numId w:val="1"/>
        </w:numPr>
        <w:tabs>
          <w:tab w:val="left" w:pos="720"/>
        </w:tabs>
        <w:ind w:left="360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Support in encryption of confidencial information</w:t>
      </w:r>
    </w:p>
    <w:p w14:paraId="2FFF4AAC" w14:textId="77777777" w:rsidR="00DE19CF" w:rsidRDefault="00DE19CF" w:rsidP="00E2235B">
      <w:pPr>
        <w:widowControl w:val="0"/>
        <w:tabs>
          <w:tab w:val="left" w:pos="720"/>
        </w:tabs>
        <w:ind w:left="360"/>
        <w:rPr>
          <w:rFonts w:ascii="Tahoma" w:eastAsia="Tahoma" w:hAnsi="Tahoma" w:cs="Tahoma"/>
          <w:sz w:val="20"/>
          <w:szCs w:val="20"/>
        </w:rPr>
      </w:pPr>
    </w:p>
    <w:p w14:paraId="67421925" w14:textId="77777777" w:rsidR="00556409" w:rsidRDefault="00556409">
      <w:pPr>
        <w:widowControl w:val="0"/>
        <w:tabs>
          <w:tab w:val="left" w:pos="720"/>
        </w:tabs>
        <w:rPr>
          <w:rFonts w:ascii="Tahoma" w:eastAsia="Tahoma" w:hAnsi="Tahoma" w:cs="Tahoma"/>
          <w:sz w:val="20"/>
          <w:szCs w:val="20"/>
        </w:rPr>
      </w:pPr>
    </w:p>
    <w:p w14:paraId="67421926" w14:textId="53CFA070" w:rsidR="00556409" w:rsidRDefault="00E20AE9">
      <w:pPr>
        <w:widowControl w:val="0"/>
        <w:tabs>
          <w:tab w:val="left" w:pos="720"/>
        </w:tabs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Tools/Technologies: </w:t>
      </w:r>
      <w:r w:rsidR="00E2235B">
        <w:rPr>
          <w:rFonts w:ascii="Tahoma" w:eastAsia="Tahoma" w:hAnsi="Tahoma" w:cs="Tahoma"/>
          <w:sz w:val="20"/>
          <w:szCs w:val="20"/>
        </w:rPr>
        <w:t xml:space="preserve">MySQL </w:t>
      </w:r>
      <w:r w:rsidR="003974E2">
        <w:rPr>
          <w:rFonts w:ascii="Tahoma" w:eastAsia="Tahoma" w:hAnsi="Tahoma" w:cs="Tahoma"/>
          <w:sz w:val="20"/>
          <w:szCs w:val="20"/>
        </w:rPr>
        <w:t>W</w:t>
      </w:r>
      <w:r w:rsidR="00E2235B">
        <w:rPr>
          <w:rFonts w:ascii="Tahoma" w:eastAsia="Tahoma" w:hAnsi="Tahoma" w:cs="Tahoma"/>
          <w:sz w:val="20"/>
          <w:szCs w:val="20"/>
        </w:rPr>
        <w:t>orkbench, Python, Git/Github</w:t>
      </w:r>
    </w:p>
    <w:p w14:paraId="67421927" w14:textId="77777777" w:rsidR="00556409" w:rsidRDefault="00556409">
      <w:pPr>
        <w:widowControl w:val="0"/>
        <w:tabs>
          <w:tab w:val="left" w:pos="720"/>
        </w:tabs>
        <w:rPr>
          <w:rFonts w:ascii="Tahoma" w:eastAsia="Tahoma" w:hAnsi="Tahoma" w:cs="Tahoma"/>
          <w:sz w:val="20"/>
          <w:szCs w:val="20"/>
        </w:rPr>
      </w:pPr>
    </w:p>
    <w:p w14:paraId="67421928" w14:textId="0053B297" w:rsidR="00556409" w:rsidRDefault="002F03F7">
      <w:pPr>
        <w:widowControl w:val="0"/>
        <w:tabs>
          <w:tab w:val="right" w:pos="9360"/>
        </w:tabs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MGM </w:t>
      </w:r>
      <w:r w:rsidR="001413DC">
        <w:rPr>
          <w:rFonts w:ascii="Tahoma" w:eastAsia="Tahoma" w:hAnsi="Tahoma" w:cs="Tahoma"/>
          <w:b/>
          <w:sz w:val="20"/>
          <w:szCs w:val="20"/>
        </w:rPr>
        <w:t>INNOVA ENERGY SERVICES S.A</w:t>
      </w:r>
      <w:r w:rsidR="00E20AE9">
        <w:rPr>
          <w:rFonts w:ascii="Tahoma" w:eastAsia="Tahoma" w:hAnsi="Tahoma" w:cs="Tahoma"/>
          <w:b/>
          <w:sz w:val="20"/>
          <w:szCs w:val="20"/>
        </w:rPr>
        <w:t xml:space="preserve">, </w:t>
      </w:r>
      <w:r w:rsidR="001413DC">
        <w:rPr>
          <w:rFonts w:ascii="Tahoma" w:eastAsia="Tahoma" w:hAnsi="Tahoma" w:cs="Tahoma"/>
          <w:b/>
          <w:sz w:val="20"/>
          <w:szCs w:val="20"/>
        </w:rPr>
        <w:t>Medellín</w:t>
      </w:r>
      <w:r w:rsidR="00E20AE9">
        <w:rPr>
          <w:rFonts w:ascii="Tahoma" w:eastAsia="Tahoma" w:hAnsi="Tahoma" w:cs="Tahoma"/>
          <w:b/>
          <w:sz w:val="20"/>
          <w:szCs w:val="20"/>
        </w:rPr>
        <w:t>, Co</w:t>
      </w:r>
      <w:r w:rsidR="001413DC">
        <w:rPr>
          <w:rFonts w:ascii="Tahoma" w:eastAsia="Tahoma" w:hAnsi="Tahoma" w:cs="Tahoma"/>
          <w:b/>
          <w:sz w:val="20"/>
          <w:szCs w:val="20"/>
        </w:rPr>
        <w:t>lombia</w:t>
      </w:r>
    </w:p>
    <w:p w14:paraId="766EA704" w14:textId="77777777" w:rsidR="001F4A0C" w:rsidRDefault="001F4A0C">
      <w:pPr>
        <w:widowControl w:val="0"/>
        <w:tabs>
          <w:tab w:val="right" w:pos="9360"/>
        </w:tabs>
      </w:pPr>
    </w:p>
    <w:p w14:paraId="62C46B78" w14:textId="77777777" w:rsidR="001F4A0C" w:rsidRDefault="001F4A0C">
      <w:pPr>
        <w:widowControl w:val="0"/>
        <w:tabs>
          <w:tab w:val="right" w:pos="9360"/>
        </w:tabs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Support Engineer</w:t>
      </w:r>
    </w:p>
    <w:p w14:paraId="67421929" w14:textId="74224BD7" w:rsidR="00556409" w:rsidRDefault="00E20AE9">
      <w:pPr>
        <w:widowControl w:val="0"/>
        <w:tabs>
          <w:tab w:val="right" w:pos="9360"/>
        </w:tabs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sz w:val="20"/>
          <w:szCs w:val="20"/>
        </w:rPr>
        <w:tab/>
      </w:r>
      <w:r w:rsidR="001F4A0C">
        <w:rPr>
          <w:rFonts w:ascii="Tahoma" w:eastAsia="Tahoma" w:hAnsi="Tahoma" w:cs="Tahoma"/>
          <w:sz w:val="20"/>
          <w:szCs w:val="20"/>
        </w:rPr>
        <w:t>Dec</w:t>
      </w:r>
      <w:r>
        <w:rPr>
          <w:rFonts w:ascii="Tahoma" w:eastAsia="Tahoma" w:hAnsi="Tahoma" w:cs="Tahoma"/>
          <w:sz w:val="20"/>
          <w:szCs w:val="20"/>
        </w:rPr>
        <w:t>. 20</w:t>
      </w:r>
      <w:r w:rsidR="001F4A0C">
        <w:rPr>
          <w:rFonts w:ascii="Tahoma" w:eastAsia="Tahoma" w:hAnsi="Tahoma" w:cs="Tahoma"/>
          <w:sz w:val="20"/>
          <w:szCs w:val="20"/>
        </w:rPr>
        <w:t>18</w:t>
      </w:r>
      <w:r>
        <w:rPr>
          <w:rFonts w:ascii="Tahoma" w:eastAsia="Tahoma" w:hAnsi="Tahoma" w:cs="Tahoma"/>
          <w:sz w:val="20"/>
          <w:szCs w:val="20"/>
        </w:rPr>
        <w:t xml:space="preserve"> – </w:t>
      </w:r>
      <w:r w:rsidR="001F4A0C">
        <w:rPr>
          <w:rFonts w:ascii="Tahoma" w:eastAsia="Tahoma" w:hAnsi="Tahoma" w:cs="Tahoma"/>
          <w:sz w:val="20"/>
          <w:szCs w:val="20"/>
        </w:rPr>
        <w:t>Dec</w:t>
      </w:r>
      <w:r>
        <w:rPr>
          <w:rFonts w:ascii="Tahoma" w:eastAsia="Tahoma" w:hAnsi="Tahoma" w:cs="Tahoma"/>
          <w:sz w:val="20"/>
          <w:szCs w:val="20"/>
        </w:rPr>
        <w:t>. 20</w:t>
      </w:r>
      <w:r w:rsidR="001F4A0C">
        <w:rPr>
          <w:rFonts w:ascii="Tahoma" w:eastAsia="Tahoma" w:hAnsi="Tahoma" w:cs="Tahoma"/>
          <w:sz w:val="20"/>
          <w:szCs w:val="20"/>
        </w:rPr>
        <w:t>20</w:t>
      </w:r>
    </w:p>
    <w:p w14:paraId="6742192A" w14:textId="77777777" w:rsidR="00556409" w:rsidRDefault="00E20AE9">
      <w:pPr>
        <w:widowControl w:val="0"/>
        <w:tabs>
          <w:tab w:val="left" w:pos="720"/>
        </w:tabs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Responsibilities:</w:t>
      </w:r>
    </w:p>
    <w:p w14:paraId="4B92D720" w14:textId="78CC5227" w:rsidR="00251B6A" w:rsidRPr="00251B6A" w:rsidRDefault="0007440C" w:rsidP="00251B6A">
      <w:pPr>
        <w:widowControl w:val="0"/>
        <w:numPr>
          <w:ilvl w:val="0"/>
          <w:numId w:val="1"/>
        </w:numPr>
        <w:tabs>
          <w:tab w:val="left" w:pos="720"/>
        </w:tabs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Built</w:t>
      </w:r>
      <w:r w:rsidR="00251B6A" w:rsidRPr="00251B6A">
        <w:rPr>
          <w:rFonts w:ascii="Tahoma" w:eastAsia="Tahoma" w:hAnsi="Tahoma" w:cs="Tahoma"/>
          <w:sz w:val="20"/>
          <w:szCs w:val="20"/>
        </w:rPr>
        <w:t xml:space="preserve"> dashboard using data from a </w:t>
      </w:r>
      <w:r w:rsidR="00EB4E02">
        <w:rPr>
          <w:rFonts w:ascii="Tahoma" w:eastAsia="Tahoma" w:hAnsi="Tahoma" w:cs="Tahoma"/>
          <w:sz w:val="20"/>
          <w:szCs w:val="20"/>
        </w:rPr>
        <w:t>S</w:t>
      </w:r>
      <w:r w:rsidR="00251B6A" w:rsidRPr="00251B6A">
        <w:rPr>
          <w:rFonts w:ascii="Tahoma" w:eastAsia="Tahoma" w:hAnsi="Tahoma" w:cs="Tahoma"/>
          <w:sz w:val="20"/>
          <w:szCs w:val="20"/>
        </w:rPr>
        <w:t>chneider</w:t>
      </w:r>
      <w:r w:rsidR="00EB4E02">
        <w:rPr>
          <w:rFonts w:ascii="Tahoma" w:eastAsia="Tahoma" w:hAnsi="Tahoma" w:cs="Tahoma"/>
          <w:sz w:val="20"/>
          <w:szCs w:val="20"/>
        </w:rPr>
        <w:t xml:space="preserve"> equipment to monitor </w:t>
      </w:r>
      <w:r>
        <w:rPr>
          <w:rFonts w:ascii="Tahoma" w:eastAsia="Tahoma" w:hAnsi="Tahoma" w:cs="Tahoma"/>
          <w:sz w:val="20"/>
          <w:szCs w:val="20"/>
        </w:rPr>
        <w:t>intraday energy consumption</w:t>
      </w:r>
    </w:p>
    <w:p w14:paraId="6742192C" w14:textId="2AAED40A" w:rsidR="00556409" w:rsidRDefault="00251B6A" w:rsidP="0007440C">
      <w:pPr>
        <w:widowControl w:val="0"/>
        <w:tabs>
          <w:tab w:val="left" w:pos="720"/>
        </w:tabs>
        <w:ind w:left="463"/>
        <w:rPr>
          <w:rFonts w:ascii="Tahoma" w:eastAsia="Tahoma" w:hAnsi="Tahoma" w:cs="Tahoma"/>
          <w:sz w:val="20"/>
          <w:szCs w:val="20"/>
        </w:rPr>
      </w:pPr>
      <w:r w:rsidRPr="00251B6A">
        <w:rPr>
          <w:rFonts w:ascii="Tahoma" w:eastAsia="Tahoma" w:hAnsi="Tahoma" w:cs="Tahoma"/>
          <w:sz w:val="20"/>
          <w:szCs w:val="20"/>
        </w:rPr>
        <w:t>equipment to monitor intraday energy consumption.</w:t>
      </w:r>
    </w:p>
    <w:p w14:paraId="3ACFAD18" w14:textId="246A0940" w:rsidR="00251B6A" w:rsidRDefault="00DC6646" w:rsidP="00251B6A">
      <w:pPr>
        <w:widowControl w:val="0"/>
        <w:numPr>
          <w:ilvl w:val="0"/>
          <w:numId w:val="1"/>
        </w:numPr>
        <w:tabs>
          <w:tab w:val="left" w:pos="720"/>
        </w:tabs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Create monitoring protocol for electrical equipment</w:t>
      </w:r>
      <w:r w:rsidR="001E5F9A">
        <w:rPr>
          <w:rFonts w:ascii="Tahoma" w:eastAsia="Tahoma" w:hAnsi="Tahoma" w:cs="Tahoma"/>
          <w:sz w:val="20"/>
          <w:szCs w:val="20"/>
        </w:rPr>
        <w:t xml:space="preserve"> in a hotel.</w:t>
      </w:r>
    </w:p>
    <w:p w14:paraId="5AD86513" w14:textId="2110AAA9" w:rsidR="001E5F9A" w:rsidRPr="00251B6A" w:rsidRDefault="001E5F9A" w:rsidP="00251B6A">
      <w:pPr>
        <w:widowControl w:val="0"/>
        <w:numPr>
          <w:ilvl w:val="0"/>
          <w:numId w:val="1"/>
        </w:numPr>
        <w:tabs>
          <w:tab w:val="left" w:pos="720"/>
        </w:tabs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Built report</w:t>
      </w:r>
      <w:r w:rsidR="00B37955">
        <w:rPr>
          <w:rFonts w:ascii="Tahoma" w:eastAsia="Tahoma" w:hAnsi="Tahoma" w:cs="Tahoma"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 xml:space="preserve">of maintenance </w:t>
      </w:r>
      <w:r w:rsidR="00FA50B7">
        <w:rPr>
          <w:rFonts w:ascii="Tahoma" w:eastAsia="Tahoma" w:hAnsi="Tahoma" w:cs="Tahoma"/>
          <w:sz w:val="20"/>
          <w:szCs w:val="20"/>
        </w:rPr>
        <w:t xml:space="preserve">of critical equipment such as air conditioners an boilers to prevent </w:t>
      </w:r>
      <w:r w:rsidR="00B37955">
        <w:rPr>
          <w:rFonts w:ascii="Tahoma" w:eastAsia="Tahoma" w:hAnsi="Tahoma" w:cs="Tahoma"/>
          <w:sz w:val="20"/>
          <w:szCs w:val="20"/>
        </w:rPr>
        <w:t>damage.</w:t>
      </w:r>
    </w:p>
    <w:p w14:paraId="6742192D" w14:textId="77777777" w:rsidR="00556409" w:rsidRDefault="00556409">
      <w:pPr>
        <w:widowControl w:val="0"/>
        <w:tabs>
          <w:tab w:val="left" w:pos="720"/>
        </w:tabs>
        <w:rPr>
          <w:rFonts w:ascii="Tahoma" w:eastAsia="Tahoma" w:hAnsi="Tahoma" w:cs="Tahoma"/>
          <w:sz w:val="20"/>
          <w:szCs w:val="20"/>
        </w:rPr>
      </w:pPr>
    </w:p>
    <w:p w14:paraId="6742192E" w14:textId="0CF29C93" w:rsidR="00556409" w:rsidRDefault="00E20AE9">
      <w:pPr>
        <w:widowControl w:val="0"/>
        <w:tabs>
          <w:tab w:val="left" w:pos="720"/>
        </w:tabs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Tools/Technologies: </w:t>
      </w:r>
      <w:r w:rsidR="00B37955">
        <w:rPr>
          <w:rFonts w:ascii="Tahoma" w:eastAsia="Tahoma" w:hAnsi="Tahoma" w:cs="Tahoma"/>
          <w:sz w:val="20"/>
          <w:szCs w:val="20"/>
        </w:rPr>
        <w:t>Python, Excel, Google Data</w:t>
      </w:r>
      <w:r w:rsidR="003D2B0A">
        <w:rPr>
          <w:rFonts w:ascii="Tahoma" w:eastAsia="Tahoma" w:hAnsi="Tahoma" w:cs="Tahoma"/>
          <w:sz w:val="20"/>
          <w:szCs w:val="20"/>
        </w:rPr>
        <w:t xml:space="preserve"> Studio</w:t>
      </w:r>
    </w:p>
    <w:p w14:paraId="6742192F" w14:textId="77777777" w:rsidR="00556409" w:rsidRDefault="00556409">
      <w:pPr>
        <w:widowControl w:val="0"/>
        <w:tabs>
          <w:tab w:val="left" w:pos="720"/>
        </w:tabs>
        <w:rPr>
          <w:rFonts w:ascii="Tahoma" w:eastAsia="Tahoma" w:hAnsi="Tahoma" w:cs="Tahoma"/>
          <w:sz w:val="20"/>
          <w:szCs w:val="20"/>
        </w:rPr>
      </w:pPr>
    </w:p>
    <w:p w14:paraId="67421930" w14:textId="77777777" w:rsidR="00556409" w:rsidRDefault="00556409">
      <w:pPr>
        <w:widowControl w:val="0"/>
        <w:rPr>
          <w:rFonts w:ascii="Tahoma" w:eastAsia="Tahoma" w:hAnsi="Tahoma" w:cs="Tahoma"/>
          <w:b/>
          <w:sz w:val="20"/>
          <w:szCs w:val="20"/>
        </w:rPr>
      </w:pPr>
    </w:p>
    <w:p w14:paraId="67421931" w14:textId="77777777" w:rsidR="00556409" w:rsidRDefault="00E20AE9">
      <w:pPr>
        <w:widowControl w:val="0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Education</w:t>
      </w:r>
    </w:p>
    <w:p w14:paraId="0C6FD610" w14:textId="77777777" w:rsidR="002F03F7" w:rsidRDefault="002F03F7">
      <w:pPr>
        <w:widowControl w:val="0"/>
        <w:rPr>
          <w:rFonts w:ascii="Tahoma" w:eastAsia="Tahoma" w:hAnsi="Tahoma" w:cs="Tahoma"/>
          <w:b/>
          <w:sz w:val="22"/>
          <w:szCs w:val="22"/>
        </w:rPr>
      </w:pPr>
    </w:p>
    <w:p w14:paraId="67421932" w14:textId="588D6216" w:rsidR="00556409" w:rsidRDefault="00E20AE9">
      <w:pPr>
        <w:widowControl w:val="0"/>
        <w:tabs>
          <w:tab w:val="right" w:pos="9360"/>
        </w:tabs>
      </w:pPr>
      <w:r>
        <w:rPr>
          <w:rFonts w:ascii="Tahoma" w:eastAsia="Tahoma" w:hAnsi="Tahoma" w:cs="Tahoma"/>
          <w:b/>
          <w:sz w:val="20"/>
          <w:szCs w:val="20"/>
        </w:rPr>
        <w:t>U</w:t>
      </w:r>
      <w:r w:rsidR="00136957">
        <w:rPr>
          <w:rFonts w:ascii="Tahoma" w:eastAsia="Tahoma" w:hAnsi="Tahoma" w:cs="Tahoma"/>
          <w:b/>
          <w:sz w:val="20"/>
          <w:szCs w:val="20"/>
        </w:rPr>
        <w:t>NAL</w:t>
      </w:r>
      <w:r>
        <w:rPr>
          <w:rFonts w:ascii="Tahoma" w:eastAsia="Tahoma" w:hAnsi="Tahoma" w:cs="Tahoma"/>
          <w:b/>
          <w:sz w:val="20"/>
          <w:szCs w:val="20"/>
        </w:rPr>
        <w:t xml:space="preserve">, </w:t>
      </w:r>
      <w:r w:rsidR="00136957">
        <w:rPr>
          <w:rFonts w:ascii="Tahoma" w:eastAsia="Tahoma" w:hAnsi="Tahoma" w:cs="Tahoma"/>
          <w:b/>
          <w:sz w:val="20"/>
          <w:szCs w:val="20"/>
        </w:rPr>
        <w:t>Medellín</w:t>
      </w:r>
      <w:r>
        <w:rPr>
          <w:rFonts w:ascii="Tahoma" w:eastAsia="Tahoma" w:hAnsi="Tahoma" w:cs="Tahoma"/>
          <w:b/>
          <w:sz w:val="20"/>
          <w:szCs w:val="20"/>
        </w:rPr>
        <w:t>, Co</w:t>
      </w:r>
      <w:r w:rsidR="00136957">
        <w:rPr>
          <w:rFonts w:ascii="Tahoma" w:eastAsia="Tahoma" w:hAnsi="Tahoma" w:cs="Tahoma"/>
          <w:b/>
          <w:sz w:val="20"/>
          <w:szCs w:val="20"/>
        </w:rPr>
        <w:t>lombia</w:t>
      </w:r>
      <w:r>
        <w:rPr>
          <w:rFonts w:ascii="Tahoma" w:eastAsia="Tahoma" w:hAnsi="Tahoma" w:cs="Tahoma"/>
          <w:b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 xml:space="preserve">                                                                   </w:t>
      </w:r>
      <w:proofErr w:type="gramStart"/>
      <w:r w:rsidR="0008407C">
        <w:rPr>
          <w:rFonts w:ascii="Tahoma" w:eastAsia="Tahoma" w:hAnsi="Tahoma" w:cs="Tahoma"/>
          <w:sz w:val="20"/>
          <w:szCs w:val="20"/>
        </w:rPr>
        <w:t>Jun</w:t>
      </w:r>
      <w:r>
        <w:rPr>
          <w:rFonts w:ascii="Tahoma" w:eastAsia="Tahoma" w:hAnsi="Tahoma" w:cs="Tahoma"/>
          <w:sz w:val="20"/>
          <w:szCs w:val="20"/>
        </w:rPr>
        <w:t>.</w:t>
      </w:r>
      <w:proofErr w:type="gramEnd"/>
      <w:r>
        <w:rPr>
          <w:rFonts w:ascii="Tahoma" w:eastAsia="Tahoma" w:hAnsi="Tahoma" w:cs="Tahoma"/>
          <w:sz w:val="20"/>
          <w:szCs w:val="20"/>
        </w:rPr>
        <w:t xml:space="preserve"> 20</w:t>
      </w:r>
      <w:r w:rsidR="001C1EBE">
        <w:rPr>
          <w:rFonts w:ascii="Tahoma" w:eastAsia="Tahoma" w:hAnsi="Tahoma" w:cs="Tahoma"/>
          <w:sz w:val="20"/>
          <w:szCs w:val="20"/>
        </w:rPr>
        <w:t>20</w:t>
      </w:r>
      <w:r>
        <w:rPr>
          <w:rFonts w:ascii="Tahoma" w:eastAsia="Tahoma" w:hAnsi="Tahoma" w:cs="Tahoma"/>
          <w:sz w:val="20"/>
          <w:szCs w:val="20"/>
        </w:rPr>
        <w:t xml:space="preserve"> – </w:t>
      </w:r>
      <w:r w:rsidR="00505184">
        <w:rPr>
          <w:rFonts w:ascii="Tahoma" w:eastAsia="Tahoma" w:hAnsi="Tahoma" w:cs="Tahoma"/>
          <w:sz w:val="20"/>
          <w:szCs w:val="20"/>
        </w:rPr>
        <w:t>Dec</w:t>
      </w:r>
      <w:r>
        <w:rPr>
          <w:rFonts w:ascii="Tahoma" w:eastAsia="Tahoma" w:hAnsi="Tahoma" w:cs="Tahoma"/>
          <w:sz w:val="20"/>
          <w:szCs w:val="20"/>
        </w:rPr>
        <w:t>. 20</w:t>
      </w:r>
      <w:r w:rsidR="00505184">
        <w:rPr>
          <w:rFonts w:ascii="Tahoma" w:eastAsia="Tahoma" w:hAnsi="Tahoma" w:cs="Tahoma"/>
          <w:sz w:val="20"/>
          <w:szCs w:val="20"/>
        </w:rPr>
        <w:t>22</w:t>
      </w:r>
    </w:p>
    <w:p w14:paraId="67421933" w14:textId="4AD4DEA0" w:rsidR="00556409" w:rsidRDefault="00505184">
      <w:pPr>
        <w:widowControl w:val="0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M</w:t>
      </w:r>
      <w:r w:rsidR="00E20AE9">
        <w:rPr>
          <w:rFonts w:ascii="Tahoma" w:eastAsia="Tahoma" w:hAnsi="Tahoma" w:cs="Tahoma"/>
          <w:sz w:val="20"/>
          <w:szCs w:val="20"/>
        </w:rPr>
        <w:t>S</w:t>
      </w:r>
      <w:r>
        <w:rPr>
          <w:rFonts w:ascii="Tahoma" w:eastAsia="Tahoma" w:hAnsi="Tahoma" w:cs="Tahoma"/>
          <w:sz w:val="20"/>
          <w:szCs w:val="20"/>
        </w:rPr>
        <w:t>c</w:t>
      </w:r>
      <w:r w:rsidR="00FD0CD2">
        <w:rPr>
          <w:rFonts w:ascii="Tahoma" w:eastAsia="Tahoma" w:hAnsi="Tahoma" w:cs="Tahoma"/>
          <w:sz w:val="20"/>
          <w:szCs w:val="20"/>
        </w:rPr>
        <w:t xml:space="preserve"> of Engineering</w:t>
      </w:r>
      <w:r w:rsidR="00E20AE9">
        <w:rPr>
          <w:rFonts w:ascii="Tahoma" w:eastAsia="Tahoma" w:hAnsi="Tahoma" w:cs="Tahoma"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>Data Anal</w:t>
      </w:r>
      <w:r w:rsidR="00FD0CD2">
        <w:rPr>
          <w:rFonts w:ascii="Tahoma" w:eastAsia="Tahoma" w:hAnsi="Tahoma" w:cs="Tahoma"/>
          <w:sz w:val="20"/>
          <w:szCs w:val="20"/>
        </w:rPr>
        <w:t>ytics</w:t>
      </w:r>
    </w:p>
    <w:p w14:paraId="0FA67F9D" w14:textId="77777777" w:rsidR="002F03F7" w:rsidRDefault="002F03F7">
      <w:pPr>
        <w:widowControl w:val="0"/>
        <w:rPr>
          <w:rFonts w:ascii="Tahoma" w:eastAsia="Tahoma" w:hAnsi="Tahoma" w:cs="Tahoma"/>
          <w:sz w:val="20"/>
          <w:szCs w:val="20"/>
        </w:rPr>
      </w:pPr>
    </w:p>
    <w:p w14:paraId="73E65BDD" w14:textId="456B75B3" w:rsidR="002F03F7" w:rsidRDefault="000D1520" w:rsidP="002F03F7">
      <w:pPr>
        <w:widowControl w:val="0"/>
        <w:tabs>
          <w:tab w:val="right" w:pos="9360"/>
        </w:tabs>
      </w:pPr>
      <w:r>
        <w:rPr>
          <w:rFonts w:ascii="Tahoma" w:eastAsia="Tahoma" w:hAnsi="Tahoma" w:cs="Tahoma"/>
          <w:b/>
          <w:sz w:val="20"/>
          <w:szCs w:val="20"/>
        </w:rPr>
        <w:t>UdeM</w:t>
      </w:r>
      <w:r w:rsidR="002F03F7">
        <w:rPr>
          <w:rFonts w:ascii="Tahoma" w:eastAsia="Tahoma" w:hAnsi="Tahoma" w:cs="Tahoma"/>
          <w:b/>
          <w:sz w:val="20"/>
          <w:szCs w:val="20"/>
        </w:rPr>
        <w:t xml:space="preserve">, </w:t>
      </w:r>
      <w:r>
        <w:rPr>
          <w:rFonts w:ascii="Tahoma" w:eastAsia="Tahoma" w:hAnsi="Tahoma" w:cs="Tahoma"/>
          <w:b/>
          <w:sz w:val="20"/>
          <w:szCs w:val="20"/>
        </w:rPr>
        <w:t>Medellín</w:t>
      </w:r>
      <w:r w:rsidR="002F03F7">
        <w:rPr>
          <w:rFonts w:ascii="Tahoma" w:eastAsia="Tahoma" w:hAnsi="Tahoma" w:cs="Tahoma"/>
          <w:b/>
          <w:sz w:val="20"/>
          <w:szCs w:val="20"/>
        </w:rPr>
        <w:t>, Co</w:t>
      </w:r>
      <w:r>
        <w:rPr>
          <w:rFonts w:ascii="Tahoma" w:eastAsia="Tahoma" w:hAnsi="Tahoma" w:cs="Tahoma"/>
          <w:b/>
          <w:sz w:val="20"/>
          <w:szCs w:val="20"/>
        </w:rPr>
        <w:t>lombia</w:t>
      </w:r>
      <w:r w:rsidR="002F03F7">
        <w:rPr>
          <w:rFonts w:ascii="Tahoma" w:eastAsia="Tahoma" w:hAnsi="Tahoma" w:cs="Tahoma"/>
          <w:b/>
          <w:sz w:val="20"/>
          <w:szCs w:val="20"/>
        </w:rPr>
        <w:t xml:space="preserve"> </w:t>
      </w:r>
      <w:r w:rsidR="002F03F7">
        <w:rPr>
          <w:rFonts w:ascii="Tahoma" w:eastAsia="Tahoma" w:hAnsi="Tahoma" w:cs="Tahoma"/>
          <w:sz w:val="20"/>
          <w:szCs w:val="20"/>
        </w:rPr>
        <w:t xml:space="preserve">                                                                   </w:t>
      </w:r>
      <w:proofErr w:type="gramStart"/>
      <w:r w:rsidR="002F03F7">
        <w:rPr>
          <w:rFonts w:ascii="Tahoma" w:eastAsia="Tahoma" w:hAnsi="Tahoma" w:cs="Tahoma"/>
          <w:sz w:val="20"/>
          <w:szCs w:val="20"/>
        </w:rPr>
        <w:t>J</w:t>
      </w:r>
      <w:r w:rsidR="00110B41">
        <w:rPr>
          <w:rFonts w:ascii="Tahoma" w:eastAsia="Tahoma" w:hAnsi="Tahoma" w:cs="Tahoma"/>
          <w:sz w:val="20"/>
          <w:szCs w:val="20"/>
        </w:rPr>
        <w:t>ul</w:t>
      </w:r>
      <w:r w:rsidR="002F03F7">
        <w:rPr>
          <w:rFonts w:ascii="Tahoma" w:eastAsia="Tahoma" w:hAnsi="Tahoma" w:cs="Tahoma"/>
          <w:sz w:val="20"/>
          <w:szCs w:val="20"/>
        </w:rPr>
        <w:t>.</w:t>
      </w:r>
      <w:proofErr w:type="gramEnd"/>
      <w:r w:rsidR="002F03F7">
        <w:rPr>
          <w:rFonts w:ascii="Tahoma" w:eastAsia="Tahoma" w:hAnsi="Tahoma" w:cs="Tahoma"/>
          <w:sz w:val="20"/>
          <w:szCs w:val="20"/>
        </w:rPr>
        <w:t xml:space="preserve"> 20</w:t>
      </w:r>
      <w:r w:rsidR="00110B41">
        <w:rPr>
          <w:rFonts w:ascii="Tahoma" w:eastAsia="Tahoma" w:hAnsi="Tahoma" w:cs="Tahoma"/>
          <w:sz w:val="20"/>
          <w:szCs w:val="20"/>
        </w:rPr>
        <w:t>14</w:t>
      </w:r>
      <w:r w:rsidR="002F03F7">
        <w:rPr>
          <w:rFonts w:ascii="Tahoma" w:eastAsia="Tahoma" w:hAnsi="Tahoma" w:cs="Tahoma"/>
          <w:sz w:val="20"/>
          <w:szCs w:val="20"/>
        </w:rPr>
        <w:t xml:space="preserve"> – </w:t>
      </w:r>
      <w:r w:rsidR="00110B41">
        <w:rPr>
          <w:rFonts w:ascii="Tahoma" w:eastAsia="Tahoma" w:hAnsi="Tahoma" w:cs="Tahoma"/>
          <w:sz w:val="20"/>
          <w:szCs w:val="20"/>
        </w:rPr>
        <w:t>Dec</w:t>
      </w:r>
      <w:r w:rsidR="002F03F7">
        <w:rPr>
          <w:rFonts w:ascii="Tahoma" w:eastAsia="Tahoma" w:hAnsi="Tahoma" w:cs="Tahoma"/>
          <w:sz w:val="20"/>
          <w:szCs w:val="20"/>
        </w:rPr>
        <w:t>. 2</w:t>
      </w:r>
      <w:r w:rsidR="00110B41">
        <w:rPr>
          <w:rFonts w:ascii="Tahoma" w:eastAsia="Tahoma" w:hAnsi="Tahoma" w:cs="Tahoma"/>
          <w:sz w:val="20"/>
          <w:szCs w:val="20"/>
        </w:rPr>
        <w:t>019</w:t>
      </w:r>
    </w:p>
    <w:p w14:paraId="675F3521" w14:textId="724EBCCD" w:rsidR="002F03F7" w:rsidRDefault="002F03F7" w:rsidP="002F03F7">
      <w:pPr>
        <w:widowControl w:val="0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BS</w:t>
      </w:r>
      <w:r w:rsidR="000D1520">
        <w:rPr>
          <w:rFonts w:ascii="Tahoma" w:eastAsia="Tahoma" w:hAnsi="Tahoma" w:cs="Tahoma"/>
          <w:sz w:val="20"/>
          <w:szCs w:val="20"/>
        </w:rPr>
        <w:t xml:space="preserve"> of Energy Engineering</w:t>
      </w:r>
    </w:p>
    <w:p w14:paraId="521111D8" w14:textId="77777777" w:rsidR="002F03F7" w:rsidRDefault="002F03F7">
      <w:pPr>
        <w:widowControl w:val="0"/>
        <w:rPr>
          <w:rFonts w:ascii="Tahoma" w:eastAsia="Tahoma" w:hAnsi="Tahoma" w:cs="Tahoma"/>
          <w:sz w:val="20"/>
          <w:szCs w:val="20"/>
        </w:rPr>
      </w:pPr>
    </w:p>
    <w:sectPr w:rsidR="002F03F7">
      <w:type w:val="continuous"/>
      <w:pgSz w:w="12240" w:h="15840"/>
      <w:pgMar w:top="1350" w:right="1440" w:bottom="1152" w:left="1440" w:header="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DFF9E" w14:textId="77777777" w:rsidR="00641C37" w:rsidRDefault="00641C37">
      <w:r>
        <w:separator/>
      </w:r>
    </w:p>
  </w:endnote>
  <w:endnote w:type="continuationSeparator" w:id="0">
    <w:p w14:paraId="6637A5B9" w14:textId="77777777" w:rsidR="00641C37" w:rsidRDefault="00641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AD305" w14:textId="77777777" w:rsidR="00641C37" w:rsidRDefault="00641C37">
      <w:r>
        <w:separator/>
      </w:r>
    </w:p>
  </w:footnote>
  <w:footnote w:type="continuationSeparator" w:id="0">
    <w:p w14:paraId="3EF2670E" w14:textId="77777777" w:rsidR="00641C37" w:rsidRDefault="00641C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21935" w14:textId="77777777" w:rsidR="00556409" w:rsidRDefault="00E20AE9">
    <w:pPr>
      <w:widowControl w:val="0"/>
      <w:pBdr>
        <w:top w:val="nil"/>
        <w:left w:val="nil"/>
        <w:bottom w:val="nil"/>
        <w:right w:val="nil"/>
        <w:between w:val="nil"/>
      </w:pBdr>
      <w:tabs>
        <w:tab w:val="right" w:pos="9360"/>
      </w:tabs>
      <w:spacing w:before="720"/>
      <w:jc w:val="center"/>
    </w:pPr>
    <w:r>
      <w:tab/>
    </w:r>
    <w:r>
      <w:rPr>
        <w:noProof/>
      </w:rPr>
      <w:drawing>
        <wp:inline distT="114300" distB="114300" distL="114300" distR="114300" wp14:anchorId="67421936" wp14:editId="67421937">
          <wp:extent cx="1390650" cy="35242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7710" b="27710"/>
                  <a:stretch>
                    <a:fillRect/>
                  </a:stretch>
                </pic:blipFill>
                <pic:spPr>
                  <a:xfrm>
                    <a:off x="0" y="0"/>
                    <a:ext cx="1390650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003D9"/>
    <w:multiLevelType w:val="multilevel"/>
    <w:tmpl w:val="8F72A8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🌕"/>
      <w:lvlJc w:val="left"/>
      <w:pPr>
        <w:ind w:left="108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4">
      <w:start w:val="1"/>
      <w:numFmt w:val="bullet"/>
      <w:lvlText w:val="🌕"/>
      <w:lvlJc w:val="left"/>
      <w:pPr>
        <w:ind w:left="216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7">
      <w:start w:val="1"/>
      <w:numFmt w:val="bullet"/>
      <w:lvlText w:val="🌕"/>
      <w:lvlJc w:val="left"/>
      <w:pPr>
        <w:ind w:left="324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</w:abstractNum>
  <w:abstractNum w:abstractNumId="1" w15:restartNumberingAfterBreak="0">
    <w:nsid w:val="6D4B2549"/>
    <w:multiLevelType w:val="hybridMultilevel"/>
    <w:tmpl w:val="4CD2A722"/>
    <w:lvl w:ilvl="0" w:tplc="24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6DC152AD"/>
    <w:multiLevelType w:val="multilevel"/>
    <w:tmpl w:val="F962C1AE"/>
    <w:lvl w:ilvl="0">
      <w:start w:val="1"/>
      <w:numFmt w:val="bullet"/>
      <w:lvlText w:val="●"/>
      <w:lvlJc w:val="left"/>
      <w:pPr>
        <w:ind w:left="463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73377303">
    <w:abstractNumId w:val="2"/>
  </w:num>
  <w:num w:numId="2" w16cid:durableId="227882668">
    <w:abstractNumId w:val="0"/>
  </w:num>
  <w:num w:numId="3" w16cid:durableId="481314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409"/>
    <w:rsid w:val="00045FA2"/>
    <w:rsid w:val="0007440C"/>
    <w:rsid w:val="00081705"/>
    <w:rsid w:val="0008407C"/>
    <w:rsid w:val="000867B3"/>
    <w:rsid w:val="0009186C"/>
    <w:rsid w:val="000C641F"/>
    <w:rsid w:val="000D1520"/>
    <w:rsid w:val="00110B41"/>
    <w:rsid w:val="00136957"/>
    <w:rsid w:val="001413DC"/>
    <w:rsid w:val="00143EA6"/>
    <w:rsid w:val="001C1EBE"/>
    <w:rsid w:val="001E5F9A"/>
    <w:rsid w:val="001F4A0C"/>
    <w:rsid w:val="00203E9F"/>
    <w:rsid w:val="00251B6A"/>
    <w:rsid w:val="002B3059"/>
    <w:rsid w:val="002F03F7"/>
    <w:rsid w:val="00364AEE"/>
    <w:rsid w:val="003974E2"/>
    <w:rsid w:val="003B76C1"/>
    <w:rsid w:val="003D2B0A"/>
    <w:rsid w:val="00402E0E"/>
    <w:rsid w:val="00443A8C"/>
    <w:rsid w:val="00486FC2"/>
    <w:rsid w:val="004A389B"/>
    <w:rsid w:val="00505184"/>
    <w:rsid w:val="005337F1"/>
    <w:rsid w:val="00556409"/>
    <w:rsid w:val="005C75EA"/>
    <w:rsid w:val="00607839"/>
    <w:rsid w:val="00641C37"/>
    <w:rsid w:val="006F39E7"/>
    <w:rsid w:val="00701B6B"/>
    <w:rsid w:val="00725F53"/>
    <w:rsid w:val="00742C5E"/>
    <w:rsid w:val="0076333A"/>
    <w:rsid w:val="008E30AC"/>
    <w:rsid w:val="0097118C"/>
    <w:rsid w:val="009A78F5"/>
    <w:rsid w:val="009E3E9A"/>
    <w:rsid w:val="009F23E3"/>
    <w:rsid w:val="00A05D6C"/>
    <w:rsid w:val="00AB0D21"/>
    <w:rsid w:val="00AF3D2B"/>
    <w:rsid w:val="00B10F19"/>
    <w:rsid w:val="00B36DFB"/>
    <w:rsid w:val="00B37955"/>
    <w:rsid w:val="00B91F47"/>
    <w:rsid w:val="00BA026E"/>
    <w:rsid w:val="00C83553"/>
    <w:rsid w:val="00D35C3E"/>
    <w:rsid w:val="00D44EFE"/>
    <w:rsid w:val="00DC6646"/>
    <w:rsid w:val="00DE19CF"/>
    <w:rsid w:val="00E20AE9"/>
    <w:rsid w:val="00E2235B"/>
    <w:rsid w:val="00E63A2D"/>
    <w:rsid w:val="00EB4E02"/>
    <w:rsid w:val="00F629B2"/>
    <w:rsid w:val="00FA50B7"/>
    <w:rsid w:val="00FD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74218E7"/>
  <w15:docId w15:val="{46D58548-C56F-4B05-8242-7F9FD09D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AR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763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419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</cp:lastModifiedBy>
  <cp:revision>62</cp:revision>
  <cp:lastPrinted>2023-02-10T22:20:00Z</cp:lastPrinted>
  <dcterms:created xsi:type="dcterms:W3CDTF">2023-02-09T00:32:00Z</dcterms:created>
  <dcterms:modified xsi:type="dcterms:W3CDTF">2023-02-10T22:21:00Z</dcterms:modified>
</cp:coreProperties>
</file>