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AA619" w14:textId="77777777" w:rsidR="00C65F91" w:rsidRDefault="00613985">
      <w:pPr>
        <w:rPr>
          <w:b/>
        </w:rPr>
      </w:pPr>
      <w:r w:rsidRPr="00613985">
        <w:rPr>
          <w:b/>
        </w:rPr>
        <w:t>DUAL BOOT</w:t>
      </w:r>
      <w:r w:rsidR="001D3B99">
        <w:rPr>
          <w:b/>
        </w:rPr>
        <w:t>ING EXERCISES</w:t>
      </w:r>
    </w:p>
    <w:p w14:paraId="5C42E678" w14:textId="77777777" w:rsidR="00613985" w:rsidRDefault="00613985">
      <w:pPr>
        <w:rPr>
          <w:b/>
        </w:rPr>
      </w:pPr>
    </w:p>
    <w:p w14:paraId="0D907E30" w14:textId="77777777" w:rsidR="001622CC" w:rsidRPr="0065387F" w:rsidRDefault="0065387F" w:rsidP="001622CC">
      <w:pPr>
        <w:pStyle w:val="Prrafodelista"/>
        <w:numPr>
          <w:ilvl w:val="0"/>
          <w:numId w:val="1"/>
        </w:numPr>
        <w:jc w:val="both"/>
        <w:rPr>
          <w:lang w:val="en-GB"/>
        </w:rPr>
      </w:pPr>
      <w:r w:rsidRPr="0065387F">
        <w:rPr>
          <w:lang w:val="en-GB"/>
        </w:rPr>
        <w:t xml:space="preserve">Create a virtual machine </w:t>
      </w:r>
      <w:r w:rsidR="001E18EF">
        <w:rPr>
          <w:lang w:val="en-GB"/>
        </w:rPr>
        <w:t xml:space="preserve">with two operating systems, </w:t>
      </w:r>
      <w:r w:rsidR="001622CC" w:rsidRPr="0065387F">
        <w:rPr>
          <w:lang w:val="en-GB"/>
        </w:rPr>
        <w:t xml:space="preserve">Windows 7 </w:t>
      </w:r>
      <w:r w:rsidRPr="0065387F">
        <w:rPr>
          <w:lang w:val="en-GB"/>
        </w:rPr>
        <w:t>and</w:t>
      </w:r>
      <w:r w:rsidR="001622CC" w:rsidRPr="0065387F">
        <w:rPr>
          <w:lang w:val="en-GB"/>
        </w:rPr>
        <w:t xml:space="preserve"> Windows 10 (</w:t>
      </w:r>
      <w:r w:rsidRPr="0065387F">
        <w:rPr>
          <w:lang w:val="en-GB"/>
        </w:rPr>
        <w:t>in this order</w:t>
      </w:r>
      <w:r w:rsidR="001622CC" w:rsidRPr="0065387F">
        <w:rPr>
          <w:lang w:val="en-GB"/>
        </w:rPr>
        <w:t>)</w:t>
      </w:r>
      <w:r w:rsidRPr="0065387F">
        <w:rPr>
          <w:lang w:val="en-GB"/>
        </w:rPr>
        <w:t xml:space="preserve">. Choose Windows 7 as </w:t>
      </w:r>
      <w:r w:rsidR="001E18EF">
        <w:rPr>
          <w:lang w:val="en-GB"/>
        </w:rPr>
        <w:t xml:space="preserve">the </w:t>
      </w:r>
      <w:r w:rsidRPr="0065387F">
        <w:rPr>
          <w:lang w:val="en-GB"/>
        </w:rPr>
        <w:t xml:space="preserve">default operating system, which will boot after </w:t>
      </w:r>
      <w:r w:rsidR="004D3B7F" w:rsidRPr="0065387F">
        <w:rPr>
          <w:lang w:val="en-GB"/>
        </w:rPr>
        <w:t xml:space="preserve">5 </w:t>
      </w:r>
      <w:r>
        <w:rPr>
          <w:lang w:val="en-GB"/>
        </w:rPr>
        <w:t>seconds unless Windows 10</w:t>
      </w:r>
      <w:r w:rsidR="001E18EF">
        <w:rPr>
          <w:lang w:val="en-GB"/>
        </w:rPr>
        <w:t xml:space="preserve"> is manually selected</w:t>
      </w:r>
      <w:r w:rsidR="004D3B7F" w:rsidRPr="0065387F">
        <w:rPr>
          <w:lang w:val="en-GB"/>
        </w:rPr>
        <w:t>.</w:t>
      </w:r>
    </w:p>
    <w:p w14:paraId="7B459CD3" w14:textId="77777777" w:rsidR="001622CC" w:rsidRPr="0065387F" w:rsidRDefault="001622CC" w:rsidP="001622CC">
      <w:pPr>
        <w:pStyle w:val="Prrafodelista"/>
        <w:ind w:left="360"/>
        <w:jc w:val="both"/>
        <w:rPr>
          <w:lang w:val="en-GB"/>
        </w:rPr>
      </w:pPr>
    </w:p>
    <w:p w14:paraId="389E3CFE" w14:textId="77777777" w:rsidR="00613985" w:rsidRPr="0065387F" w:rsidRDefault="001E18EF" w:rsidP="001622CC">
      <w:pPr>
        <w:pStyle w:val="Prrafodelista"/>
        <w:numPr>
          <w:ilvl w:val="0"/>
          <w:numId w:val="1"/>
        </w:numPr>
        <w:jc w:val="both"/>
        <w:rPr>
          <w:lang w:val="en-GB"/>
        </w:rPr>
      </w:pPr>
      <w:r>
        <w:rPr>
          <w:lang w:val="en-GB"/>
        </w:rPr>
        <w:t>Create a virtual machine with</w:t>
      </w:r>
      <w:r w:rsidR="0065387F" w:rsidRPr="0065387F">
        <w:rPr>
          <w:lang w:val="en-GB"/>
        </w:rPr>
        <w:t xml:space="preserve"> </w:t>
      </w:r>
      <w:r>
        <w:rPr>
          <w:lang w:val="en-GB"/>
        </w:rPr>
        <w:t xml:space="preserve">two operating systems, </w:t>
      </w:r>
      <w:r w:rsidR="00613985" w:rsidRPr="0065387F">
        <w:rPr>
          <w:lang w:val="en-GB"/>
        </w:rPr>
        <w:t xml:space="preserve">Windows 7 </w:t>
      </w:r>
      <w:r w:rsidR="0065387F" w:rsidRPr="0065387F">
        <w:rPr>
          <w:lang w:val="en-GB"/>
        </w:rPr>
        <w:t>and</w:t>
      </w:r>
      <w:r w:rsidR="00CD4DE8">
        <w:rPr>
          <w:lang w:val="en-GB"/>
        </w:rPr>
        <w:t xml:space="preserve"> Ubuntu 19</w:t>
      </w:r>
      <w:r w:rsidR="00613985" w:rsidRPr="0065387F">
        <w:rPr>
          <w:lang w:val="en-GB"/>
        </w:rPr>
        <w:t>.04 (</w:t>
      </w:r>
      <w:r w:rsidR="0065387F" w:rsidRPr="0065387F">
        <w:rPr>
          <w:lang w:val="en-GB"/>
        </w:rPr>
        <w:t>in this order</w:t>
      </w:r>
      <w:r w:rsidR="00613985" w:rsidRPr="0065387F">
        <w:rPr>
          <w:lang w:val="en-GB"/>
        </w:rPr>
        <w:t xml:space="preserve">) </w:t>
      </w:r>
      <w:r w:rsidR="0065387F" w:rsidRPr="0065387F">
        <w:rPr>
          <w:lang w:val="en-GB"/>
        </w:rPr>
        <w:t xml:space="preserve">and configure </w:t>
      </w:r>
      <w:r w:rsidR="0065387F">
        <w:rPr>
          <w:lang w:val="en-GB"/>
        </w:rPr>
        <w:t xml:space="preserve">the bootloader </w:t>
      </w:r>
      <w:r w:rsidR="00AC28BE">
        <w:rPr>
          <w:lang w:val="en-GB"/>
        </w:rPr>
        <w:t>to:</w:t>
      </w:r>
    </w:p>
    <w:p w14:paraId="2996BD4F" w14:textId="77777777" w:rsidR="00613985" w:rsidRPr="00AC28BE" w:rsidRDefault="00AC28BE" w:rsidP="001622CC">
      <w:pPr>
        <w:pStyle w:val="Prrafodelista"/>
        <w:numPr>
          <w:ilvl w:val="1"/>
          <w:numId w:val="1"/>
        </w:numPr>
        <w:jc w:val="both"/>
        <w:rPr>
          <w:lang w:val="en-GB"/>
        </w:rPr>
      </w:pPr>
      <w:r w:rsidRPr="00AC28BE">
        <w:rPr>
          <w:lang w:val="en-GB"/>
        </w:rPr>
        <w:t xml:space="preserve">Set </w:t>
      </w:r>
      <w:r w:rsidR="001622CC" w:rsidRPr="00AC28BE">
        <w:rPr>
          <w:lang w:val="en-GB"/>
        </w:rPr>
        <w:t xml:space="preserve">Windows </w:t>
      </w:r>
      <w:r w:rsidRPr="00AC28BE">
        <w:rPr>
          <w:lang w:val="en-GB"/>
        </w:rPr>
        <w:t>as default entry and boot after 15 seconds if the user does not select another option</w:t>
      </w:r>
      <w:r w:rsidR="00507B82">
        <w:rPr>
          <w:lang w:val="en-GB"/>
        </w:rPr>
        <w:t xml:space="preserve"> in the menu</w:t>
      </w:r>
      <w:r w:rsidR="001622CC" w:rsidRPr="00AC28BE">
        <w:rPr>
          <w:lang w:val="en-GB"/>
        </w:rPr>
        <w:t>.</w:t>
      </w:r>
    </w:p>
    <w:p w14:paraId="16E93BCB" w14:textId="77777777" w:rsidR="009D5DF1" w:rsidRPr="009D5DF1" w:rsidRDefault="009D5DF1" w:rsidP="004F07F3">
      <w:pPr>
        <w:pStyle w:val="Prrafodelista"/>
        <w:numPr>
          <w:ilvl w:val="1"/>
          <w:numId w:val="1"/>
        </w:numPr>
        <w:jc w:val="both"/>
        <w:rPr>
          <w:lang w:val="en-GB"/>
        </w:rPr>
      </w:pPr>
      <w:r w:rsidRPr="009D5DF1">
        <w:rPr>
          <w:lang w:val="en-GB"/>
        </w:rPr>
        <w:t xml:space="preserve">Boot Ubuntu </w:t>
      </w:r>
      <w:r w:rsidR="00855EF1">
        <w:rPr>
          <w:lang w:val="en-GB"/>
        </w:rPr>
        <w:t xml:space="preserve">after </w:t>
      </w:r>
      <w:r w:rsidR="00334C10">
        <w:rPr>
          <w:lang w:val="en-GB"/>
        </w:rPr>
        <w:t>displaying a 10 seconds countdown</w:t>
      </w:r>
      <w:r w:rsidRPr="009D5DF1">
        <w:rPr>
          <w:lang w:val="en-GB"/>
        </w:rPr>
        <w:t>.</w:t>
      </w:r>
    </w:p>
    <w:p w14:paraId="0CA7A827" w14:textId="77777777" w:rsidR="001622CC" w:rsidRPr="00AC28BE" w:rsidRDefault="00AC28BE" w:rsidP="001622CC">
      <w:pPr>
        <w:pStyle w:val="Prrafodelista"/>
        <w:numPr>
          <w:ilvl w:val="1"/>
          <w:numId w:val="1"/>
        </w:numPr>
        <w:jc w:val="both"/>
        <w:rPr>
          <w:lang w:val="en-GB"/>
        </w:rPr>
      </w:pPr>
      <w:r>
        <w:rPr>
          <w:lang w:val="en-GB"/>
        </w:rPr>
        <w:t xml:space="preserve">Boot </w:t>
      </w:r>
      <w:r w:rsidRPr="00AC28BE">
        <w:rPr>
          <w:lang w:val="en-GB"/>
        </w:rPr>
        <w:t>Ubuntu without displaying the menu</w:t>
      </w:r>
      <w:r w:rsidR="001622CC" w:rsidRPr="00AC28BE">
        <w:rPr>
          <w:lang w:val="en-GB"/>
        </w:rPr>
        <w:t>.</w:t>
      </w:r>
    </w:p>
    <w:p w14:paraId="16EA85A3" w14:textId="77777777" w:rsidR="00AC28BE" w:rsidRPr="00AC28BE" w:rsidRDefault="00AC28BE" w:rsidP="00AC28BE">
      <w:pPr>
        <w:pStyle w:val="Prrafodelista"/>
        <w:numPr>
          <w:ilvl w:val="1"/>
          <w:numId w:val="1"/>
        </w:numPr>
        <w:jc w:val="both"/>
        <w:rPr>
          <w:lang w:val="en-GB"/>
        </w:rPr>
      </w:pPr>
      <w:r>
        <w:rPr>
          <w:lang w:val="en-GB"/>
        </w:rPr>
        <w:t xml:space="preserve">Boot Windows </w:t>
      </w:r>
      <w:r w:rsidRPr="00AC28BE">
        <w:rPr>
          <w:lang w:val="en-GB"/>
        </w:rPr>
        <w:t>without displaying the menu.</w:t>
      </w:r>
    </w:p>
    <w:p w14:paraId="3E156ACC" w14:textId="77777777" w:rsidR="001622CC" w:rsidRDefault="001622CC" w:rsidP="001622CC">
      <w:pPr>
        <w:pStyle w:val="Prrafodelista"/>
        <w:ind w:left="1080"/>
        <w:jc w:val="both"/>
        <w:rPr>
          <w:lang w:val="en-GB"/>
        </w:rPr>
      </w:pPr>
    </w:p>
    <w:p w14:paraId="56AEF0DF" w14:textId="77777777" w:rsidR="00216C76" w:rsidRDefault="00216C76" w:rsidP="00216C76">
      <w:pPr>
        <w:jc w:val="both"/>
        <w:rPr>
          <w:rFonts w:cs="Arial"/>
          <w:color w:val="FF0000"/>
          <w:lang w:val="en-GB"/>
        </w:rPr>
      </w:pPr>
      <w:r>
        <w:rPr>
          <w:rFonts w:cs="Arial"/>
          <w:color w:val="FF0000"/>
          <w:lang w:val="en-GB"/>
        </w:rPr>
        <w:t xml:space="preserve">a. </w:t>
      </w:r>
    </w:p>
    <w:p w14:paraId="105B6FE9" w14:textId="77777777" w:rsidR="00216C76" w:rsidRDefault="00216C76" w:rsidP="00216C76">
      <w:pPr>
        <w:jc w:val="both"/>
        <w:rPr>
          <w:rFonts w:asciiTheme="minorHAnsi" w:hAnsiTheme="minorHAnsi" w:cs="Arial"/>
          <w:color w:val="FF0000"/>
          <w:lang w:val="en-GB"/>
        </w:rPr>
      </w:pPr>
      <w:r>
        <w:rPr>
          <w:rFonts w:cs="Arial"/>
          <w:color w:val="FF0000"/>
          <w:lang w:val="en-GB"/>
        </w:rPr>
        <w:t>GRUB_DEFAULT=4</w:t>
      </w:r>
    </w:p>
    <w:p w14:paraId="1EE0E968" w14:textId="77777777" w:rsidR="00216C76" w:rsidRDefault="00216C76" w:rsidP="00216C76">
      <w:pPr>
        <w:jc w:val="both"/>
        <w:rPr>
          <w:rFonts w:cs="Arial"/>
          <w:color w:val="FF0000"/>
          <w:lang w:val="en-GB"/>
        </w:rPr>
      </w:pPr>
      <w:r>
        <w:rPr>
          <w:rFonts w:cs="Arial"/>
          <w:color w:val="FF0000"/>
          <w:lang w:val="en-GB"/>
        </w:rPr>
        <w:t>GRUB_TIMEOUT=15</w:t>
      </w:r>
    </w:p>
    <w:p w14:paraId="3566F141" w14:textId="0768DE5E" w:rsidR="00216C76" w:rsidRDefault="00216C76" w:rsidP="00216C76">
      <w:pPr>
        <w:jc w:val="both"/>
        <w:rPr>
          <w:rFonts w:cs="Arial"/>
          <w:color w:val="FF0000"/>
          <w:lang w:val="en-GB"/>
        </w:rPr>
      </w:pPr>
      <w:r>
        <w:rPr>
          <w:rFonts w:cs="Arial"/>
          <w:color w:val="FF0000"/>
          <w:lang w:val="en-GB"/>
        </w:rPr>
        <w:t>GRUB_TIMEOUT_STYLE=menu</w:t>
      </w:r>
    </w:p>
    <w:p w14:paraId="5D2770CD" w14:textId="19B0A9B0" w:rsidR="00CD6286" w:rsidRDefault="00CD6286" w:rsidP="00216C76">
      <w:pPr>
        <w:jc w:val="both"/>
        <w:rPr>
          <w:rFonts w:cs="Arial"/>
          <w:color w:val="FF0000"/>
          <w:lang w:val="en-GB"/>
        </w:rPr>
      </w:pPr>
      <w:r>
        <w:rPr>
          <w:rFonts w:cs="Arial"/>
          <w:color w:val="FF0000"/>
          <w:lang w:val="en-GB"/>
        </w:rPr>
        <w:t xml:space="preserve">´´´´´´´es por </w:t>
      </w:r>
      <w:proofErr w:type="spellStart"/>
      <w:r>
        <w:rPr>
          <w:rFonts w:cs="Arial"/>
          <w:color w:val="FF0000"/>
          <w:lang w:val="en-GB"/>
        </w:rPr>
        <w:t>defecto</w:t>
      </w:r>
      <w:proofErr w:type="spellEnd"/>
      <w:r>
        <w:rPr>
          <w:rFonts w:cs="Arial"/>
          <w:color w:val="FF0000"/>
          <w:lang w:val="en-GB"/>
        </w:rPr>
        <w:t xml:space="preserve">, </w:t>
      </w:r>
      <w:proofErr w:type="spellStart"/>
      <w:r>
        <w:rPr>
          <w:rFonts w:cs="Arial"/>
          <w:color w:val="FF0000"/>
          <w:lang w:val="en-GB"/>
        </w:rPr>
        <w:t>si</w:t>
      </w:r>
      <w:proofErr w:type="spellEnd"/>
      <w:r>
        <w:rPr>
          <w:rFonts w:cs="Arial"/>
          <w:color w:val="FF0000"/>
          <w:lang w:val="en-GB"/>
        </w:rPr>
        <w:t xml:space="preserve"> lo </w:t>
      </w:r>
      <w:proofErr w:type="spellStart"/>
      <w:r>
        <w:rPr>
          <w:rFonts w:cs="Arial"/>
          <w:color w:val="FF0000"/>
          <w:lang w:val="en-GB"/>
        </w:rPr>
        <w:t>quito</w:t>
      </w:r>
      <w:proofErr w:type="spellEnd"/>
      <w:r>
        <w:rPr>
          <w:rFonts w:cs="Arial"/>
          <w:color w:val="FF0000"/>
          <w:lang w:val="en-GB"/>
        </w:rPr>
        <w:t xml:space="preserve"> se </w:t>
      </w:r>
      <w:proofErr w:type="spellStart"/>
      <w:r>
        <w:rPr>
          <w:rFonts w:cs="Arial"/>
          <w:color w:val="FF0000"/>
          <w:lang w:val="en-GB"/>
        </w:rPr>
        <w:t>va</w:t>
      </w:r>
      <w:proofErr w:type="spellEnd"/>
      <w:r>
        <w:rPr>
          <w:rFonts w:cs="Arial"/>
          <w:color w:val="FF0000"/>
          <w:lang w:val="en-GB"/>
        </w:rPr>
        <w:t xml:space="preserve"> a </w:t>
      </w:r>
      <w:proofErr w:type="spellStart"/>
      <w:r>
        <w:rPr>
          <w:rFonts w:cs="Arial"/>
          <w:color w:val="FF0000"/>
          <w:lang w:val="en-GB"/>
        </w:rPr>
        <w:t>ejecutar</w:t>
      </w:r>
      <w:proofErr w:type="spellEnd"/>
      <w:r>
        <w:rPr>
          <w:rFonts w:cs="Arial"/>
          <w:color w:val="FF0000"/>
          <w:lang w:val="en-GB"/>
        </w:rPr>
        <w:t xml:space="preserve"> </w:t>
      </w:r>
      <w:proofErr w:type="spellStart"/>
      <w:r>
        <w:rPr>
          <w:rFonts w:cs="Arial"/>
          <w:color w:val="FF0000"/>
          <w:lang w:val="en-GB"/>
        </w:rPr>
        <w:t>como</w:t>
      </w:r>
      <w:proofErr w:type="spellEnd"/>
      <w:r>
        <w:rPr>
          <w:rFonts w:cs="Arial"/>
          <w:color w:val="FF0000"/>
          <w:lang w:val="en-GB"/>
        </w:rPr>
        <w:t xml:space="preserve"> menu’’’’’’’’’’’’’’’’’</w:t>
      </w:r>
    </w:p>
    <w:p w14:paraId="4942267A" w14:textId="77777777" w:rsidR="00216C76" w:rsidRDefault="00216C76" w:rsidP="00216C76">
      <w:pPr>
        <w:jc w:val="both"/>
        <w:rPr>
          <w:rFonts w:asciiTheme="minorHAnsi" w:hAnsiTheme="minorHAnsi" w:cs="Arial"/>
          <w:color w:val="FF0000"/>
          <w:lang w:val="en-GB"/>
        </w:rPr>
      </w:pPr>
    </w:p>
    <w:p w14:paraId="09CAE453" w14:textId="77777777" w:rsidR="00216C76" w:rsidRPr="00216C76" w:rsidRDefault="00216C76" w:rsidP="00216C76">
      <w:pPr>
        <w:jc w:val="both"/>
        <w:rPr>
          <w:rFonts w:cs="Arial"/>
          <w:color w:val="FF0000"/>
          <w:lang w:val="en-GB"/>
        </w:rPr>
      </w:pPr>
      <w:r w:rsidRPr="00216C76">
        <w:rPr>
          <w:rFonts w:cs="Arial"/>
          <w:color w:val="FF0000"/>
          <w:lang w:val="en-GB"/>
        </w:rPr>
        <w:t>The parameter GRUB_TIMEOUT_STYLE is not necessary, since “</w:t>
      </w:r>
      <w:r>
        <w:rPr>
          <w:rFonts w:cs="Arial"/>
          <w:color w:val="FF0000"/>
          <w:lang w:val="en-GB"/>
        </w:rPr>
        <w:t>menu</w:t>
      </w:r>
      <w:r w:rsidRPr="00216C76">
        <w:rPr>
          <w:rFonts w:cs="Arial"/>
          <w:color w:val="FF0000"/>
          <w:lang w:val="en-GB"/>
        </w:rPr>
        <w:t>” is the</w:t>
      </w:r>
      <w:r>
        <w:rPr>
          <w:rFonts w:cs="Arial"/>
          <w:color w:val="FF0000"/>
          <w:lang w:val="en-GB"/>
        </w:rPr>
        <w:t xml:space="preserve"> default value</w:t>
      </w:r>
    </w:p>
    <w:p w14:paraId="47A5FB00" w14:textId="77777777" w:rsidR="00216C76" w:rsidRDefault="00216C76" w:rsidP="00216C76">
      <w:pPr>
        <w:jc w:val="both"/>
        <w:rPr>
          <w:rFonts w:cs="Arial"/>
          <w:color w:val="FF0000"/>
          <w:lang w:val="en-GB"/>
        </w:rPr>
      </w:pPr>
    </w:p>
    <w:p w14:paraId="459B0757" w14:textId="77777777" w:rsidR="00216C76" w:rsidRDefault="00216C76" w:rsidP="00216C76">
      <w:pPr>
        <w:jc w:val="both"/>
        <w:rPr>
          <w:rFonts w:cs="Arial"/>
          <w:color w:val="FF0000"/>
          <w:lang w:val="en-GB"/>
        </w:rPr>
      </w:pPr>
      <w:r>
        <w:rPr>
          <w:rFonts w:cs="Arial"/>
          <w:color w:val="FF0000"/>
          <w:lang w:val="en-GB"/>
        </w:rPr>
        <w:t>For b</w:t>
      </w:r>
      <w:r w:rsidR="005E6173">
        <w:rPr>
          <w:rFonts w:cs="Arial"/>
          <w:color w:val="FF0000"/>
          <w:lang w:val="en-GB"/>
        </w:rPr>
        <w:t>,</w:t>
      </w:r>
      <w:r>
        <w:rPr>
          <w:rFonts w:cs="Arial"/>
          <w:color w:val="FF0000"/>
          <w:lang w:val="en-GB"/>
        </w:rPr>
        <w:t xml:space="preserve"> c</w:t>
      </w:r>
      <w:r w:rsidR="009D5DF1">
        <w:rPr>
          <w:rFonts w:cs="Arial"/>
          <w:color w:val="FF0000"/>
          <w:lang w:val="en-GB"/>
        </w:rPr>
        <w:t xml:space="preserve"> and d</w:t>
      </w:r>
      <w:r>
        <w:rPr>
          <w:rFonts w:cs="Arial"/>
          <w:color w:val="FF0000"/>
          <w:lang w:val="en-GB"/>
        </w:rPr>
        <w:t xml:space="preserve">, it </w:t>
      </w:r>
      <w:r w:rsidR="009D5DF1">
        <w:rPr>
          <w:rFonts w:cs="Arial"/>
          <w:color w:val="FF0000"/>
          <w:lang w:val="en-GB"/>
        </w:rPr>
        <w:t xml:space="preserve">is </w:t>
      </w:r>
      <w:r>
        <w:rPr>
          <w:rFonts w:cs="Arial"/>
          <w:color w:val="FF0000"/>
          <w:lang w:val="en-GB"/>
        </w:rPr>
        <w:t xml:space="preserve">required </w:t>
      </w:r>
      <w:r w:rsidR="002E3277">
        <w:rPr>
          <w:rFonts w:cs="Arial"/>
          <w:color w:val="FF0000"/>
          <w:lang w:val="en-GB"/>
        </w:rPr>
        <w:t>to comment</w:t>
      </w:r>
      <w:r>
        <w:rPr>
          <w:rFonts w:cs="Arial"/>
          <w:color w:val="FF0000"/>
          <w:lang w:val="en-GB"/>
        </w:rPr>
        <w:t xml:space="preserve"> the </w:t>
      </w:r>
      <w:r w:rsidR="008407FC">
        <w:rPr>
          <w:rFonts w:cs="Arial"/>
          <w:color w:val="FF0000"/>
          <w:lang w:val="en-GB"/>
        </w:rPr>
        <w:t>following lines in /boot/grub/</w:t>
      </w:r>
      <w:proofErr w:type="spellStart"/>
      <w:r w:rsidR="008407FC">
        <w:rPr>
          <w:rFonts w:cs="Arial"/>
          <w:color w:val="FF0000"/>
          <w:lang w:val="en-GB"/>
        </w:rPr>
        <w:t>grub.cfg</w:t>
      </w:r>
      <w:proofErr w:type="spellEnd"/>
      <w:r w:rsidR="0071601A">
        <w:rPr>
          <w:rFonts w:cs="Arial"/>
          <w:color w:val="FF0000"/>
          <w:lang w:val="en-GB"/>
        </w:rPr>
        <w:t xml:space="preserve"> after running update-grub</w:t>
      </w:r>
    </w:p>
    <w:p w14:paraId="6775745D" w14:textId="77777777" w:rsidR="008407FC" w:rsidRDefault="008407FC" w:rsidP="00216C76">
      <w:pPr>
        <w:jc w:val="both"/>
        <w:rPr>
          <w:rFonts w:cs="Arial"/>
          <w:color w:val="FF0000"/>
          <w:lang w:val="en-GB"/>
        </w:rPr>
      </w:pPr>
    </w:p>
    <w:p w14:paraId="1FFDF2DF" w14:textId="77777777" w:rsidR="008407FC" w:rsidRPr="008407FC" w:rsidRDefault="008407FC" w:rsidP="008407FC">
      <w:pPr>
        <w:jc w:val="both"/>
        <w:rPr>
          <w:rFonts w:cs="Arial"/>
          <w:color w:val="FF0000"/>
          <w:lang w:val="en-GB"/>
        </w:rPr>
      </w:pPr>
      <w:r w:rsidRPr="008407FC">
        <w:rPr>
          <w:rFonts w:cs="Arial"/>
          <w:color w:val="FF0000"/>
          <w:lang w:val="en-US"/>
        </w:rPr>
        <w:t xml:space="preserve">set </w:t>
      </w:r>
      <w:proofErr w:type="spellStart"/>
      <w:r w:rsidRPr="008407FC">
        <w:rPr>
          <w:rFonts w:cs="Arial"/>
          <w:color w:val="FF0000"/>
          <w:lang w:val="en-US"/>
        </w:rPr>
        <w:t>timeout_style</w:t>
      </w:r>
      <w:proofErr w:type="spellEnd"/>
      <w:r w:rsidRPr="008407FC">
        <w:rPr>
          <w:rFonts w:cs="Arial"/>
          <w:color w:val="FF0000"/>
          <w:lang w:val="en-US"/>
        </w:rPr>
        <w:t>=menu</w:t>
      </w:r>
    </w:p>
    <w:p w14:paraId="6C5B1BBE" w14:textId="77777777" w:rsidR="008407FC" w:rsidRPr="008407FC" w:rsidRDefault="008407FC" w:rsidP="008407FC">
      <w:pPr>
        <w:jc w:val="both"/>
        <w:rPr>
          <w:rFonts w:cs="Arial"/>
          <w:color w:val="FF0000"/>
          <w:lang w:val="en-GB"/>
        </w:rPr>
      </w:pPr>
      <w:r w:rsidRPr="008407FC">
        <w:rPr>
          <w:rFonts w:cs="Arial"/>
          <w:color w:val="FF0000"/>
          <w:lang w:val="en-US"/>
        </w:rPr>
        <w:t>if [ "${timeout}" = 0 ]; then</w:t>
      </w:r>
    </w:p>
    <w:p w14:paraId="7E4433D7" w14:textId="77777777" w:rsidR="008407FC" w:rsidRPr="003E7621" w:rsidRDefault="008407FC" w:rsidP="008407FC">
      <w:pPr>
        <w:jc w:val="both"/>
        <w:rPr>
          <w:rFonts w:cs="Arial"/>
          <w:color w:val="FF0000"/>
          <w:lang w:val="en-GB"/>
        </w:rPr>
      </w:pPr>
      <w:r w:rsidRPr="008407FC">
        <w:rPr>
          <w:rFonts w:cs="Arial"/>
          <w:color w:val="FF0000"/>
          <w:lang w:val="en-US"/>
        </w:rPr>
        <w:t xml:space="preserve">    set timeout=10</w:t>
      </w:r>
      <w:bookmarkStart w:id="0" w:name="_GoBack"/>
      <w:bookmarkEnd w:id="0"/>
    </w:p>
    <w:p w14:paraId="1985CDFF" w14:textId="77777777" w:rsidR="008407FC" w:rsidRPr="003E7621" w:rsidRDefault="008407FC" w:rsidP="008407FC">
      <w:pPr>
        <w:jc w:val="both"/>
        <w:rPr>
          <w:rFonts w:cs="Arial"/>
          <w:color w:val="FF0000"/>
          <w:lang w:val="en-GB"/>
        </w:rPr>
      </w:pPr>
      <w:r w:rsidRPr="008407FC">
        <w:rPr>
          <w:rFonts w:cs="Arial"/>
          <w:color w:val="FF0000"/>
          <w:lang w:val="en-US"/>
        </w:rPr>
        <w:t>fi</w:t>
      </w:r>
    </w:p>
    <w:p w14:paraId="3D3C7219" w14:textId="77777777" w:rsidR="00216C76" w:rsidRPr="00216C76" w:rsidRDefault="00216C76" w:rsidP="00216C76">
      <w:pPr>
        <w:jc w:val="both"/>
        <w:rPr>
          <w:rFonts w:cs="Arial"/>
          <w:color w:val="FF0000"/>
          <w:lang w:val="en-GB"/>
        </w:rPr>
      </w:pPr>
    </w:p>
    <w:p w14:paraId="52F20757" w14:textId="77777777" w:rsidR="00216C76" w:rsidRPr="00A57E76" w:rsidRDefault="00216C76" w:rsidP="00216C76">
      <w:pPr>
        <w:jc w:val="both"/>
        <w:rPr>
          <w:rFonts w:asciiTheme="minorHAnsi" w:hAnsiTheme="minorHAnsi" w:cs="Arial"/>
          <w:color w:val="FF0000"/>
          <w:lang w:val="en-GB"/>
        </w:rPr>
      </w:pPr>
      <w:r w:rsidRPr="00A57E76">
        <w:rPr>
          <w:rFonts w:asciiTheme="minorHAnsi" w:hAnsiTheme="minorHAnsi" w:cs="Arial"/>
          <w:color w:val="FF0000"/>
          <w:lang w:val="en-GB"/>
        </w:rPr>
        <w:t xml:space="preserve">b. </w:t>
      </w:r>
    </w:p>
    <w:p w14:paraId="2A1081C7" w14:textId="77777777" w:rsidR="00042167" w:rsidRDefault="00042167" w:rsidP="00216C76">
      <w:pPr>
        <w:jc w:val="both"/>
        <w:rPr>
          <w:rFonts w:cs="Arial"/>
          <w:color w:val="FF0000"/>
          <w:lang w:val="en-GB"/>
        </w:rPr>
      </w:pPr>
    </w:p>
    <w:p w14:paraId="564F7BB8" w14:textId="77777777" w:rsidR="00216C76" w:rsidRPr="00A57E76" w:rsidRDefault="00216C76" w:rsidP="00216C76">
      <w:pPr>
        <w:jc w:val="both"/>
        <w:rPr>
          <w:rFonts w:asciiTheme="minorHAnsi" w:hAnsiTheme="minorHAnsi" w:cs="Arial"/>
          <w:color w:val="FF0000"/>
          <w:lang w:val="en-GB"/>
        </w:rPr>
      </w:pPr>
      <w:r w:rsidRPr="00A57E76">
        <w:rPr>
          <w:rFonts w:cs="Arial"/>
          <w:color w:val="FF0000"/>
          <w:lang w:val="en-GB"/>
        </w:rPr>
        <w:t>GRUB_DEFAULT=0</w:t>
      </w:r>
    </w:p>
    <w:p w14:paraId="424A262C" w14:textId="77777777" w:rsidR="00216C76" w:rsidRDefault="00216C76" w:rsidP="00216C76">
      <w:pPr>
        <w:jc w:val="both"/>
        <w:rPr>
          <w:rFonts w:asciiTheme="minorHAnsi" w:hAnsiTheme="minorHAnsi" w:cs="Arial"/>
          <w:color w:val="FF0000"/>
          <w:lang w:val="en-GB"/>
        </w:rPr>
      </w:pPr>
      <w:r>
        <w:rPr>
          <w:rFonts w:cs="Arial"/>
          <w:color w:val="FF0000"/>
          <w:lang w:val="en-GB"/>
        </w:rPr>
        <w:t>GRUB_TIMEOUT=10</w:t>
      </w:r>
    </w:p>
    <w:p w14:paraId="31A74824" w14:textId="77777777" w:rsidR="00216C76" w:rsidRDefault="00216C76" w:rsidP="00216C76">
      <w:pPr>
        <w:jc w:val="both"/>
        <w:rPr>
          <w:rFonts w:cs="Arial"/>
          <w:color w:val="FF0000"/>
          <w:lang w:val="en-GB"/>
        </w:rPr>
      </w:pPr>
      <w:r>
        <w:rPr>
          <w:rFonts w:cs="Arial"/>
          <w:color w:val="FF0000"/>
          <w:lang w:val="en-GB"/>
        </w:rPr>
        <w:t>GRUB_TIMEOUT_STYLE=countdown</w:t>
      </w:r>
    </w:p>
    <w:p w14:paraId="798764F7" w14:textId="77777777" w:rsidR="00216C76" w:rsidRDefault="00216C76" w:rsidP="00216C76">
      <w:pPr>
        <w:jc w:val="both"/>
        <w:rPr>
          <w:rFonts w:cs="Arial"/>
          <w:color w:val="FF0000"/>
          <w:lang w:val="en-GB"/>
        </w:rPr>
      </w:pPr>
    </w:p>
    <w:p w14:paraId="5A395A67" w14:textId="77777777" w:rsidR="00334C10" w:rsidRDefault="00334C10" w:rsidP="00216C76">
      <w:pPr>
        <w:jc w:val="both"/>
        <w:rPr>
          <w:rFonts w:cs="Arial"/>
          <w:color w:val="FF0000"/>
          <w:lang w:val="en-GB"/>
        </w:rPr>
      </w:pPr>
      <w:r>
        <w:rPr>
          <w:rFonts w:cs="Arial"/>
          <w:color w:val="FF0000"/>
          <w:lang w:val="en-GB"/>
        </w:rPr>
        <w:t>Another option that is deprecated:</w:t>
      </w:r>
    </w:p>
    <w:p w14:paraId="654E193A" w14:textId="77777777" w:rsidR="00334C10" w:rsidRDefault="00334C10" w:rsidP="00334C10">
      <w:pPr>
        <w:jc w:val="both"/>
        <w:rPr>
          <w:rFonts w:asciiTheme="minorHAnsi" w:hAnsiTheme="minorHAnsi" w:cs="Arial"/>
          <w:color w:val="FF0000"/>
          <w:lang w:val="en-GB"/>
        </w:rPr>
      </w:pPr>
      <w:r>
        <w:rPr>
          <w:rFonts w:cs="Arial"/>
          <w:color w:val="FF0000"/>
          <w:lang w:val="en-GB"/>
        </w:rPr>
        <w:t>GRUB_DEFAULT=0</w:t>
      </w:r>
    </w:p>
    <w:p w14:paraId="002AB0EC" w14:textId="77777777" w:rsidR="00334C10" w:rsidRDefault="00334C10" w:rsidP="00334C10">
      <w:pPr>
        <w:jc w:val="both"/>
        <w:rPr>
          <w:rFonts w:asciiTheme="minorHAnsi" w:hAnsiTheme="minorHAnsi" w:cs="Arial"/>
          <w:color w:val="FF0000"/>
          <w:lang w:val="en-GB"/>
        </w:rPr>
      </w:pPr>
      <w:r>
        <w:rPr>
          <w:rFonts w:cs="Arial"/>
          <w:color w:val="FF0000"/>
          <w:lang w:val="en-GB"/>
        </w:rPr>
        <w:t>GRUB_TIMEOUT=0</w:t>
      </w:r>
    </w:p>
    <w:p w14:paraId="00D201F7" w14:textId="77777777" w:rsidR="00334C10" w:rsidRDefault="00334C10" w:rsidP="00334C10">
      <w:pPr>
        <w:jc w:val="both"/>
        <w:rPr>
          <w:rFonts w:asciiTheme="minorHAnsi" w:hAnsiTheme="minorHAnsi" w:cs="Arial"/>
          <w:color w:val="FF0000"/>
          <w:lang w:val="en-GB"/>
        </w:rPr>
      </w:pPr>
      <w:r>
        <w:rPr>
          <w:rFonts w:cs="Arial"/>
          <w:color w:val="FF0000"/>
          <w:lang w:val="en-GB"/>
        </w:rPr>
        <w:t>GRUB_HIDDEN_TIMEOUT=10</w:t>
      </w:r>
    </w:p>
    <w:p w14:paraId="13A20500" w14:textId="77777777" w:rsidR="00334C10" w:rsidRDefault="00334C10" w:rsidP="00334C10">
      <w:pPr>
        <w:jc w:val="both"/>
        <w:rPr>
          <w:rFonts w:cs="Arial"/>
          <w:color w:val="FF0000"/>
          <w:lang w:val="en-GB"/>
        </w:rPr>
      </w:pPr>
      <w:r>
        <w:rPr>
          <w:rFonts w:cs="Arial"/>
          <w:color w:val="FF0000"/>
          <w:lang w:val="en-GB"/>
        </w:rPr>
        <w:t>GRUB_HIDDEN_TIMEOUT_QUIET=false</w:t>
      </w:r>
    </w:p>
    <w:p w14:paraId="49A68F8D" w14:textId="77777777" w:rsidR="00334C10" w:rsidRDefault="00334C10" w:rsidP="00216C76">
      <w:pPr>
        <w:jc w:val="both"/>
        <w:rPr>
          <w:rFonts w:cs="Arial"/>
          <w:color w:val="FF0000"/>
          <w:lang w:val="en-GB"/>
        </w:rPr>
      </w:pPr>
    </w:p>
    <w:p w14:paraId="15DDFC60" w14:textId="77777777" w:rsidR="007B21D0" w:rsidRDefault="007B21D0" w:rsidP="007B21D0">
      <w:pPr>
        <w:jc w:val="both"/>
        <w:rPr>
          <w:rFonts w:cs="Arial"/>
          <w:color w:val="FF0000"/>
          <w:lang w:val="en-GB"/>
        </w:rPr>
      </w:pPr>
      <w:r>
        <w:rPr>
          <w:rFonts w:cs="Arial"/>
          <w:color w:val="FF0000"/>
          <w:lang w:val="en-GB"/>
        </w:rPr>
        <w:t>c.</w:t>
      </w:r>
    </w:p>
    <w:p w14:paraId="0027B4CA" w14:textId="77777777" w:rsidR="007B21D0" w:rsidRDefault="007B21D0" w:rsidP="007B21D0">
      <w:pPr>
        <w:jc w:val="both"/>
        <w:rPr>
          <w:lang w:val="en-GB"/>
        </w:rPr>
      </w:pPr>
    </w:p>
    <w:p w14:paraId="0E4F488E" w14:textId="77777777" w:rsidR="007B21D0" w:rsidRPr="00A57E76" w:rsidRDefault="007B21D0" w:rsidP="007B21D0">
      <w:pPr>
        <w:jc w:val="both"/>
        <w:rPr>
          <w:rFonts w:asciiTheme="minorHAnsi" w:hAnsiTheme="minorHAnsi" w:cs="Arial"/>
          <w:color w:val="FF0000"/>
          <w:lang w:val="en-GB"/>
        </w:rPr>
      </w:pPr>
      <w:r>
        <w:rPr>
          <w:rFonts w:cs="Arial"/>
          <w:color w:val="FF0000"/>
          <w:lang w:val="en-GB"/>
        </w:rPr>
        <w:t>GRUB_DEFAULT=0</w:t>
      </w:r>
    </w:p>
    <w:p w14:paraId="129F38A5" w14:textId="77777777" w:rsidR="007B21D0" w:rsidRDefault="007B21D0" w:rsidP="007B21D0">
      <w:pPr>
        <w:jc w:val="both"/>
        <w:rPr>
          <w:rFonts w:asciiTheme="minorHAnsi" w:hAnsiTheme="minorHAnsi" w:cs="Arial"/>
          <w:color w:val="FF0000"/>
          <w:lang w:val="en-GB"/>
        </w:rPr>
      </w:pPr>
      <w:r>
        <w:rPr>
          <w:rFonts w:cs="Arial"/>
          <w:color w:val="FF0000"/>
          <w:lang w:val="en-GB"/>
        </w:rPr>
        <w:t>GRUB_TIMEOUT=0</w:t>
      </w:r>
    </w:p>
    <w:p w14:paraId="014CD79C" w14:textId="77777777" w:rsidR="007B21D0" w:rsidRDefault="007B21D0" w:rsidP="007B21D0">
      <w:pPr>
        <w:jc w:val="both"/>
        <w:rPr>
          <w:rFonts w:cs="Arial"/>
          <w:color w:val="FF0000"/>
          <w:lang w:val="en-GB"/>
        </w:rPr>
      </w:pPr>
      <w:r>
        <w:rPr>
          <w:rFonts w:cs="Arial"/>
          <w:color w:val="FF0000"/>
          <w:lang w:val="en-GB"/>
        </w:rPr>
        <w:t>GRUB_TIMEOUT_STYLE=hidden</w:t>
      </w:r>
    </w:p>
    <w:p w14:paraId="7BF83425" w14:textId="77777777" w:rsidR="007B21D0" w:rsidRDefault="007B21D0" w:rsidP="007B21D0">
      <w:pPr>
        <w:pStyle w:val="Prrafodelista"/>
        <w:ind w:left="1080"/>
        <w:jc w:val="both"/>
        <w:rPr>
          <w:lang w:val="en-GB"/>
        </w:rPr>
      </w:pPr>
    </w:p>
    <w:p w14:paraId="7BF575D8" w14:textId="77777777" w:rsidR="007B21D0" w:rsidRDefault="007B21D0">
      <w:pPr>
        <w:spacing w:after="160"/>
        <w:rPr>
          <w:rFonts w:cs="Arial"/>
          <w:color w:val="FF0000"/>
          <w:lang w:val="en-GB"/>
        </w:rPr>
      </w:pPr>
      <w:r>
        <w:rPr>
          <w:rFonts w:cs="Arial"/>
          <w:color w:val="FF0000"/>
          <w:lang w:val="en-GB"/>
        </w:rPr>
        <w:br w:type="page"/>
      </w:r>
    </w:p>
    <w:p w14:paraId="12B6C78C" w14:textId="77777777" w:rsidR="007B21D0" w:rsidRPr="002F6CCC" w:rsidRDefault="007B21D0" w:rsidP="007B21D0">
      <w:pPr>
        <w:jc w:val="both"/>
        <w:rPr>
          <w:rFonts w:cs="Arial"/>
          <w:color w:val="FF0000"/>
          <w:lang w:val="en-GB"/>
        </w:rPr>
      </w:pPr>
      <w:r w:rsidRPr="002F6CCC">
        <w:rPr>
          <w:rFonts w:cs="Arial"/>
          <w:color w:val="FF0000"/>
          <w:lang w:val="en-GB"/>
        </w:rPr>
        <w:lastRenderedPageBreak/>
        <w:t xml:space="preserve">Another option </w:t>
      </w:r>
      <w:r>
        <w:rPr>
          <w:rFonts w:cs="Arial"/>
          <w:color w:val="FF0000"/>
          <w:lang w:val="en-GB"/>
        </w:rPr>
        <w:t xml:space="preserve">that is </w:t>
      </w:r>
      <w:r w:rsidRPr="002F6CCC">
        <w:rPr>
          <w:rFonts w:cs="Arial"/>
          <w:color w:val="FF0000"/>
          <w:lang w:val="en-GB"/>
        </w:rPr>
        <w:t>deprecated:</w:t>
      </w:r>
    </w:p>
    <w:p w14:paraId="091204E1" w14:textId="77777777" w:rsidR="007B21D0" w:rsidRDefault="007B21D0" w:rsidP="007B21D0">
      <w:pPr>
        <w:pStyle w:val="Prrafodelista"/>
        <w:ind w:left="1080"/>
        <w:jc w:val="both"/>
        <w:rPr>
          <w:lang w:val="en-GB"/>
        </w:rPr>
      </w:pPr>
    </w:p>
    <w:p w14:paraId="1351D600" w14:textId="77777777" w:rsidR="007B21D0" w:rsidRDefault="007B21D0" w:rsidP="007B21D0">
      <w:pPr>
        <w:jc w:val="both"/>
        <w:rPr>
          <w:rFonts w:asciiTheme="minorHAnsi" w:hAnsiTheme="minorHAnsi" w:cs="Arial"/>
          <w:color w:val="FF0000"/>
          <w:lang w:val="en-GB"/>
        </w:rPr>
      </w:pPr>
      <w:r>
        <w:rPr>
          <w:rFonts w:cs="Arial"/>
          <w:color w:val="FF0000"/>
          <w:lang w:val="en-GB"/>
        </w:rPr>
        <w:t>GRUB_DEFAULT=0</w:t>
      </w:r>
    </w:p>
    <w:p w14:paraId="458B828F" w14:textId="77777777" w:rsidR="007B21D0" w:rsidRDefault="007B21D0" w:rsidP="007B21D0">
      <w:pPr>
        <w:jc w:val="both"/>
        <w:rPr>
          <w:rFonts w:asciiTheme="minorHAnsi" w:hAnsiTheme="minorHAnsi" w:cs="Arial"/>
          <w:color w:val="FF0000"/>
          <w:lang w:val="en-GB"/>
        </w:rPr>
      </w:pPr>
      <w:r>
        <w:rPr>
          <w:rFonts w:cs="Arial"/>
          <w:color w:val="FF0000"/>
          <w:lang w:val="en-GB"/>
        </w:rPr>
        <w:t>GRUB_TIMEOUT=0</w:t>
      </w:r>
    </w:p>
    <w:p w14:paraId="141C8982" w14:textId="77777777" w:rsidR="007B21D0" w:rsidRDefault="007B21D0" w:rsidP="007B21D0">
      <w:pPr>
        <w:jc w:val="both"/>
        <w:rPr>
          <w:rFonts w:asciiTheme="minorHAnsi" w:hAnsiTheme="minorHAnsi" w:cs="Arial"/>
          <w:color w:val="FF0000"/>
          <w:lang w:val="en-GB"/>
        </w:rPr>
      </w:pPr>
      <w:r>
        <w:rPr>
          <w:rFonts w:cs="Arial"/>
          <w:color w:val="FF0000"/>
          <w:lang w:val="en-GB"/>
        </w:rPr>
        <w:t>GRUB_HIDDEN_TIMEOUT=0</w:t>
      </w:r>
    </w:p>
    <w:p w14:paraId="25D406BC" w14:textId="77777777" w:rsidR="007B21D0" w:rsidRDefault="007B21D0" w:rsidP="007B21D0">
      <w:pPr>
        <w:jc w:val="both"/>
        <w:rPr>
          <w:rFonts w:asciiTheme="minorHAnsi" w:hAnsiTheme="minorHAnsi" w:cs="Arial"/>
          <w:color w:val="FF0000"/>
          <w:lang w:val="en-GB"/>
        </w:rPr>
      </w:pPr>
      <w:r>
        <w:rPr>
          <w:rFonts w:cs="Arial"/>
          <w:color w:val="FF0000"/>
          <w:lang w:val="en-GB"/>
        </w:rPr>
        <w:t>GRUB_HIDDEN_TIMEOUT_QUIET=true</w:t>
      </w:r>
    </w:p>
    <w:p w14:paraId="52133137" w14:textId="77777777" w:rsidR="007B21D0" w:rsidRDefault="007B21D0" w:rsidP="00216C76">
      <w:pPr>
        <w:jc w:val="both"/>
        <w:rPr>
          <w:rFonts w:cs="Arial"/>
          <w:color w:val="FF0000"/>
          <w:lang w:val="en-GB"/>
        </w:rPr>
      </w:pPr>
    </w:p>
    <w:p w14:paraId="4553D96E" w14:textId="77777777" w:rsidR="00216C76" w:rsidRDefault="007B21D0" w:rsidP="00216C76">
      <w:pPr>
        <w:jc w:val="both"/>
        <w:rPr>
          <w:rFonts w:cs="Arial"/>
          <w:color w:val="FF0000"/>
          <w:lang w:val="en-GB"/>
        </w:rPr>
      </w:pPr>
      <w:r>
        <w:rPr>
          <w:rFonts w:cs="Arial"/>
          <w:color w:val="FF0000"/>
          <w:lang w:val="en-GB"/>
        </w:rPr>
        <w:t>d</w:t>
      </w:r>
      <w:r w:rsidR="00216C76">
        <w:rPr>
          <w:rFonts w:cs="Arial"/>
          <w:color w:val="FF0000"/>
          <w:lang w:val="en-GB"/>
        </w:rPr>
        <w:t>.</w:t>
      </w:r>
    </w:p>
    <w:p w14:paraId="3CC9319E" w14:textId="77777777" w:rsidR="00F579EC" w:rsidRDefault="00F579EC" w:rsidP="00216C76">
      <w:pPr>
        <w:jc w:val="both"/>
        <w:rPr>
          <w:lang w:val="en-GB"/>
        </w:rPr>
      </w:pPr>
    </w:p>
    <w:p w14:paraId="0D816061" w14:textId="77777777" w:rsidR="00216C76" w:rsidRPr="00A57E76" w:rsidRDefault="00216C76" w:rsidP="00216C76">
      <w:pPr>
        <w:jc w:val="both"/>
        <w:rPr>
          <w:rFonts w:asciiTheme="minorHAnsi" w:hAnsiTheme="minorHAnsi" w:cs="Arial"/>
          <w:color w:val="FF0000"/>
          <w:lang w:val="en-GB"/>
        </w:rPr>
      </w:pPr>
      <w:r>
        <w:rPr>
          <w:rFonts w:cs="Arial"/>
          <w:color w:val="FF0000"/>
          <w:lang w:val="en-GB"/>
        </w:rPr>
        <w:t>GRUB_DEFAULT=4</w:t>
      </w:r>
    </w:p>
    <w:p w14:paraId="375B24E2" w14:textId="77777777" w:rsidR="00216C76" w:rsidRDefault="00216C76" w:rsidP="00216C76">
      <w:pPr>
        <w:jc w:val="both"/>
        <w:rPr>
          <w:rFonts w:asciiTheme="minorHAnsi" w:hAnsiTheme="minorHAnsi" w:cs="Arial"/>
          <w:color w:val="FF0000"/>
          <w:lang w:val="en-GB"/>
        </w:rPr>
      </w:pPr>
      <w:r>
        <w:rPr>
          <w:rFonts w:cs="Arial"/>
          <w:color w:val="FF0000"/>
          <w:lang w:val="en-GB"/>
        </w:rPr>
        <w:t>GRUB_TIMEOUT=0</w:t>
      </w:r>
    </w:p>
    <w:p w14:paraId="3EA2BC0E" w14:textId="77777777" w:rsidR="00216C76" w:rsidRDefault="00216C76" w:rsidP="00216C76">
      <w:pPr>
        <w:jc w:val="both"/>
        <w:rPr>
          <w:rFonts w:cs="Arial"/>
          <w:color w:val="FF0000"/>
          <w:lang w:val="en-GB"/>
        </w:rPr>
      </w:pPr>
      <w:r>
        <w:rPr>
          <w:rFonts w:cs="Arial"/>
          <w:color w:val="FF0000"/>
          <w:lang w:val="en-GB"/>
        </w:rPr>
        <w:t>GRUB_TIMEOUT_STYLE=hidden</w:t>
      </w:r>
    </w:p>
    <w:p w14:paraId="041549A5" w14:textId="77777777" w:rsidR="00216C76" w:rsidRDefault="00216C76" w:rsidP="001622CC">
      <w:pPr>
        <w:pStyle w:val="Prrafodelista"/>
        <w:ind w:left="1080"/>
        <w:jc w:val="both"/>
        <w:rPr>
          <w:lang w:val="en-GB"/>
        </w:rPr>
      </w:pPr>
    </w:p>
    <w:p w14:paraId="3FB6E947" w14:textId="77777777" w:rsidR="00042167" w:rsidRPr="002F6CCC" w:rsidRDefault="00042167" w:rsidP="00042167">
      <w:pPr>
        <w:jc w:val="both"/>
        <w:rPr>
          <w:rFonts w:cs="Arial"/>
          <w:color w:val="FF0000"/>
          <w:lang w:val="en-GB"/>
        </w:rPr>
      </w:pPr>
      <w:r w:rsidRPr="002F6CCC">
        <w:rPr>
          <w:rFonts w:cs="Arial"/>
          <w:color w:val="FF0000"/>
          <w:lang w:val="en-GB"/>
        </w:rPr>
        <w:t xml:space="preserve">Another option </w:t>
      </w:r>
      <w:r>
        <w:rPr>
          <w:rFonts w:cs="Arial"/>
          <w:color w:val="FF0000"/>
          <w:lang w:val="en-GB"/>
        </w:rPr>
        <w:t xml:space="preserve">that is </w:t>
      </w:r>
      <w:r w:rsidRPr="002F6CCC">
        <w:rPr>
          <w:rFonts w:cs="Arial"/>
          <w:color w:val="FF0000"/>
          <w:lang w:val="en-GB"/>
        </w:rPr>
        <w:t>deprecated:</w:t>
      </w:r>
    </w:p>
    <w:p w14:paraId="67201452" w14:textId="77777777" w:rsidR="00042167" w:rsidRDefault="00042167" w:rsidP="001622CC">
      <w:pPr>
        <w:pStyle w:val="Prrafodelista"/>
        <w:ind w:left="1080"/>
        <w:jc w:val="both"/>
        <w:rPr>
          <w:lang w:val="en-GB"/>
        </w:rPr>
      </w:pPr>
    </w:p>
    <w:p w14:paraId="54B86B39" w14:textId="77777777" w:rsidR="00042167" w:rsidRDefault="00042167" w:rsidP="00042167">
      <w:pPr>
        <w:jc w:val="both"/>
        <w:rPr>
          <w:rFonts w:asciiTheme="minorHAnsi" w:hAnsiTheme="minorHAnsi" w:cs="Arial"/>
          <w:color w:val="FF0000"/>
          <w:lang w:val="en-GB"/>
        </w:rPr>
      </w:pPr>
      <w:r>
        <w:rPr>
          <w:rFonts w:cs="Arial"/>
          <w:color w:val="FF0000"/>
          <w:lang w:val="en-GB"/>
        </w:rPr>
        <w:t>GRUB_DEFAULT=4</w:t>
      </w:r>
    </w:p>
    <w:p w14:paraId="41F656F4" w14:textId="77777777" w:rsidR="00042167" w:rsidRDefault="00042167" w:rsidP="00042167">
      <w:pPr>
        <w:jc w:val="both"/>
        <w:rPr>
          <w:rFonts w:asciiTheme="minorHAnsi" w:hAnsiTheme="minorHAnsi" w:cs="Arial"/>
          <w:color w:val="FF0000"/>
          <w:lang w:val="en-GB"/>
        </w:rPr>
      </w:pPr>
      <w:r>
        <w:rPr>
          <w:rFonts w:cs="Arial"/>
          <w:color w:val="FF0000"/>
          <w:lang w:val="en-GB"/>
        </w:rPr>
        <w:t>GRUB_TIMEOUT=0</w:t>
      </w:r>
    </w:p>
    <w:p w14:paraId="2272A20A" w14:textId="77777777" w:rsidR="00042167" w:rsidRDefault="00042167" w:rsidP="00042167">
      <w:pPr>
        <w:jc w:val="both"/>
        <w:rPr>
          <w:rFonts w:asciiTheme="minorHAnsi" w:hAnsiTheme="minorHAnsi" w:cs="Arial"/>
          <w:color w:val="FF0000"/>
          <w:lang w:val="en-GB"/>
        </w:rPr>
      </w:pPr>
      <w:r>
        <w:rPr>
          <w:rFonts w:cs="Arial"/>
          <w:color w:val="FF0000"/>
          <w:lang w:val="en-GB"/>
        </w:rPr>
        <w:t>GRUB_HIDDEN_TIMEOUT=0</w:t>
      </w:r>
    </w:p>
    <w:p w14:paraId="22BF137B" w14:textId="77777777" w:rsidR="00042167" w:rsidRDefault="00042167" w:rsidP="00042167">
      <w:pPr>
        <w:jc w:val="both"/>
        <w:rPr>
          <w:rFonts w:asciiTheme="minorHAnsi" w:hAnsiTheme="minorHAnsi" w:cs="Arial"/>
          <w:color w:val="FF0000"/>
          <w:lang w:val="en-GB"/>
        </w:rPr>
      </w:pPr>
      <w:r>
        <w:rPr>
          <w:rFonts w:cs="Arial"/>
          <w:color w:val="FF0000"/>
          <w:lang w:val="en-GB"/>
        </w:rPr>
        <w:t>GRUB_HIDDEN_TIMEOUT_QUIET=true</w:t>
      </w:r>
    </w:p>
    <w:p w14:paraId="175B11DB" w14:textId="77777777" w:rsidR="00042167" w:rsidRDefault="00042167" w:rsidP="001622CC">
      <w:pPr>
        <w:pStyle w:val="Prrafodelista"/>
        <w:ind w:left="1080"/>
        <w:jc w:val="both"/>
        <w:rPr>
          <w:lang w:val="en-GB"/>
        </w:rPr>
      </w:pPr>
    </w:p>
    <w:p w14:paraId="1BC8AC91" w14:textId="77777777" w:rsidR="00D86F01" w:rsidRDefault="001E18EF" w:rsidP="004624BE">
      <w:pPr>
        <w:pStyle w:val="Prrafodelista"/>
        <w:numPr>
          <w:ilvl w:val="0"/>
          <w:numId w:val="1"/>
        </w:numPr>
        <w:jc w:val="both"/>
        <w:rPr>
          <w:lang w:val="en-GB"/>
        </w:rPr>
      </w:pPr>
      <w:r>
        <w:rPr>
          <w:lang w:val="en-GB"/>
        </w:rPr>
        <w:t>If</w:t>
      </w:r>
      <w:r w:rsidR="00591DA6" w:rsidRPr="004624BE">
        <w:rPr>
          <w:lang w:val="en-GB"/>
        </w:rPr>
        <w:t xml:space="preserve"> you lose the bootloader in exercise </w:t>
      </w:r>
      <w:r w:rsidR="00D86F01" w:rsidRPr="004624BE">
        <w:rPr>
          <w:lang w:val="en-GB"/>
        </w:rPr>
        <w:t>2</w:t>
      </w:r>
      <w:r w:rsidR="001622CC" w:rsidRPr="004624BE">
        <w:rPr>
          <w:lang w:val="en-GB"/>
        </w:rPr>
        <w:t xml:space="preserve">, </w:t>
      </w:r>
      <w:r>
        <w:rPr>
          <w:lang w:val="en-GB"/>
        </w:rPr>
        <w:t>use the tool</w:t>
      </w:r>
      <w:r w:rsidR="00591DA6" w:rsidRPr="004624BE">
        <w:rPr>
          <w:lang w:val="en-GB"/>
        </w:rPr>
        <w:t xml:space="preserve"> “</w:t>
      </w:r>
      <w:r w:rsidR="001622CC" w:rsidRPr="004624BE">
        <w:rPr>
          <w:lang w:val="en-GB"/>
        </w:rPr>
        <w:t>Boot-Repair</w:t>
      </w:r>
      <w:r>
        <w:rPr>
          <w:lang w:val="en-GB"/>
        </w:rPr>
        <w:t>”, which will let you solve the</w:t>
      </w:r>
      <w:r w:rsidR="00591DA6" w:rsidRPr="004624BE">
        <w:rPr>
          <w:lang w:val="en-GB"/>
        </w:rPr>
        <w:t xml:space="preserve"> issue</w:t>
      </w:r>
      <w:r w:rsidR="001622CC" w:rsidRPr="004624BE">
        <w:rPr>
          <w:lang w:val="en-GB"/>
        </w:rPr>
        <w:t xml:space="preserve">. </w:t>
      </w:r>
      <w:r>
        <w:rPr>
          <w:lang w:val="en-GB"/>
        </w:rPr>
        <w:t>If necessary, use the</w:t>
      </w:r>
      <w:r w:rsidR="00591DA6" w:rsidRPr="004624BE">
        <w:rPr>
          <w:lang w:val="en-GB"/>
        </w:rPr>
        <w:t xml:space="preserve"> following the </w:t>
      </w:r>
      <w:r w:rsidRPr="004624BE">
        <w:rPr>
          <w:lang w:val="en-GB"/>
        </w:rPr>
        <w:t>instructions</w:t>
      </w:r>
      <w:r w:rsidR="00591DA6" w:rsidRPr="004624BE">
        <w:rPr>
          <w:lang w:val="en-GB"/>
        </w:rPr>
        <w:t xml:space="preserve"> in </w:t>
      </w:r>
      <w:r w:rsidR="004624BE" w:rsidRPr="004624BE">
        <w:rPr>
          <w:lang w:val="en-GB"/>
        </w:rPr>
        <w:t>the URL</w:t>
      </w:r>
      <w:r w:rsidR="001622CC" w:rsidRPr="004624BE">
        <w:rPr>
          <w:lang w:val="en-GB"/>
        </w:rPr>
        <w:t xml:space="preserve">: </w:t>
      </w:r>
      <w:hyperlink r:id="rId5" w:history="1">
        <w:r w:rsidR="004624BE" w:rsidRPr="003F566C">
          <w:rPr>
            <w:rStyle w:val="Hipervnculo"/>
            <w:lang w:val="en-GB"/>
          </w:rPr>
          <w:t>https://help.ubuntu.com/community/Boot-Repair</w:t>
        </w:r>
      </w:hyperlink>
      <w:r w:rsidR="004624BE">
        <w:rPr>
          <w:lang w:val="en-GB"/>
        </w:rPr>
        <w:tab/>
      </w:r>
    </w:p>
    <w:p w14:paraId="7C90FE61" w14:textId="77777777" w:rsidR="003E7621" w:rsidRDefault="003E7621" w:rsidP="003E7621">
      <w:pPr>
        <w:jc w:val="both"/>
        <w:rPr>
          <w:lang w:val="en-GB"/>
        </w:rPr>
      </w:pPr>
    </w:p>
    <w:p w14:paraId="617BC8EC" w14:textId="77777777" w:rsidR="00A250F5" w:rsidRDefault="00A250F5" w:rsidP="003E7621">
      <w:pPr>
        <w:jc w:val="both"/>
        <w:rPr>
          <w:color w:val="FF0000"/>
          <w:lang w:val="en-GB"/>
        </w:rPr>
      </w:pPr>
      <w:r>
        <w:rPr>
          <w:color w:val="FF0000"/>
          <w:lang w:val="en-GB"/>
        </w:rPr>
        <w:t xml:space="preserve">The first option is to </w:t>
      </w:r>
      <w:r w:rsidR="003E7621" w:rsidRPr="003E7621">
        <w:rPr>
          <w:color w:val="FF0000"/>
          <w:lang w:val="en-GB"/>
        </w:rPr>
        <w:t xml:space="preserve">use this tool to repair GRUB. </w:t>
      </w:r>
    </w:p>
    <w:p w14:paraId="64D7DEF9" w14:textId="77777777" w:rsidR="00A250F5" w:rsidRDefault="00A250F5" w:rsidP="003E7621">
      <w:pPr>
        <w:jc w:val="both"/>
        <w:rPr>
          <w:color w:val="FF0000"/>
          <w:lang w:val="en-GB"/>
        </w:rPr>
      </w:pPr>
    </w:p>
    <w:p w14:paraId="4891DD1C" w14:textId="77777777" w:rsidR="003E7621" w:rsidRPr="003E7621" w:rsidRDefault="003E7621" w:rsidP="003E7621">
      <w:pPr>
        <w:jc w:val="both"/>
        <w:rPr>
          <w:color w:val="FF0000"/>
          <w:lang w:val="en-GB"/>
        </w:rPr>
      </w:pPr>
      <w:r w:rsidRPr="003E7621">
        <w:rPr>
          <w:color w:val="FF0000"/>
          <w:lang w:val="en-GB"/>
        </w:rPr>
        <w:t>But what is actually happening is that we are hiding the menu. If we type “ESC” as soon as we start the machine, we will finally be able to show the menu to start Ubuntu and modifying the GRUB configuration as a result.</w:t>
      </w:r>
    </w:p>
    <w:sectPr w:rsidR="003E7621" w:rsidRPr="003E76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B725C"/>
    <w:multiLevelType w:val="hybridMultilevel"/>
    <w:tmpl w:val="437412E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76E"/>
    <w:rsid w:val="00042167"/>
    <w:rsid w:val="00053A72"/>
    <w:rsid w:val="0009715F"/>
    <w:rsid w:val="000A3B11"/>
    <w:rsid w:val="000C465C"/>
    <w:rsid w:val="00155BE9"/>
    <w:rsid w:val="001622CC"/>
    <w:rsid w:val="001D3B99"/>
    <w:rsid w:val="001E18EF"/>
    <w:rsid w:val="00216C76"/>
    <w:rsid w:val="002D06A2"/>
    <w:rsid w:val="002E2145"/>
    <w:rsid w:val="002E3277"/>
    <w:rsid w:val="002F6CCC"/>
    <w:rsid w:val="003100C7"/>
    <w:rsid w:val="0031481F"/>
    <w:rsid w:val="00334C10"/>
    <w:rsid w:val="003C6370"/>
    <w:rsid w:val="003E7621"/>
    <w:rsid w:val="00447CA7"/>
    <w:rsid w:val="004624BE"/>
    <w:rsid w:val="004739A6"/>
    <w:rsid w:val="004A1305"/>
    <w:rsid w:val="004D3B7F"/>
    <w:rsid w:val="00507B82"/>
    <w:rsid w:val="00591DA6"/>
    <w:rsid w:val="005B3271"/>
    <w:rsid w:val="005E6173"/>
    <w:rsid w:val="00613985"/>
    <w:rsid w:val="0065387F"/>
    <w:rsid w:val="0071601A"/>
    <w:rsid w:val="007B21D0"/>
    <w:rsid w:val="008407FC"/>
    <w:rsid w:val="00850112"/>
    <w:rsid w:val="00855EF1"/>
    <w:rsid w:val="00860D46"/>
    <w:rsid w:val="00983CFD"/>
    <w:rsid w:val="00990A28"/>
    <w:rsid w:val="009D5DF1"/>
    <w:rsid w:val="00A250F5"/>
    <w:rsid w:val="00AC28BE"/>
    <w:rsid w:val="00B523CC"/>
    <w:rsid w:val="00C270AF"/>
    <w:rsid w:val="00CA62AC"/>
    <w:rsid w:val="00CD4DE8"/>
    <w:rsid w:val="00CD6286"/>
    <w:rsid w:val="00D86F01"/>
    <w:rsid w:val="00E9476E"/>
    <w:rsid w:val="00F56604"/>
    <w:rsid w:val="00F579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EFDA"/>
  <w15:docId w15:val="{9DE92417-BBC8-4AB1-8C65-92F28F5F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112"/>
    <w:pPr>
      <w:spacing w:after="0"/>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985"/>
    <w:pPr>
      <w:ind w:left="720"/>
      <w:contextualSpacing/>
    </w:pPr>
  </w:style>
  <w:style w:type="character" w:styleId="Hipervnculo">
    <w:name w:val="Hyperlink"/>
    <w:basedOn w:val="Fuentedeprrafopredeter"/>
    <w:uiPriority w:val="99"/>
    <w:unhideWhenUsed/>
    <w:rsid w:val="001622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4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ubuntu.com/community/Boot-Repai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Báez Ferrer</dc:creator>
  <cp:keywords/>
  <dc:description/>
  <cp:lastModifiedBy>laura gheorghiu</cp:lastModifiedBy>
  <cp:revision>4</cp:revision>
  <dcterms:created xsi:type="dcterms:W3CDTF">2019-11-30T19:49:00Z</dcterms:created>
  <dcterms:modified xsi:type="dcterms:W3CDTF">2019-12-01T22:16:00Z</dcterms:modified>
</cp:coreProperties>
</file>