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Proyecto: </w:t>
      </w:r>
      <w:r w:rsidDel="00000000" w:rsidR="00000000" w:rsidRPr="00000000">
        <w:rPr>
          <w:rtl w:val="0"/>
        </w:rPr>
        <w:t xml:space="preserve">Ósculo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Integrantes del Proyecto:</w:t>
      </w:r>
      <w:r w:rsidDel="00000000" w:rsidR="00000000" w:rsidRPr="00000000">
        <w:rPr>
          <w:rtl w:val="0"/>
        </w:rPr>
        <w:t xml:space="preserve"> Manuela Giraldo Rivas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Laura Alejandra Morales Lopez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Alejandro Villadiego Tuiran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Agosto 25 de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Frase X: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Promover en el usuario no abandonar la bondad e inspirar la esencia de la niñez aún en la etapa de la preadolescencia.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Resumen Ejecutivo: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Ósculo es un historia de aventura para los curiosos que deseen retomar la tranquilidad y magia de la vida que a medida que pasa el tiempo se va perdiendo, nos muestra a Elm un chico tan tranquilo como el agua que a pesar de lo complejo que puede ser su vida aún puede recordar lo mágica que puede llegar a ser la vida, nosotros como espectadores y compañeros viviremos su aventura en el reino del malvado Rey Postos, un mundo llamado Ósculo,  lleno de varias criaturas mágicas y para salir de él, deberá cumplir el mandato del malvado Rey, entregarle el corazón de Delfos.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Metas: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Alegría:</w:t>
      </w:r>
      <w:r w:rsidDel="00000000" w:rsidR="00000000" w:rsidRPr="00000000">
        <w:rPr>
          <w:rtl w:val="0"/>
        </w:rPr>
        <w:t xml:space="preserve"> Recuperar la vida de Ósculo y su pueblo.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Resentimiento: </w:t>
      </w:r>
      <w:r w:rsidDel="00000000" w:rsidR="00000000" w:rsidRPr="00000000">
        <w:rPr>
          <w:rtl w:val="0"/>
        </w:rPr>
        <w:t xml:space="preserve">El juego propone historias alternativas que ayudaran al desarrollo del final (que puede variar) ¿al atentar con la vida o actuar con ignorancia a que te podría llevar?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Admiración:</w:t>
      </w:r>
      <w:r w:rsidDel="00000000" w:rsidR="00000000" w:rsidRPr="00000000">
        <w:rPr>
          <w:rtl w:val="0"/>
        </w:rPr>
        <w:t xml:space="preserve"> Ósculo contiene un montón de belleza a pesar de la destrucción, la esperanza no se expresa solo con acciones sino también con estructuras.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Determinación:</w:t>
      </w:r>
      <w:r w:rsidDel="00000000" w:rsidR="00000000" w:rsidRPr="00000000">
        <w:rPr>
          <w:rtl w:val="0"/>
        </w:rPr>
        <w:t xml:space="preserve"> Completar un ruta en el juego requiere de cierto esfuerzo, la vida de Ósculo y todo lo que habita en ella está en tus manos, debes sentirte preparado para ello.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Lo que no 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Simplista:</w:t>
      </w:r>
      <w:r w:rsidDel="00000000" w:rsidR="00000000" w:rsidRPr="00000000">
        <w:rPr>
          <w:rtl w:val="0"/>
        </w:rPr>
        <w:t xml:space="preserve"> La idea de Ósculo no es solo entretener, sino también expresar y narrar una historia, quiere proponer una nueva forma de vivir (Nunca olvidando quién fuiste y quien serás para ti).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 libro de normas obligatorias:</w:t>
      </w:r>
      <w:r w:rsidDel="00000000" w:rsidR="00000000" w:rsidRPr="00000000">
        <w:rPr>
          <w:rtl w:val="0"/>
        </w:rPr>
        <w:t xml:space="preserve"> El jugador es libre de tomar sus decisiones al interactuar, si ha de aprender será  por sus propias experiencias en la vida, que se traducen en las decisiones durante el juego.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