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80" w:rsidRPr="00433580" w:rsidRDefault="00433580" w:rsidP="00433580">
      <w:pPr>
        <w:jc w:val="center"/>
        <w:rPr>
          <w:b/>
          <w:sz w:val="36"/>
        </w:rPr>
      </w:pPr>
      <w:r w:rsidRPr="00433580">
        <w:rPr>
          <w:b/>
          <w:sz w:val="36"/>
        </w:rPr>
        <w:t xml:space="preserve">Presupuesto </w:t>
      </w:r>
    </w:p>
    <w:tbl>
      <w:tblPr>
        <w:tblStyle w:val="Tabladecuadrcula5oscura-nfasis1"/>
        <w:tblpPr w:leftFromText="141" w:rightFromText="141" w:vertAnchor="text" w:horzAnchor="margin" w:tblpXSpec="center" w:tblpY="125"/>
        <w:tblW w:w="6375" w:type="dxa"/>
        <w:tblLook w:val="0000" w:firstRow="0" w:lastRow="0" w:firstColumn="0" w:lastColumn="0" w:noHBand="0" w:noVBand="0"/>
      </w:tblPr>
      <w:tblGrid>
        <w:gridCol w:w="2120"/>
        <w:gridCol w:w="8"/>
        <w:gridCol w:w="2116"/>
        <w:gridCol w:w="2124"/>
        <w:gridCol w:w="7"/>
      </w:tblGrid>
      <w:tr w:rsidR="00433580" w:rsidTr="004335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8" w:type="dxa"/>
            <w:gridSpan w:val="4"/>
          </w:tcPr>
          <w:p w:rsidR="00433580" w:rsidRPr="0093784F" w:rsidRDefault="00433580" w:rsidP="00433580">
            <w:pPr>
              <w:jc w:val="center"/>
              <w:rPr>
                <w:b/>
              </w:rPr>
            </w:pPr>
            <w:r w:rsidRPr="0093784F">
              <w:rPr>
                <w:b/>
                <w:sz w:val="28"/>
              </w:rPr>
              <w:t>Software</w:t>
            </w:r>
          </w:p>
        </w:tc>
      </w:tr>
      <w:tr w:rsidR="00433580" w:rsidTr="00433580">
        <w:trPr>
          <w:gridAfter w:val="1"/>
          <w:wAfter w:w="7" w:type="dxa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433580" w:rsidRPr="0093784F" w:rsidRDefault="00433580" w:rsidP="00433580">
            <w:pPr>
              <w:jc w:val="center"/>
              <w:rPr>
                <w:b/>
              </w:rPr>
            </w:pPr>
            <w:r w:rsidRPr="0093784F">
              <w:rPr>
                <w:b/>
              </w:rPr>
              <w:t>Programas</w:t>
            </w:r>
          </w:p>
        </w:tc>
        <w:tc>
          <w:tcPr>
            <w:tcW w:w="2124" w:type="dxa"/>
            <w:gridSpan w:val="2"/>
          </w:tcPr>
          <w:p w:rsidR="00433580" w:rsidRPr="0093784F" w:rsidRDefault="00433580" w:rsidP="00433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784F">
              <w:rPr>
                <w:b/>
              </w:rPr>
              <w:t>Costo Unitario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4" w:type="dxa"/>
          </w:tcPr>
          <w:p w:rsidR="00433580" w:rsidRPr="0093784F" w:rsidRDefault="00433580" w:rsidP="00433580">
            <w:pPr>
              <w:jc w:val="center"/>
              <w:rPr>
                <w:b/>
              </w:rPr>
            </w:pPr>
            <w:r w:rsidRPr="0093784F">
              <w:rPr>
                <w:b/>
              </w:rPr>
              <w:t>Costo Total</w:t>
            </w:r>
          </w:p>
        </w:tc>
      </w:tr>
      <w:tr w:rsidR="00433580" w:rsidTr="004335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433580" w:rsidRDefault="00433580" w:rsidP="00433580">
            <w:r w:rsidRPr="00212247">
              <w:t>visual parading</w:t>
            </w:r>
          </w:p>
        </w:tc>
        <w:tc>
          <w:tcPr>
            <w:tcW w:w="2124" w:type="dxa"/>
            <w:gridSpan w:val="2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4" w:type="dxa"/>
          </w:tcPr>
          <w:p w:rsidR="00433580" w:rsidRDefault="00433580" w:rsidP="00433580">
            <w:r>
              <w:t>$0</w:t>
            </w:r>
          </w:p>
        </w:tc>
      </w:tr>
      <w:tr w:rsidR="00433580" w:rsidTr="00433580">
        <w:trPr>
          <w:gridAfter w:val="1"/>
          <w:wAfter w:w="7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433580" w:rsidRDefault="00433580" w:rsidP="00433580">
            <w:r w:rsidRPr="00212247">
              <w:t>sublime text</w:t>
            </w:r>
          </w:p>
        </w:tc>
        <w:tc>
          <w:tcPr>
            <w:tcW w:w="2124" w:type="dxa"/>
            <w:gridSpan w:val="2"/>
          </w:tcPr>
          <w:p w:rsidR="00433580" w:rsidRDefault="00433580" w:rsidP="0043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4" w:type="dxa"/>
          </w:tcPr>
          <w:p w:rsidR="00433580" w:rsidRDefault="00433580" w:rsidP="00433580">
            <w:r>
              <w:t>$0</w:t>
            </w:r>
          </w:p>
        </w:tc>
      </w:tr>
      <w:tr w:rsidR="00433580" w:rsidTr="004335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433580" w:rsidRDefault="00433580" w:rsidP="00433580">
            <w:r w:rsidRPr="00212247">
              <w:t>Dbdesigner</w:t>
            </w:r>
          </w:p>
        </w:tc>
        <w:tc>
          <w:tcPr>
            <w:tcW w:w="2124" w:type="dxa"/>
            <w:gridSpan w:val="2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4" w:type="dxa"/>
          </w:tcPr>
          <w:p w:rsidR="00433580" w:rsidRDefault="00433580" w:rsidP="00433580">
            <w:r>
              <w:t>$0</w:t>
            </w:r>
          </w:p>
        </w:tc>
      </w:tr>
      <w:tr w:rsidR="00433580" w:rsidTr="00433580">
        <w:trPr>
          <w:gridAfter w:val="1"/>
          <w:wAfter w:w="7" w:type="dxa"/>
          <w:trHeight w:val="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433580" w:rsidRDefault="00433580" w:rsidP="00433580">
            <w:r>
              <w:t>Netbeans IDE 8.1</w:t>
            </w:r>
          </w:p>
        </w:tc>
        <w:tc>
          <w:tcPr>
            <w:tcW w:w="2124" w:type="dxa"/>
            <w:gridSpan w:val="2"/>
          </w:tcPr>
          <w:p w:rsidR="00433580" w:rsidRDefault="00433580" w:rsidP="0043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4" w:type="dxa"/>
          </w:tcPr>
          <w:p w:rsidR="00433580" w:rsidRDefault="00433580" w:rsidP="00433580">
            <w:r>
              <w:t>$0</w:t>
            </w:r>
          </w:p>
        </w:tc>
      </w:tr>
      <w:tr w:rsidR="00433580" w:rsidTr="004335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433580" w:rsidRDefault="00433580" w:rsidP="00433580">
            <w:r>
              <w:t>Wamp</w:t>
            </w:r>
          </w:p>
        </w:tc>
        <w:tc>
          <w:tcPr>
            <w:tcW w:w="2124" w:type="dxa"/>
            <w:gridSpan w:val="2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4" w:type="dxa"/>
          </w:tcPr>
          <w:p w:rsidR="00433580" w:rsidRDefault="00433580" w:rsidP="00433580">
            <w:r>
              <w:t>$0</w:t>
            </w:r>
          </w:p>
        </w:tc>
      </w:tr>
      <w:tr w:rsidR="00433580" w:rsidTr="00433580">
        <w:trPr>
          <w:gridAfter w:val="1"/>
          <w:wAfter w:w="7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433580" w:rsidRDefault="00433580" w:rsidP="00433580">
            <w:r>
              <w:t>MySQL</w:t>
            </w:r>
          </w:p>
        </w:tc>
        <w:tc>
          <w:tcPr>
            <w:tcW w:w="2124" w:type="dxa"/>
            <w:gridSpan w:val="2"/>
          </w:tcPr>
          <w:p w:rsidR="00433580" w:rsidRDefault="00433580" w:rsidP="0043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4" w:type="dxa"/>
          </w:tcPr>
          <w:p w:rsidR="00433580" w:rsidRDefault="00433580" w:rsidP="00433580">
            <w:r>
              <w:t>$0</w:t>
            </w:r>
          </w:p>
        </w:tc>
      </w:tr>
      <w:tr w:rsidR="00433580" w:rsidTr="004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  <w:gridSpan w:val="2"/>
          </w:tcPr>
          <w:p w:rsidR="00433580" w:rsidRDefault="00433580" w:rsidP="00433580">
            <w:r w:rsidRPr="007C0100">
              <w:t>Balsamiq</w:t>
            </w:r>
          </w:p>
        </w:tc>
        <w:tc>
          <w:tcPr>
            <w:tcW w:w="2116" w:type="dxa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  <w:gridSpan w:val="2"/>
          </w:tcPr>
          <w:p w:rsidR="00433580" w:rsidRDefault="00433580" w:rsidP="00433580">
            <w:r>
              <w:t>$0</w:t>
            </w:r>
          </w:p>
        </w:tc>
      </w:tr>
      <w:tr w:rsidR="00433580" w:rsidTr="00433580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  <w:gridSpan w:val="2"/>
          </w:tcPr>
          <w:p w:rsidR="00433580" w:rsidRDefault="00433580" w:rsidP="00433580">
            <w:r>
              <w:t xml:space="preserve">Project </w:t>
            </w:r>
          </w:p>
        </w:tc>
        <w:tc>
          <w:tcPr>
            <w:tcW w:w="2116" w:type="dxa"/>
          </w:tcPr>
          <w:p w:rsidR="00433580" w:rsidRDefault="00433580" w:rsidP="0043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  <w:gridSpan w:val="2"/>
          </w:tcPr>
          <w:p w:rsidR="00433580" w:rsidRDefault="00433580" w:rsidP="00433580">
            <w:r>
              <w:t>$0</w:t>
            </w:r>
          </w:p>
        </w:tc>
      </w:tr>
      <w:tr w:rsidR="00433580" w:rsidTr="004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  <w:gridSpan w:val="2"/>
          </w:tcPr>
          <w:p w:rsidR="00433580" w:rsidRDefault="00433580" w:rsidP="00433580">
            <w:r>
              <w:t>Xamp</w:t>
            </w:r>
          </w:p>
        </w:tc>
        <w:tc>
          <w:tcPr>
            <w:tcW w:w="2116" w:type="dxa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  <w:gridSpan w:val="2"/>
          </w:tcPr>
          <w:p w:rsidR="00433580" w:rsidRDefault="00433580" w:rsidP="00433580">
            <w:r>
              <w:t>$0</w:t>
            </w:r>
          </w:p>
        </w:tc>
      </w:tr>
    </w:tbl>
    <w:p w:rsidR="00433580" w:rsidRDefault="00433580" w:rsidP="00212247"/>
    <w:p w:rsidR="00433580" w:rsidRDefault="00433580" w:rsidP="00212247"/>
    <w:p w:rsidR="005E6121" w:rsidRDefault="005E6121" w:rsidP="00212247"/>
    <w:p w:rsidR="005E6121" w:rsidRDefault="005E6121" w:rsidP="00212247"/>
    <w:p w:rsidR="005E6121" w:rsidRDefault="005E6121" w:rsidP="00212247"/>
    <w:p w:rsidR="005E6121" w:rsidRDefault="005E6121" w:rsidP="00212247"/>
    <w:p w:rsidR="005E6121" w:rsidRDefault="005E6121" w:rsidP="00212247"/>
    <w:p w:rsidR="005E6121" w:rsidRDefault="005E6121" w:rsidP="00212247"/>
    <w:tbl>
      <w:tblPr>
        <w:tblStyle w:val="Tabladecuadrcula5oscura-nfasis1"/>
        <w:tblpPr w:leftFromText="141" w:rightFromText="141" w:vertAnchor="text" w:tblpXSpec="center" w:tblpY="337"/>
        <w:tblW w:w="0" w:type="auto"/>
        <w:tblLook w:val="0000" w:firstRow="0" w:lastRow="0" w:firstColumn="0" w:lastColumn="0" w:noHBand="0" w:noVBand="0"/>
      </w:tblPr>
      <w:tblGrid>
        <w:gridCol w:w="2121"/>
        <w:gridCol w:w="7"/>
        <w:gridCol w:w="2115"/>
        <w:gridCol w:w="2128"/>
        <w:gridCol w:w="2123"/>
      </w:tblGrid>
      <w:tr w:rsidR="00433580" w:rsidTr="004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94" w:type="dxa"/>
            <w:gridSpan w:val="5"/>
          </w:tcPr>
          <w:p w:rsidR="00433580" w:rsidRPr="00433580" w:rsidRDefault="00433580" w:rsidP="00433580">
            <w:pPr>
              <w:spacing w:after="160" w:line="259" w:lineRule="auto"/>
              <w:ind w:left="-5"/>
              <w:jc w:val="center"/>
              <w:rPr>
                <w:b/>
              </w:rPr>
            </w:pPr>
            <w:r w:rsidRPr="00433580">
              <w:rPr>
                <w:b/>
                <w:sz w:val="28"/>
              </w:rPr>
              <w:t>Hardware</w:t>
            </w:r>
          </w:p>
        </w:tc>
      </w:tr>
      <w:tr w:rsidR="00433580" w:rsidTr="0043358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1" w:type="dxa"/>
          </w:tcPr>
          <w:p w:rsidR="00433580" w:rsidRPr="005E6121" w:rsidRDefault="00433580" w:rsidP="00433580">
            <w:pPr>
              <w:jc w:val="center"/>
              <w:rPr>
                <w:b/>
              </w:rPr>
            </w:pPr>
          </w:p>
        </w:tc>
        <w:tc>
          <w:tcPr>
            <w:tcW w:w="2122" w:type="dxa"/>
            <w:gridSpan w:val="2"/>
          </w:tcPr>
          <w:p w:rsidR="00433580" w:rsidRPr="005E6121" w:rsidRDefault="00433580" w:rsidP="00433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6121">
              <w:rPr>
                <w:b/>
              </w:rPr>
              <w:t>Horas Laboradas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</w:tcPr>
          <w:p w:rsidR="00433580" w:rsidRPr="005E6121" w:rsidRDefault="00433580" w:rsidP="00433580">
            <w:pPr>
              <w:jc w:val="center"/>
              <w:rPr>
                <w:b/>
              </w:rPr>
            </w:pPr>
            <w:r w:rsidRPr="005E6121">
              <w:rPr>
                <w:b/>
              </w:rPr>
              <w:t>Costo Unitario</w:t>
            </w:r>
          </w:p>
        </w:tc>
        <w:tc>
          <w:tcPr>
            <w:tcW w:w="2123" w:type="dxa"/>
          </w:tcPr>
          <w:p w:rsidR="00433580" w:rsidRPr="005E6121" w:rsidRDefault="00433580" w:rsidP="00433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6121">
              <w:rPr>
                <w:b/>
              </w:rPr>
              <w:t>Costo Total</w:t>
            </w:r>
          </w:p>
        </w:tc>
      </w:tr>
      <w:tr w:rsidR="00433580" w:rsidTr="004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1" w:type="dxa"/>
          </w:tcPr>
          <w:p w:rsidR="00433580" w:rsidRDefault="00433580" w:rsidP="00433580">
            <w:r w:rsidRPr="005E6121">
              <w:t>Depreciación  o uso informático de la computadora del Analista</w:t>
            </w:r>
          </w:p>
        </w:tc>
        <w:tc>
          <w:tcPr>
            <w:tcW w:w="2122" w:type="dxa"/>
            <w:gridSpan w:val="2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 Horas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</w:tcPr>
          <w:p w:rsidR="00433580" w:rsidRDefault="00433580" w:rsidP="00433580">
            <w:r>
              <w:t>$0.50</w:t>
            </w:r>
          </w:p>
        </w:tc>
        <w:tc>
          <w:tcPr>
            <w:tcW w:w="2123" w:type="dxa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$48.000</w:t>
            </w:r>
          </w:p>
        </w:tc>
      </w:tr>
      <w:tr w:rsidR="00433580" w:rsidTr="0043358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1" w:type="dxa"/>
          </w:tcPr>
          <w:p w:rsidR="00433580" w:rsidRDefault="00433580" w:rsidP="00433580">
            <w:r w:rsidRPr="005E6121">
              <w:t>Depreciación  o uso informátic</w:t>
            </w:r>
            <w:r>
              <w:t>o de la computadora del programador</w:t>
            </w:r>
          </w:p>
        </w:tc>
        <w:tc>
          <w:tcPr>
            <w:tcW w:w="2122" w:type="dxa"/>
            <w:gridSpan w:val="2"/>
          </w:tcPr>
          <w:p w:rsidR="00433580" w:rsidRDefault="00433580" w:rsidP="0043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 Horas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</w:tcPr>
          <w:p w:rsidR="00433580" w:rsidRDefault="00433580" w:rsidP="00433580">
            <w:r>
              <w:t>$0.50</w:t>
            </w:r>
          </w:p>
        </w:tc>
        <w:tc>
          <w:tcPr>
            <w:tcW w:w="2123" w:type="dxa"/>
          </w:tcPr>
          <w:p w:rsidR="00433580" w:rsidRDefault="00433580" w:rsidP="0043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$78.000</w:t>
            </w:r>
          </w:p>
        </w:tc>
      </w:tr>
      <w:tr w:rsidR="00433580" w:rsidTr="004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1" w:type="dxa"/>
          </w:tcPr>
          <w:p w:rsidR="00433580" w:rsidRDefault="00433580" w:rsidP="00433580">
            <w:r w:rsidRPr="005E6121">
              <w:t>Depreciación  o uso informátic</w:t>
            </w:r>
            <w:r>
              <w:t>o de la computadora del diseñador</w:t>
            </w:r>
          </w:p>
        </w:tc>
        <w:tc>
          <w:tcPr>
            <w:tcW w:w="2122" w:type="dxa"/>
            <w:gridSpan w:val="2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 Horas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</w:tcPr>
          <w:p w:rsidR="00433580" w:rsidRDefault="00433580" w:rsidP="00433580">
            <w:r>
              <w:t>$0.50</w:t>
            </w:r>
          </w:p>
        </w:tc>
        <w:tc>
          <w:tcPr>
            <w:tcW w:w="2123" w:type="dxa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$66.000</w:t>
            </w:r>
          </w:p>
        </w:tc>
      </w:tr>
      <w:tr w:rsidR="00433580" w:rsidTr="0043358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1" w:type="dxa"/>
          </w:tcPr>
          <w:p w:rsidR="00433580" w:rsidRDefault="00433580" w:rsidP="00433580">
            <w:r w:rsidRPr="005E6121">
              <w:t>Depreciación  o uso informático de l</w:t>
            </w:r>
            <w:r>
              <w:t>a computadora del administrador</w:t>
            </w:r>
          </w:p>
        </w:tc>
        <w:tc>
          <w:tcPr>
            <w:tcW w:w="2122" w:type="dxa"/>
            <w:gridSpan w:val="2"/>
          </w:tcPr>
          <w:p w:rsidR="00433580" w:rsidRDefault="00433580" w:rsidP="0043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 Horas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</w:tcPr>
          <w:p w:rsidR="00433580" w:rsidRDefault="00433580" w:rsidP="00433580">
            <w:r>
              <w:t>$0.50</w:t>
            </w:r>
          </w:p>
        </w:tc>
        <w:tc>
          <w:tcPr>
            <w:tcW w:w="2123" w:type="dxa"/>
          </w:tcPr>
          <w:p w:rsidR="00433580" w:rsidRDefault="00433580" w:rsidP="0043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$72.000</w:t>
            </w:r>
          </w:p>
        </w:tc>
      </w:tr>
      <w:tr w:rsidR="00433580" w:rsidTr="004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1" w:type="dxa"/>
          </w:tcPr>
          <w:p w:rsidR="00433580" w:rsidRDefault="00433580" w:rsidP="00433580">
            <w:r w:rsidRPr="005E6121">
              <w:t>Depreciación  o uso informátic</w:t>
            </w:r>
            <w:r>
              <w:t>o de la computadora del jefe desarrollador</w:t>
            </w:r>
          </w:p>
        </w:tc>
        <w:tc>
          <w:tcPr>
            <w:tcW w:w="2122" w:type="dxa"/>
            <w:gridSpan w:val="2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 Horas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</w:tcPr>
          <w:p w:rsidR="00433580" w:rsidRDefault="00433580" w:rsidP="00433580">
            <w:r>
              <w:t>$0.50</w:t>
            </w:r>
          </w:p>
        </w:tc>
        <w:tc>
          <w:tcPr>
            <w:tcW w:w="2123" w:type="dxa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$72.000</w:t>
            </w:r>
          </w:p>
        </w:tc>
      </w:tr>
      <w:tr w:rsidR="00433580" w:rsidTr="0043358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1" w:type="dxa"/>
          </w:tcPr>
          <w:p w:rsidR="00433580" w:rsidRDefault="00433580" w:rsidP="00433580">
            <w:r w:rsidRPr="00433580">
              <w:t>Depreciación o uso informático de la computadora del</w:t>
            </w:r>
            <w:r>
              <w:t xml:space="preserve"> arquitecto de software y sistemas</w:t>
            </w:r>
          </w:p>
        </w:tc>
        <w:tc>
          <w:tcPr>
            <w:tcW w:w="2122" w:type="dxa"/>
            <w:gridSpan w:val="2"/>
          </w:tcPr>
          <w:p w:rsidR="00433580" w:rsidRDefault="00433580" w:rsidP="0043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 Horas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</w:tcPr>
          <w:p w:rsidR="00433580" w:rsidRDefault="00433580" w:rsidP="00433580">
            <w:r>
              <w:t>$0.50</w:t>
            </w:r>
          </w:p>
        </w:tc>
        <w:tc>
          <w:tcPr>
            <w:tcW w:w="2123" w:type="dxa"/>
          </w:tcPr>
          <w:p w:rsidR="00433580" w:rsidRDefault="00433580" w:rsidP="0043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$78.000</w:t>
            </w:r>
          </w:p>
        </w:tc>
      </w:tr>
      <w:tr w:rsidR="00433580" w:rsidTr="004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  <w:gridSpan w:val="2"/>
          </w:tcPr>
          <w:p w:rsidR="00433580" w:rsidRPr="00433580" w:rsidRDefault="00433580" w:rsidP="00433580">
            <w:pPr>
              <w:rPr>
                <w:b/>
              </w:rPr>
            </w:pPr>
            <w:r w:rsidRPr="00433580">
              <w:rPr>
                <w:b/>
              </w:rPr>
              <w:t>Total</w:t>
            </w:r>
          </w:p>
        </w:tc>
        <w:tc>
          <w:tcPr>
            <w:tcW w:w="4243" w:type="dxa"/>
            <w:gridSpan w:val="2"/>
          </w:tcPr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33580" w:rsidRDefault="00433580" w:rsidP="004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3" w:type="dxa"/>
          </w:tcPr>
          <w:p w:rsidR="00433580" w:rsidRDefault="00433580" w:rsidP="00433580">
            <w:r>
              <w:t>$414.000</w:t>
            </w:r>
          </w:p>
        </w:tc>
      </w:tr>
    </w:tbl>
    <w:p w:rsidR="005E6121" w:rsidRDefault="005E6121" w:rsidP="00212247"/>
    <w:p w:rsidR="005E6121" w:rsidRDefault="005E6121" w:rsidP="00212247"/>
    <w:p w:rsidR="00782583" w:rsidRDefault="0093784F" w:rsidP="00212247">
      <w:bookmarkStart w:id="0" w:name="_GoBack"/>
      <w:bookmarkEnd w:id="0"/>
      <w:r>
        <w:br w:type="textWrapping" w:clear="all"/>
      </w:r>
    </w:p>
    <w:p w:rsidR="0093784F" w:rsidRDefault="0093784F" w:rsidP="00212247"/>
    <w:p w:rsidR="0093784F" w:rsidRPr="00212247" w:rsidRDefault="0093784F" w:rsidP="00212247"/>
    <w:sectPr w:rsidR="0093784F" w:rsidRPr="00212247" w:rsidSect="00433580">
      <w:footerReference w:type="default" r:id="rId7"/>
      <w:pgSz w:w="11906" w:h="16838"/>
      <w:pgMar w:top="1417" w:right="1701" w:bottom="1417" w:left="1701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C3A" w:rsidRDefault="00B20C3A" w:rsidP="0093784F">
      <w:pPr>
        <w:spacing w:after="0" w:line="240" w:lineRule="auto"/>
      </w:pPr>
      <w:r>
        <w:separator/>
      </w:r>
    </w:p>
  </w:endnote>
  <w:endnote w:type="continuationSeparator" w:id="0">
    <w:p w:rsidR="00B20C3A" w:rsidRDefault="00B20C3A" w:rsidP="0093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580" w:rsidRDefault="00433580">
    <w:pPr>
      <w:pStyle w:val="Piedepgina"/>
    </w:pPr>
    <w:r>
      <w:t>Rápido Acceso</w:t>
    </w:r>
  </w:p>
  <w:p w:rsidR="000D3A0C" w:rsidRDefault="000D3A0C">
    <w:pPr>
      <w:pStyle w:val="Piedepgina"/>
    </w:pPr>
    <w:r>
      <w:t>Pg 1 de 1</w:t>
    </w:r>
  </w:p>
  <w:p w:rsidR="00433580" w:rsidRDefault="004335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C3A" w:rsidRDefault="00B20C3A" w:rsidP="0093784F">
      <w:pPr>
        <w:spacing w:after="0" w:line="240" w:lineRule="auto"/>
      </w:pPr>
      <w:r>
        <w:separator/>
      </w:r>
    </w:p>
  </w:footnote>
  <w:footnote w:type="continuationSeparator" w:id="0">
    <w:p w:rsidR="00B20C3A" w:rsidRDefault="00B20C3A" w:rsidP="00937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47"/>
    <w:rsid w:val="000D3A0C"/>
    <w:rsid w:val="00212247"/>
    <w:rsid w:val="00433580"/>
    <w:rsid w:val="005E6121"/>
    <w:rsid w:val="00782583"/>
    <w:rsid w:val="007C0100"/>
    <w:rsid w:val="0093784F"/>
    <w:rsid w:val="00B2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85B32-3F50-4824-93C0-0DA98C8F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7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84F"/>
  </w:style>
  <w:style w:type="paragraph" w:styleId="Piedepgina">
    <w:name w:val="footer"/>
    <w:basedOn w:val="Normal"/>
    <w:link w:val="PiedepginaCar"/>
    <w:uiPriority w:val="99"/>
    <w:unhideWhenUsed/>
    <w:rsid w:val="00937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84F"/>
  </w:style>
  <w:style w:type="table" w:styleId="Tabladecuadrcula5oscura-nfasis1">
    <w:name w:val="Grid Table 5 Dark Accent 1"/>
    <w:basedOn w:val="Tablanormal"/>
    <w:uiPriority w:val="50"/>
    <w:rsid w:val="005E61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77BD-A9F1-4669-9F24-AC8A6FEF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2017-09-05T13:51:00Z</dcterms:created>
  <dcterms:modified xsi:type="dcterms:W3CDTF">2017-09-05T15:09:00Z</dcterms:modified>
</cp:coreProperties>
</file>