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DC173E" w:rsidRDefault="00E6519E" w:rsidP="00E6519E">
      <w:pPr>
        <w:jc w:val="center"/>
        <w:rPr>
          <w:sz w:val="40"/>
          <w:szCs w:val="40"/>
        </w:rPr>
      </w:pPr>
      <w:proofErr w:type="spellStart"/>
      <w:r w:rsidRPr="00E6519E">
        <w:rPr>
          <w:sz w:val="40"/>
          <w:szCs w:val="40"/>
        </w:rPr>
        <w:t>Advance</w:t>
      </w:r>
      <w:r>
        <w:rPr>
          <w:sz w:val="40"/>
          <w:szCs w:val="40"/>
        </w:rPr>
        <w:t>d</w:t>
      </w:r>
      <w:proofErr w:type="spellEnd"/>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3A992304" w14:textId="3DD6544F" w:rsidR="00972DF3"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678263" w:history="1">
            <w:r w:rsidR="00972DF3" w:rsidRPr="00AA521E">
              <w:rPr>
                <w:rStyle w:val="Hyperlink"/>
                <w:rFonts w:eastAsia="Times New Roman"/>
                <w:noProof/>
                <w:lang w:eastAsia="de-DE"/>
              </w:rPr>
              <w:t>Clean Architecture</w:t>
            </w:r>
            <w:r w:rsidR="00972DF3">
              <w:rPr>
                <w:noProof/>
                <w:webHidden/>
              </w:rPr>
              <w:tab/>
            </w:r>
            <w:r w:rsidR="00972DF3">
              <w:rPr>
                <w:noProof/>
                <w:webHidden/>
              </w:rPr>
              <w:fldChar w:fldCharType="begin"/>
            </w:r>
            <w:r w:rsidR="00972DF3">
              <w:rPr>
                <w:noProof/>
                <w:webHidden/>
              </w:rPr>
              <w:instrText xml:space="preserve"> PAGEREF _Toc72678263 \h </w:instrText>
            </w:r>
            <w:r w:rsidR="00972DF3">
              <w:rPr>
                <w:noProof/>
                <w:webHidden/>
              </w:rPr>
            </w:r>
            <w:r w:rsidR="00972DF3">
              <w:rPr>
                <w:noProof/>
                <w:webHidden/>
              </w:rPr>
              <w:fldChar w:fldCharType="separate"/>
            </w:r>
            <w:r w:rsidR="00972DF3">
              <w:rPr>
                <w:noProof/>
                <w:webHidden/>
              </w:rPr>
              <w:t>2</w:t>
            </w:r>
            <w:r w:rsidR="00972DF3">
              <w:rPr>
                <w:noProof/>
                <w:webHidden/>
              </w:rPr>
              <w:fldChar w:fldCharType="end"/>
            </w:r>
          </w:hyperlink>
        </w:p>
        <w:p w14:paraId="1FE11EFB" w14:textId="5E3598F4" w:rsidR="00972DF3" w:rsidRDefault="00972DF3">
          <w:pPr>
            <w:pStyle w:val="TOC2"/>
            <w:tabs>
              <w:tab w:val="right" w:leader="dot" w:pos="9062"/>
            </w:tabs>
            <w:rPr>
              <w:rFonts w:eastAsiaTheme="minorEastAsia"/>
              <w:noProof/>
              <w:sz w:val="22"/>
              <w:lang w:eastAsia="de-DE"/>
            </w:rPr>
          </w:pPr>
          <w:hyperlink w:anchor="_Toc72678264" w:history="1">
            <w:r w:rsidRPr="00AA521E">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_Toc72678264 \h </w:instrText>
            </w:r>
            <w:r>
              <w:rPr>
                <w:noProof/>
                <w:webHidden/>
              </w:rPr>
            </w:r>
            <w:r>
              <w:rPr>
                <w:noProof/>
                <w:webHidden/>
              </w:rPr>
              <w:fldChar w:fldCharType="separate"/>
            </w:r>
            <w:r>
              <w:rPr>
                <w:noProof/>
                <w:webHidden/>
              </w:rPr>
              <w:t>2</w:t>
            </w:r>
            <w:r>
              <w:rPr>
                <w:noProof/>
                <w:webHidden/>
              </w:rPr>
              <w:fldChar w:fldCharType="end"/>
            </w:r>
          </w:hyperlink>
        </w:p>
        <w:p w14:paraId="1A6E4473" w14:textId="1C63B06C" w:rsidR="00972DF3" w:rsidRDefault="00972DF3">
          <w:pPr>
            <w:pStyle w:val="TOC2"/>
            <w:tabs>
              <w:tab w:val="right" w:leader="dot" w:pos="9062"/>
            </w:tabs>
            <w:rPr>
              <w:rFonts w:eastAsiaTheme="minorEastAsia"/>
              <w:noProof/>
              <w:sz w:val="22"/>
              <w:lang w:eastAsia="de-DE"/>
            </w:rPr>
          </w:pPr>
          <w:hyperlink w:anchor="_Toc72678265" w:history="1">
            <w:r w:rsidRPr="00AA521E">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_Toc72678265 \h </w:instrText>
            </w:r>
            <w:r>
              <w:rPr>
                <w:noProof/>
                <w:webHidden/>
              </w:rPr>
            </w:r>
            <w:r>
              <w:rPr>
                <w:noProof/>
                <w:webHidden/>
              </w:rPr>
              <w:fldChar w:fldCharType="separate"/>
            </w:r>
            <w:r>
              <w:rPr>
                <w:noProof/>
                <w:webHidden/>
              </w:rPr>
              <w:t>4</w:t>
            </w:r>
            <w:r>
              <w:rPr>
                <w:noProof/>
                <w:webHidden/>
              </w:rPr>
              <w:fldChar w:fldCharType="end"/>
            </w:r>
          </w:hyperlink>
        </w:p>
        <w:p w14:paraId="1344AB46" w14:textId="357E229F" w:rsidR="00972DF3" w:rsidRDefault="00972DF3">
          <w:pPr>
            <w:pStyle w:val="TOC1"/>
            <w:tabs>
              <w:tab w:val="right" w:leader="dot" w:pos="9062"/>
            </w:tabs>
            <w:rPr>
              <w:rFonts w:eastAsiaTheme="minorEastAsia"/>
              <w:noProof/>
              <w:sz w:val="22"/>
              <w:lang w:eastAsia="de-DE"/>
            </w:rPr>
          </w:pPr>
          <w:hyperlink w:anchor="_Toc72678266" w:history="1">
            <w:r w:rsidRPr="00AA521E">
              <w:rPr>
                <w:rStyle w:val="Hyperlink"/>
                <w:noProof/>
              </w:rPr>
              <w:t>Refactoring</w:t>
            </w:r>
            <w:r>
              <w:rPr>
                <w:noProof/>
                <w:webHidden/>
              </w:rPr>
              <w:tab/>
            </w:r>
            <w:r>
              <w:rPr>
                <w:noProof/>
                <w:webHidden/>
              </w:rPr>
              <w:fldChar w:fldCharType="begin"/>
            </w:r>
            <w:r>
              <w:rPr>
                <w:noProof/>
                <w:webHidden/>
              </w:rPr>
              <w:instrText xml:space="preserve"> PAGEREF _Toc72678266 \h </w:instrText>
            </w:r>
            <w:r>
              <w:rPr>
                <w:noProof/>
                <w:webHidden/>
              </w:rPr>
            </w:r>
            <w:r>
              <w:rPr>
                <w:noProof/>
                <w:webHidden/>
              </w:rPr>
              <w:fldChar w:fldCharType="separate"/>
            </w:r>
            <w:r>
              <w:rPr>
                <w:noProof/>
                <w:webHidden/>
              </w:rPr>
              <w:t>4</w:t>
            </w:r>
            <w:r>
              <w:rPr>
                <w:noProof/>
                <w:webHidden/>
              </w:rPr>
              <w:fldChar w:fldCharType="end"/>
            </w:r>
          </w:hyperlink>
        </w:p>
        <w:p w14:paraId="4C6B5872" w14:textId="35DC6978" w:rsidR="00972DF3" w:rsidRDefault="00972DF3">
          <w:pPr>
            <w:pStyle w:val="TOC2"/>
            <w:tabs>
              <w:tab w:val="right" w:leader="dot" w:pos="9062"/>
            </w:tabs>
            <w:rPr>
              <w:rFonts w:eastAsiaTheme="minorEastAsia"/>
              <w:noProof/>
              <w:sz w:val="22"/>
              <w:lang w:eastAsia="de-DE"/>
            </w:rPr>
          </w:pPr>
          <w:hyperlink w:anchor="_Toc72678267" w:history="1">
            <w:r w:rsidRPr="00AA521E">
              <w:rPr>
                <w:rStyle w:val="Hyperlink"/>
                <w:noProof/>
              </w:rPr>
              <w:t>Refactoring der StartApplikations-Klasse</w:t>
            </w:r>
            <w:r>
              <w:rPr>
                <w:noProof/>
                <w:webHidden/>
              </w:rPr>
              <w:tab/>
            </w:r>
            <w:r>
              <w:rPr>
                <w:noProof/>
                <w:webHidden/>
              </w:rPr>
              <w:fldChar w:fldCharType="begin"/>
            </w:r>
            <w:r>
              <w:rPr>
                <w:noProof/>
                <w:webHidden/>
              </w:rPr>
              <w:instrText xml:space="preserve"> PAGEREF _Toc72678267 \h </w:instrText>
            </w:r>
            <w:r>
              <w:rPr>
                <w:noProof/>
                <w:webHidden/>
              </w:rPr>
            </w:r>
            <w:r>
              <w:rPr>
                <w:noProof/>
                <w:webHidden/>
              </w:rPr>
              <w:fldChar w:fldCharType="separate"/>
            </w:r>
            <w:r>
              <w:rPr>
                <w:noProof/>
                <w:webHidden/>
              </w:rPr>
              <w:t>4</w:t>
            </w:r>
            <w:r>
              <w:rPr>
                <w:noProof/>
                <w:webHidden/>
              </w:rPr>
              <w:fldChar w:fldCharType="end"/>
            </w:r>
          </w:hyperlink>
        </w:p>
        <w:p w14:paraId="4D2CFA36" w14:textId="301C065F" w:rsidR="00972DF3" w:rsidRDefault="00972DF3">
          <w:pPr>
            <w:pStyle w:val="TOC3"/>
            <w:tabs>
              <w:tab w:val="right" w:leader="dot" w:pos="9062"/>
            </w:tabs>
            <w:rPr>
              <w:rFonts w:eastAsiaTheme="minorEastAsia"/>
              <w:noProof/>
              <w:sz w:val="22"/>
              <w:lang w:eastAsia="de-DE"/>
            </w:rPr>
          </w:pPr>
          <w:hyperlink w:anchor="_Toc72678268" w:history="1">
            <w:r w:rsidRPr="00AA521E">
              <w:rPr>
                <w:rStyle w:val="Hyperlink"/>
                <w:noProof/>
              </w:rPr>
              <w:t xml:space="preserve">Rename Method </w:t>
            </w:r>
            <w:r w:rsidRPr="00AA521E">
              <w:rPr>
                <w:rStyle w:val="Hyperlink"/>
                <w:i/>
                <w:iCs/>
                <w:noProof/>
              </w:rPr>
              <w:t>emailAnlegen</w:t>
            </w:r>
            <w:r>
              <w:rPr>
                <w:noProof/>
                <w:webHidden/>
              </w:rPr>
              <w:tab/>
            </w:r>
            <w:r>
              <w:rPr>
                <w:noProof/>
                <w:webHidden/>
              </w:rPr>
              <w:fldChar w:fldCharType="begin"/>
            </w:r>
            <w:r>
              <w:rPr>
                <w:noProof/>
                <w:webHidden/>
              </w:rPr>
              <w:instrText xml:space="preserve"> PAGEREF _Toc72678268 \h </w:instrText>
            </w:r>
            <w:r>
              <w:rPr>
                <w:noProof/>
                <w:webHidden/>
              </w:rPr>
            </w:r>
            <w:r>
              <w:rPr>
                <w:noProof/>
                <w:webHidden/>
              </w:rPr>
              <w:fldChar w:fldCharType="separate"/>
            </w:r>
            <w:r>
              <w:rPr>
                <w:noProof/>
                <w:webHidden/>
              </w:rPr>
              <w:t>4</w:t>
            </w:r>
            <w:r>
              <w:rPr>
                <w:noProof/>
                <w:webHidden/>
              </w:rPr>
              <w:fldChar w:fldCharType="end"/>
            </w:r>
          </w:hyperlink>
        </w:p>
        <w:p w14:paraId="5187B991" w14:textId="75000936" w:rsidR="00972DF3" w:rsidRDefault="00972DF3">
          <w:pPr>
            <w:pStyle w:val="TOC3"/>
            <w:tabs>
              <w:tab w:val="right" w:leader="dot" w:pos="9062"/>
            </w:tabs>
            <w:rPr>
              <w:rFonts w:eastAsiaTheme="minorEastAsia"/>
              <w:noProof/>
              <w:sz w:val="22"/>
              <w:lang w:eastAsia="de-DE"/>
            </w:rPr>
          </w:pPr>
          <w:hyperlink w:anchor="_Toc72678269" w:history="1">
            <w:r w:rsidRPr="00AA521E">
              <w:rPr>
                <w:rStyle w:val="Hyperlink"/>
                <w:noProof/>
              </w:rPr>
              <w:t xml:space="preserve">Extract Method </w:t>
            </w:r>
            <w:r w:rsidRPr="00AA521E">
              <w:rPr>
                <w:rStyle w:val="Hyperlink"/>
                <w:i/>
                <w:iCs/>
                <w:noProof/>
              </w:rPr>
              <w:t>startGuiBestimmenUndAufrufen()</w:t>
            </w:r>
            <w:r>
              <w:rPr>
                <w:noProof/>
                <w:webHidden/>
              </w:rPr>
              <w:tab/>
            </w:r>
            <w:r>
              <w:rPr>
                <w:noProof/>
                <w:webHidden/>
              </w:rPr>
              <w:fldChar w:fldCharType="begin"/>
            </w:r>
            <w:r>
              <w:rPr>
                <w:noProof/>
                <w:webHidden/>
              </w:rPr>
              <w:instrText xml:space="preserve"> PAGEREF _Toc72678269 \h </w:instrText>
            </w:r>
            <w:r>
              <w:rPr>
                <w:noProof/>
                <w:webHidden/>
              </w:rPr>
            </w:r>
            <w:r>
              <w:rPr>
                <w:noProof/>
                <w:webHidden/>
              </w:rPr>
              <w:fldChar w:fldCharType="separate"/>
            </w:r>
            <w:r>
              <w:rPr>
                <w:noProof/>
                <w:webHidden/>
              </w:rPr>
              <w:t>5</w:t>
            </w:r>
            <w:r>
              <w:rPr>
                <w:noProof/>
                <w:webHidden/>
              </w:rPr>
              <w:fldChar w:fldCharType="end"/>
            </w:r>
          </w:hyperlink>
        </w:p>
        <w:p w14:paraId="5EE6C23F" w14:textId="3F5998D8" w:rsidR="00972DF3" w:rsidRDefault="00972DF3">
          <w:pPr>
            <w:pStyle w:val="TOC2"/>
            <w:tabs>
              <w:tab w:val="right" w:leader="dot" w:pos="9062"/>
            </w:tabs>
            <w:rPr>
              <w:rFonts w:eastAsiaTheme="minorEastAsia"/>
              <w:noProof/>
              <w:sz w:val="22"/>
              <w:lang w:eastAsia="de-DE"/>
            </w:rPr>
          </w:pPr>
          <w:hyperlink w:anchor="_Toc72678270" w:history="1">
            <w:r w:rsidRPr="00AA521E">
              <w:rPr>
                <w:rStyle w:val="Hyperlink"/>
                <w:noProof/>
              </w:rPr>
              <w:t>Refactoring des EintraegeAnzeigenAdapters</w:t>
            </w:r>
            <w:r>
              <w:rPr>
                <w:noProof/>
                <w:webHidden/>
              </w:rPr>
              <w:tab/>
            </w:r>
            <w:r>
              <w:rPr>
                <w:noProof/>
                <w:webHidden/>
              </w:rPr>
              <w:fldChar w:fldCharType="begin"/>
            </w:r>
            <w:r>
              <w:rPr>
                <w:noProof/>
                <w:webHidden/>
              </w:rPr>
              <w:instrText xml:space="preserve"> PAGEREF _Toc72678270 \h </w:instrText>
            </w:r>
            <w:r>
              <w:rPr>
                <w:noProof/>
                <w:webHidden/>
              </w:rPr>
            </w:r>
            <w:r>
              <w:rPr>
                <w:noProof/>
                <w:webHidden/>
              </w:rPr>
              <w:fldChar w:fldCharType="separate"/>
            </w:r>
            <w:r>
              <w:rPr>
                <w:noProof/>
                <w:webHidden/>
              </w:rPr>
              <w:t>6</w:t>
            </w:r>
            <w:r>
              <w:rPr>
                <w:noProof/>
                <w:webHidden/>
              </w:rPr>
              <w:fldChar w:fldCharType="end"/>
            </w:r>
          </w:hyperlink>
        </w:p>
        <w:p w14:paraId="55B6CB2B" w14:textId="7567ED8F" w:rsidR="00972DF3" w:rsidRDefault="00972DF3">
          <w:pPr>
            <w:pStyle w:val="TOC1"/>
            <w:tabs>
              <w:tab w:val="right" w:leader="dot" w:pos="9062"/>
            </w:tabs>
            <w:rPr>
              <w:rFonts w:eastAsiaTheme="minorEastAsia"/>
              <w:noProof/>
              <w:sz w:val="22"/>
              <w:lang w:eastAsia="de-DE"/>
            </w:rPr>
          </w:pPr>
          <w:hyperlink w:anchor="_Toc72678271" w:history="1">
            <w:r w:rsidRPr="00AA521E">
              <w:rPr>
                <w:rStyle w:val="Hyperlink"/>
                <w:noProof/>
              </w:rPr>
              <w:t>Domain Driven Design</w:t>
            </w:r>
            <w:r>
              <w:rPr>
                <w:noProof/>
                <w:webHidden/>
              </w:rPr>
              <w:tab/>
            </w:r>
            <w:r>
              <w:rPr>
                <w:noProof/>
                <w:webHidden/>
              </w:rPr>
              <w:fldChar w:fldCharType="begin"/>
            </w:r>
            <w:r>
              <w:rPr>
                <w:noProof/>
                <w:webHidden/>
              </w:rPr>
              <w:instrText xml:space="preserve"> PAGEREF _Toc72678271 \h </w:instrText>
            </w:r>
            <w:r>
              <w:rPr>
                <w:noProof/>
                <w:webHidden/>
              </w:rPr>
            </w:r>
            <w:r>
              <w:rPr>
                <w:noProof/>
                <w:webHidden/>
              </w:rPr>
              <w:fldChar w:fldCharType="separate"/>
            </w:r>
            <w:r>
              <w:rPr>
                <w:noProof/>
                <w:webHidden/>
              </w:rPr>
              <w:t>6</w:t>
            </w:r>
            <w:r>
              <w:rPr>
                <w:noProof/>
                <w:webHidden/>
              </w:rPr>
              <w:fldChar w:fldCharType="end"/>
            </w:r>
          </w:hyperlink>
        </w:p>
        <w:p w14:paraId="609D1A1E" w14:textId="57F7B800" w:rsidR="00972DF3" w:rsidRDefault="00972DF3">
          <w:pPr>
            <w:pStyle w:val="TOC2"/>
            <w:tabs>
              <w:tab w:val="right" w:leader="dot" w:pos="9062"/>
            </w:tabs>
            <w:rPr>
              <w:rFonts w:eastAsiaTheme="minorEastAsia"/>
              <w:noProof/>
              <w:sz w:val="22"/>
              <w:lang w:eastAsia="de-DE"/>
            </w:rPr>
          </w:pPr>
          <w:hyperlink w:anchor="_Toc72678272" w:history="1">
            <w:r w:rsidRPr="00AA521E">
              <w:rPr>
                <w:rStyle w:val="Hyperlink"/>
                <w:noProof/>
              </w:rPr>
              <w:t>Bearbeiten und NeuAnlegen – 1 oder 2 Klassen?</w:t>
            </w:r>
            <w:r>
              <w:rPr>
                <w:noProof/>
                <w:webHidden/>
              </w:rPr>
              <w:tab/>
            </w:r>
            <w:r>
              <w:rPr>
                <w:noProof/>
                <w:webHidden/>
              </w:rPr>
              <w:fldChar w:fldCharType="begin"/>
            </w:r>
            <w:r>
              <w:rPr>
                <w:noProof/>
                <w:webHidden/>
              </w:rPr>
              <w:instrText xml:space="preserve"> PAGEREF _Toc72678272 \h </w:instrText>
            </w:r>
            <w:r>
              <w:rPr>
                <w:noProof/>
                <w:webHidden/>
              </w:rPr>
            </w:r>
            <w:r>
              <w:rPr>
                <w:noProof/>
                <w:webHidden/>
              </w:rPr>
              <w:fldChar w:fldCharType="separate"/>
            </w:r>
            <w:r>
              <w:rPr>
                <w:noProof/>
                <w:webHidden/>
              </w:rPr>
              <w:t>6</w:t>
            </w:r>
            <w:r>
              <w:rPr>
                <w:noProof/>
                <w:webHidden/>
              </w:rPr>
              <w:fldChar w:fldCharType="end"/>
            </w:r>
          </w:hyperlink>
        </w:p>
        <w:p w14:paraId="05FFE784" w14:textId="52F87F96" w:rsidR="00972DF3" w:rsidRDefault="00972DF3">
          <w:pPr>
            <w:pStyle w:val="TOC2"/>
            <w:tabs>
              <w:tab w:val="right" w:leader="dot" w:pos="9062"/>
            </w:tabs>
            <w:rPr>
              <w:rFonts w:eastAsiaTheme="minorEastAsia"/>
              <w:noProof/>
              <w:sz w:val="22"/>
              <w:lang w:eastAsia="de-DE"/>
            </w:rPr>
          </w:pPr>
          <w:hyperlink w:anchor="_Toc72678273" w:history="1">
            <w:r w:rsidRPr="00AA521E">
              <w:rPr>
                <w:rStyle w:val="Hyperlink"/>
                <w:noProof/>
                <w:lang w:val="en-US"/>
              </w:rPr>
              <w:t>Analyse der Ubiquitous Language</w:t>
            </w:r>
            <w:r>
              <w:rPr>
                <w:noProof/>
                <w:webHidden/>
              </w:rPr>
              <w:tab/>
            </w:r>
            <w:r>
              <w:rPr>
                <w:noProof/>
                <w:webHidden/>
              </w:rPr>
              <w:fldChar w:fldCharType="begin"/>
            </w:r>
            <w:r>
              <w:rPr>
                <w:noProof/>
                <w:webHidden/>
              </w:rPr>
              <w:instrText xml:space="preserve"> PAGEREF _Toc72678273 \h </w:instrText>
            </w:r>
            <w:r>
              <w:rPr>
                <w:noProof/>
                <w:webHidden/>
              </w:rPr>
            </w:r>
            <w:r>
              <w:rPr>
                <w:noProof/>
                <w:webHidden/>
              </w:rPr>
              <w:fldChar w:fldCharType="separate"/>
            </w:r>
            <w:r>
              <w:rPr>
                <w:noProof/>
                <w:webHidden/>
              </w:rPr>
              <w:t>7</w:t>
            </w:r>
            <w:r>
              <w:rPr>
                <w:noProof/>
                <w:webHidden/>
              </w:rPr>
              <w:fldChar w:fldCharType="end"/>
            </w:r>
          </w:hyperlink>
        </w:p>
        <w:p w14:paraId="456154AC" w14:textId="77242BE6" w:rsidR="00972DF3" w:rsidRDefault="00972DF3">
          <w:pPr>
            <w:pStyle w:val="TOC2"/>
            <w:tabs>
              <w:tab w:val="right" w:leader="dot" w:pos="9062"/>
            </w:tabs>
            <w:rPr>
              <w:rFonts w:eastAsiaTheme="minorEastAsia"/>
              <w:noProof/>
              <w:sz w:val="22"/>
              <w:lang w:eastAsia="de-DE"/>
            </w:rPr>
          </w:pPr>
          <w:hyperlink w:anchor="_Toc72678274" w:history="1">
            <w:r w:rsidRPr="00AA521E">
              <w:rPr>
                <w:rStyle w:val="Hyperlink"/>
                <w:noProof/>
              </w:rPr>
              <w:t>Analyse &amp; Begründung</w:t>
            </w:r>
            <w:r>
              <w:rPr>
                <w:noProof/>
                <w:webHidden/>
              </w:rPr>
              <w:tab/>
            </w:r>
            <w:r>
              <w:rPr>
                <w:noProof/>
                <w:webHidden/>
              </w:rPr>
              <w:fldChar w:fldCharType="begin"/>
            </w:r>
            <w:r>
              <w:rPr>
                <w:noProof/>
                <w:webHidden/>
              </w:rPr>
              <w:instrText xml:space="preserve"> PAGEREF _Toc72678274 \h </w:instrText>
            </w:r>
            <w:r>
              <w:rPr>
                <w:noProof/>
                <w:webHidden/>
              </w:rPr>
            </w:r>
            <w:r>
              <w:rPr>
                <w:noProof/>
                <w:webHidden/>
              </w:rPr>
              <w:fldChar w:fldCharType="separate"/>
            </w:r>
            <w:r>
              <w:rPr>
                <w:noProof/>
                <w:webHidden/>
              </w:rPr>
              <w:t>7</w:t>
            </w:r>
            <w:r>
              <w:rPr>
                <w:noProof/>
                <w:webHidden/>
              </w:rPr>
              <w:fldChar w:fldCharType="end"/>
            </w:r>
          </w:hyperlink>
        </w:p>
        <w:p w14:paraId="41FA1A49" w14:textId="35A54D93" w:rsidR="00972DF3" w:rsidRDefault="00972DF3">
          <w:pPr>
            <w:pStyle w:val="TOC3"/>
            <w:tabs>
              <w:tab w:val="right" w:leader="dot" w:pos="9062"/>
            </w:tabs>
            <w:rPr>
              <w:rFonts w:eastAsiaTheme="minorEastAsia"/>
              <w:noProof/>
              <w:sz w:val="22"/>
              <w:lang w:eastAsia="de-DE"/>
            </w:rPr>
          </w:pPr>
          <w:hyperlink w:anchor="_Toc72678275" w:history="1">
            <w:r w:rsidRPr="00AA521E">
              <w:rPr>
                <w:rStyle w:val="Hyperlink"/>
                <w:noProof/>
              </w:rPr>
              <w:t>Repositories</w:t>
            </w:r>
            <w:r>
              <w:rPr>
                <w:noProof/>
                <w:webHidden/>
              </w:rPr>
              <w:tab/>
            </w:r>
            <w:r>
              <w:rPr>
                <w:noProof/>
                <w:webHidden/>
              </w:rPr>
              <w:fldChar w:fldCharType="begin"/>
            </w:r>
            <w:r>
              <w:rPr>
                <w:noProof/>
                <w:webHidden/>
              </w:rPr>
              <w:instrText xml:space="preserve"> PAGEREF _Toc72678275 \h </w:instrText>
            </w:r>
            <w:r>
              <w:rPr>
                <w:noProof/>
                <w:webHidden/>
              </w:rPr>
            </w:r>
            <w:r>
              <w:rPr>
                <w:noProof/>
                <w:webHidden/>
              </w:rPr>
              <w:fldChar w:fldCharType="separate"/>
            </w:r>
            <w:r>
              <w:rPr>
                <w:noProof/>
                <w:webHidden/>
              </w:rPr>
              <w:t>7</w:t>
            </w:r>
            <w:r>
              <w:rPr>
                <w:noProof/>
                <w:webHidden/>
              </w:rPr>
              <w:fldChar w:fldCharType="end"/>
            </w:r>
          </w:hyperlink>
        </w:p>
        <w:p w14:paraId="32CF2728" w14:textId="456E6C54" w:rsidR="00972DF3" w:rsidRDefault="00972DF3">
          <w:pPr>
            <w:pStyle w:val="TOC3"/>
            <w:tabs>
              <w:tab w:val="right" w:leader="dot" w:pos="9062"/>
            </w:tabs>
            <w:rPr>
              <w:rFonts w:eastAsiaTheme="minorEastAsia"/>
              <w:noProof/>
              <w:sz w:val="22"/>
              <w:lang w:eastAsia="de-DE"/>
            </w:rPr>
          </w:pPr>
          <w:hyperlink w:anchor="_Toc72678276" w:history="1">
            <w:r w:rsidRPr="00AA521E">
              <w:rPr>
                <w:rStyle w:val="Hyperlink"/>
                <w:noProof/>
              </w:rPr>
              <w:t>Aggregate</w:t>
            </w:r>
            <w:r>
              <w:rPr>
                <w:noProof/>
                <w:webHidden/>
              </w:rPr>
              <w:tab/>
            </w:r>
            <w:r>
              <w:rPr>
                <w:noProof/>
                <w:webHidden/>
              </w:rPr>
              <w:fldChar w:fldCharType="begin"/>
            </w:r>
            <w:r>
              <w:rPr>
                <w:noProof/>
                <w:webHidden/>
              </w:rPr>
              <w:instrText xml:space="preserve"> PAGEREF _Toc72678276 \h </w:instrText>
            </w:r>
            <w:r>
              <w:rPr>
                <w:noProof/>
                <w:webHidden/>
              </w:rPr>
            </w:r>
            <w:r>
              <w:rPr>
                <w:noProof/>
                <w:webHidden/>
              </w:rPr>
              <w:fldChar w:fldCharType="separate"/>
            </w:r>
            <w:r>
              <w:rPr>
                <w:noProof/>
                <w:webHidden/>
              </w:rPr>
              <w:t>8</w:t>
            </w:r>
            <w:r>
              <w:rPr>
                <w:noProof/>
                <w:webHidden/>
              </w:rPr>
              <w:fldChar w:fldCharType="end"/>
            </w:r>
          </w:hyperlink>
        </w:p>
        <w:p w14:paraId="501DEBB1" w14:textId="62936D38" w:rsidR="00972DF3" w:rsidRDefault="00972DF3">
          <w:pPr>
            <w:pStyle w:val="TOC3"/>
            <w:tabs>
              <w:tab w:val="right" w:leader="dot" w:pos="9062"/>
            </w:tabs>
            <w:rPr>
              <w:rFonts w:eastAsiaTheme="minorEastAsia"/>
              <w:noProof/>
              <w:sz w:val="22"/>
              <w:lang w:eastAsia="de-DE"/>
            </w:rPr>
          </w:pPr>
          <w:hyperlink w:anchor="_Toc72678277" w:history="1">
            <w:r w:rsidRPr="00AA521E">
              <w:rPr>
                <w:rStyle w:val="Hyperlink"/>
                <w:noProof/>
                <w:lang w:val="en-US"/>
              </w:rPr>
              <w:t>Entities</w:t>
            </w:r>
            <w:r>
              <w:rPr>
                <w:noProof/>
                <w:webHidden/>
              </w:rPr>
              <w:tab/>
            </w:r>
            <w:r>
              <w:rPr>
                <w:noProof/>
                <w:webHidden/>
              </w:rPr>
              <w:fldChar w:fldCharType="begin"/>
            </w:r>
            <w:r>
              <w:rPr>
                <w:noProof/>
                <w:webHidden/>
              </w:rPr>
              <w:instrText xml:space="preserve"> PAGEREF _Toc72678277 \h </w:instrText>
            </w:r>
            <w:r>
              <w:rPr>
                <w:noProof/>
                <w:webHidden/>
              </w:rPr>
            </w:r>
            <w:r>
              <w:rPr>
                <w:noProof/>
                <w:webHidden/>
              </w:rPr>
              <w:fldChar w:fldCharType="separate"/>
            </w:r>
            <w:r>
              <w:rPr>
                <w:noProof/>
                <w:webHidden/>
              </w:rPr>
              <w:t>8</w:t>
            </w:r>
            <w:r>
              <w:rPr>
                <w:noProof/>
                <w:webHidden/>
              </w:rPr>
              <w:fldChar w:fldCharType="end"/>
            </w:r>
          </w:hyperlink>
        </w:p>
        <w:p w14:paraId="26E7CE0D" w14:textId="5F52C9A3" w:rsidR="00972DF3" w:rsidRDefault="00972DF3">
          <w:pPr>
            <w:pStyle w:val="TOC3"/>
            <w:tabs>
              <w:tab w:val="right" w:leader="dot" w:pos="9062"/>
            </w:tabs>
            <w:rPr>
              <w:rFonts w:eastAsiaTheme="minorEastAsia"/>
              <w:noProof/>
              <w:sz w:val="22"/>
              <w:lang w:eastAsia="de-DE"/>
            </w:rPr>
          </w:pPr>
          <w:hyperlink w:anchor="_Toc72678278" w:history="1">
            <w:r w:rsidRPr="00AA521E">
              <w:rPr>
                <w:rStyle w:val="Hyperlink"/>
                <w:noProof/>
              </w:rPr>
              <w:t>Value Objects</w:t>
            </w:r>
            <w:r>
              <w:rPr>
                <w:noProof/>
                <w:webHidden/>
              </w:rPr>
              <w:tab/>
            </w:r>
            <w:r>
              <w:rPr>
                <w:noProof/>
                <w:webHidden/>
              </w:rPr>
              <w:fldChar w:fldCharType="begin"/>
            </w:r>
            <w:r>
              <w:rPr>
                <w:noProof/>
                <w:webHidden/>
              </w:rPr>
              <w:instrText xml:space="preserve"> PAGEREF _Toc72678278 \h </w:instrText>
            </w:r>
            <w:r>
              <w:rPr>
                <w:noProof/>
                <w:webHidden/>
              </w:rPr>
            </w:r>
            <w:r>
              <w:rPr>
                <w:noProof/>
                <w:webHidden/>
              </w:rPr>
              <w:fldChar w:fldCharType="separate"/>
            </w:r>
            <w:r>
              <w:rPr>
                <w:noProof/>
                <w:webHidden/>
              </w:rPr>
              <w:t>9</w:t>
            </w:r>
            <w:r>
              <w:rPr>
                <w:noProof/>
                <w:webHidden/>
              </w:rPr>
              <w:fldChar w:fldCharType="end"/>
            </w:r>
          </w:hyperlink>
        </w:p>
        <w:p w14:paraId="25D8A004" w14:textId="29000DB4" w:rsidR="00972DF3" w:rsidRDefault="00972DF3">
          <w:pPr>
            <w:pStyle w:val="TOC1"/>
            <w:tabs>
              <w:tab w:val="right" w:leader="dot" w:pos="9062"/>
            </w:tabs>
            <w:rPr>
              <w:rFonts w:eastAsiaTheme="minorEastAsia"/>
              <w:noProof/>
              <w:sz w:val="22"/>
              <w:lang w:eastAsia="de-DE"/>
            </w:rPr>
          </w:pPr>
          <w:hyperlink w:anchor="_Toc72678279" w:history="1">
            <w:r w:rsidRPr="00AA521E">
              <w:rPr>
                <w:rStyle w:val="Hyperlink"/>
                <w:noProof/>
              </w:rPr>
              <w:t>Programming Principles</w:t>
            </w:r>
            <w:r>
              <w:rPr>
                <w:noProof/>
                <w:webHidden/>
              </w:rPr>
              <w:tab/>
            </w:r>
            <w:r>
              <w:rPr>
                <w:noProof/>
                <w:webHidden/>
              </w:rPr>
              <w:fldChar w:fldCharType="begin"/>
            </w:r>
            <w:r>
              <w:rPr>
                <w:noProof/>
                <w:webHidden/>
              </w:rPr>
              <w:instrText xml:space="preserve"> PAGEREF _Toc72678279 \h </w:instrText>
            </w:r>
            <w:r>
              <w:rPr>
                <w:noProof/>
                <w:webHidden/>
              </w:rPr>
            </w:r>
            <w:r>
              <w:rPr>
                <w:noProof/>
                <w:webHidden/>
              </w:rPr>
              <w:fldChar w:fldCharType="separate"/>
            </w:r>
            <w:r>
              <w:rPr>
                <w:noProof/>
                <w:webHidden/>
              </w:rPr>
              <w:t>9</w:t>
            </w:r>
            <w:r>
              <w:rPr>
                <w:noProof/>
                <w:webHidden/>
              </w:rPr>
              <w:fldChar w:fldCharType="end"/>
            </w:r>
          </w:hyperlink>
        </w:p>
        <w:p w14:paraId="027F8463" w14:textId="2CBBC29A" w:rsidR="00972DF3" w:rsidRDefault="00972DF3">
          <w:pPr>
            <w:pStyle w:val="TOC2"/>
            <w:tabs>
              <w:tab w:val="right" w:leader="dot" w:pos="9062"/>
            </w:tabs>
            <w:rPr>
              <w:rFonts w:eastAsiaTheme="minorEastAsia"/>
              <w:noProof/>
              <w:sz w:val="22"/>
              <w:lang w:eastAsia="de-DE"/>
            </w:rPr>
          </w:pPr>
          <w:hyperlink w:anchor="_Toc72678280" w:history="1">
            <w:r w:rsidRPr="00AA521E">
              <w:rPr>
                <w:rStyle w:val="Hyperlink"/>
                <w:noProof/>
                <w:lang w:val="en-US"/>
              </w:rPr>
              <w:t>SOLID</w:t>
            </w:r>
            <w:r>
              <w:rPr>
                <w:noProof/>
                <w:webHidden/>
              </w:rPr>
              <w:tab/>
            </w:r>
            <w:r>
              <w:rPr>
                <w:noProof/>
                <w:webHidden/>
              </w:rPr>
              <w:fldChar w:fldCharType="begin"/>
            </w:r>
            <w:r>
              <w:rPr>
                <w:noProof/>
                <w:webHidden/>
              </w:rPr>
              <w:instrText xml:space="preserve"> PAGEREF _Toc72678280 \h </w:instrText>
            </w:r>
            <w:r>
              <w:rPr>
                <w:noProof/>
                <w:webHidden/>
              </w:rPr>
            </w:r>
            <w:r>
              <w:rPr>
                <w:noProof/>
                <w:webHidden/>
              </w:rPr>
              <w:fldChar w:fldCharType="separate"/>
            </w:r>
            <w:r>
              <w:rPr>
                <w:noProof/>
                <w:webHidden/>
              </w:rPr>
              <w:t>9</w:t>
            </w:r>
            <w:r>
              <w:rPr>
                <w:noProof/>
                <w:webHidden/>
              </w:rPr>
              <w:fldChar w:fldCharType="end"/>
            </w:r>
          </w:hyperlink>
        </w:p>
        <w:p w14:paraId="71066FA7" w14:textId="1B54597B" w:rsidR="00972DF3" w:rsidRDefault="00972DF3">
          <w:pPr>
            <w:pStyle w:val="TOC2"/>
            <w:tabs>
              <w:tab w:val="right" w:leader="dot" w:pos="9062"/>
            </w:tabs>
            <w:rPr>
              <w:rFonts w:eastAsiaTheme="minorEastAsia"/>
              <w:noProof/>
              <w:sz w:val="22"/>
              <w:lang w:eastAsia="de-DE"/>
            </w:rPr>
          </w:pPr>
          <w:hyperlink w:anchor="_Toc72678281" w:history="1">
            <w:r w:rsidRPr="00AA521E">
              <w:rPr>
                <w:rStyle w:val="Hyperlink"/>
                <w:noProof/>
                <w:lang w:val="en-US"/>
              </w:rPr>
              <w:t>GRASP</w:t>
            </w:r>
            <w:r>
              <w:rPr>
                <w:noProof/>
                <w:webHidden/>
              </w:rPr>
              <w:tab/>
            </w:r>
            <w:r>
              <w:rPr>
                <w:noProof/>
                <w:webHidden/>
              </w:rPr>
              <w:fldChar w:fldCharType="begin"/>
            </w:r>
            <w:r>
              <w:rPr>
                <w:noProof/>
                <w:webHidden/>
              </w:rPr>
              <w:instrText xml:space="preserve"> PAGEREF _Toc72678281 \h </w:instrText>
            </w:r>
            <w:r>
              <w:rPr>
                <w:noProof/>
                <w:webHidden/>
              </w:rPr>
            </w:r>
            <w:r>
              <w:rPr>
                <w:noProof/>
                <w:webHidden/>
              </w:rPr>
              <w:fldChar w:fldCharType="separate"/>
            </w:r>
            <w:r>
              <w:rPr>
                <w:noProof/>
                <w:webHidden/>
              </w:rPr>
              <w:t>9</w:t>
            </w:r>
            <w:r>
              <w:rPr>
                <w:noProof/>
                <w:webHidden/>
              </w:rPr>
              <w:fldChar w:fldCharType="end"/>
            </w:r>
          </w:hyperlink>
        </w:p>
        <w:p w14:paraId="1EF64186" w14:textId="1CFCB4B5" w:rsidR="00972DF3" w:rsidRDefault="00972DF3">
          <w:pPr>
            <w:pStyle w:val="TOC2"/>
            <w:tabs>
              <w:tab w:val="right" w:leader="dot" w:pos="9062"/>
            </w:tabs>
            <w:rPr>
              <w:rFonts w:eastAsiaTheme="minorEastAsia"/>
              <w:noProof/>
              <w:sz w:val="22"/>
              <w:lang w:eastAsia="de-DE"/>
            </w:rPr>
          </w:pPr>
          <w:hyperlink w:anchor="_Toc72678282" w:history="1">
            <w:r w:rsidRPr="00AA521E">
              <w:rPr>
                <w:rStyle w:val="Hyperlink"/>
                <w:noProof/>
                <w:lang w:val="en-US"/>
              </w:rPr>
              <w:t>DRY</w:t>
            </w:r>
            <w:r>
              <w:rPr>
                <w:noProof/>
                <w:webHidden/>
              </w:rPr>
              <w:tab/>
            </w:r>
            <w:r>
              <w:rPr>
                <w:noProof/>
                <w:webHidden/>
              </w:rPr>
              <w:fldChar w:fldCharType="begin"/>
            </w:r>
            <w:r>
              <w:rPr>
                <w:noProof/>
                <w:webHidden/>
              </w:rPr>
              <w:instrText xml:space="preserve"> PAGEREF _Toc72678282 \h </w:instrText>
            </w:r>
            <w:r>
              <w:rPr>
                <w:noProof/>
                <w:webHidden/>
              </w:rPr>
            </w:r>
            <w:r>
              <w:rPr>
                <w:noProof/>
                <w:webHidden/>
              </w:rPr>
              <w:fldChar w:fldCharType="separate"/>
            </w:r>
            <w:r>
              <w:rPr>
                <w:noProof/>
                <w:webHidden/>
              </w:rPr>
              <w:t>9</w:t>
            </w:r>
            <w:r>
              <w:rPr>
                <w:noProof/>
                <w:webHidden/>
              </w:rPr>
              <w:fldChar w:fldCharType="end"/>
            </w:r>
          </w:hyperlink>
        </w:p>
        <w:p w14:paraId="683C72CA" w14:textId="5811D6D3" w:rsidR="00972DF3" w:rsidRDefault="00972DF3">
          <w:pPr>
            <w:pStyle w:val="TOC1"/>
            <w:tabs>
              <w:tab w:val="right" w:leader="dot" w:pos="9062"/>
            </w:tabs>
            <w:rPr>
              <w:rFonts w:eastAsiaTheme="minorEastAsia"/>
              <w:noProof/>
              <w:sz w:val="22"/>
              <w:lang w:eastAsia="de-DE"/>
            </w:rPr>
          </w:pPr>
          <w:hyperlink w:anchor="_Toc72678283" w:history="1">
            <w:r w:rsidRPr="00AA521E">
              <w:rPr>
                <w:rStyle w:val="Hyperlink"/>
                <w:noProof/>
                <w:lang w:val="en-US"/>
              </w:rPr>
              <w:t>Entwurfsmuster</w:t>
            </w:r>
            <w:r>
              <w:rPr>
                <w:noProof/>
                <w:webHidden/>
              </w:rPr>
              <w:tab/>
            </w:r>
            <w:r>
              <w:rPr>
                <w:noProof/>
                <w:webHidden/>
              </w:rPr>
              <w:fldChar w:fldCharType="begin"/>
            </w:r>
            <w:r>
              <w:rPr>
                <w:noProof/>
                <w:webHidden/>
              </w:rPr>
              <w:instrText xml:space="preserve"> PAGEREF _Toc72678283 \h </w:instrText>
            </w:r>
            <w:r>
              <w:rPr>
                <w:noProof/>
                <w:webHidden/>
              </w:rPr>
            </w:r>
            <w:r>
              <w:rPr>
                <w:noProof/>
                <w:webHidden/>
              </w:rPr>
              <w:fldChar w:fldCharType="separate"/>
            </w:r>
            <w:r>
              <w:rPr>
                <w:noProof/>
                <w:webHidden/>
              </w:rPr>
              <w:t>9</w:t>
            </w:r>
            <w:r>
              <w:rPr>
                <w:noProof/>
                <w:webHidden/>
              </w:rPr>
              <w:fldChar w:fldCharType="end"/>
            </w:r>
          </w:hyperlink>
        </w:p>
        <w:p w14:paraId="720CA9AA" w14:textId="19225A29" w:rsidR="00972DF3" w:rsidRDefault="00972DF3">
          <w:pPr>
            <w:pStyle w:val="TOC1"/>
            <w:tabs>
              <w:tab w:val="right" w:leader="dot" w:pos="9062"/>
            </w:tabs>
            <w:rPr>
              <w:rFonts w:eastAsiaTheme="minorEastAsia"/>
              <w:noProof/>
              <w:sz w:val="22"/>
              <w:lang w:eastAsia="de-DE"/>
            </w:rPr>
          </w:pPr>
          <w:hyperlink w:anchor="_Toc72678284" w:history="1">
            <w:r w:rsidRPr="00AA521E">
              <w:rPr>
                <w:rStyle w:val="Hyperlink"/>
                <w:noProof/>
              </w:rPr>
              <w:t>UnitTests</w:t>
            </w:r>
            <w:r>
              <w:rPr>
                <w:noProof/>
                <w:webHidden/>
              </w:rPr>
              <w:tab/>
            </w:r>
            <w:r>
              <w:rPr>
                <w:noProof/>
                <w:webHidden/>
              </w:rPr>
              <w:fldChar w:fldCharType="begin"/>
            </w:r>
            <w:r>
              <w:rPr>
                <w:noProof/>
                <w:webHidden/>
              </w:rPr>
              <w:instrText xml:space="preserve"> PAGEREF _Toc72678284 \h </w:instrText>
            </w:r>
            <w:r>
              <w:rPr>
                <w:noProof/>
                <w:webHidden/>
              </w:rPr>
            </w:r>
            <w:r>
              <w:rPr>
                <w:noProof/>
                <w:webHidden/>
              </w:rPr>
              <w:fldChar w:fldCharType="separate"/>
            </w:r>
            <w:r>
              <w:rPr>
                <w:noProof/>
                <w:webHidden/>
              </w:rPr>
              <w:t>9</w:t>
            </w:r>
            <w:r>
              <w:rPr>
                <w:noProof/>
                <w:webHidden/>
              </w:rPr>
              <w:fldChar w:fldCharType="end"/>
            </w:r>
          </w:hyperlink>
        </w:p>
        <w:p w14:paraId="6AD5C961" w14:textId="2BBFD945" w:rsidR="00972DF3" w:rsidRDefault="00972DF3">
          <w:pPr>
            <w:pStyle w:val="TOC3"/>
            <w:tabs>
              <w:tab w:val="right" w:leader="dot" w:pos="9062"/>
            </w:tabs>
            <w:rPr>
              <w:rFonts w:eastAsiaTheme="minorEastAsia"/>
              <w:noProof/>
              <w:sz w:val="22"/>
              <w:lang w:eastAsia="de-DE"/>
            </w:rPr>
          </w:pPr>
          <w:hyperlink w:anchor="_Toc72678285" w:history="1">
            <w:r w:rsidRPr="00AA521E">
              <w:rPr>
                <w:rStyle w:val="Hyperlink"/>
                <w:noProof/>
              </w:rPr>
              <w:t>ATRIP-Regeln</w:t>
            </w:r>
            <w:r>
              <w:rPr>
                <w:noProof/>
                <w:webHidden/>
              </w:rPr>
              <w:tab/>
            </w:r>
            <w:r>
              <w:rPr>
                <w:noProof/>
                <w:webHidden/>
              </w:rPr>
              <w:fldChar w:fldCharType="begin"/>
            </w:r>
            <w:r>
              <w:rPr>
                <w:noProof/>
                <w:webHidden/>
              </w:rPr>
              <w:instrText xml:space="preserve"> PAGEREF _Toc72678285 \h </w:instrText>
            </w:r>
            <w:r>
              <w:rPr>
                <w:noProof/>
                <w:webHidden/>
              </w:rPr>
            </w:r>
            <w:r>
              <w:rPr>
                <w:noProof/>
                <w:webHidden/>
              </w:rPr>
              <w:fldChar w:fldCharType="separate"/>
            </w:r>
            <w:r>
              <w:rPr>
                <w:noProof/>
                <w:webHidden/>
              </w:rPr>
              <w:t>9</w:t>
            </w:r>
            <w:r>
              <w:rPr>
                <w:noProof/>
                <w:webHidden/>
              </w:rPr>
              <w:fldChar w:fldCharType="end"/>
            </w:r>
          </w:hyperlink>
        </w:p>
        <w:p w14:paraId="269B7A5D" w14:textId="6AC9CDAC" w:rsidR="00972DF3" w:rsidRDefault="00972DF3">
          <w:pPr>
            <w:pStyle w:val="TOC3"/>
            <w:tabs>
              <w:tab w:val="right" w:leader="dot" w:pos="9062"/>
            </w:tabs>
            <w:rPr>
              <w:rFonts w:eastAsiaTheme="minorEastAsia"/>
              <w:noProof/>
              <w:sz w:val="22"/>
              <w:lang w:eastAsia="de-DE"/>
            </w:rPr>
          </w:pPr>
          <w:hyperlink w:anchor="_Toc72678286" w:history="1">
            <w:r w:rsidRPr="00AA521E">
              <w:rPr>
                <w:rStyle w:val="Hyperlink"/>
                <w:noProof/>
              </w:rPr>
              <w:t>Einsatz von Mocks</w:t>
            </w:r>
            <w:r>
              <w:rPr>
                <w:noProof/>
                <w:webHidden/>
              </w:rPr>
              <w:tab/>
            </w:r>
            <w:r>
              <w:rPr>
                <w:noProof/>
                <w:webHidden/>
              </w:rPr>
              <w:fldChar w:fldCharType="begin"/>
            </w:r>
            <w:r>
              <w:rPr>
                <w:noProof/>
                <w:webHidden/>
              </w:rPr>
              <w:instrText xml:space="preserve"> PAGEREF _Toc72678286 \h </w:instrText>
            </w:r>
            <w:r>
              <w:rPr>
                <w:noProof/>
                <w:webHidden/>
              </w:rPr>
            </w:r>
            <w:r>
              <w:rPr>
                <w:noProof/>
                <w:webHidden/>
              </w:rPr>
              <w:fldChar w:fldCharType="separate"/>
            </w:r>
            <w:r>
              <w:rPr>
                <w:noProof/>
                <w:webHidden/>
              </w:rPr>
              <w:t>10</w:t>
            </w:r>
            <w:r>
              <w:rPr>
                <w:noProof/>
                <w:webHidden/>
              </w:rPr>
              <w:fldChar w:fldCharType="end"/>
            </w:r>
          </w:hyperlink>
        </w:p>
        <w:p w14:paraId="35B1F975" w14:textId="51FFDD84" w:rsidR="00972DF3" w:rsidRDefault="00972DF3">
          <w:pPr>
            <w:pStyle w:val="TOC3"/>
            <w:tabs>
              <w:tab w:val="right" w:leader="dot" w:pos="9062"/>
            </w:tabs>
            <w:rPr>
              <w:rFonts w:eastAsiaTheme="minorEastAsia"/>
              <w:noProof/>
              <w:sz w:val="22"/>
              <w:lang w:eastAsia="de-DE"/>
            </w:rPr>
          </w:pPr>
          <w:hyperlink w:anchor="_Toc72678287" w:history="1">
            <w:r w:rsidRPr="00AA521E">
              <w:rPr>
                <w:rStyle w:val="Hyperlink"/>
                <w:noProof/>
              </w:rPr>
              <w:t>Code Coverage</w:t>
            </w:r>
            <w:r>
              <w:rPr>
                <w:noProof/>
                <w:webHidden/>
              </w:rPr>
              <w:tab/>
            </w:r>
            <w:r>
              <w:rPr>
                <w:noProof/>
                <w:webHidden/>
              </w:rPr>
              <w:fldChar w:fldCharType="begin"/>
            </w:r>
            <w:r>
              <w:rPr>
                <w:noProof/>
                <w:webHidden/>
              </w:rPr>
              <w:instrText xml:space="preserve"> PAGEREF _Toc72678287 \h </w:instrText>
            </w:r>
            <w:r>
              <w:rPr>
                <w:noProof/>
                <w:webHidden/>
              </w:rPr>
            </w:r>
            <w:r>
              <w:rPr>
                <w:noProof/>
                <w:webHidden/>
              </w:rPr>
              <w:fldChar w:fldCharType="separate"/>
            </w:r>
            <w:r>
              <w:rPr>
                <w:noProof/>
                <w:webHidden/>
              </w:rPr>
              <w:t>11</w:t>
            </w:r>
            <w:r>
              <w:rPr>
                <w:noProof/>
                <w:webHidden/>
              </w:rPr>
              <w:fldChar w:fldCharType="end"/>
            </w:r>
          </w:hyperlink>
        </w:p>
        <w:p w14:paraId="13A1325B" w14:textId="07BBD5C6"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lastRenderedPageBreak/>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72678263"/>
      <w:r>
        <w:rPr>
          <w:rFonts w:eastAsia="Times New Roman"/>
          <w:lang w:eastAsia="de-DE"/>
        </w:rPr>
        <w:t xml:space="preserve">Clean </w:t>
      </w:r>
      <w:proofErr w:type="spellStart"/>
      <w:r>
        <w:rPr>
          <w:rFonts w:eastAsia="Times New Roman"/>
          <w:lang w:eastAsia="de-DE"/>
        </w:rPr>
        <w:t>Architecture</w:t>
      </w:r>
      <w:bookmarkEnd w:id="0"/>
      <w:proofErr w:type="spellEnd"/>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72678264"/>
      <w:r w:rsidRPr="00E6519E">
        <w:rPr>
          <w:rFonts w:eastAsia="Times New Roman"/>
          <w:lang w:eastAsia="de-DE"/>
        </w:rPr>
        <w:t xml:space="preserve">Klassendiagramm vor der Clean </w:t>
      </w:r>
      <w:proofErr w:type="spellStart"/>
      <w:r w:rsidRPr="00E6519E">
        <w:rPr>
          <w:rFonts w:eastAsia="Times New Roman"/>
          <w:lang w:eastAsia="de-DE"/>
        </w:rPr>
        <w:t>Architecture</w:t>
      </w:r>
      <w:proofErr w:type="spellEnd"/>
      <w:r w:rsidRPr="00E6519E">
        <w:rPr>
          <w:rFonts w:eastAsia="Times New Roman"/>
          <w:lang w:eastAsia="de-DE"/>
        </w:rPr>
        <w:t xml:space="preserv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erste Version des Klassendiagrams entstand bevor wie die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und zu viel Logik haben, was sie laut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nicht haben sollten. Sie sollten nur zum Anzeigen der Benutzeroberfläche genutzt werden. Unsere GUI Klassen werden daher aufgeteilt, so dass möglichst keine Logik in den Plugins vorhanden ist. Die Logik wird in die Schicht Adapter/</w:t>
      </w:r>
      <w:proofErr w:type="spellStart"/>
      <w:r w:rsidRPr="00E6519E">
        <w:rPr>
          <w:rFonts w:ascii="Calibri" w:eastAsia="Times New Roman" w:hAnsi="Calibri" w:cs="Calibri"/>
          <w:szCs w:val="24"/>
          <w:lang w:eastAsia="de-DE"/>
        </w:rPr>
        <w:t>ApplicationCode</w:t>
      </w:r>
      <w:proofErr w:type="spellEnd"/>
      <w:r w:rsidRPr="00E6519E">
        <w:rPr>
          <w:rFonts w:ascii="Calibri" w:eastAsia="Times New Roman" w:hAnsi="Calibri" w:cs="Calibri"/>
          <w:szCs w:val="24"/>
          <w:lang w:eastAsia="de-DE"/>
        </w:rPr>
        <w:t xml:space="preserv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w:t>
      </w:r>
      <w:proofErr w:type="spellStart"/>
      <w:r w:rsidRPr="00E6519E">
        <w:rPr>
          <w:rFonts w:ascii="Calibri" w:eastAsia="Times New Roman" w:hAnsi="Calibri" w:cs="Calibri"/>
          <w:szCs w:val="24"/>
          <w:lang w:eastAsia="de-DE"/>
        </w:rPr>
        <w:t>Entities</w:t>
      </w:r>
      <w:proofErr w:type="spellEnd"/>
      <w:r w:rsidRPr="00E6519E">
        <w:rPr>
          <w:rFonts w:ascii="Calibri" w:eastAsia="Times New Roman" w:hAnsi="Calibri" w:cs="Calibri"/>
          <w:szCs w:val="24"/>
          <w:lang w:eastAsia="de-DE"/>
        </w:rPr>
        <w:t xml:space="preserve"> auf Domain Code Ebene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w:t>
      </w:r>
      <w:proofErr w:type="spellStart"/>
      <w:r w:rsidRPr="00E6519E">
        <w:rPr>
          <w:rFonts w:ascii="Calibri" w:eastAsia="Times New Roman" w:hAnsi="Calibri" w:cs="Calibri"/>
          <w:szCs w:val="24"/>
          <w:lang w:eastAsia="de-DE"/>
        </w:rPr>
        <w:t>CSVReader</w:t>
      </w:r>
      <w:proofErr w:type="spellEnd"/>
      <w:r w:rsidRPr="00E6519E">
        <w:rPr>
          <w:rFonts w:ascii="Calibri" w:eastAsia="Times New Roman" w:hAnsi="Calibri" w:cs="Calibri"/>
          <w:szCs w:val="24"/>
          <w:lang w:eastAsia="de-DE"/>
        </w:rPr>
        <w:t xml:space="preserve"> und </w:t>
      </w:r>
      <w:proofErr w:type="spellStart"/>
      <w:r w:rsidRPr="00E6519E">
        <w:rPr>
          <w:rFonts w:ascii="Calibri" w:eastAsia="Times New Roman" w:hAnsi="Calibri" w:cs="Calibri"/>
          <w:szCs w:val="24"/>
          <w:lang w:eastAsia="de-DE"/>
        </w:rPr>
        <w:t>CSVWriter</w:t>
      </w:r>
      <w:proofErr w:type="spellEnd"/>
      <w:r w:rsidRPr="00E6519E">
        <w:rPr>
          <w:rFonts w:ascii="Calibri" w:eastAsia="Times New Roman" w:hAnsi="Calibri" w:cs="Calibri"/>
          <w:szCs w:val="24"/>
          <w:lang w:eastAsia="de-DE"/>
        </w:rPr>
        <w:t xml:space="preserve"> des </w:t>
      </w:r>
      <w:proofErr w:type="spellStart"/>
      <w:r w:rsidRPr="00E6519E">
        <w:rPr>
          <w:rFonts w:ascii="Calibri" w:eastAsia="Times New Roman" w:hAnsi="Calibri" w:cs="Calibri"/>
          <w:b/>
          <w:bCs/>
          <w:szCs w:val="24"/>
          <w:lang w:eastAsia="de-DE"/>
        </w:rPr>
        <w:t>Util</w:t>
      </w:r>
      <w:proofErr w:type="spellEnd"/>
      <w:r w:rsidRPr="00E6519E">
        <w:rPr>
          <w:rFonts w:ascii="Calibri" w:eastAsia="Times New Roman" w:hAnsi="Calibri" w:cs="Calibri"/>
          <w:b/>
          <w:bCs/>
          <w:szCs w:val="24"/>
          <w:lang w:eastAsia="de-DE"/>
        </w:rPr>
        <w:t xml:space="preserve"> Pakets</w:t>
      </w:r>
      <w:r w:rsidRPr="00E6519E">
        <w:rPr>
          <w:rFonts w:ascii="Calibri" w:eastAsia="Times New Roman" w:hAnsi="Calibri" w:cs="Calibri"/>
          <w:szCs w:val="24"/>
          <w:lang w:eastAsia="de-DE"/>
        </w:rPr>
        <w:t xml:space="preserve"> sehen wir als Plugins an, da eine hohe Abhängigkeit zum Aufbau unserer </w:t>
      </w:r>
      <w:proofErr w:type="spellStart"/>
      <w:r w:rsidRPr="00E6519E">
        <w:rPr>
          <w:rFonts w:ascii="Calibri" w:eastAsia="Times New Roman" w:hAnsi="Calibri" w:cs="Calibri"/>
          <w:szCs w:val="24"/>
          <w:lang w:eastAsia="de-DE"/>
        </w:rPr>
        <w:t>csv</w:t>
      </w:r>
      <w:proofErr w:type="spellEnd"/>
      <w:r w:rsidRPr="00E6519E">
        <w:rPr>
          <w:rFonts w:ascii="Calibri" w:eastAsia="Times New Roman" w:hAnsi="Calibri" w:cs="Calibri"/>
          <w:szCs w:val="24"/>
          <w:lang w:eastAsia="de-DE"/>
        </w:rPr>
        <w:t xml:space="preserve">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Prüfen, ob wirklich keine Anwendungsspezifische Logik vorhanden ist;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GUI Controller instanziiert, der ebenfalls für die Kommunikation zwischen den GUI Klassen zuständig war. In Berücksichtigung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wird ein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eingeführt. Die </w:t>
      </w:r>
      <w:proofErr w:type="spellStart"/>
      <w:r w:rsidRPr="00E6519E">
        <w:rPr>
          <w:rFonts w:ascii="Calibri" w:eastAsia="Times New Roman" w:hAnsi="Calibri" w:cs="Calibri"/>
          <w:szCs w:val="24"/>
          <w:lang w:eastAsia="de-DE"/>
        </w:rPr>
        <w:t>StartApplikation</w:t>
      </w:r>
      <w:proofErr w:type="spellEnd"/>
      <w:r w:rsidRPr="00E6519E">
        <w:rPr>
          <w:rFonts w:ascii="Calibri" w:eastAsia="Times New Roman" w:hAnsi="Calibri" w:cs="Calibri"/>
          <w:szCs w:val="24"/>
          <w:lang w:eastAsia="de-DE"/>
        </w:rPr>
        <w:t xml:space="preserve"> ganz außen enthält die Main Methode, welche die Applikation startet und mit dem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für die Instanziierungen der Plugins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Wenn wir die Adapter Schicht noch einführen sollten, sind die Controller ein Adapter und nicht im Application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72678265"/>
      <w:r>
        <w:t xml:space="preserve">Klassendiagramm mit Berücksichtigung der Clean </w:t>
      </w:r>
      <w:proofErr w:type="spellStart"/>
      <w:r>
        <w:t>Architecture</w:t>
      </w:r>
      <w:bookmarkEnd w:id="2"/>
      <w:proofErr w:type="spellEnd"/>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Klassen repräsentieren die überwiegenden </w:t>
      </w:r>
      <w:proofErr w:type="spellStart"/>
      <w:r w:rsidRPr="00E6519E">
        <w:rPr>
          <w:rFonts w:ascii="Calibri" w:eastAsia="Times New Roman" w:hAnsi="Calibri" w:cs="Calibri"/>
          <w:szCs w:val="24"/>
          <w:lang w:eastAsia="de-DE"/>
        </w:rPr>
        <w:t>UseCases</w:t>
      </w:r>
      <w:proofErr w:type="spellEnd"/>
      <w:r w:rsidRPr="00E6519E">
        <w:rPr>
          <w:rFonts w:ascii="Calibri" w:eastAsia="Times New Roman" w:hAnsi="Calibri" w:cs="Calibri"/>
          <w:szCs w:val="24"/>
          <w:lang w:eastAsia="de-DE"/>
        </w:rPr>
        <w:t>,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72678266"/>
      <w:proofErr w:type="spellStart"/>
      <w:r>
        <w:t>Refactoring</w:t>
      </w:r>
      <w:bookmarkEnd w:id="3"/>
      <w:proofErr w:type="spellEnd"/>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72678267"/>
      <w:proofErr w:type="spellStart"/>
      <w:r>
        <w:t>Refactoring</w:t>
      </w:r>
      <w:proofErr w:type="spellEnd"/>
      <w:r>
        <w:t xml:space="preserve"> der </w:t>
      </w:r>
      <w:proofErr w:type="spellStart"/>
      <w:r>
        <w:t>StartApplikations</w:t>
      </w:r>
      <w:proofErr w:type="spellEnd"/>
      <w:r>
        <w:t>-Klasse</w:t>
      </w:r>
      <w:bookmarkEnd w:id="4"/>
    </w:p>
    <w:p w14:paraId="55FFE4C6" w14:textId="6509E958" w:rsidR="00515FE7" w:rsidRDefault="0022432C" w:rsidP="0022432C">
      <w:r>
        <w:t xml:space="preserve">Ziel dieses </w:t>
      </w:r>
      <w:proofErr w:type="spellStart"/>
      <w:r>
        <w:t>Refactorings</w:t>
      </w:r>
      <w:proofErr w:type="spellEnd"/>
      <w:r>
        <w:t xml:space="preserve"> war es, die </w:t>
      </w:r>
      <w:proofErr w:type="spellStart"/>
      <w:r>
        <w:t>StartApplikations</w:t>
      </w:r>
      <w:proofErr w:type="spellEnd"/>
      <w:r>
        <w:t>-Klasse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 xml:space="preserve">dieses </w:t>
      </w:r>
      <w:proofErr w:type="spellStart"/>
      <w:r w:rsidR="007B54DF">
        <w:t>Refactorings</w:t>
      </w:r>
      <w:proofErr w:type="spellEnd"/>
      <w:r w:rsidR="007B54DF">
        <w:t xml:space="preserve">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72678268"/>
      <w:proofErr w:type="spellStart"/>
      <w:r>
        <w:t>Rename</w:t>
      </w:r>
      <w:proofErr w:type="spellEnd"/>
      <w:r>
        <w:t xml:space="preserve"> </w:t>
      </w:r>
      <w:proofErr w:type="spellStart"/>
      <w:r>
        <w:t>Method</w:t>
      </w:r>
      <w:proofErr w:type="spellEnd"/>
      <w:r>
        <w:t xml:space="preserve"> </w:t>
      </w:r>
      <w:proofErr w:type="spellStart"/>
      <w:r w:rsidRPr="00A2233B">
        <w:rPr>
          <w:i/>
          <w:iCs/>
        </w:rPr>
        <w:t>emailAnlegen</w:t>
      </w:r>
      <w:bookmarkEnd w:id="5"/>
      <w:proofErr w:type="spellEnd"/>
    </w:p>
    <w:p w14:paraId="7D3C8018" w14:textId="3C66420E" w:rsidR="00A2233B" w:rsidRDefault="00A2233B" w:rsidP="00A2233B">
      <w:r>
        <w:t xml:space="preserve">Es wurde beispielsweise der Methodenname </w:t>
      </w:r>
      <w:proofErr w:type="spellStart"/>
      <w:r w:rsidRPr="00A2233B">
        <w:rPr>
          <w:i/>
          <w:iCs/>
        </w:rPr>
        <w:t>emailAnlegen</w:t>
      </w:r>
      <w:proofErr w:type="spellEnd"/>
      <w:r w:rsidRPr="00A2233B">
        <w:rPr>
          <w:i/>
          <w:iCs/>
        </w:rPr>
        <w:t xml:space="preserve">(String </w:t>
      </w:r>
      <w:proofErr w:type="spellStart"/>
      <w:r w:rsidRPr="00A2233B">
        <w:rPr>
          <w:i/>
          <w:iCs/>
        </w:rPr>
        <w:t>emailString</w:t>
      </w:r>
      <w:proofErr w:type="spellEnd"/>
      <w:r w:rsidRPr="00A2233B">
        <w:rPr>
          <w:i/>
          <w:iCs/>
        </w:rPr>
        <w:t>)</w:t>
      </w:r>
      <w:r>
        <w:rPr>
          <w:i/>
          <w:iCs/>
        </w:rPr>
        <w:t xml:space="preserve"> </w:t>
      </w:r>
      <w:r>
        <w:t xml:space="preserve">in </w:t>
      </w:r>
      <w:proofErr w:type="spellStart"/>
      <w:r w:rsidRPr="00A2233B">
        <w:rPr>
          <w:i/>
          <w:iCs/>
        </w:rPr>
        <w:t>emailDesBenutzersErzeugenAus</w:t>
      </w:r>
      <w:proofErr w:type="spellEnd"/>
      <w:r w:rsidRPr="00A2233B">
        <w:rPr>
          <w:i/>
          <w:iCs/>
        </w:rPr>
        <w:t xml:space="preserve">(String </w:t>
      </w:r>
      <w:proofErr w:type="spellStart"/>
      <w:r w:rsidRPr="00A2233B">
        <w:rPr>
          <w:i/>
          <w:iCs/>
        </w:rPr>
        <w:t>emailString</w:t>
      </w:r>
      <w:proofErr w:type="spellEnd"/>
      <w:r w:rsidRPr="00A2233B">
        <w:rPr>
          <w:i/>
          <w:iCs/>
        </w:rPr>
        <w:t>)</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lastRenderedPageBreak/>
        <w:t xml:space="preserve">private </w:t>
      </w:r>
      <w:proofErr w:type="spellStart"/>
      <w:r w:rsidRPr="008974C7">
        <w:rPr>
          <w:rFonts w:ascii="Courier New" w:eastAsia="Times New Roman" w:hAnsi="Courier New" w:cs="Courier New"/>
          <w:color w:val="CC7832"/>
          <w:sz w:val="20"/>
          <w:szCs w:val="20"/>
          <w:lang w:eastAsia="de-DE"/>
        </w:rPr>
        <w:t>static</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FFC66D"/>
          <w:sz w:val="20"/>
          <w:szCs w:val="20"/>
          <w:lang w:eastAsia="de-DE"/>
        </w:rPr>
        <w:t>emailDesBenutzersErzeugenAus</w:t>
      </w:r>
      <w:proofErr w:type="spellEnd"/>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emailString</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A9B7C6"/>
          <w:sz w:val="20"/>
          <w:szCs w:val="20"/>
          <w:lang w:eastAsia="de-DE"/>
        </w:rPr>
        <w:br/>
        <w:t xml:space="preserve">    String[]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emailString.split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proofErr w:type="spellStart"/>
      <w:r w:rsidRPr="008974C7">
        <w:rPr>
          <w:rFonts w:ascii="Courier New" w:eastAsia="Times New Roman" w:hAnsi="Courier New" w:cs="Courier New"/>
          <w:color w:val="A9B7C6"/>
          <w:sz w:val="20"/>
          <w:szCs w:val="20"/>
          <w:lang w:eastAsia="de-DE"/>
        </w:rPr>
        <w:t>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A9B7C6"/>
          <w:sz w:val="20"/>
          <w:szCs w:val="20"/>
          <w:lang w:eastAsia="de-DE"/>
        </w:rPr>
        <w:t xml:space="preserve"> = </w:t>
      </w:r>
      <w:proofErr w:type="spellStart"/>
      <w:r w:rsidRPr="008974C7">
        <w:rPr>
          <w:rFonts w:ascii="Courier New" w:eastAsia="Times New Roman" w:hAnsi="Courier New" w:cs="Courier New"/>
          <w:color w:val="CC7832"/>
          <w:sz w:val="20"/>
          <w:szCs w:val="20"/>
          <w:lang w:eastAsia="de-DE"/>
        </w:rPr>
        <w:t>new</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CC7832"/>
          <w:sz w:val="20"/>
          <w:szCs w:val="20"/>
          <w:lang w:eastAsia="de-DE"/>
        </w:rPr>
        <w:t>return</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72678269"/>
      <w:proofErr w:type="spellStart"/>
      <w:r>
        <w:t>Extract</w:t>
      </w:r>
      <w:proofErr w:type="spellEnd"/>
      <w:r>
        <w:t xml:space="preserve"> </w:t>
      </w:r>
      <w:proofErr w:type="spellStart"/>
      <w:r>
        <w:t>Method</w:t>
      </w:r>
      <w:proofErr w:type="spellEnd"/>
      <w:r>
        <w:t xml:space="preserve"> </w:t>
      </w:r>
      <w:bookmarkStart w:id="7" w:name="_Hlk65226972"/>
      <w:proofErr w:type="spellStart"/>
      <w:r w:rsidRPr="00515FE7">
        <w:rPr>
          <w:i/>
          <w:iCs/>
        </w:rPr>
        <w:t>startGuiBestimmenUndAufrufen</w:t>
      </w:r>
      <w:proofErr w:type="spellEnd"/>
      <w:r w:rsidRPr="00515FE7">
        <w:rPr>
          <w:i/>
          <w:iCs/>
        </w:rPr>
        <w:t>()</w:t>
      </w:r>
      <w:bookmarkEnd w:id="6"/>
    </w:p>
    <w:bookmarkEnd w:id="7"/>
    <w:p w14:paraId="70550CAD" w14:textId="6A6BC5EE" w:rsidR="00515FE7" w:rsidRDefault="00515FE7" w:rsidP="00515FE7">
      <w:r>
        <w:t xml:space="preserve">Vor dem </w:t>
      </w:r>
      <w:proofErr w:type="spellStart"/>
      <w:r>
        <w:t>Refactoring</w:t>
      </w:r>
      <w:proofErr w:type="spellEnd"/>
      <w:r>
        <w:t xml:space="preserve">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515FE7">
        <w:rPr>
          <w:rFonts w:ascii="Courier New" w:eastAsia="Times New Roman" w:hAnsi="Courier New" w:cs="Courier New"/>
          <w:color w:val="CC7832"/>
          <w:sz w:val="20"/>
          <w:szCs w:val="20"/>
          <w:lang w:eastAsia="de-DE"/>
        </w:rPr>
        <w:t>public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static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void</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FFC66D"/>
          <w:sz w:val="20"/>
          <w:szCs w:val="20"/>
          <w:lang w:eastAsia="de-DE"/>
        </w:rPr>
        <w:t>main</w:t>
      </w:r>
      <w:proofErr w:type="spellEnd"/>
      <w:r w:rsidRPr="00515FE7">
        <w:rPr>
          <w:rFonts w:ascii="Courier New" w:eastAsia="Times New Roman" w:hAnsi="Courier New" w:cs="Courier New"/>
          <w:color w:val="A9B7C6"/>
          <w:sz w:val="20"/>
          <w:szCs w:val="20"/>
          <w:lang w:eastAsia="de-DE"/>
        </w:rPr>
        <w:t xml:space="preserve">( String[] </w:t>
      </w:r>
      <w:proofErr w:type="spellStart"/>
      <w:r w:rsidRPr="00515FE7">
        <w:rPr>
          <w:rFonts w:ascii="Courier New" w:eastAsia="Times New Roman" w:hAnsi="Courier New" w:cs="Courier New"/>
          <w:color w:val="A9B7C6"/>
          <w:sz w:val="20"/>
          <w:szCs w:val="20"/>
          <w:lang w:eastAsia="de-DE"/>
        </w:rPr>
        <w:t>args</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throws</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Exception</w:t>
      </w:r>
      <w:proofErr w:type="spellEnd"/>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if</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A9B7C6"/>
          <w:sz w:val="20"/>
          <w:szCs w:val="20"/>
          <w:lang w:eastAsia="de-DE"/>
        </w:rPr>
        <w:t>neuerNutzer</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true</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i/>
          <w:iCs/>
          <w:color w:val="9876AA"/>
          <w:sz w:val="20"/>
          <w:szCs w:val="20"/>
          <w:lang w:eastAsia="de-DE"/>
        </w:rP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else</w:t>
      </w:r>
      <w:proofErr w:type="spellEnd"/>
      <w:r w:rsidRPr="00515FE7">
        <w:rPr>
          <w:rFonts w:ascii="Courier New" w:eastAsia="Times New Roman" w:hAnsi="Courier New" w:cs="Courier New"/>
          <w:color w:val="CC7832"/>
          <w:sz w:val="20"/>
          <w:szCs w:val="20"/>
          <w:lang w:eastAsia="de-DE"/>
        </w:rP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A9B7C6"/>
          <w:sz w:val="20"/>
          <w:szCs w:val="20"/>
          <w:lang w:eastAsia="de-DE"/>
        </w:rPr>
        <w:t>buildUebersichtsGUI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proofErr w:type="spellStart"/>
      <w:r>
        <w:rPr>
          <w:i/>
          <w:iCs/>
        </w:rPr>
        <w:t>neuerNutzer</w:t>
      </w:r>
      <w:proofErr w:type="spellEnd"/>
      <w:r>
        <w:rPr>
          <w:i/>
          <w:iCs/>
        </w:rPr>
        <w:t>()</w:t>
      </w:r>
      <w:r>
        <w:t xml:space="preserve"> und </w:t>
      </w:r>
      <w:proofErr w:type="spellStart"/>
      <w:r>
        <w:rPr>
          <w:i/>
          <w:iCs/>
        </w:rPr>
        <w:t>buildUebersichtsGui</w:t>
      </w:r>
      <w:proofErr w:type="spellEnd"/>
      <w:r>
        <w:rPr>
          <w:i/>
          <w:iCs/>
        </w:rPr>
        <w:t>()</w:t>
      </w:r>
      <w:r>
        <w:t>, dennoch war aufgrund der Verzweigung noch nicht auf den ersten Blick ersichtlich, was eigentlich getan wird. Statt einen Kommentar hinzuzufügen</w:t>
      </w:r>
      <w:r w:rsidR="00D15E86">
        <w:t>,</w:t>
      </w:r>
      <w:r>
        <w:t xml:space="preserve"> wurde daher die komplette Verzweigung in die Methode </w:t>
      </w:r>
      <w:proofErr w:type="spellStart"/>
      <w:r w:rsidRPr="00515FE7">
        <w:rPr>
          <w:i/>
          <w:iCs/>
        </w:rPr>
        <w:t>startGuiBestimmenUndAufrufen</w:t>
      </w:r>
      <w:proofErr w:type="spellEnd"/>
      <w:r w:rsidRPr="00515FE7">
        <w:rPr>
          <w:i/>
          <w:iCs/>
        </w:rPr>
        <w:t>()</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proofErr w:type="spellStart"/>
      <w:r>
        <w:rPr>
          <w:i/>
          <w:iCs/>
        </w:rPr>
        <w:t>neuerNutzer</w:t>
      </w:r>
      <w:proofErr w:type="spellEnd"/>
      <w:r>
        <w:rPr>
          <w:i/>
          <w:iCs/>
        </w:rPr>
        <w:t>()</w:t>
      </w:r>
      <w:r>
        <w:t xml:space="preserve"> in </w:t>
      </w:r>
      <w:proofErr w:type="spellStart"/>
      <w:r>
        <w:rPr>
          <w:i/>
          <w:iCs/>
        </w:rPr>
        <w:t>nutzerIstNeu</w:t>
      </w:r>
      <w:proofErr w:type="spellEnd"/>
      <w:r>
        <w:rPr>
          <w:i/>
          <w:iCs/>
        </w:rPr>
        <w:t xml:space="preserve">() </w:t>
      </w:r>
      <w:r>
        <w:t xml:space="preserve">umbenannt, sodass die </w:t>
      </w:r>
      <w:proofErr w:type="spellStart"/>
      <w:r>
        <w:t>if</w:t>
      </w:r>
      <w:proofErr w:type="spellEnd"/>
      <w:r>
        <w:t xml:space="preserve">-Anweisung </w:t>
      </w:r>
      <w:proofErr w:type="spellStart"/>
      <w:r w:rsidRPr="00515FE7">
        <w:rPr>
          <w:i/>
          <w:iCs/>
        </w:rPr>
        <w:t>if</w:t>
      </w:r>
      <w:proofErr w:type="spellEnd"/>
      <w:r w:rsidRPr="00515FE7">
        <w:rPr>
          <w:i/>
          <w:iCs/>
        </w:rPr>
        <w:t>(</w:t>
      </w:r>
      <w:proofErr w:type="spellStart"/>
      <w:r w:rsidRPr="00515FE7">
        <w:rPr>
          <w:i/>
          <w:iCs/>
        </w:rPr>
        <w:t>nutzerIstNeu</w:t>
      </w:r>
      <w:proofErr w:type="spellEnd"/>
      <w:r w:rsidRPr="00515FE7">
        <w:rPr>
          <w:i/>
          <w:iCs/>
        </w:rPr>
        <w:t xml:space="preserve">() == </w:t>
      </w:r>
      <w:proofErr w:type="spellStart"/>
      <w:r w:rsidRPr="00515FE7">
        <w:rPr>
          <w:i/>
          <w:iCs/>
        </w:rPr>
        <w:t>true</w:t>
      </w:r>
      <w:proofErr w:type="spellEnd"/>
      <w:r w:rsidRPr="00515FE7">
        <w:rPr>
          <w:i/>
          <w:iCs/>
        </w:rPr>
        <w:t>)</w:t>
      </w:r>
      <w:r>
        <w:t xml:space="preserve"> in der neuen Methode </w:t>
      </w:r>
      <w:proofErr w:type="spellStart"/>
      <w:r w:rsidRPr="00515FE7">
        <w:rPr>
          <w:i/>
          <w:iCs/>
        </w:rPr>
        <w:t>startGuiBestimmenUndAufrufen</w:t>
      </w:r>
      <w:proofErr w:type="spellEnd"/>
      <w:r w:rsidRPr="00515FE7">
        <w:rPr>
          <w:i/>
          <w:iCs/>
        </w:rPr>
        <w:t>()</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proofErr w:type="spellStart"/>
      <w:r>
        <w:rPr>
          <w:i/>
          <w:iCs/>
          <w:color w:val="9876AA"/>
        </w:rPr>
        <w:t>benutzerAnlegenGUI</w:t>
      </w:r>
      <w:proofErr w:type="spellEnd"/>
      <w:r>
        <w:rPr>
          <w:i/>
          <w:iCs/>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BenutzerAnlegenGUI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benutzerAnlegenGUI</w:t>
      </w:r>
      <w:proofErr w:type="spellEnd"/>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proofErr w:type="spellStart"/>
      <w:r>
        <w:rPr>
          <w:i/>
          <w:iCs/>
          <w:color w:val="A9B7C6"/>
        </w:rPr>
        <w:t>buildUebersichtsGUI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uebersichtsGUI</w:t>
      </w:r>
      <w:proofErr w:type="spellEnd"/>
      <w:r>
        <w:rPr>
          <w:color w:val="A9B7C6"/>
        </w:rPr>
        <w:t>)</w:t>
      </w:r>
      <w:r>
        <w:rPr>
          <w:color w:val="CC7832"/>
        </w:rPr>
        <w:t>;</w:t>
      </w:r>
    </w:p>
    <w:p w14:paraId="5ED980B1" w14:textId="70925038" w:rsidR="00515FE7" w:rsidRDefault="00515FE7" w:rsidP="00515FE7">
      <w:r>
        <w:t xml:space="preserve">wurden jeweils in die Methoden </w:t>
      </w:r>
      <w:proofErr w:type="spellStart"/>
      <w:r w:rsidRPr="007B54DF">
        <w:rPr>
          <w:i/>
          <w:iCs/>
        </w:rPr>
        <w:t>benutzerAnlegenGuiAufrufen</w:t>
      </w:r>
      <w:proofErr w:type="spellEnd"/>
      <w:r w:rsidRPr="007B54DF">
        <w:rPr>
          <w:i/>
          <w:iCs/>
        </w:rPr>
        <w:t>()</w:t>
      </w:r>
      <w:r>
        <w:t xml:space="preserve"> und </w:t>
      </w:r>
      <w:proofErr w:type="spellStart"/>
      <w:r w:rsidRPr="00515FE7">
        <w:t>uebersichtsGuiAufrufen</w:t>
      </w:r>
      <w:proofErr w:type="spellEnd"/>
      <w:r w:rsidRPr="00515FE7">
        <w:t>()</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 String[] </w:t>
      </w:r>
      <w:proofErr w:type="spellStart"/>
      <w:r>
        <w:rPr>
          <w:color w:val="A9B7C6"/>
        </w:rPr>
        <w:t>args</w:t>
      </w:r>
      <w:proofErr w:type="spellEnd"/>
      <w:r>
        <w:rPr>
          <w:color w:val="A9B7C6"/>
        </w:rPr>
        <w:t xml:space="preserve"> )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i/>
          <w:iCs/>
          <w:color w:val="A9B7C6"/>
        </w:rPr>
        <w:t>startGuiBestimmenUndAufrufen</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startGuiBestimmenUndAufrufen</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CC7832"/>
        </w:rPr>
        <w:t>if</w:t>
      </w:r>
      <w:proofErr w:type="spellEnd"/>
      <w:r>
        <w:rPr>
          <w:color w:val="A9B7C6"/>
        </w:rPr>
        <w:t>(</w:t>
      </w:r>
      <w:proofErr w:type="spellStart"/>
      <w:r>
        <w:rPr>
          <w:i/>
          <w:iCs/>
          <w:color w:val="A9B7C6"/>
        </w:rPr>
        <w:t>nutzerIstNeu</w:t>
      </w:r>
      <w:proofErr w:type="spellEnd"/>
      <w:r>
        <w:rPr>
          <w:color w:val="A9B7C6"/>
        </w:rPr>
        <w:t xml:space="preserve">() == </w:t>
      </w:r>
      <w:proofErr w:type="spellStart"/>
      <w:r>
        <w:rPr>
          <w:color w:val="CC7832"/>
        </w:rPr>
        <w:t>true</w:t>
      </w:r>
      <w:proofErr w:type="spellEnd"/>
      <w:r>
        <w:rPr>
          <w:color w:val="A9B7C6"/>
        </w:rPr>
        <w:t>){</w:t>
      </w:r>
      <w:r>
        <w:rPr>
          <w:color w:val="A9B7C6"/>
        </w:rPr>
        <w:br/>
        <w:t xml:space="preserve">        </w:t>
      </w:r>
      <w:proofErr w:type="spellStart"/>
      <w:r>
        <w:rPr>
          <w:i/>
          <w:iCs/>
          <w:color w:val="A9B7C6"/>
        </w:rPr>
        <w:t>benutzerAnlegenGuiAufrufen</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uebersichtsGuiAufrufen</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72678270"/>
      <w:proofErr w:type="spellStart"/>
      <w:r>
        <w:t>Refactoring</w:t>
      </w:r>
      <w:proofErr w:type="spellEnd"/>
      <w:r>
        <w:t xml:space="preserve"> des </w:t>
      </w:r>
      <w:proofErr w:type="spellStart"/>
      <w:r>
        <w:t>EintraegeAnzeigenAdapters</w:t>
      </w:r>
      <w:bookmarkEnd w:id="8"/>
      <w:proofErr w:type="spellEnd"/>
    </w:p>
    <w:p w14:paraId="42DCA3B2" w14:textId="361CA5B2" w:rsidR="00DE073A" w:rsidRDefault="00DE073A" w:rsidP="00DE073A">
      <w:r>
        <w:t xml:space="preserve">Die Klasse </w:t>
      </w:r>
      <w:proofErr w:type="spellStart"/>
      <w:r w:rsidR="00224D98" w:rsidRPr="00224D98">
        <w:rPr>
          <w:i/>
          <w:iCs/>
        </w:rPr>
        <w:t>EintraegeAnzeigenAdapter</w:t>
      </w:r>
      <w:proofErr w:type="spellEnd"/>
      <w:r w:rsidR="00224D98">
        <w:rPr>
          <w:i/>
          <w:iCs/>
        </w:rPr>
        <w:t xml:space="preserve"> </w:t>
      </w:r>
      <w:r w:rsidR="00224D98">
        <w:t xml:space="preserve">bestand vor dem </w:t>
      </w:r>
      <w:proofErr w:type="spellStart"/>
      <w:r w:rsidR="00224D98">
        <w:t>Refactoring</w:t>
      </w:r>
      <w:proofErr w:type="spellEnd"/>
      <w:r w:rsidR="00224D98">
        <w:t xml:space="preserve"> im Wesentlichen aus einer sehr großen, 80 Zeilen langen Methode </w:t>
      </w:r>
      <w:proofErr w:type="spellStart"/>
      <w:r w:rsidR="00224D98">
        <w:rPr>
          <w:i/>
          <w:iCs/>
        </w:rPr>
        <w:t>getEintragListe</w:t>
      </w:r>
      <w:proofErr w:type="spellEnd"/>
      <w:r w:rsidR="00224D98">
        <w:rPr>
          <w:i/>
          <w:iCs/>
        </w:rPr>
        <w:t xml:space="preserve">(), </w:t>
      </w:r>
      <w:r w:rsidR="00224D98">
        <w:t xml:space="preserve">die von der Klasse </w:t>
      </w:r>
      <w:proofErr w:type="spellStart"/>
      <w:r w:rsidR="00224D98" w:rsidRPr="00224D98">
        <w:rPr>
          <w:i/>
          <w:iCs/>
        </w:rPr>
        <w:t>EintraegeAnzeigenGUI</w:t>
      </w:r>
      <w:proofErr w:type="spellEnd"/>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w:t>
      </w:r>
      <w:proofErr w:type="spellStart"/>
      <w:r w:rsidR="00224D98">
        <w:t>For</w:t>
      </w:r>
      <w:proofErr w:type="spellEnd"/>
      <w:r w:rsidR="00224D98">
        <w:t xml:space="preserve">-Schleife separat einmal für die Ausgaben und einmal für die Einnahmen ausgeführt wurde. Ziel des </w:t>
      </w:r>
      <w:proofErr w:type="spellStart"/>
      <w:r w:rsidR="00224D98">
        <w:t>Refactorings</w:t>
      </w:r>
      <w:proofErr w:type="spellEnd"/>
      <w:r w:rsidR="00224D98">
        <w:t xml:space="preserve"> war also die Beseitigung der Code </w:t>
      </w:r>
      <w:proofErr w:type="spellStart"/>
      <w:r w:rsidR="00224D98">
        <w:t>Smells</w:t>
      </w:r>
      <w:proofErr w:type="spellEnd"/>
      <w:r w:rsidR="00224D98">
        <w:t xml:space="preserve"> </w:t>
      </w:r>
      <w:r w:rsidR="00D15E86">
        <w:t>"</w:t>
      </w:r>
      <w:proofErr w:type="spellStart"/>
      <w:r w:rsidR="00224D98">
        <w:t>Duplicated</w:t>
      </w:r>
      <w:proofErr w:type="spellEnd"/>
      <w:r w:rsidR="00224D98">
        <w:t xml:space="preserve"> Code</w:t>
      </w:r>
      <w:r w:rsidR="00D15E86">
        <w:t>"</w:t>
      </w:r>
      <w:r w:rsidR="00224D98">
        <w:t xml:space="preserve"> und </w:t>
      </w:r>
      <w:r w:rsidR="00D15E86">
        <w:t>"</w:t>
      </w:r>
      <w:r w:rsidR="00224D98">
        <w:t xml:space="preserve">Long </w:t>
      </w:r>
      <w:proofErr w:type="spellStart"/>
      <w:r w:rsidR="00224D98">
        <w:t>Method</w:t>
      </w:r>
      <w:proofErr w:type="spellEnd"/>
      <w:r w:rsidR="00D15E86">
        <w:t>"</w:t>
      </w:r>
      <w:r w:rsidR="00224D98">
        <w:t>.</w:t>
      </w:r>
    </w:p>
    <w:p w14:paraId="397881C4" w14:textId="3F0E4333" w:rsidR="00224D98" w:rsidRPr="00D15E86" w:rsidRDefault="00224D98" w:rsidP="00DE073A">
      <w:r>
        <w:t>Die</w:t>
      </w:r>
      <w:r w:rsidR="00D15E86">
        <w:t>s wurde erreicht, indem die</w:t>
      </w:r>
      <w:r>
        <w:t xml:space="preserve"> Methode </w:t>
      </w:r>
      <w:proofErr w:type="spellStart"/>
      <w:r>
        <w:rPr>
          <w:i/>
          <w:iCs/>
        </w:rPr>
        <w:t>getEintragListe</w:t>
      </w:r>
      <w:proofErr w:type="spellEnd"/>
      <w:r>
        <w:rPr>
          <w:i/>
          <w:iCs/>
        </w:rPr>
        <w:t>()</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proofErr w:type="spellStart"/>
      <w:r w:rsidR="00D15E86" w:rsidRPr="00D15E86">
        <w:rPr>
          <w:i/>
          <w:iCs/>
        </w:rPr>
        <w:t>auslesenAusCsvDatei</w:t>
      </w:r>
      <w:proofErr w:type="spellEnd"/>
      <w:r w:rsidR="00D15E86" w:rsidRPr="00D15E86">
        <w:rPr>
          <w:i/>
          <w:iCs/>
        </w:rPr>
        <w:t xml:space="preserve">(String </w:t>
      </w:r>
      <w:proofErr w:type="spellStart"/>
      <w:r w:rsidR="00D15E86" w:rsidRPr="00D15E86">
        <w:rPr>
          <w:i/>
          <w:iCs/>
        </w:rPr>
        <w:t>art</w:t>
      </w:r>
      <w:proofErr w:type="spellEnd"/>
      <w:r w:rsidR="00D15E86" w:rsidRPr="00D15E86">
        <w:rPr>
          <w:i/>
          <w:iCs/>
        </w:rPr>
        <w:t>)</w:t>
      </w:r>
      <w:r>
        <w:t xml:space="preserve"> </w:t>
      </w:r>
      <w:r w:rsidR="00D15E86">
        <w:t xml:space="preserve">und </w:t>
      </w:r>
      <w:proofErr w:type="spellStart"/>
      <w:r w:rsidR="00D15E86" w:rsidRPr="00C660F9">
        <w:rPr>
          <w:i/>
          <w:iCs/>
        </w:rPr>
        <w:t>eintraegeGenerierenBasierendAuf</w:t>
      </w:r>
      <w:proofErr w:type="spellEnd"/>
      <w:r w:rsidR="00D15E86" w:rsidRPr="00C660F9">
        <w:rPr>
          <w:i/>
          <w:iCs/>
        </w:rPr>
        <w:t xml:space="preserve">(List&lt;String[]&gt; </w:t>
      </w:r>
      <w:proofErr w:type="spellStart"/>
      <w:r w:rsidR="00D15E86" w:rsidRPr="00C660F9">
        <w:rPr>
          <w:i/>
          <w:iCs/>
        </w:rPr>
        <w:t>dateiInhalt</w:t>
      </w:r>
      <w:proofErr w:type="spellEnd"/>
      <w:r w:rsidR="00D15E86" w:rsidRPr="00C660F9">
        <w:rPr>
          <w:i/>
          <w:iCs/>
        </w:rPr>
        <w:t>)</w:t>
      </w:r>
      <w:r w:rsidR="00D15E86">
        <w:t xml:space="preserve"> </w:t>
      </w:r>
      <w:r>
        <w:t>zusammengeführt</w:t>
      </w:r>
      <w:r w:rsidR="00D15E86">
        <w:t xml:space="preserve"> wurde</w:t>
      </w:r>
      <w:r>
        <w:t>.</w:t>
      </w:r>
      <w:r w:rsidR="00D15E86">
        <w:t xml:space="preserve"> Mit der Übergabe des </w:t>
      </w:r>
      <w:proofErr w:type="spellStart"/>
      <w:r w:rsidR="00D15E86">
        <w:t>Paramters</w:t>
      </w:r>
      <w:proofErr w:type="spellEnd"/>
      <w:r w:rsidR="00D15E86">
        <w:t xml:space="preserve"> </w:t>
      </w:r>
      <w:proofErr w:type="spellStart"/>
      <w:r w:rsidR="00D15E86">
        <w:rPr>
          <w:i/>
          <w:iCs/>
        </w:rPr>
        <w:t>art</w:t>
      </w:r>
      <w:proofErr w:type="spellEnd"/>
      <w:r w:rsidR="00D15E86">
        <w:rPr>
          <w:i/>
          <w:iCs/>
        </w:rPr>
        <w:t xml:space="preserve">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 xml:space="preserve">Zum Aufspalten der Methode wurde das </w:t>
      </w:r>
      <w:proofErr w:type="spellStart"/>
      <w:r>
        <w:t>Refactoring</w:t>
      </w:r>
      <w:proofErr w:type="spellEnd"/>
      <w:r>
        <w:t xml:space="preserve"> </w:t>
      </w:r>
      <w:proofErr w:type="spellStart"/>
      <w:r>
        <w:t>Extract</w:t>
      </w:r>
      <w:proofErr w:type="spellEnd"/>
      <w:r>
        <w:t xml:space="preserve"> </w:t>
      </w:r>
      <w:proofErr w:type="spellStart"/>
      <w:r>
        <w:t>Method</w:t>
      </w:r>
      <w:proofErr w:type="spellEnd"/>
      <w:r>
        <w:t xml:space="preserve">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C660F9">
        <w:rPr>
          <w:rFonts w:ascii="Courier New" w:eastAsia="Times New Roman" w:hAnsi="Courier New" w:cs="Courier New"/>
          <w:color w:val="CC7832"/>
          <w:sz w:val="20"/>
          <w:szCs w:val="20"/>
          <w:lang w:eastAsia="de-DE"/>
        </w:rPr>
        <w:t>public</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color w:val="CC7832"/>
          <w:sz w:val="20"/>
          <w:szCs w:val="20"/>
          <w:lang w:eastAsia="de-DE"/>
        </w:rPr>
        <w:t>static</w:t>
      </w:r>
      <w:proofErr w:type="spellEnd"/>
      <w:r w:rsidRPr="00C660F9">
        <w:rPr>
          <w:rFonts w:ascii="Courier New" w:eastAsia="Times New Roman" w:hAnsi="Courier New" w:cs="Courier New"/>
          <w:color w:val="CC7832"/>
          <w:sz w:val="20"/>
          <w:szCs w:val="20"/>
          <w:lang w:eastAsia="de-DE"/>
        </w:rPr>
        <w:t xml:space="preserve"> </w:t>
      </w:r>
      <w:r w:rsidRPr="00C660F9">
        <w:rPr>
          <w:rFonts w:ascii="Courier New" w:eastAsia="Times New Roman" w:hAnsi="Courier New" w:cs="Courier New"/>
          <w:color w:val="A9B7C6"/>
          <w:sz w:val="20"/>
          <w:szCs w:val="20"/>
          <w:lang w:eastAsia="de-DE"/>
        </w:rPr>
        <w:t xml:space="preserve">String[][] </w:t>
      </w:r>
      <w:proofErr w:type="spellStart"/>
      <w:r w:rsidRPr="00C660F9">
        <w:rPr>
          <w:rFonts w:ascii="Courier New" w:eastAsia="Times New Roman" w:hAnsi="Courier New" w:cs="Courier New"/>
          <w:color w:val="FFC66D"/>
          <w:sz w:val="20"/>
          <w:szCs w:val="20"/>
          <w:lang w:eastAsia="de-DE"/>
        </w:rPr>
        <w:t>getTabelleninhalt</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proofErr w:type="spellStart"/>
      <w:r w:rsidRPr="00C660F9">
        <w:rPr>
          <w:rFonts w:ascii="Courier New" w:eastAsia="Times New Roman" w:hAnsi="Courier New" w:cs="Courier New"/>
          <w:color w:val="CC7832"/>
          <w:sz w:val="20"/>
          <w:szCs w:val="20"/>
          <w:lang w:eastAsia="de-DE"/>
        </w:rPr>
        <w:t>return</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i/>
          <w:iCs/>
          <w:color w:val="A9B7C6"/>
          <w:sz w:val="20"/>
          <w:szCs w:val="20"/>
          <w:lang w:eastAsia="de-DE"/>
        </w:rPr>
        <w:t>tabelleninhaltAufbauen</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 xml:space="preserve">Neben dem Auslagern wurde auch der Methodenname geändert, da </w:t>
      </w:r>
      <w:proofErr w:type="spellStart"/>
      <w:r>
        <w:t>getTabelleninhalt</w:t>
      </w:r>
      <w:proofErr w:type="spellEnd"/>
      <w:r>
        <w:t xml:space="preserve">() treffender ist, als </w:t>
      </w:r>
      <w:proofErr w:type="spellStart"/>
      <w:r>
        <w:t>getEintragListe</w:t>
      </w:r>
      <w:proofErr w:type="spellEnd"/>
      <w:r>
        <w:t>(),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72678271"/>
      <w:r>
        <w:t xml:space="preserve">Domain </w:t>
      </w:r>
      <w:proofErr w:type="spellStart"/>
      <w:r>
        <w:t>Driven</w:t>
      </w:r>
      <w:proofErr w:type="spellEnd"/>
      <w:r>
        <w:t xml:space="preserve"> Design</w:t>
      </w:r>
      <w:bookmarkEnd w:id="9"/>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0" w:name="_Toc72678272"/>
      <w:r>
        <w:t xml:space="preserve">Bearbeiten und </w:t>
      </w:r>
      <w:proofErr w:type="spellStart"/>
      <w:r>
        <w:t>NeuAnlegen</w:t>
      </w:r>
      <w:proofErr w:type="spellEnd"/>
      <w:r>
        <w:t xml:space="preserve"> – 1 oder 2 Klassen?</w:t>
      </w:r>
      <w:bookmarkEnd w:id="10"/>
    </w:p>
    <w:p w14:paraId="6E7980D7" w14:textId="72219E98" w:rsidR="00DE073A" w:rsidRDefault="00E52400" w:rsidP="00DE073A">
      <w:r>
        <w:t xml:space="preserve">Im Rahmen der Überlegungen zum Domain </w:t>
      </w:r>
      <w:proofErr w:type="spellStart"/>
      <w:r>
        <w:t>Driven</w:t>
      </w:r>
      <w:proofErr w:type="spellEnd"/>
      <w:r>
        <w:t xml:space="preserve"> Design (DDD) wollten wir die </w:t>
      </w:r>
      <w:proofErr w:type="spellStart"/>
      <w:r>
        <w:t>Mehtoden</w:t>
      </w:r>
      <w:proofErr w:type="spellEnd"/>
      <w:r>
        <w:t xml:space="preserve">- und Klassennamen möglichst aussagekräftig wählen. Durch die Wahl von gleichen Begriffen in der Domäne und im </w:t>
      </w:r>
      <w:proofErr w:type="spellStart"/>
      <w:r>
        <w:t>Sourcecode</w:t>
      </w:r>
      <w:proofErr w:type="spellEnd"/>
      <w:r>
        <w:t xml:space="preserve"> sollte das Konzept der </w:t>
      </w:r>
      <w:proofErr w:type="spellStart"/>
      <w:r>
        <w:t>Ubiquitous</w:t>
      </w:r>
      <w:proofErr w:type="spellEnd"/>
      <w:r>
        <w:t xml:space="preserve"> Language umgesetzt werden, um den Übersetzungsaufwand für Domänenexperten zu reduzieren.</w:t>
      </w:r>
    </w:p>
    <w:p w14:paraId="0ECE1C7E" w14:textId="44AAD73E" w:rsidR="00E52400" w:rsidRDefault="00E52400" w:rsidP="00DE073A">
      <w:r>
        <w:t>Bei der Plugin-Klasse "</w:t>
      </w:r>
      <w:proofErr w:type="spellStart"/>
      <w:r>
        <w:t>EingebenGUI</w:t>
      </w:r>
      <w:proofErr w:type="spellEnd"/>
      <w:r>
        <w:t xml:space="preserve">" und der zugehörigen Application Code-Klasse "Eingeben" ist hierbei jedoch ein Problem aufgefallen. Diese Klassen spiegeln streng genommen zwei </w:t>
      </w:r>
      <w:proofErr w:type="spellStart"/>
      <w:r>
        <w:t>Use</w:t>
      </w:r>
      <w:proofErr w:type="spellEnd"/>
      <w:r>
        <w:t xml:space="preserve"> Cases wieder</w:t>
      </w:r>
      <w:r w:rsidR="000B3E47">
        <w:t>:</w:t>
      </w:r>
      <w:r>
        <w:t xml:space="preserve"> "Eingeben" eines neuen Eintrags wird sowohl im Rahmen </w:t>
      </w:r>
      <w:r>
        <w:lastRenderedPageBreak/>
        <w:t xml:space="preserve">der Erstellung eines neuen Eintrags als auch beim Bearbeitungsvorgang </w:t>
      </w:r>
      <w:r w:rsidR="000B3E47">
        <w:t>eines bestehenden Eintrags getätigt. Gemäß der Domänensprache wären "</w:t>
      </w:r>
      <w:proofErr w:type="spellStart"/>
      <w:r w:rsidR="000B3E47">
        <w:t>NeuAnlegen</w:t>
      </w:r>
      <w:proofErr w:type="spellEnd"/>
      <w:r w:rsidR="000B3E47">
        <w:t xml:space="preserve">"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w:t>
      </w:r>
      <w:proofErr w:type="spellStart"/>
      <w:r>
        <w:t>Use</w:t>
      </w:r>
      <w:proofErr w:type="spellEnd"/>
      <w:r>
        <w:t xml:space="preserve"> Cases </w:t>
      </w:r>
      <w:r w:rsidRPr="00A50DB0">
        <w:rPr>
          <w:i/>
          <w:iCs/>
        </w:rPr>
        <w:t>Bearbeiten</w:t>
      </w:r>
      <w:r>
        <w:t xml:space="preserve"> und </w:t>
      </w:r>
      <w:proofErr w:type="spellStart"/>
      <w:r w:rsidRPr="00A50DB0">
        <w:rPr>
          <w:i/>
          <w:iCs/>
        </w:rPr>
        <w:t>NeuAnlegen</w:t>
      </w:r>
      <w:proofErr w:type="spellEnd"/>
      <w:r>
        <w:t xml:space="preserve"> war es, redundanten Code zu vermeiden.</w:t>
      </w:r>
      <w:r w:rsidR="00F51206">
        <w:t xml:space="preserve"> </w:t>
      </w:r>
      <w:proofErr w:type="spellStart"/>
      <w:r w:rsidR="00F51206" w:rsidRPr="00F51206">
        <w:rPr>
          <w:b/>
          <w:bCs/>
        </w:rPr>
        <w:t>Duplicated</w:t>
      </w:r>
      <w:proofErr w:type="spellEnd"/>
      <w:r w:rsidR="00F51206" w:rsidRPr="00F51206">
        <w:rPr>
          <w:b/>
          <w:bCs/>
        </w:rPr>
        <w:t xml:space="preserve"> Code</w:t>
      </w:r>
      <w:r w:rsidR="00F51206">
        <w:t xml:space="preserve"> ist eines der wichtigsten Probleme, welches normalerweise im Rahmen von </w:t>
      </w:r>
      <w:proofErr w:type="spellStart"/>
      <w:r w:rsidR="00F51206">
        <w:t>Refactoring</w:t>
      </w:r>
      <w:proofErr w:type="spellEnd"/>
      <w:r w:rsidR="00F51206">
        <w:t xml:space="preserve"> behoben wird. Nun extra durch ein </w:t>
      </w:r>
      <w:proofErr w:type="spellStart"/>
      <w:r w:rsidR="00F51206">
        <w:t>Refactoring</w:t>
      </w:r>
      <w:proofErr w:type="spellEnd"/>
      <w:r w:rsidR="00F51206">
        <w:t xml:space="preserve">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 xml:space="preserve">Single </w:t>
      </w:r>
      <w:proofErr w:type="spellStart"/>
      <w:r w:rsidRPr="00F51206">
        <w:rPr>
          <w:b/>
          <w:bCs/>
        </w:rPr>
        <w:t>Responsibility</w:t>
      </w:r>
      <w:proofErr w:type="spellEnd"/>
      <w:r w:rsidRPr="00F51206">
        <w:rPr>
          <w:b/>
          <w:bCs/>
        </w:rPr>
        <w:t xml:space="preserve"> Prinzip</w:t>
      </w:r>
      <w:r>
        <w:t xml:space="preserve">, wonach jede Klasse nur eine Verantwortlichkeit haben sollte. Aus technischer Sicht ist dies hier verletzt, da z.B. bei </w:t>
      </w:r>
      <w:proofErr w:type="spellStart"/>
      <w:r w:rsidRPr="00A50DB0">
        <w:rPr>
          <w:i/>
          <w:iCs/>
        </w:rPr>
        <w:t>NeuAnlegen</w:t>
      </w:r>
      <w:proofErr w:type="spellEnd"/>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 xml:space="preserve">Weil sich bei </w:t>
      </w:r>
      <w:proofErr w:type="spellStart"/>
      <w:r>
        <w:t>NeuAnlegen</w:t>
      </w:r>
      <w:proofErr w:type="spellEnd"/>
      <w:r>
        <w:t xml:space="preserve"> und Bearbeiten aus der fachlichen Sicht zum gleichen Zeitpunkt ein Eintrag ändert, hat die Klasse in dieser Hinsicht nur einen Grund zu existieren, wonach das Single </w:t>
      </w:r>
      <w:proofErr w:type="spellStart"/>
      <w:r>
        <w:t>Responsibility</w:t>
      </w:r>
      <w:proofErr w:type="spellEnd"/>
      <w:r>
        <w:t xml:space="preserve"> Prinzip nicht verletzt ist.</w:t>
      </w:r>
    </w:p>
    <w:p w14:paraId="70B2B2DC" w14:textId="4F15FE18" w:rsidR="00F51206" w:rsidRDefault="00F51206" w:rsidP="00DE073A">
      <w:r>
        <w:t xml:space="preserve">Führt man diesen Gedanken weiter, sieht man, dass das Zusammenlegen der beiden Klassen sogar den positiven Effekt hat, eine </w:t>
      </w:r>
      <w:proofErr w:type="spellStart"/>
      <w:r w:rsidRPr="00F51206">
        <w:rPr>
          <w:b/>
          <w:bCs/>
        </w:rPr>
        <w:t>Shotgut</w:t>
      </w:r>
      <w:proofErr w:type="spellEnd"/>
      <w:r w:rsidRPr="00F51206">
        <w:rPr>
          <w:b/>
          <w:bCs/>
        </w:rPr>
        <w:t xml:space="preserve"> </w:t>
      </w:r>
      <w:proofErr w:type="spellStart"/>
      <w:r w:rsidRPr="00F51206">
        <w:rPr>
          <w:b/>
          <w:bCs/>
        </w:rPr>
        <w:t>Surgery</w:t>
      </w:r>
      <w:proofErr w:type="spellEnd"/>
      <w:r>
        <w:t xml:space="preserve"> zu vermeiden, welche in Zukunft auftreten könnte. Eine </w:t>
      </w:r>
      <w:proofErr w:type="spellStart"/>
      <w:r w:rsidRPr="00F51206">
        <w:t>Shotgun</w:t>
      </w:r>
      <w:proofErr w:type="spellEnd"/>
      <w:r w:rsidRPr="00F51206">
        <w:t xml:space="preserve"> </w:t>
      </w:r>
      <w:proofErr w:type="spellStart"/>
      <w:r w:rsidRPr="00F51206">
        <w:t>Surgery</w:t>
      </w:r>
      <w:proofErr w:type="spellEnd"/>
      <w:r>
        <w:t xml:space="preserve"> liegt dann vor, wenn eine fachliche Änderung eine Anpassung von mehreren unterschiedlichen Stellen im </w:t>
      </w:r>
      <w:proofErr w:type="spellStart"/>
      <w:r>
        <w:t>Sourcecode</w:t>
      </w:r>
      <w:proofErr w:type="spellEnd"/>
      <w:r>
        <w:t xml:space="preserv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 xml:space="preserve">Nach dieser Abwägung wurde entschieden die beiden </w:t>
      </w:r>
      <w:proofErr w:type="spellStart"/>
      <w:r>
        <w:t>Use</w:t>
      </w:r>
      <w:proofErr w:type="spellEnd"/>
      <w:r>
        <w:t xml:space="preserve"> Cases Bearbeiten und </w:t>
      </w:r>
      <w:proofErr w:type="spellStart"/>
      <w:r>
        <w:t>NeuAnlegen</w:t>
      </w:r>
      <w:proofErr w:type="spellEnd"/>
      <w:r>
        <w:t xml:space="preserve"> zusammenzuführen. Durch die Entkräftung des Arguments mit dem Single </w:t>
      </w:r>
      <w:proofErr w:type="spellStart"/>
      <w:r>
        <w:t>Responsibility</w:t>
      </w:r>
      <w:proofErr w:type="spellEnd"/>
      <w:r>
        <w:t xml:space="preserve"> Prinzips sprach lediglich noch die konsequente Verwendung der </w:t>
      </w:r>
      <w:proofErr w:type="spellStart"/>
      <w:r>
        <w:t>Ubiquitous</w:t>
      </w:r>
      <w:proofErr w:type="spellEnd"/>
      <w:r>
        <w:t xml:space="preserve"> Language dagegen. Da "Eingeben" aber auch ein Begriff aus der Domänensprache ist, den der Kunde versteht, wogen die Probleme </w:t>
      </w:r>
      <w:proofErr w:type="spellStart"/>
      <w:r>
        <w:t>Duplicated</w:t>
      </w:r>
      <w:proofErr w:type="spellEnd"/>
      <w:r>
        <w:t xml:space="preserve"> Code und </w:t>
      </w:r>
      <w:proofErr w:type="spellStart"/>
      <w:r>
        <w:t>Shotgut</w:t>
      </w:r>
      <w:proofErr w:type="spellEnd"/>
      <w:r>
        <w:t xml:space="preserve"> </w:t>
      </w:r>
      <w:proofErr w:type="spellStart"/>
      <w:r>
        <w:t>Surgery</w:t>
      </w:r>
      <w:proofErr w:type="spellEnd"/>
      <w:r>
        <w:t xml:space="preserve"> ungleich schwerer und die Zusammenlegung der Klassen erschien somit als sinnvoll.</w:t>
      </w:r>
    </w:p>
    <w:p w14:paraId="68F2F6FC" w14:textId="7C557B7E" w:rsidR="00AE40A4" w:rsidRDefault="00AE40A4" w:rsidP="00DE073A">
      <w:r>
        <w:t>Dies ist ein Beispiel für eine Stelle</w:t>
      </w:r>
      <w:r w:rsidR="00802361">
        <w:t>,</w:t>
      </w:r>
      <w:r>
        <w:t xml:space="preserve"> wo die Konzepte des Domain </w:t>
      </w:r>
      <w:proofErr w:type="spellStart"/>
      <w:r>
        <w:t>Driven</w:t>
      </w:r>
      <w:proofErr w:type="spellEnd"/>
      <w:r>
        <w:t xml:space="preserve"> Designs nicht vollständig</w:t>
      </w:r>
      <w:r w:rsidR="00802361">
        <w:t xml:space="preserve"> zufriedenstellend</w:t>
      </w:r>
      <w:r>
        <w:t xml:space="preserve"> umgesetzt </w:t>
      </w:r>
      <w:r w:rsidR="00802361">
        <w:t>werden konnten, weil andere Argumente schwerwiegender waren und dagegen sprachen.</w:t>
      </w:r>
    </w:p>
    <w:p w14:paraId="766F9099" w14:textId="53779D3E" w:rsidR="00221C06" w:rsidRDefault="00221C06" w:rsidP="00221C06">
      <w:pPr>
        <w:pStyle w:val="Heading2"/>
        <w:rPr>
          <w:lang w:val="en-US"/>
        </w:rPr>
      </w:pPr>
      <w:bookmarkStart w:id="11" w:name="_Toc72678273"/>
      <w:proofErr w:type="spellStart"/>
      <w:r w:rsidRPr="00221C06">
        <w:rPr>
          <w:lang w:val="en-US"/>
        </w:rPr>
        <w:t>Analy</w:t>
      </w:r>
      <w:r>
        <w:rPr>
          <w:lang w:val="en-US"/>
        </w:rPr>
        <w:t>se</w:t>
      </w:r>
      <w:proofErr w:type="spellEnd"/>
      <w:r>
        <w:rPr>
          <w:lang w:val="en-US"/>
        </w:rPr>
        <w:t xml:space="preserve"> der Ubiquitous Language</w:t>
      </w:r>
      <w:bookmarkEnd w:id="11"/>
    </w:p>
    <w:p w14:paraId="2ED8462A" w14:textId="3D7771C3" w:rsidR="00221C06" w:rsidRDefault="00221C06" w:rsidP="00221C06">
      <w:pPr>
        <w:rPr>
          <w:lang w:val="en-US"/>
        </w:rPr>
      </w:pPr>
    </w:p>
    <w:p w14:paraId="2A54162A" w14:textId="0E925231" w:rsidR="000600CE" w:rsidRDefault="000600CE" w:rsidP="000600CE">
      <w:pPr>
        <w:pStyle w:val="Heading2"/>
      </w:pPr>
      <w:bookmarkStart w:id="12" w:name="_Toc72678274"/>
      <w:r w:rsidRPr="000600CE">
        <w:t>Ana</w:t>
      </w:r>
      <w:r>
        <w:t>lyse &amp; Begründung</w:t>
      </w:r>
      <w:bookmarkEnd w:id="12"/>
    </w:p>
    <w:p w14:paraId="1E67EBC2" w14:textId="13CC2FAC" w:rsidR="000600CE" w:rsidRDefault="000600CE" w:rsidP="000600CE"/>
    <w:p w14:paraId="1B4D83D2" w14:textId="6E70EF76" w:rsidR="000600CE" w:rsidRDefault="000600CE" w:rsidP="000600CE">
      <w:pPr>
        <w:pStyle w:val="Heading3"/>
      </w:pPr>
      <w:bookmarkStart w:id="13" w:name="_Toc72678275"/>
      <w:proofErr w:type="spellStart"/>
      <w:r>
        <w:t>Repositories</w:t>
      </w:r>
      <w:bookmarkEnd w:id="13"/>
      <w:proofErr w:type="spellEnd"/>
    </w:p>
    <w:p w14:paraId="6C611A2A" w14:textId="77777777" w:rsidR="00C96DDC" w:rsidRDefault="00C96DDC" w:rsidP="00C96DDC">
      <w:r w:rsidRPr="00C96DDC">
        <w:t xml:space="preserve">Die beiden verwendeten </w:t>
      </w:r>
      <w:proofErr w:type="spellStart"/>
      <w:r w:rsidRPr="00C96DDC">
        <w:t>EntityManager</w:t>
      </w:r>
      <w:proofErr w:type="spellEnd"/>
      <w:r w:rsidRPr="00C96DDC">
        <w:t xml:space="preserve"> </w:t>
      </w:r>
      <w:r>
        <w:t>zum Verwalten der Benutzer bzw. Einträge könn</w:t>
      </w:r>
      <w:r w:rsidRPr="00C96DDC">
        <w:t xml:space="preserve">en als </w:t>
      </w:r>
      <w:proofErr w:type="spellStart"/>
      <w:r w:rsidRPr="00C96DDC">
        <w:t>Repositories</w:t>
      </w:r>
      <w:proofErr w:type="spellEnd"/>
      <w:r w:rsidRPr="00C96DDC">
        <w:t xml:space="preserve"> des Domain </w:t>
      </w:r>
      <w:proofErr w:type="spellStart"/>
      <w:r w:rsidRPr="00C96DDC">
        <w:t>Driven</w:t>
      </w:r>
      <w:proofErr w:type="spellEnd"/>
      <w:r w:rsidRPr="00C96DDC">
        <w:t xml:space="preserve"> Design angesehen werden. </w:t>
      </w:r>
    </w:p>
    <w:p w14:paraId="7D9F71CE" w14:textId="00728763" w:rsidR="00C96DDC" w:rsidRPr="00C96DDC" w:rsidRDefault="00C96DDC" w:rsidP="00C96DDC">
      <w:r w:rsidRPr="00C96DDC">
        <w:lastRenderedPageBreak/>
        <w:t xml:space="preserve">Sie bieten eine Schnittstelle der Anwendung zur Datenbank, </w:t>
      </w:r>
      <w:r>
        <w:t xml:space="preserve">in unserem Fall die </w:t>
      </w:r>
      <w:proofErr w:type="spellStart"/>
      <w:r>
        <w:t>csv</w:t>
      </w:r>
      <w:proofErr w:type="spellEnd"/>
      <w:r>
        <w:t xml:space="preserve">-Dateien, </w:t>
      </w:r>
      <w:r w:rsidRPr="00C96DDC">
        <w:t>ohne, dass die Anwendung wissen muss, wie die Speicherung aussieht. Der</w:t>
      </w:r>
      <w:r>
        <w:rPr>
          <w:rFonts w:ascii="Calibri" w:hAnsi="Calibri" w:cs="Calibri"/>
        </w:rPr>
        <w:t xml:space="preserve"> </w:t>
      </w:r>
      <w:r w:rsidRPr="00C96DDC">
        <w:rPr>
          <w:rFonts w:cstheme="minorHAnsi"/>
        </w:rPr>
        <w:t>"Vorratsschrank" (</w:t>
      </w:r>
      <w:proofErr w:type="spellStart"/>
      <w:r w:rsidRPr="00C96DDC">
        <w:rPr>
          <w:rFonts w:cstheme="minorHAnsi"/>
        </w:rPr>
        <w:t>EntityManager</w:t>
      </w:r>
      <w:proofErr w:type="spellEnd"/>
      <w:r w:rsidRPr="00C96DDC">
        <w:rPr>
          <w:rFonts w:cstheme="minorHAnsi"/>
        </w:rPr>
        <w:t xml:space="preserve">) verwaltet die entsprechenden Aggregate. Bei der Erstellung der Interfaces, die im Domain Code liegen, wurde darauf geachtet, die </w:t>
      </w:r>
      <w:proofErr w:type="spellStart"/>
      <w:r w:rsidRPr="00C96DDC">
        <w:rPr>
          <w:rFonts w:cstheme="minorHAnsi"/>
        </w:rPr>
        <w:t>Ubiqu</w:t>
      </w:r>
      <w:r>
        <w:rPr>
          <w:rFonts w:cstheme="minorHAnsi"/>
        </w:rPr>
        <w:t>i</w:t>
      </w:r>
      <w:r w:rsidRPr="00C96DDC">
        <w:rPr>
          <w:rFonts w:cstheme="minorHAnsi"/>
        </w:rPr>
        <w:t>tous</w:t>
      </w:r>
      <w:proofErr w:type="spellEnd"/>
      <w:r w:rsidRPr="00C96DDC">
        <w:rPr>
          <w:rFonts w:cstheme="minorHAnsi"/>
        </w:rPr>
        <w:t xml:space="preserve">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proofErr w:type="spellStart"/>
      <w:r>
        <w:rPr>
          <w:rFonts w:cstheme="minorHAnsi"/>
          <w:i/>
          <w:iCs/>
        </w:rPr>
        <w:t>EintragEM</w:t>
      </w:r>
      <w:proofErr w:type="spellEnd"/>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4" w:name="_Toc72678276"/>
      <w:r>
        <w:t>Aggregate</w:t>
      </w:r>
      <w:bookmarkEnd w:id="14"/>
    </w:p>
    <w:p w14:paraId="286AE2FD" w14:textId="4A966ADF" w:rsidR="008A56B3" w:rsidRDefault="008A56B3" w:rsidP="008A56B3">
      <w:proofErr w:type="spellStart"/>
      <w:r w:rsidRPr="008A56B3">
        <w:t>Entities</w:t>
      </w:r>
      <w:proofErr w:type="spellEnd"/>
      <w:r w:rsidRPr="008A56B3">
        <w:t xml:space="preserve">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w:t>
      </w:r>
      <w:proofErr w:type="spellStart"/>
      <w:r>
        <w:t>Entities</w:t>
      </w:r>
      <w:proofErr w:type="spellEnd"/>
      <w:r>
        <w:t xml:space="preserve">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w:t>
      </w:r>
      <w:proofErr w:type="spellStart"/>
      <w:r>
        <w:t>Entities</w:t>
      </w:r>
      <w:proofErr w:type="spellEnd"/>
      <w:r>
        <w:t xml:space="preserve"> </w:t>
      </w:r>
      <w:r>
        <w:rPr>
          <w:i/>
          <w:iCs/>
        </w:rPr>
        <w:t>Eintrag</w:t>
      </w:r>
      <w:r>
        <w:t xml:space="preserve"> und </w:t>
      </w:r>
      <w:proofErr w:type="spellStart"/>
      <w:r>
        <w:rPr>
          <w:i/>
          <w:iCs/>
        </w:rPr>
        <w:t>Systemaenderung</w:t>
      </w:r>
      <w:proofErr w:type="spellEnd"/>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8A56B3" w:rsidRDefault="000600CE" w:rsidP="000600CE">
      <w:pPr>
        <w:pStyle w:val="Heading3"/>
        <w:rPr>
          <w:lang w:val="en-US"/>
        </w:rPr>
      </w:pPr>
      <w:bookmarkStart w:id="15" w:name="_Toc72678277"/>
      <w:r w:rsidRPr="008A56B3">
        <w:rPr>
          <w:lang w:val="en-US"/>
        </w:rPr>
        <w:t>Entities</w:t>
      </w:r>
      <w:bookmarkEnd w:id="15"/>
    </w:p>
    <w:p w14:paraId="2D0CDD14" w14:textId="2CC3BD31" w:rsidR="000600CE" w:rsidRDefault="004D3926" w:rsidP="000600CE">
      <w:proofErr w:type="spellStart"/>
      <w:r w:rsidRPr="004D3926">
        <w:t>Entities</w:t>
      </w:r>
      <w:proofErr w:type="spellEnd"/>
      <w:r w:rsidRPr="004D3926">
        <w:t xml:space="preserve"> bilden eine kontinuierliche E</w:t>
      </w:r>
      <w:r>
        <w:t xml:space="preserve">xistenz ab, deren Eigenschaften und Werte innerhalb des Lebenszyklus des </w:t>
      </w:r>
      <w:proofErr w:type="spellStart"/>
      <w:r>
        <w:t>Entities</w:t>
      </w:r>
      <w:proofErr w:type="spellEnd"/>
      <w:r>
        <w:t xml:space="preserve"> verändert werden können. Identifiziert werden </w:t>
      </w:r>
      <w:proofErr w:type="spellStart"/>
      <w:r>
        <w:t>Entities</w:t>
      </w:r>
      <w:proofErr w:type="spellEnd"/>
      <w:r>
        <w:t xml:space="preserve"> durch eine ID, umgesetzt durch Schlüssel.</w:t>
      </w:r>
    </w:p>
    <w:p w14:paraId="466FB975" w14:textId="4A895F49" w:rsidR="00F709F0" w:rsidRDefault="004D3926" w:rsidP="000600CE">
      <w:r w:rsidRPr="004D3926">
        <w:t xml:space="preserve">Im </w:t>
      </w:r>
      <w:r w:rsidRPr="004D3926">
        <w:rPr>
          <w:i/>
          <w:iCs/>
        </w:rPr>
        <w:t>model</w:t>
      </w:r>
      <w:r w:rsidRPr="004D3926">
        <w:t>-Paket unseres Pr</w:t>
      </w:r>
      <w:r>
        <w:t xml:space="preserve">ojekts können die von uns verwendeten </w:t>
      </w:r>
      <w:proofErr w:type="spellStart"/>
      <w:r>
        <w:t>Entities</w:t>
      </w:r>
      <w:proofErr w:type="spellEnd"/>
      <w:r>
        <w:t xml:space="preserve"> gefunden werden</w:t>
      </w:r>
      <w:r w:rsidR="00F709F0">
        <w:t xml:space="preserve">: </w:t>
      </w:r>
      <w:r>
        <w:rPr>
          <w:i/>
          <w:iCs/>
        </w:rPr>
        <w:t>Benutzer, Eintrag, Email, Kategorie</w:t>
      </w:r>
      <w:r>
        <w:t xml:space="preserve"> und</w:t>
      </w:r>
      <w:r>
        <w:rPr>
          <w:i/>
          <w:iCs/>
        </w:rPr>
        <w:t xml:space="preserve"> </w:t>
      </w:r>
      <w:proofErr w:type="spellStart"/>
      <w:r>
        <w:rPr>
          <w:i/>
          <w:iCs/>
        </w:rPr>
        <w:t>Systemaenderung</w:t>
      </w:r>
      <w:proofErr w:type="spellEnd"/>
      <w:r w:rsidR="00D93787">
        <w:t xml:space="preserve"> </w:t>
      </w:r>
    </w:p>
    <w:p w14:paraId="13193E27" w14:textId="38A1CE6B" w:rsidR="00F709F0" w:rsidRDefault="00F709F0" w:rsidP="000600CE">
      <w:r w:rsidRPr="00F709F0">
        <w:t xml:space="preserve">Jede dieser </w:t>
      </w:r>
      <w:proofErr w:type="spellStart"/>
      <w:r w:rsidRPr="00F709F0">
        <w:t>Entities</w:t>
      </w:r>
      <w:proofErr w:type="spellEnd"/>
      <w:r w:rsidRPr="00F709F0">
        <w:t xml:space="preserve">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Email</w:t>
      </w:r>
      <w:r w:rsidR="00D653A2">
        <w:t xml:space="preserve"> stellt eine Kontaktmöglichkeit zur nutzenden Person dar.</w:t>
      </w:r>
      <w:r w:rsidR="00F56EC3">
        <w:t xml:space="preserve"> Die </w:t>
      </w:r>
      <w:proofErr w:type="spellStart"/>
      <w:r w:rsidR="00F56EC3">
        <w:rPr>
          <w:i/>
          <w:iCs/>
        </w:rPr>
        <w:t>Systemaenderung</w:t>
      </w:r>
      <w:proofErr w:type="spellEnd"/>
      <w:r w:rsidR="00F56EC3">
        <w:t xml:space="preserve"> zeigt den Zeitpunkt der Anlage eines Eintrags oder der letzten Änderung an.</w:t>
      </w:r>
    </w:p>
    <w:p w14:paraId="3278BB69" w14:textId="17113E59" w:rsidR="00F56EC3" w:rsidRDefault="00F56EC3" w:rsidP="000600CE">
      <w:r>
        <w:lastRenderedPageBreak/>
        <w:t xml:space="preserve">Zukünftig ist denkbar, zusätzlich zu den bereits vorhandenen </w:t>
      </w:r>
      <w:proofErr w:type="spellStart"/>
      <w:r>
        <w:t>Entities</w:t>
      </w:r>
      <w:proofErr w:type="spellEnd"/>
      <w:r>
        <w:t xml:space="preserve">, die Entity </w:t>
      </w:r>
      <w:r>
        <w:rPr>
          <w:i/>
          <w:iCs/>
        </w:rPr>
        <w:t>Konto</w:t>
      </w:r>
      <w:r>
        <w:t xml:space="preserve"> einzubinden. Der Anwender würde dadurch die umfangreiche Möglichkeit erhalten, seine Finanzen sortiert nach spezifischen Konten zu überwachen.</w:t>
      </w:r>
    </w:p>
    <w:p w14:paraId="3E6FF598" w14:textId="232E63E1" w:rsidR="00C071E4" w:rsidRPr="0099377D" w:rsidRDefault="00C071E4" w:rsidP="000600CE">
      <w:pPr>
        <w:rPr>
          <w:color w:val="FF0000"/>
        </w:rPr>
      </w:pPr>
      <w:r w:rsidRPr="0099377D">
        <w:rPr>
          <w:b/>
          <w:bCs/>
          <w:color w:val="FF0000"/>
        </w:rPr>
        <w:t>TODO: Schlüsselwahl erklären</w:t>
      </w:r>
    </w:p>
    <w:p w14:paraId="0B903461" w14:textId="42351DE2" w:rsidR="000600CE" w:rsidRPr="002D5FB4" w:rsidRDefault="000600CE" w:rsidP="000600CE">
      <w:pPr>
        <w:pStyle w:val="Heading3"/>
      </w:pPr>
      <w:bookmarkStart w:id="16" w:name="_Toc72678278"/>
      <w:r w:rsidRPr="002D5FB4">
        <w:t>Value Objects</w:t>
      </w:r>
      <w:bookmarkEnd w:id="16"/>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00A9420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p>
    <w:p w14:paraId="6935EA04" w14:textId="7BD543B7" w:rsidR="00221C06" w:rsidRPr="00F56EC3" w:rsidRDefault="00221C06" w:rsidP="00221C06">
      <w:pPr>
        <w:pStyle w:val="Heading1"/>
      </w:pPr>
      <w:bookmarkStart w:id="17" w:name="_Toc72678279"/>
      <w:proofErr w:type="spellStart"/>
      <w:r w:rsidRPr="00F56EC3">
        <w:t>Programming</w:t>
      </w:r>
      <w:proofErr w:type="spellEnd"/>
      <w:r w:rsidRPr="00F56EC3">
        <w:t xml:space="preserve"> </w:t>
      </w:r>
      <w:proofErr w:type="spellStart"/>
      <w:r w:rsidRPr="00F56EC3">
        <w:t>Principles</w:t>
      </w:r>
      <w:bookmarkEnd w:id="17"/>
      <w:proofErr w:type="spellEnd"/>
    </w:p>
    <w:p w14:paraId="3F93BB11" w14:textId="217C511F" w:rsidR="00221C06" w:rsidRPr="00F56EC3" w:rsidRDefault="00221C06" w:rsidP="00221C06"/>
    <w:p w14:paraId="3940D2DA" w14:textId="5E3042BB" w:rsidR="00221C06" w:rsidRPr="00221C06" w:rsidRDefault="00221C06" w:rsidP="00221C06">
      <w:pPr>
        <w:pStyle w:val="Heading2"/>
        <w:rPr>
          <w:lang w:val="en-US"/>
        </w:rPr>
      </w:pPr>
      <w:bookmarkStart w:id="18" w:name="_Toc72678280"/>
      <w:r w:rsidRPr="00221C06">
        <w:rPr>
          <w:lang w:val="en-US"/>
        </w:rPr>
        <w:t>SOLID</w:t>
      </w:r>
      <w:bookmarkEnd w:id="18"/>
    </w:p>
    <w:p w14:paraId="7C7CEE73" w14:textId="5FD4AEE8" w:rsidR="00221C06" w:rsidRPr="00221C06" w:rsidRDefault="00221C06" w:rsidP="00221C06">
      <w:pPr>
        <w:rPr>
          <w:lang w:val="en-US"/>
        </w:rPr>
      </w:pPr>
    </w:p>
    <w:p w14:paraId="7D46E14E" w14:textId="07B7B933" w:rsidR="00221C06" w:rsidRPr="00221C06" w:rsidRDefault="00221C06" w:rsidP="00221C06">
      <w:pPr>
        <w:pStyle w:val="Heading2"/>
        <w:rPr>
          <w:lang w:val="en-US"/>
        </w:rPr>
      </w:pPr>
      <w:bookmarkStart w:id="19" w:name="_Toc72678281"/>
      <w:r w:rsidRPr="00221C06">
        <w:rPr>
          <w:lang w:val="en-US"/>
        </w:rPr>
        <w:t>GRASP</w:t>
      </w:r>
      <w:bookmarkEnd w:id="19"/>
    </w:p>
    <w:p w14:paraId="2E488D3B" w14:textId="305ED0A6" w:rsidR="00221C06" w:rsidRPr="00221C06" w:rsidRDefault="00221C06" w:rsidP="00221C06">
      <w:pPr>
        <w:rPr>
          <w:lang w:val="en-US"/>
        </w:rPr>
      </w:pPr>
    </w:p>
    <w:p w14:paraId="40773D55" w14:textId="223CDDCF" w:rsidR="00221C06" w:rsidRPr="00221C06" w:rsidRDefault="00221C06" w:rsidP="00221C06">
      <w:pPr>
        <w:pStyle w:val="Heading2"/>
        <w:rPr>
          <w:lang w:val="en-US"/>
        </w:rPr>
      </w:pPr>
      <w:bookmarkStart w:id="20" w:name="_Toc72678282"/>
      <w:r w:rsidRPr="00221C06">
        <w:rPr>
          <w:lang w:val="en-US"/>
        </w:rPr>
        <w:t>DRY</w:t>
      </w:r>
      <w:bookmarkEnd w:id="20"/>
    </w:p>
    <w:p w14:paraId="14161443" w14:textId="0AC83CD3" w:rsidR="00221C06" w:rsidRDefault="00221C06" w:rsidP="00221C06">
      <w:pPr>
        <w:rPr>
          <w:lang w:val="en-US"/>
        </w:rPr>
      </w:pPr>
    </w:p>
    <w:p w14:paraId="3ED21656" w14:textId="5CDF3A8C" w:rsidR="000600CE" w:rsidRPr="00221C06" w:rsidRDefault="000600CE" w:rsidP="000600CE">
      <w:pPr>
        <w:pStyle w:val="Heading1"/>
        <w:rPr>
          <w:lang w:val="en-US"/>
        </w:rPr>
      </w:pPr>
      <w:bookmarkStart w:id="21" w:name="_Toc72678283"/>
      <w:proofErr w:type="spellStart"/>
      <w:r>
        <w:rPr>
          <w:lang w:val="en-US"/>
        </w:rPr>
        <w:t>Entwurfsmuster</w:t>
      </w:r>
      <w:bookmarkEnd w:id="21"/>
      <w:proofErr w:type="spellEnd"/>
    </w:p>
    <w:p w14:paraId="4FA22B97" w14:textId="1B6F1E45" w:rsidR="00221C06" w:rsidRPr="00221C06" w:rsidRDefault="00221C06" w:rsidP="00221C06">
      <w:pPr>
        <w:rPr>
          <w:lang w:val="en-US"/>
        </w:rPr>
      </w:pPr>
    </w:p>
    <w:p w14:paraId="0ED63AB3" w14:textId="47E822E3" w:rsidR="00CB7D08" w:rsidRDefault="00221C06" w:rsidP="00E669EA">
      <w:pPr>
        <w:pStyle w:val="Heading1"/>
      </w:pPr>
      <w:bookmarkStart w:id="22" w:name="_Toc72678284"/>
      <w:proofErr w:type="spellStart"/>
      <w:r>
        <w:t>UnitTests</w:t>
      </w:r>
      <w:bookmarkEnd w:id="22"/>
      <w:proofErr w:type="spellEnd"/>
    </w:p>
    <w:p w14:paraId="2F8F3BE7" w14:textId="00103410" w:rsidR="00E669EA" w:rsidRDefault="00E669EA" w:rsidP="00E669EA"/>
    <w:p w14:paraId="08A9EDA2" w14:textId="36D08BB4" w:rsidR="001647ED" w:rsidRDefault="001647ED" w:rsidP="00E669EA">
      <w:r>
        <w:t xml:space="preserve">Für den Einsatz von Mocks wurde auf das Mock-Framework </w:t>
      </w:r>
      <w:proofErr w:type="spellStart"/>
      <w:r>
        <w:t>Mockito</w:t>
      </w:r>
      <w:proofErr w:type="spellEnd"/>
      <w:r>
        <w:t xml:space="preserve"> zurückgegriffen, das in der Vorlesung bereits kurz vorgestellt wurde.</w:t>
      </w:r>
    </w:p>
    <w:p w14:paraId="7DAFE69B" w14:textId="77777777" w:rsidR="001647ED" w:rsidRDefault="001647ED" w:rsidP="001647ED">
      <w:pPr>
        <w:pStyle w:val="Heading3"/>
      </w:pPr>
      <w:bookmarkStart w:id="23" w:name="_Toc72678285"/>
      <w:r>
        <w:t>ATRIP-Regeln</w:t>
      </w:r>
      <w:bookmarkEnd w:id="23"/>
    </w:p>
    <w:p w14:paraId="2DFEF3BB" w14:textId="61DFBD19" w:rsidR="004B5C1C" w:rsidRDefault="001647ED" w:rsidP="001647ED">
      <w:r>
        <w:t xml:space="preserve">Während des Schreibens der </w:t>
      </w:r>
      <w:proofErr w:type="spellStart"/>
      <w:r>
        <w:t>UnitTests</w:t>
      </w:r>
      <w:proofErr w:type="spellEnd"/>
      <w:r>
        <w:t xml:space="preserve">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4B5C1C">
      <w:pPr>
        <w:pStyle w:val="Heading4"/>
      </w:pPr>
      <w:proofErr w:type="spellStart"/>
      <w:r>
        <w:t>Automatic</w:t>
      </w:r>
      <w:proofErr w:type="spellEnd"/>
    </w:p>
    <w:p w14:paraId="17080488" w14:textId="5F685BC2"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proofErr w:type="spellStart"/>
      <w:r w:rsidR="001647ED">
        <w:rPr>
          <w:i/>
          <w:iCs/>
        </w:rPr>
        <w:t>Arrange</w:t>
      </w:r>
      <w:proofErr w:type="spellEnd"/>
      <w:r w:rsidR="001647ED">
        <w:t xml:space="preserve"> und </w:t>
      </w:r>
      <w:r w:rsidR="001647ED">
        <w:rPr>
          <w:i/>
          <w:iCs/>
        </w:rPr>
        <w:t>Act</w:t>
      </w:r>
      <w:r w:rsidR="001647ED">
        <w:t xml:space="preserve"> eines Tests, im Bestandteil </w:t>
      </w:r>
      <w:proofErr w:type="spellStart"/>
      <w:r w:rsidR="001647ED">
        <w:rPr>
          <w:i/>
          <w:iCs/>
        </w:rPr>
        <w:t>Assert</w:t>
      </w:r>
      <w:proofErr w:type="spellEnd"/>
      <w:r w:rsidR="001647ED">
        <w:t xml:space="preserve"> sog. </w:t>
      </w:r>
      <w:proofErr w:type="spellStart"/>
      <w:r w:rsidR="001647ED">
        <w:t>Assertions</w:t>
      </w:r>
      <w:proofErr w:type="spellEnd"/>
      <w:r w:rsidR="001647ED">
        <w:t xml:space="preserve"> verwendet, die überprüfen, ob das erhaltene Ergebnis dem entspricht, das erwartet wurde.</w:t>
      </w:r>
    </w:p>
    <w:p w14:paraId="4194F9F8" w14:textId="0332ACC3" w:rsidR="00CF4B2E" w:rsidRDefault="00CF4B2E" w:rsidP="00CF4B2E">
      <w:pPr>
        <w:pStyle w:val="Heading4"/>
      </w:pPr>
      <w:proofErr w:type="spellStart"/>
      <w:r>
        <w:lastRenderedPageBreak/>
        <w:t>Thorough</w:t>
      </w:r>
      <w:proofErr w:type="spellEnd"/>
    </w:p>
    <w:p w14:paraId="4A1A592E" w14:textId="55AFD447" w:rsidR="00CF4B2E" w:rsidRDefault="00CF4B2E" w:rsidP="00CF4B2E">
      <w:r>
        <w:t xml:space="preserve">Es ist wichtig, dass alle Fehlerfälle abgefangen werden und jede missionskritische Funktionalität getestet ist. In unserem Software-Projekt sind bisher, aufgrund der Vielzahl an Klassen, nicht alle Funktionalitäten vollständig von </w:t>
      </w:r>
      <w:proofErr w:type="spellStart"/>
      <w:r>
        <w:t>UnitTests</w:t>
      </w:r>
      <w:proofErr w:type="spellEnd"/>
      <w:r>
        <w:t xml:space="preserve"> abgedeckt. Dies kann als Ziel angesehen werden, in Zukunft fehlende Tests zu ergänzen und auch für jeden vorhandenen Bug mindestens ein Test hinzuzufügen.</w:t>
      </w:r>
    </w:p>
    <w:p w14:paraId="556F9257" w14:textId="323F325D" w:rsidR="00CF4B2E" w:rsidRDefault="00CF4B2E" w:rsidP="00CF4B2E">
      <w:pPr>
        <w:pStyle w:val="Heading4"/>
      </w:pPr>
      <w:proofErr w:type="spellStart"/>
      <w:r>
        <w:t>Repeatable</w:t>
      </w:r>
      <w:proofErr w:type="spellEnd"/>
    </w:p>
    <w:p w14:paraId="706B4F18" w14:textId="71839960" w:rsidR="001647ED" w:rsidRDefault="00CF4B2E" w:rsidP="001647ED">
      <w:r>
        <w:t xml:space="preserve">Ein </w:t>
      </w:r>
      <w:proofErr w:type="spellStart"/>
      <w:r>
        <w:t>UnitTest</w:t>
      </w:r>
      <w:proofErr w:type="spellEnd"/>
      <w:r>
        <w:t xml:space="preserve">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793D68">
      <w:pPr>
        <w:pStyle w:val="Heading4"/>
        <w:rPr>
          <w:i w:val="0"/>
          <w:iCs w:val="0"/>
        </w:rPr>
      </w:pPr>
      <w:r>
        <w:t>Independent</w:t>
      </w:r>
    </w:p>
    <w:p w14:paraId="5F169B01" w14:textId="33EF6613"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w:t>
      </w:r>
      <w:proofErr w:type="spellStart"/>
      <w:r w:rsidR="009208B5">
        <w:t>UnitTests</w:t>
      </w:r>
      <w:proofErr w:type="spellEnd"/>
      <w:r w:rsidR="009208B5">
        <w:t xml:space="preserve"> auf gleiche Ressourcen zugreifen, ist in unserem Software-Projekt bislang nicht häufig vorkommen, ist aber denkbar, wenn in Zukunft die Testabdeckung erhöht würde.</w:t>
      </w:r>
    </w:p>
    <w:p w14:paraId="5DC80F5C" w14:textId="235C6E82" w:rsidR="009208B5" w:rsidRDefault="009208B5" w:rsidP="009208B5">
      <w:pPr>
        <w:pStyle w:val="Heading4"/>
      </w:pPr>
      <w:r>
        <w:t>Professional</w:t>
      </w:r>
    </w:p>
    <w:p w14:paraId="2C082F0B" w14:textId="3E57E58F" w:rsidR="009208B5" w:rsidRPr="009208B5" w:rsidRDefault="009208B5" w:rsidP="009208B5">
      <w:r>
        <w:t xml:space="preserve">Da der in Tests geschrieben Code ebenfalls produktionsrelevant ist, ist es wichtig, den </w:t>
      </w:r>
      <w:proofErr w:type="spellStart"/>
      <w:r>
        <w:t>TestCode</w:t>
      </w:r>
      <w:proofErr w:type="spellEnd"/>
      <w:r>
        <w:t xml:space="preserve"> so leicht verständlich, wie möglich zu gestalten. Hierzu wurde, wie im gesamten Software-Projekt, die Domain-Sprache so gut, wie möglich eingesetzt und außerdem auf aussagekräftige Variablen- und Methodennamen geachtet.</w:t>
      </w:r>
    </w:p>
    <w:p w14:paraId="56164600" w14:textId="77777777" w:rsidR="001647ED" w:rsidRPr="001647ED" w:rsidRDefault="001647ED" w:rsidP="001647ED"/>
    <w:p w14:paraId="0805A87C" w14:textId="49673278" w:rsidR="001647ED" w:rsidRDefault="001647ED" w:rsidP="001647ED">
      <w:pPr>
        <w:pStyle w:val="Heading3"/>
      </w:pPr>
      <w:bookmarkStart w:id="24" w:name="_Toc72678286"/>
      <w:r>
        <w:t>Einsatz von Mocks</w:t>
      </w:r>
      <w:bookmarkEnd w:id="24"/>
    </w:p>
    <w:p w14:paraId="1F3F32DF" w14:textId="0FAAB04C" w:rsidR="00E669EA" w:rsidRPr="00E669EA" w:rsidRDefault="00CB7D08" w:rsidP="000F740A">
      <w:pPr>
        <w:rPr>
          <w:color w:val="000000" w:themeColor="text1"/>
        </w:rPr>
      </w:pPr>
      <w:proofErr w:type="spellStart"/>
      <w:r w:rsidRPr="00E669EA">
        <w:rPr>
          <w:color w:val="000000" w:themeColor="text1"/>
          <w:u w:val="single"/>
        </w:rPr>
        <w:t>UnitTest</w:t>
      </w:r>
      <w:proofErr w:type="spellEnd"/>
      <w:r w:rsidRPr="00E669EA">
        <w:rPr>
          <w:color w:val="000000" w:themeColor="text1"/>
          <w:u w:val="single"/>
        </w:rPr>
        <w:t xml:space="preserve"> unter Benutzung von </w:t>
      </w:r>
      <w:proofErr w:type="spellStart"/>
      <w:r w:rsidRPr="00E669EA">
        <w:rPr>
          <w:color w:val="000000" w:themeColor="text1"/>
          <w:u w:val="single"/>
        </w:rPr>
        <w:t>Mockito</w:t>
      </w:r>
      <w:proofErr w:type="spellEnd"/>
      <w:r w:rsidRPr="00E669EA">
        <w:rPr>
          <w:color w:val="000000" w:themeColor="text1"/>
          <w:u w:val="single"/>
        </w:rPr>
        <w:t xml:space="preserve"> mit Verwendung eines </w:t>
      </w:r>
      <w:proofErr w:type="spellStart"/>
      <w:r w:rsidR="00E669EA">
        <w:rPr>
          <w:color w:val="000000" w:themeColor="text1"/>
          <w:u w:val="single"/>
        </w:rPr>
        <w:t>Spys</w:t>
      </w:r>
      <w:proofErr w:type="spellEnd"/>
      <w:r w:rsidRPr="00E669EA">
        <w:rPr>
          <w:color w:val="000000" w:themeColor="text1"/>
          <w:u w:val="single"/>
        </w:rPr>
        <w:t>:</w:t>
      </w:r>
      <w:r w:rsidR="00E669EA">
        <w:rPr>
          <w:color w:val="000000" w:themeColor="text1"/>
        </w:rPr>
        <w:t xml:space="preserve"> </w:t>
      </w:r>
      <w:r>
        <w:rPr>
          <w:color w:val="000000" w:themeColor="text1"/>
        </w:rPr>
        <w:br/>
        <w:t xml:space="preserve">Der </w:t>
      </w:r>
      <w:proofErr w:type="spellStart"/>
      <w:r>
        <w:rPr>
          <w:color w:val="000000" w:themeColor="text1"/>
        </w:rPr>
        <w:t>spy</w:t>
      </w:r>
      <w:proofErr w:type="spellEnd"/>
      <w:r>
        <w:rPr>
          <w:color w:val="000000" w:themeColor="text1"/>
        </w:rPr>
        <w:t xml:space="preserve"> wurde verwendet, um das Verhalten einer einzelnen Methode eines realen Objekt zu ändern. Im Beispiel wird die Methode </w:t>
      </w:r>
      <w:proofErr w:type="spellStart"/>
      <w:r>
        <w:rPr>
          <w:i/>
          <w:iCs/>
          <w:color w:val="000000" w:themeColor="text1"/>
        </w:rPr>
        <w:t>tabellenInhaltZeilenweiseFüllen</w:t>
      </w:r>
      <w:proofErr w:type="spellEnd"/>
      <w:r>
        <w:rPr>
          <w:color w:val="000000" w:themeColor="text1"/>
        </w:rPr>
        <w:t xml:space="preserve"> des </w:t>
      </w:r>
      <w:proofErr w:type="spellStart"/>
      <w:r>
        <w:rPr>
          <w:i/>
          <w:iCs/>
          <w:color w:val="000000" w:themeColor="text1"/>
        </w:rPr>
        <w:t>EIntraegeAnzeigenAdapter</w:t>
      </w:r>
      <w:r>
        <w:rPr>
          <w:color w:val="000000" w:themeColor="text1"/>
        </w:rPr>
        <w:t>s</w:t>
      </w:r>
      <w:proofErr w:type="spellEnd"/>
      <w:r>
        <w:rPr>
          <w:color w:val="000000" w:themeColor="text1"/>
        </w:rPr>
        <w:t xml:space="preserve"> getestet. Dabei werden mit der Methode </w:t>
      </w:r>
      <w:proofErr w:type="spellStart"/>
      <w:r>
        <w:rPr>
          <w:i/>
          <w:iCs/>
          <w:color w:val="000000" w:themeColor="text1"/>
        </w:rPr>
        <w:t>getEintraege</w:t>
      </w:r>
      <w:proofErr w:type="spellEnd"/>
      <w:r>
        <w:rPr>
          <w:i/>
          <w:iCs/>
          <w:color w:val="000000" w:themeColor="text1"/>
        </w:rPr>
        <w:t>()</w:t>
      </w:r>
      <w:r>
        <w:rPr>
          <w:color w:val="000000" w:themeColor="text1"/>
        </w:rPr>
        <w:t xml:space="preserve"> die vorhandenen </w:t>
      </w:r>
      <w:proofErr w:type="spellStart"/>
      <w:r>
        <w:rPr>
          <w:color w:val="000000" w:themeColor="text1"/>
        </w:rPr>
        <w:t>Eintraege</w:t>
      </w:r>
      <w:proofErr w:type="spellEnd"/>
      <w:r>
        <w:rPr>
          <w:color w:val="000000" w:themeColor="text1"/>
        </w:rPr>
        <w:t xml:space="preserve"> zurückgegeben, um die Tabelle zeilenweise mit diesen Einträgen zu füllen.</w:t>
      </w:r>
      <w:r w:rsidR="00E669EA">
        <w:rPr>
          <w:color w:val="000000" w:themeColor="text1"/>
        </w:rPr>
        <w:t xml:space="preserve"> Um zu testen, ob die Methode richtig funktioniert, mussten selbst erstellte Einträge verwendet werden, um die Eigenschaften mit dem Zeileninhalt abgleichen zu können. Dazu wurde mit Hilfe eines </w:t>
      </w:r>
      <w:proofErr w:type="spellStart"/>
      <w:r w:rsidR="00E669EA">
        <w:rPr>
          <w:color w:val="000000" w:themeColor="text1"/>
        </w:rPr>
        <w:t>Spys</w:t>
      </w:r>
      <w:proofErr w:type="spellEnd"/>
      <w:r w:rsidR="00E669EA">
        <w:rPr>
          <w:color w:val="000000" w:themeColor="text1"/>
        </w:rPr>
        <w:t xml:space="preserve"> die Methode </w:t>
      </w:r>
      <w:proofErr w:type="spellStart"/>
      <w:r w:rsidR="00E669EA">
        <w:rPr>
          <w:i/>
          <w:iCs/>
          <w:color w:val="000000" w:themeColor="text1"/>
        </w:rPr>
        <w:t>getEintraege</w:t>
      </w:r>
      <w:proofErr w:type="spellEnd"/>
      <w:r w:rsidR="00E669EA">
        <w:rPr>
          <w:i/>
          <w:iCs/>
          <w:color w:val="000000" w:themeColor="text1"/>
        </w:rPr>
        <w:t>()</w:t>
      </w:r>
      <w:r w:rsidR="00E669EA">
        <w:rPr>
          <w:color w:val="000000" w:themeColor="text1"/>
        </w:rPr>
        <w:t xml:space="preserve"> so verändert, dass selbst erstellte Einträge zurückgegeben wurden. Der letzte Commit, der den </w:t>
      </w:r>
      <w:proofErr w:type="spellStart"/>
      <w:r w:rsidR="00E669EA">
        <w:rPr>
          <w:color w:val="000000" w:themeColor="text1"/>
        </w:rPr>
        <w:t>UnitTest</w:t>
      </w:r>
      <w:proofErr w:type="spellEnd"/>
      <w:r w:rsidR="00E669EA">
        <w:rPr>
          <w:color w:val="000000" w:themeColor="text1"/>
        </w:rPr>
        <w:t xml:space="preserve"> vervollständigt hat, ist unter folgendem Link zu finden: </w:t>
      </w:r>
      <w:hyperlink r:id="rId13" w:history="1">
        <w:r w:rsidR="00E669EA" w:rsidRPr="00CB7D08">
          <w:rPr>
            <w:rStyle w:val="Hyperlink"/>
          </w:rPr>
          <w:t>Com</w:t>
        </w:r>
        <w:r w:rsidR="00E669EA" w:rsidRPr="00CB7D08">
          <w:rPr>
            <w:rStyle w:val="Hyperlink"/>
          </w:rPr>
          <w:t>m</w:t>
        </w:r>
        <w:r w:rsidR="00E669EA" w:rsidRPr="00CB7D08">
          <w:rPr>
            <w:rStyle w:val="Hyperlink"/>
          </w:rPr>
          <w:t>it</w:t>
        </w:r>
      </w:hyperlink>
    </w:p>
    <w:p w14:paraId="06BECD34" w14:textId="77777777" w:rsidR="00CB7D08" w:rsidRDefault="00CB7D08" w:rsidP="000F740A"/>
    <w:p w14:paraId="536BECBC" w14:textId="30C5EA04" w:rsidR="000F740A" w:rsidRDefault="009208B5" w:rsidP="009208B5">
      <w:pPr>
        <w:pStyle w:val="Heading3"/>
      </w:pPr>
      <w:bookmarkStart w:id="25" w:name="_Toc72678287"/>
      <w:r>
        <w:lastRenderedPageBreak/>
        <w:t xml:space="preserve">Code </w:t>
      </w:r>
      <w:proofErr w:type="spellStart"/>
      <w:r>
        <w:t>Coverage</w:t>
      </w:r>
      <w:bookmarkEnd w:id="25"/>
      <w:proofErr w:type="spellEnd"/>
    </w:p>
    <w:p w14:paraId="33AF754B" w14:textId="100F4878" w:rsidR="009208B5" w:rsidRPr="009208B5" w:rsidRDefault="009208B5" w:rsidP="00972DF3"/>
    <w:p w14:paraId="23C29EDE" w14:textId="77777777" w:rsidR="00221C06" w:rsidRPr="00221C06" w:rsidRDefault="00221C06" w:rsidP="00221C06"/>
    <w:sectPr w:rsidR="00221C06" w:rsidRPr="00221C06">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4A983" w14:textId="77777777" w:rsidR="00EC7B8B" w:rsidRDefault="00EC7B8B" w:rsidP="00E6519E">
      <w:pPr>
        <w:spacing w:after="0" w:line="240" w:lineRule="auto"/>
      </w:pPr>
      <w:r>
        <w:separator/>
      </w:r>
    </w:p>
  </w:endnote>
  <w:endnote w:type="continuationSeparator" w:id="0">
    <w:p w14:paraId="2B6C0AFA" w14:textId="77777777" w:rsidR="00EC7B8B" w:rsidRDefault="00EC7B8B"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2A125" w14:textId="77777777" w:rsidR="00EC7B8B" w:rsidRDefault="00EC7B8B" w:rsidP="00E6519E">
      <w:pPr>
        <w:spacing w:after="0" w:line="240" w:lineRule="auto"/>
      </w:pPr>
      <w:r>
        <w:separator/>
      </w:r>
    </w:p>
  </w:footnote>
  <w:footnote w:type="continuationSeparator" w:id="0">
    <w:p w14:paraId="41008B69" w14:textId="77777777" w:rsidR="00EC7B8B" w:rsidRDefault="00EC7B8B"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E6519E" w:rsidRPr="00E6519E" w:rsidRDefault="00E6519E">
    <w:pPr>
      <w:pStyle w:val="Header"/>
    </w:pPr>
    <w:r>
      <w:tab/>
    </w:r>
    <w:r>
      <w:tab/>
    </w:r>
    <w:r w:rsidR="00C660F9">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44E5"/>
    <w:rsid w:val="000B3E47"/>
    <w:rsid w:val="000F740A"/>
    <w:rsid w:val="00160998"/>
    <w:rsid w:val="001647ED"/>
    <w:rsid w:val="00196225"/>
    <w:rsid w:val="00221C06"/>
    <w:rsid w:val="0022432C"/>
    <w:rsid w:val="00224D98"/>
    <w:rsid w:val="002D5FB4"/>
    <w:rsid w:val="0035101A"/>
    <w:rsid w:val="003652A2"/>
    <w:rsid w:val="00413343"/>
    <w:rsid w:val="004B5C1C"/>
    <w:rsid w:val="004B6732"/>
    <w:rsid w:val="004D3926"/>
    <w:rsid w:val="004D49DC"/>
    <w:rsid w:val="00515FE7"/>
    <w:rsid w:val="005872A0"/>
    <w:rsid w:val="00652E32"/>
    <w:rsid w:val="006F7BA9"/>
    <w:rsid w:val="00752ED7"/>
    <w:rsid w:val="00793D68"/>
    <w:rsid w:val="007B54DF"/>
    <w:rsid w:val="00802361"/>
    <w:rsid w:val="008432B6"/>
    <w:rsid w:val="008974C7"/>
    <w:rsid w:val="008A56B3"/>
    <w:rsid w:val="009208B5"/>
    <w:rsid w:val="00972DF3"/>
    <w:rsid w:val="0099377D"/>
    <w:rsid w:val="009A4D48"/>
    <w:rsid w:val="009B35B3"/>
    <w:rsid w:val="00A2233B"/>
    <w:rsid w:val="00A50DB0"/>
    <w:rsid w:val="00AE40A4"/>
    <w:rsid w:val="00C071E4"/>
    <w:rsid w:val="00C660F9"/>
    <w:rsid w:val="00C96DDC"/>
    <w:rsid w:val="00CB7D08"/>
    <w:rsid w:val="00CF4B2E"/>
    <w:rsid w:val="00D15E86"/>
    <w:rsid w:val="00D653A2"/>
    <w:rsid w:val="00D93787"/>
    <w:rsid w:val="00DE073A"/>
    <w:rsid w:val="00E52400"/>
    <w:rsid w:val="00E6519E"/>
    <w:rsid w:val="00E669EA"/>
    <w:rsid w:val="00EC7B8B"/>
    <w:rsid w:val="00F2784B"/>
    <w:rsid w:val="00F51206"/>
    <w:rsid w:val="00F56EC3"/>
    <w:rsid w:val="00F709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semiHidden/>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3d79aff5c6645dd4fdaecfbb807d5d30e74299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2924</Words>
  <Characters>18428</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25</cp:revision>
  <cp:lastPrinted>2021-02-26T14:04:00Z</cp:lastPrinted>
  <dcterms:created xsi:type="dcterms:W3CDTF">2021-02-01T06:58:00Z</dcterms:created>
  <dcterms:modified xsi:type="dcterms:W3CDTF">2021-05-23T14:04:00Z</dcterms:modified>
</cp:coreProperties>
</file>