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A4432" w:rsidR="00BF4538" w:rsidP="2D5DABF2" w:rsidRDefault="004B7139" w14:paraId="1E85F589" w14:textId="64846699">
      <w:pPr>
        <w:pBdr>
          <w:top w:val="double" w:color="000000" w:sz="4" w:space="5" w:shadow="1"/>
          <w:left w:val="double" w:color="000000" w:sz="4" w:space="4" w:shadow="1"/>
          <w:bottom w:val="double" w:color="000000" w:sz="4" w:space="5" w:shadow="1"/>
          <w:right w:val="double" w:color="000000" w:sz="4" w:space="4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  <w:szCs w:val="52"/>
        </w:rPr>
      </w:pPr>
      <w:r w:rsidRPr="2D5DABF2" w:rsidR="004B7139">
        <w:rPr>
          <w:rFonts w:ascii="Monotype Corsiva" w:hAnsi="Monotype Corsiva"/>
          <w:sz w:val="52"/>
          <w:szCs w:val="52"/>
        </w:rPr>
        <w:t>TP</w:t>
      </w:r>
      <w:r w:rsidRPr="2D5DABF2" w:rsidR="00EA5062">
        <w:rPr>
          <w:rFonts w:ascii="Monotype Corsiva" w:hAnsi="Monotype Corsiva"/>
          <w:sz w:val="52"/>
          <w:szCs w:val="52"/>
        </w:rPr>
        <w:t>3</w:t>
      </w:r>
      <w:r w:rsidRPr="2D5DABF2" w:rsidR="004B7139">
        <w:rPr>
          <w:rFonts w:ascii="Monotype Corsiva" w:hAnsi="Monotype Corsiva"/>
          <w:sz w:val="52"/>
          <w:szCs w:val="52"/>
        </w:rPr>
        <w:t xml:space="preserve"> </w:t>
      </w:r>
      <w:r w:rsidRPr="2D5DABF2" w:rsidR="007049B7">
        <w:rPr>
          <w:rFonts w:ascii="Monotype Corsiva" w:hAnsi="Monotype Corsiva"/>
          <w:sz w:val="52"/>
          <w:szCs w:val="52"/>
        </w:rPr>
        <w:t>–</w:t>
      </w:r>
      <w:r w:rsidRPr="2D5DABF2" w:rsidR="004B7139">
        <w:rPr>
          <w:rFonts w:ascii="Monotype Corsiva" w:hAnsi="Monotype Corsiva"/>
          <w:sz w:val="52"/>
          <w:szCs w:val="52"/>
        </w:rPr>
        <w:t xml:space="preserve"> </w:t>
      </w:r>
      <w:r w:rsidRPr="2D5DABF2" w:rsidR="00EA5062">
        <w:rPr>
          <w:rFonts w:ascii="Monotype Corsiva" w:hAnsi="Monotype Corsiva"/>
          <w:sz w:val="52"/>
          <w:szCs w:val="52"/>
        </w:rPr>
        <w:t>Thèmes – Projets - Tâches</w:t>
      </w:r>
    </w:p>
    <w:p w:rsidR="000D0828" w:rsidRDefault="000D0828" w14:paraId="2E3EDC03" w14:textId="72C18836">
      <w:pPr>
        <w:rPr>
          <w:rFonts w:asciiTheme="minorHAnsi" w:hAnsiTheme="minorHAnsi" w:cstheme="minorHAnsi"/>
        </w:rPr>
      </w:pPr>
    </w:p>
    <w:p w:rsidR="004B7139" w:rsidRDefault="004B7139" w14:paraId="799793C9" w14:textId="69E784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l’interface principale</w:t>
      </w:r>
    </w:p>
    <w:p w:rsidR="004B7139" w:rsidRDefault="004B7139" w14:paraId="7D4A0465" w14:textId="26B4CADC">
      <w:pPr>
        <w:rPr>
          <w:rFonts w:asciiTheme="minorHAnsi" w:hAnsiTheme="minorHAnsi" w:cstheme="minorHAnsi"/>
        </w:rPr>
      </w:pPr>
    </w:p>
    <w:p w:rsidR="004B7139" w:rsidP="004B7139" w:rsidRDefault="00A167BF" w14:paraId="22B8332D" w14:textId="059363F3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2F461" wp14:editId="0362A92B">
                <wp:simplePos x="0" y="0"/>
                <wp:positionH relativeFrom="column">
                  <wp:posOffset>3044924</wp:posOffset>
                </wp:positionH>
                <wp:positionV relativeFrom="paragraph">
                  <wp:posOffset>1082652</wp:posOffset>
                </wp:positionV>
                <wp:extent cx="1097915" cy="384175"/>
                <wp:effectExtent l="342900" t="38100" r="64135" b="73025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384175"/>
                        </a:xfrm>
                        <a:prstGeom prst="wedgeRoundRectCallout">
                          <a:avLst>
                            <a:gd name="adj1" fmla="val -76661"/>
                            <a:gd name="adj2" fmla="val -1565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E0320" w:rsidR="00CC120F" w:rsidP="00CC120F" w:rsidRDefault="00CC120F" w14:paraId="306D0123" w14:textId="25B379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0320">
                              <w:rPr>
                                <w:sz w:val="16"/>
                                <w:szCs w:val="16"/>
                              </w:rPr>
                              <w:t>Les projets sont stockés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917599">
              <v:shapetype id="_x0000_t62" coordsize="21600,21600" o:spt="62" adj="1350,25920" path="m3600,qx,3600l0@8@12@24,0@9,,18000qy3600,21600l@6,21600@15@27@7,21600,18000,21600qx21600,18000l21600@9@18@30,21600@8,21600,3600qy18000,l@7,0@21@33@6,xe" w14:anchorId="5C52F461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Bulle narrative : rectangle à coins arrondis 2" style="position:absolute;left:0;text-align:left;margin-left:239.75pt;margin-top:85.25pt;width:86.45pt;height:3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5a0d7 [3032]" stroked="f" type="#_x0000_t62" adj="-5759,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">
                <v:fill type="gradient" color2="#5898d4 [3176]" colors="0 #71a6db;.5 #559bdb;1 #438ac9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Pr="007E0320" w:rsidR="00CC120F" w:rsidP="00CC120F" w:rsidRDefault="00CC120F" w14:paraId="2E406D51" w14:textId="25B379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0320">
                        <w:rPr>
                          <w:sz w:val="16"/>
                          <w:szCs w:val="16"/>
                        </w:rPr>
                        <w:t>Les projets sont stockés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C690E" wp14:editId="5C9773A9">
                <wp:simplePos x="0" y="0"/>
                <wp:positionH relativeFrom="column">
                  <wp:posOffset>-10377</wp:posOffset>
                </wp:positionH>
                <wp:positionV relativeFrom="paragraph">
                  <wp:posOffset>819831</wp:posOffset>
                </wp:positionV>
                <wp:extent cx="988060" cy="356870"/>
                <wp:effectExtent l="57150" t="38100" r="269240" b="81280"/>
                <wp:wrapNone/>
                <wp:docPr id="17" name="Bulle narrative : 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56870"/>
                        </a:xfrm>
                        <a:prstGeom prst="wedgeRoundRectCallout">
                          <a:avLst>
                            <a:gd name="adj1" fmla="val 74069"/>
                            <a:gd name="adj2" fmla="val 4065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E0320" w:rsidR="00B03899" w:rsidP="00B03899" w:rsidRDefault="00B03899" w14:paraId="35540399" w14:textId="6CCEA0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0320">
                              <w:rPr>
                                <w:sz w:val="16"/>
                                <w:szCs w:val="16"/>
                              </w:rPr>
                              <w:t xml:space="preserve">Les </w:t>
                            </w:r>
                            <w:r w:rsidRPr="007E0320" w:rsidR="00CC120F">
                              <w:rPr>
                                <w:sz w:val="16"/>
                                <w:szCs w:val="16"/>
                              </w:rPr>
                              <w:t>thèmes</w:t>
                            </w:r>
                            <w:r w:rsidRPr="007E0320">
                              <w:rPr>
                                <w:sz w:val="16"/>
                                <w:szCs w:val="16"/>
                              </w:rPr>
                              <w:t xml:space="preserve"> sont stockés en 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8C897AF">
              <v:shape id="Bulle narrative : rectangle à coins arrondis 17" style="position:absolute;left:0;text-align:left;margin-left:-.8pt;margin-top:64.55pt;width:77.8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65a0d7 [3032]" stroked="f" type="#_x0000_t62" adj="26799,1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" w14:anchorId="007C690E">
                <v:fill type="gradient" color2="#5898d4 [3176]" colors="0 #71a6db;.5 #559bdb;1 #438ac9" focus="100%" rotate="t">
                  <o:fill v:ext="view" type="gradientUnscaled"/>
                </v:fill>
                <v:shadow on="t" color="black" opacity="41287f" offset="0,1.5pt"/>
                <v:textbox>
                  <w:txbxContent>
                    <w:p w:rsidRPr="007E0320" w:rsidR="00B03899" w:rsidP="00B03899" w:rsidRDefault="00B03899" w14:paraId="7E4247EF" w14:textId="6CCEA0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0320">
                        <w:rPr>
                          <w:sz w:val="16"/>
                          <w:szCs w:val="16"/>
                        </w:rPr>
                        <w:t xml:space="preserve">Les </w:t>
                      </w:r>
                      <w:r w:rsidRPr="007E0320" w:rsidR="00CC120F">
                        <w:rPr>
                          <w:sz w:val="16"/>
                          <w:szCs w:val="16"/>
                        </w:rPr>
                        <w:t>thèmes</w:t>
                      </w:r>
                      <w:r w:rsidRPr="007E0320">
                        <w:rPr>
                          <w:sz w:val="16"/>
                          <w:szCs w:val="16"/>
                        </w:rPr>
                        <w:t xml:space="preserve"> sont stockés en 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43B124" wp14:editId="105A15D6">
            <wp:extent cx="3520800" cy="2520000"/>
            <wp:effectExtent l="0" t="0" r="3810" b="0"/>
            <wp:docPr id="16539192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192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3C" w:rsidRDefault="0089653C" w14:paraId="660AF1E3" w14:textId="4CEE90EB">
      <w:pPr>
        <w:rPr>
          <w:rFonts w:asciiTheme="minorHAnsi" w:hAnsiTheme="minorHAnsi" w:cstheme="minorHAnsi"/>
        </w:rPr>
      </w:pPr>
    </w:p>
    <w:p w:rsidR="0089653C" w:rsidRDefault="0089653C" w14:paraId="50B43124" w14:textId="4024F2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se propose dans cette application d’organiser les tâches à effectuer par des employés au sein de différents projets portant sur un thème.</w:t>
      </w:r>
    </w:p>
    <w:p w:rsidR="0089653C" w:rsidRDefault="0089653C" w14:paraId="6486CD52" w14:textId="227FC158">
      <w:pPr>
        <w:rPr>
          <w:rFonts w:asciiTheme="minorHAnsi" w:hAnsiTheme="minorHAnsi" w:cstheme="minorHAnsi"/>
        </w:rPr>
      </w:pPr>
    </w:p>
    <w:p w:rsidR="0089653C" w:rsidRDefault="0089653C" w14:paraId="1A291ECB" w14:textId="7A586C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peut y avoir plusieurs projets au sein d’un même thème.</w:t>
      </w:r>
    </w:p>
    <w:p w:rsidR="0089653C" w:rsidRDefault="0089653C" w14:paraId="2D3DF0C0" w14:textId="3C49C865">
      <w:pPr>
        <w:rPr>
          <w:rFonts w:asciiTheme="minorHAnsi" w:hAnsiTheme="minorHAnsi" w:cstheme="minorHAnsi"/>
        </w:rPr>
      </w:pPr>
    </w:p>
    <w:p w:rsidR="0089653C" w:rsidRDefault="0089653C" w14:paraId="7599B1F1" w14:textId="04F4CA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Dans un projet, plusieurs tâches </w:t>
      </w:r>
      <w:r w:rsidR="00670E1A">
        <w:rPr>
          <w:rFonts w:asciiTheme="minorHAnsi" w:hAnsiTheme="minorHAnsi" w:cstheme="minorHAnsi"/>
        </w:rPr>
        <w:t>peuvent</w:t>
      </w:r>
      <w:r>
        <w:rPr>
          <w:rFonts w:asciiTheme="minorHAnsi" w:hAnsiTheme="minorHAnsi" w:cstheme="minorHAnsi"/>
        </w:rPr>
        <w:t xml:space="preserve"> être assignée</w:t>
      </w:r>
      <w:r w:rsidR="00670E1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à des employés.</w:t>
      </w:r>
    </w:p>
    <w:p w:rsidR="004F055E" w:rsidRDefault="004F055E" w14:paraId="12943261" w14:textId="5A5D80B6">
      <w:pPr>
        <w:rPr>
          <w:rFonts w:asciiTheme="minorHAnsi" w:hAnsiTheme="minorHAnsi" w:cstheme="minorHAnsi"/>
        </w:rPr>
      </w:pPr>
    </w:p>
    <w:p w:rsidR="004F055E" w:rsidRDefault="004F055E" w14:paraId="501FBF47" w14:textId="0AFABA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employé peut avoir en charge plusieurs tâches au sein d’un même projet ou sur des projets différents.</w:t>
      </w:r>
    </w:p>
    <w:p w:rsidR="004F055E" w:rsidRDefault="004F055E" w14:paraId="4FC177C4" w14:textId="54FA7AB3">
      <w:pPr>
        <w:rPr>
          <w:rFonts w:asciiTheme="minorHAnsi" w:hAnsiTheme="minorHAnsi" w:cstheme="minorHAnsi"/>
        </w:rPr>
      </w:pPr>
    </w:p>
    <w:p w:rsidR="00DE68D7" w:rsidRDefault="00DE68D7" w14:paraId="51B884B2" w14:textId="4DCB50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réaliser ce TP, vous devrez utiliser une collection de type « HASHMAP » dans laquelle on stockera les informations suivantes :</w:t>
      </w:r>
    </w:p>
    <w:p w:rsidR="00DE68D7" w:rsidRDefault="00DE68D7" w14:paraId="565049F7" w14:textId="6083F853">
      <w:pPr>
        <w:rPr>
          <w:rFonts w:asciiTheme="minorHAnsi" w:hAnsiTheme="minorHAnsi" w:cstheme="minorHAnsi"/>
        </w:rPr>
      </w:pPr>
    </w:p>
    <w:p w:rsidRPr="00DE68D7" w:rsidR="00DE68D7" w:rsidP="00DE68D7" w:rsidRDefault="00DE68D7" w14:paraId="41DA72B3" w14:textId="06F23F3A">
      <w:pPr>
        <w:pStyle w:val="Paragraphedeliste"/>
        <w:numPr>
          <w:ilvl w:val="0"/>
          <w:numId w:val="8"/>
        </w:numPr>
        <w:ind w:left="567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clé (key) sera une chaîne de caractères correspondant au nom du thème</w:t>
      </w:r>
    </w:p>
    <w:p w:rsidRPr="00DE68D7" w:rsidR="00DE68D7" w:rsidP="00DE68D7" w:rsidRDefault="00DE68D7" w14:paraId="7A87B51B" w14:textId="5EB5370C">
      <w:pPr>
        <w:pStyle w:val="Paragraphedeliste"/>
        <w:numPr>
          <w:ilvl w:val="0"/>
          <w:numId w:val="8"/>
        </w:numPr>
        <w:ind w:left="567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valeur (value) sera une autre HASHMAP dans laquelle on stockera les informations suivantes :</w:t>
      </w:r>
    </w:p>
    <w:p w:rsidRPr="00DE68D7" w:rsidR="00DE68D7" w:rsidP="00DE68D7" w:rsidRDefault="00DE68D7" w14:paraId="19DB850C" w14:textId="19105FAE">
      <w:pPr>
        <w:pStyle w:val="Paragraphedeliste"/>
        <w:numPr>
          <w:ilvl w:val="2"/>
          <w:numId w:val="8"/>
        </w:numPr>
        <w:ind w:left="1134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clé (key) sera une chaîne de caractères correspondant au nom du projet</w:t>
      </w:r>
    </w:p>
    <w:p w:rsidRPr="00DE68D7" w:rsidR="00DE68D7" w:rsidP="00DE68D7" w:rsidRDefault="00DE68D7" w14:paraId="631F62BF" w14:textId="19758184">
      <w:pPr>
        <w:pStyle w:val="Paragraphedeliste"/>
        <w:numPr>
          <w:ilvl w:val="2"/>
          <w:numId w:val="8"/>
        </w:numPr>
        <w:ind w:left="1134" w:hanging="567"/>
        <w:rPr>
          <w:rFonts w:asciiTheme="minorHAnsi" w:hAnsiTheme="minorHAnsi" w:cstheme="minorHAnsi"/>
        </w:rPr>
      </w:pPr>
      <w:r w:rsidRPr="00DE68D7">
        <w:rPr>
          <w:rFonts w:asciiTheme="minorHAnsi" w:hAnsiTheme="minorHAnsi" w:cstheme="minorHAnsi"/>
        </w:rPr>
        <w:t>La valeur (value) sera une ARRAYLIST dans laquelle on stockera toutes les tâches du projet</w:t>
      </w:r>
    </w:p>
    <w:p w:rsidR="00DE68D7" w:rsidRDefault="00DE68D7" w14:paraId="2ED11496" w14:textId="260F8347">
      <w:pPr>
        <w:rPr>
          <w:rFonts w:asciiTheme="minorHAnsi" w:hAnsiTheme="minorHAnsi" w:cstheme="minorHAnsi"/>
        </w:rPr>
      </w:pPr>
    </w:p>
    <w:p w:rsidR="00DE68D7" w:rsidP="00DE68D7" w:rsidRDefault="00670E1A" w14:paraId="3C2C0AE4" w14:textId="101C333F">
      <w:pPr>
        <w:jc w:val="center"/>
        <w:rPr>
          <w:rFonts w:asciiTheme="minorHAnsi" w:hAnsiTheme="minorHAnsi" w:cstheme="minorHAnsi"/>
        </w:rPr>
      </w:pPr>
      <w:r w:rsidRPr="00670E1A">
        <w:rPr>
          <w:rFonts w:asciiTheme="minorHAnsi" w:hAnsiTheme="minorHAnsi" w:cstheme="minorHAnsi"/>
        </w:rPr>
        <w:drawing>
          <wp:inline distT="0" distB="0" distL="0" distR="0" wp14:anchorId="24E6C25E" wp14:editId="5290DAA9">
            <wp:extent cx="5568527" cy="246395"/>
            <wp:effectExtent l="0" t="0" r="0" b="1270"/>
            <wp:docPr id="377291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91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083" cy="2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D7" w:rsidRDefault="00DE68D7" w14:paraId="7D657B97" w14:textId="73B519D9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F055E" w:rsidRDefault="004F055E" w14:paraId="6862CA2D" w14:textId="2B9AA1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Lors d’un clic sur le bouton « Valider », on vérifie quelques saisies et/ou sélections :</w:t>
      </w:r>
    </w:p>
    <w:p w:rsidR="004F055E" w:rsidRDefault="004F055E" w14:paraId="6645908C" w14:textId="15C72DB1">
      <w:pPr>
        <w:rPr>
          <w:rFonts w:asciiTheme="minorHAnsi" w:hAnsiTheme="minorHAnsi" w:cstheme="minorHAnsi"/>
        </w:rPr>
      </w:pPr>
    </w:p>
    <w:p w:rsidR="00997F38" w:rsidP="004F055E" w:rsidRDefault="00997F38" w14:paraId="5DA91B09" w14:textId="77777777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053FA93" wp14:editId="74B9CAC5">
            <wp:extent cx="2250000" cy="720000"/>
            <wp:effectExtent l="0" t="0" r="0" b="4445"/>
            <wp:docPr id="72404995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995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5E">
        <w:rPr>
          <w:rFonts w:asciiTheme="minorHAnsi" w:hAnsiTheme="minorHAnsi" w:cstheme="minorHAnsi"/>
        </w:rPr>
        <w:tab/>
      </w:r>
      <w:r>
        <w:rPr>
          <w:noProof/>
        </w:rPr>
        <w:drawing>
          <wp:inline distT="0" distB="0" distL="0" distR="0" wp14:anchorId="18316F41" wp14:editId="16A4EC58">
            <wp:extent cx="2250000" cy="720000"/>
            <wp:effectExtent l="0" t="0" r="0" b="4445"/>
            <wp:docPr id="956187250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87250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38" w:rsidP="00997F38" w:rsidRDefault="00997F38" w14:paraId="178883E9" w14:textId="77777777">
      <w:pPr>
        <w:jc w:val="left"/>
        <w:rPr>
          <w:rFonts w:asciiTheme="minorHAnsi" w:hAnsiTheme="minorHAnsi" w:cstheme="minorHAnsi"/>
        </w:rPr>
      </w:pPr>
    </w:p>
    <w:p w:rsidR="004F055E" w:rsidP="004F055E" w:rsidRDefault="00997F38" w14:paraId="1530A92F" w14:textId="3B7F23AD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D4D161" wp14:editId="500B9A59">
            <wp:extent cx="2250000" cy="720000"/>
            <wp:effectExtent l="0" t="0" r="0" b="4445"/>
            <wp:docPr id="38267143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143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5E" w:rsidRDefault="004F055E" w14:paraId="070B636F" w14:textId="5AF23E1D">
      <w:pPr>
        <w:rPr>
          <w:rFonts w:asciiTheme="minorHAnsi" w:hAnsiTheme="minorHAnsi" w:cstheme="minorHAnsi"/>
        </w:rPr>
      </w:pPr>
    </w:p>
    <w:p w:rsidR="004F055E" w:rsidRDefault="004F055E" w14:paraId="1A45BF7F" w14:textId="71030091">
      <w:pPr>
        <w:rPr>
          <w:rFonts w:asciiTheme="minorHAnsi" w:hAnsiTheme="minorHAnsi" w:cstheme="minorHAnsi"/>
        </w:rPr>
      </w:pPr>
    </w:p>
    <w:p w:rsidR="004F055E" w:rsidRDefault="004F055E" w14:paraId="1B39AE71" w14:textId="56DD4E9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tout est OK, on affecte la tâche à l’employé sélectionné, sur le bon projet du thème choisi.</w:t>
      </w:r>
    </w:p>
    <w:p w:rsidR="008C0DE2" w:rsidRDefault="008C0DE2" w14:paraId="031C2DE1" w14:textId="6B18C75C">
      <w:pPr>
        <w:rPr>
          <w:rFonts w:asciiTheme="minorHAnsi" w:hAnsiTheme="minorHAnsi" w:cstheme="minorHAnsi"/>
        </w:rPr>
      </w:pPr>
    </w:p>
    <w:p w:rsidR="008C0DE2" w:rsidRDefault="008C0DE2" w14:paraId="30A4FE39" w14:textId="316A0A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 défaut, toutes les tâches créées sont non terminées : donc FALSE</w:t>
      </w:r>
    </w:p>
    <w:p w:rsidR="004F055E" w:rsidRDefault="004F055E" w14:paraId="4DC077EC" w14:textId="6BC585FA">
      <w:pPr>
        <w:rPr>
          <w:rFonts w:asciiTheme="minorHAnsi" w:hAnsiTheme="minorHAnsi" w:cstheme="minorHAnsi"/>
        </w:rPr>
      </w:pPr>
    </w:p>
    <w:p w:rsidR="004F055E" w:rsidRDefault="004F055E" w14:paraId="13B1C195" w14:textId="79CD42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TREE</w:t>
      </w:r>
      <w:r w:rsidR="00997F38">
        <w:rPr>
          <w:rFonts w:asciiTheme="minorHAnsi" w:hAnsiTheme="minorHAnsi" w:cstheme="minorHAnsi"/>
        </w:rPr>
        <w:t>VIEW</w:t>
      </w:r>
      <w:r>
        <w:rPr>
          <w:rFonts w:asciiTheme="minorHAnsi" w:hAnsiTheme="minorHAnsi" w:cstheme="minorHAnsi"/>
        </w:rPr>
        <w:t xml:space="preserve"> se remplit automatiquement.</w:t>
      </w:r>
    </w:p>
    <w:p w:rsidR="004F055E" w:rsidRDefault="004F055E" w14:paraId="35CB3916" w14:textId="5059C6E7">
      <w:pPr>
        <w:rPr>
          <w:rFonts w:asciiTheme="minorHAnsi" w:hAnsiTheme="minorHAnsi" w:cstheme="minorHAnsi"/>
        </w:rPr>
      </w:pPr>
    </w:p>
    <w:p w:rsidR="004F055E" w:rsidRDefault="00CB2811" w14:paraId="1F306875" w14:textId="4DE8E4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</w:t>
      </w:r>
    </w:p>
    <w:p w:rsidR="00CB2811" w:rsidRDefault="00CB2811" w14:paraId="7AA4D070" w14:textId="1FDD4A6E">
      <w:pPr>
        <w:rPr>
          <w:rFonts w:asciiTheme="minorHAnsi" w:hAnsiTheme="minorHAnsi" w:cstheme="minorHAnsi"/>
        </w:rPr>
      </w:pPr>
    </w:p>
    <w:p w:rsidR="00CB2811" w:rsidP="00CB2811" w:rsidRDefault="00265E8A" w14:paraId="077D2D9D" w14:textId="5CA34341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C6C5A0" wp14:editId="7E580E71">
            <wp:extent cx="3992400" cy="2520000"/>
            <wp:effectExtent l="0" t="0" r="8255" b="0"/>
            <wp:docPr id="28236325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325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3C" w:rsidRDefault="0089653C" w14:paraId="7BA1AAA6" w14:textId="041C970C">
      <w:pPr>
        <w:rPr>
          <w:rFonts w:asciiTheme="minorHAnsi" w:hAnsiTheme="minorHAnsi" w:cstheme="minorHAnsi"/>
        </w:rPr>
      </w:pPr>
    </w:p>
    <w:p w:rsidR="003C1EEE" w:rsidRDefault="003C1EEE" w14:paraId="57DB5AD6" w14:textId="14A1B567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B2811" w:rsidP="00BB3C8C" w:rsidRDefault="00CB2811" w14:paraId="1DD6EA09" w14:textId="4D4FB9DF">
      <w:pPr>
        <w:pStyle w:val="Titre1"/>
      </w:pPr>
      <w:r>
        <w:t xml:space="preserve">BONUS </w:t>
      </w:r>
      <w:r w:rsidRPr="00CB2811">
        <w:rPr>
          <w:rFonts w:ascii="Wingdings" w:hAnsi="Wingdings" w:eastAsia="Wingdings" w:cs="Wingdings"/>
        </w:rPr>
        <w:t>è</w:t>
      </w:r>
    </w:p>
    <w:p w:rsidR="00CB2811" w:rsidRDefault="00CB2811" w14:paraId="069A7788" w14:textId="6EE855E0">
      <w:pPr>
        <w:rPr>
          <w:rFonts w:asciiTheme="minorHAnsi" w:hAnsiTheme="minorHAnsi" w:cstheme="minorHAnsi"/>
        </w:rPr>
      </w:pPr>
    </w:p>
    <w:p w:rsidR="00CB2811" w:rsidRDefault="00CB2811" w14:paraId="6233586D" w14:textId="796ACF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Lors d’un clic</w:t>
      </w:r>
      <w:r w:rsidR="00BB3C8C">
        <w:rPr>
          <w:rFonts w:asciiTheme="minorHAnsi" w:hAnsiTheme="minorHAnsi" w:cstheme="minorHAnsi"/>
        </w:rPr>
        <w:t xml:space="preserve">, UNIQUEMENT sur un nœud </w:t>
      </w:r>
      <w:r w:rsidR="00265E8A">
        <w:rPr>
          <w:rFonts w:asciiTheme="minorHAnsi" w:hAnsiTheme="minorHAnsi" w:cstheme="minorHAnsi"/>
        </w:rPr>
        <w:t>d’une</w:t>
      </w:r>
      <w:r w:rsidR="00BB3C8C">
        <w:rPr>
          <w:rFonts w:asciiTheme="minorHAnsi" w:hAnsiTheme="minorHAnsi" w:cstheme="minorHAnsi"/>
        </w:rPr>
        <w:t xml:space="preserve"> tâche</w:t>
      </w:r>
      <w:r w:rsidR="00265E8A">
        <w:rPr>
          <w:rFonts w:asciiTheme="minorHAnsi" w:hAnsiTheme="minorHAnsi" w:cstheme="minorHAnsi"/>
        </w:rPr>
        <w:t>, cette dernière</w:t>
      </w:r>
      <w:r w:rsidR="00BB3C8C">
        <w:rPr>
          <w:rFonts w:asciiTheme="minorHAnsi" w:hAnsiTheme="minorHAnsi" w:cstheme="minorHAnsi"/>
        </w:rPr>
        <w:t xml:space="preserve"> passe à l’état « terminé » : donc TRUE.</w:t>
      </w:r>
    </w:p>
    <w:p w:rsidR="00BB3C8C" w:rsidRDefault="00BB3C8C" w14:paraId="79AB5E5E" w14:textId="3E50438B">
      <w:pPr>
        <w:rPr>
          <w:rFonts w:asciiTheme="minorHAnsi" w:hAnsiTheme="minorHAnsi" w:cstheme="minorHAnsi"/>
        </w:rPr>
      </w:pPr>
    </w:p>
    <w:p w:rsidR="00BB3C8C" w:rsidRDefault="00BB3C8C" w14:paraId="283C0E07" w14:textId="42FFEB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l’utilisateur fait un clic sur n’importe quel autre nœud, il ne se passe rien au niveau du TREE</w:t>
      </w:r>
      <w:r w:rsidR="00997F38">
        <w:rPr>
          <w:rFonts w:asciiTheme="minorHAnsi" w:hAnsiTheme="minorHAnsi" w:cstheme="minorHAnsi"/>
        </w:rPr>
        <w:t>VIEW</w:t>
      </w:r>
      <w:r>
        <w:rPr>
          <w:rFonts w:asciiTheme="minorHAnsi" w:hAnsiTheme="minorHAnsi" w:cstheme="minorHAnsi"/>
        </w:rPr>
        <w:t>.</w:t>
      </w:r>
    </w:p>
    <w:p w:rsidR="00BB3C8C" w:rsidRDefault="00BB3C8C" w14:paraId="345ECDE1" w14:textId="340D03D6">
      <w:pPr>
        <w:rPr>
          <w:rFonts w:asciiTheme="minorHAnsi" w:hAnsiTheme="minorHAnsi" w:cstheme="minorHAnsi"/>
        </w:rPr>
      </w:pPr>
    </w:p>
    <w:p w:rsidR="00BB3C8C" w:rsidRDefault="00792B98" w14:paraId="7258ED13" w14:textId="2F074C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un exemple</w:t>
      </w:r>
    </w:p>
    <w:p w:rsidR="00792B98" w:rsidRDefault="00792B98" w14:paraId="4620E7A4" w14:textId="776349BA">
      <w:pPr>
        <w:rPr>
          <w:rFonts w:asciiTheme="minorHAnsi" w:hAnsiTheme="minorHAnsi" w:cstheme="minorHAnsi"/>
        </w:rPr>
      </w:pPr>
    </w:p>
    <w:p w:rsidR="00792B98" w:rsidP="00265E8A" w:rsidRDefault="00265E8A" w14:paraId="37106BE4" w14:textId="0136CD8C">
      <w:pPr>
        <w:jc w:val="center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3BB9C" wp14:editId="14169D5A">
                <wp:simplePos x="0" y="0"/>
                <wp:positionH relativeFrom="column">
                  <wp:posOffset>4370245</wp:posOffset>
                </wp:positionH>
                <wp:positionV relativeFrom="paragraph">
                  <wp:posOffset>1833679</wp:posOffset>
                </wp:positionV>
                <wp:extent cx="336550" cy="139700"/>
                <wp:effectExtent l="19050" t="19050" r="25400" b="31750"/>
                <wp:wrapNone/>
                <wp:docPr id="39" name="Flèche :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171FC0">
              <v:shapetype id="_x0000_t66" coordsize="21600,21600" o:spt="66" adj="5400,5400" path="m@0,l@0@1,21600@1,21600@2@0@2@0,21600,,10800xe" w14:anchorId="06A0EE07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4,@1,21600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èche : gauche 39" style="position:absolute;margin-left:344.1pt;margin-top:144.4pt;width:26.5pt;height:1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6" adj="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35A573" wp14:editId="18F03236">
                <wp:simplePos x="0" y="0"/>
                <wp:positionH relativeFrom="column">
                  <wp:posOffset>4425950</wp:posOffset>
                </wp:positionH>
                <wp:positionV relativeFrom="paragraph">
                  <wp:posOffset>1171415</wp:posOffset>
                </wp:positionV>
                <wp:extent cx="336550" cy="139700"/>
                <wp:effectExtent l="19050" t="19050" r="25400" b="31750"/>
                <wp:wrapNone/>
                <wp:docPr id="38" name="Flèche :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A5F537">
              <v:shape id="Flèche : gauche 38" style="position:absolute;margin-left:348.5pt;margin-top:92.25pt;width:26.5pt;height: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6" adj="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" w14:anchorId="61FC71D9"/>
            </w:pict>
          </mc:Fallback>
        </mc:AlternateContent>
      </w:r>
      <w:r>
        <w:rPr>
          <w:noProof/>
        </w:rPr>
        <w:drawing>
          <wp:inline distT="0" distB="0" distL="0" distR="0" wp14:anchorId="5BD2B97E" wp14:editId="6790545D">
            <wp:extent cx="3992400" cy="2520000"/>
            <wp:effectExtent l="0" t="0" r="8255" b="0"/>
            <wp:docPr id="4996850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50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8C" w:rsidRDefault="00BB3C8C" w14:paraId="5DF736B6" w14:textId="2EC924BF">
      <w:pPr>
        <w:rPr>
          <w:rFonts w:asciiTheme="minorHAnsi" w:hAnsiTheme="minorHAnsi" w:cstheme="minorHAnsi"/>
        </w:rPr>
      </w:pPr>
    </w:p>
    <w:p w:rsidR="00F3712C" w:rsidP="00F3712C" w:rsidRDefault="00F3712C" w14:paraId="35C95C55" w14:textId="40EFCD5B">
      <w:pPr>
        <w:pStyle w:val="Titre1"/>
      </w:pPr>
      <w:r>
        <w:t>Classe à créer</w:t>
      </w:r>
    </w:p>
    <w:p w:rsidR="00F3712C" w:rsidRDefault="00F3712C" w14:paraId="06EC6F0F" w14:textId="5D76C42B">
      <w:pPr>
        <w:rPr>
          <w:rFonts w:asciiTheme="minorHAnsi" w:hAnsiTheme="minorHAnsi" w:cstheme="minorHAnsi"/>
        </w:rPr>
      </w:pPr>
    </w:p>
    <w:p w:rsidRPr="00905163" w:rsidR="0089653C" w:rsidP="00845E13" w:rsidRDefault="00265E8A" w14:paraId="2BCD3434" w14:textId="55EEEDC0">
      <w:pPr>
        <w:jc w:val="center"/>
        <w:rPr>
          <w:rFonts w:asciiTheme="minorHAnsi" w:hAnsiTheme="minorHAnsi" w:cstheme="minorHAnsi"/>
        </w:rPr>
      </w:pPr>
      <w:r w:rsidRPr="00265E8A">
        <w:rPr>
          <w:rFonts w:asciiTheme="minorHAnsi" w:hAnsiTheme="minorHAnsi" w:cstheme="minorHAnsi"/>
        </w:rPr>
        <w:drawing>
          <wp:inline distT="0" distB="0" distL="0" distR="0" wp14:anchorId="4A23BDD5" wp14:editId="58368179">
            <wp:extent cx="5029458" cy="3340272"/>
            <wp:effectExtent l="0" t="0" r="0" b="0"/>
            <wp:docPr id="194755112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1121" name="Image 1" descr="Une image contenant texte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05163" w:rsidR="0089653C">
      <w:headerReference w:type="default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3A8" w:rsidP="00DE2E3B" w:rsidRDefault="00A213A8" w14:paraId="72840D5E" w14:textId="77777777">
      <w:r>
        <w:separator/>
      </w:r>
    </w:p>
  </w:endnote>
  <w:endnote w:type="continuationSeparator" w:id="0">
    <w:p w:rsidR="00A213A8" w:rsidP="00DE2E3B" w:rsidRDefault="00A213A8" w14:paraId="12DE68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:rsidR="00DE2E3B" w:rsidP="00DE2E3B" w:rsidRDefault="00DE2E3B" w14:paraId="37B48BAE" w14:textId="27A008B9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3A8" w:rsidP="00DE2E3B" w:rsidRDefault="00A213A8" w14:paraId="57BDC289" w14:textId="77777777">
      <w:r>
        <w:separator/>
      </w:r>
    </w:p>
  </w:footnote>
  <w:footnote w:type="continuationSeparator" w:id="0">
    <w:p w:rsidR="00A213A8" w:rsidP="00DE2E3B" w:rsidRDefault="00A213A8" w14:paraId="263212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E3B" w:rsidRDefault="00DE2E3B" w14:paraId="23001404" w14:textId="1F1A0C59">
    <w:pPr>
      <w:pStyle w:val="En-tte"/>
    </w:pPr>
    <w:r>
      <w:t>SIO2</w:t>
    </w:r>
    <w:r>
      <w:tab/>
    </w:r>
    <w:r>
      <w:tab/>
    </w:r>
    <w: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C45"/>
    <w:multiLevelType w:val="hybridMultilevel"/>
    <w:tmpl w:val="01E89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3D13"/>
    <w:multiLevelType w:val="hybridMultilevel"/>
    <w:tmpl w:val="9DC654E0"/>
    <w:lvl w:ilvl="0" w:tplc="40C895A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CD454C"/>
    <w:multiLevelType w:val="hybridMultilevel"/>
    <w:tmpl w:val="5E622DCE"/>
    <w:lvl w:ilvl="0" w:tplc="40C895A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050710"/>
    <w:multiLevelType w:val="hybridMultilevel"/>
    <w:tmpl w:val="3BF47A12"/>
    <w:lvl w:ilvl="0" w:tplc="40C895A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BE3D55"/>
    <w:multiLevelType w:val="hybridMultilevel"/>
    <w:tmpl w:val="41CCBB04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911361"/>
    <w:multiLevelType w:val="hybridMultilevel"/>
    <w:tmpl w:val="C8E81DD6"/>
    <w:lvl w:ilvl="0" w:tplc="BF1AD27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B071FB"/>
    <w:multiLevelType w:val="hybridMultilevel"/>
    <w:tmpl w:val="E00A8E86"/>
    <w:lvl w:ilvl="0" w:tplc="40C895A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1416072">
    <w:abstractNumId w:val="2"/>
  </w:num>
  <w:num w:numId="2" w16cid:durableId="1226600194">
    <w:abstractNumId w:val="6"/>
  </w:num>
  <w:num w:numId="3" w16cid:durableId="1965385193">
    <w:abstractNumId w:val="4"/>
  </w:num>
  <w:num w:numId="4" w16cid:durableId="1030297066">
    <w:abstractNumId w:val="7"/>
  </w:num>
  <w:num w:numId="5" w16cid:durableId="1982613476">
    <w:abstractNumId w:val="3"/>
  </w:num>
  <w:num w:numId="6" w16cid:durableId="220681331">
    <w:abstractNumId w:val="0"/>
  </w:num>
  <w:num w:numId="7" w16cid:durableId="1692412473">
    <w:abstractNumId w:val="1"/>
  </w:num>
  <w:num w:numId="8" w16cid:durableId="206197737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6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D0828"/>
    <w:rsid w:val="000E53F3"/>
    <w:rsid w:val="00132705"/>
    <w:rsid w:val="001648E2"/>
    <w:rsid w:val="0017279E"/>
    <w:rsid w:val="001C0FDF"/>
    <w:rsid w:val="001C3590"/>
    <w:rsid w:val="00232636"/>
    <w:rsid w:val="00265E8A"/>
    <w:rsid w:val="002819F5"/>
    <w:rsid w:val="00287934"/>
    <w:rsid w:val="003047FF"/>
    <w:rsid w:val="00313DEE"/>
    <w:rsid w:val="00327C87"/>
    <w:rsid w:val="00337114"/>
    <w:rsid w:val="00343261"/>
    <w:rsid w:val="00382CE4"/>
    <w:rsid w:val="003C1EEE"/>
    <w:rsid w:val="003D2590"/>
    <w:rsid w:val="00434E14"/>
    <w:rsid w:val="00460C99"/>
    <w:rsid w:val="0048460E"/>
    <w:rsid w:val="0048611D"/>
    <w:rsid w:val="004874AE"/>
    <w:rsid w:val="004A2BC8"/>
    <w:rsid w:val="004B7139"/>
    <w:rsid w:val="004F055E"/>
    <w:rsid w:val="00502252"/>
    <w:rsid w:val="00510DFC"/>
    <w:rsid w:val="005249AD"/>
    <w:rsid w:val="00525CBC"/>
    <w:rsid w:val="005663E0"/>
    <w:rsid w:val="005B47F4"/>
    <w:rsid w:val="005E5DB0"/>
    <w:rsid w:val="00650795"/>
    <w:rsid w:val="006621A7"/>
    <w:rsid w:val="00667639"/>
    <w:rsid w:val="00670E1A"/>
    <w:rsid w:val="006A0BBB"/>
    <w:rsid w:val="006A715C"/>
    <w:rsid w:val="006E457E"/>
    <w:rsid w:val="006E7FA3"/>
    <w:rsid w:val="007049B7"/>
    <w:rsid w:val="007655A3"/>
    <w:rsid w:val="00792B98"/>
    <w:rsid w:val="007C339E"/>
    <w:rsid w:val="007E0320"/>
    <w:rsid w:val="008071C0"/>
    <w:rsid w:val="0083779B"/>
    <w:rsid w:val="00843AED"/>
    <w:rsid w:val="00845E13"/>
    <w:rsid w:val="008676BF"/>
    <w:rsid w:val="00870969"/>
    <w:rsid w:val="0089653C"/>
    <w:rsid w:val="008C0DE2"/>
    <w:rsid w:val="008E782E"/>
    <w:rsid w:val="00905163"/>
    <w:rsid w:val="00937389"/>
    <w:rsid w:val="00997F38"/>
    <w:rsid w:val="009A20A4"/>
    <w:rsid w:val="009A6FBE"/>
    <w:rsid w:val="009C0AAC"/>
    <w:rsid w:val="00A167BF"/>
    <w:rsid w:val="00A213A8"/>
    <w:rsid w:val="00A82F7F"/>
    <w:rsid w:val="00A85FE9"/>
    <w:rsid w:val="00AC3128"/>
    <w:rsid w:val="00AC318F"/>
    <w:rsid w:val="00B03899"/>
    <w:rsid w:val="00B1599E"/>
    <w:rsid w:val="00B91E9A"/>
    <w:rsid w:val="00BA303C"/>
    <w:rsid w:val="00BB3C8C"/>
    <w:rsid w:val="00BC7170"/>
    <w:rsid w:val="00BD7504"/>
    <w:rsid w:val="00BE76BF"/>
    <w:rsid w:val="00BF4538"/>
    <w:rsid w:val="00CA1B27"/>
    <w:rsid w:val="00CB0A77"/>
    <w:rsid w:val="00CB2811"/>
    <w:rsid w:val="00CC120F"/>
    <w:rsid w:val="00CC44CB"/>
    <w:rsid w:val="00D43256"/>
    <w:rsid w:val="00D43563"/>
    <w:rsid w:val="00D952F1"/>
    <w:rsid w:val="00DE2E3B"/>
    <w:rsid w:val="00DE68D7"/>
    <w:rsid w:val="00E33A53"/>
    <w:rsid w:val="00E711FA"/>
    <w:rsid w:val="00E96F9D"/>
    <w:rsid w:val="00EA5062"/>
    <w:rsid w:val="00ED67C8"/>
    <w:rsid w:val="00F21762"/>
    <w:rsid w:val="00F25F7F"/>
    <w:rsid w:val="00F27560"/>
    <w:rsid w:val="00F3712C"/>
    <w:rsid w:val="00F7579D"/>
    <w:rsid w:val="00F8352C"/>
    <w:rsid w:val="00FD54CD"/>
    <w:rsid w:val="00FE3479"/>
    <w:rsid w:val="00FF70D9"/>
    <w:rsid w:val="2D5DABF2"/>
    <w:rsid w:val="358C50BE"/>
    <w:rsid w:val="4252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538"/>
    <w:pPr>
      <w:spacing w:after="0" w:line="240" w:lineRule="auto"/>
      <w:jc w:val="both"/>
    </w:pPr>
    <w:rPr>
      <w:rFonts w:ascii="Arial" w:hAnsi="Arial" w:eastAsia="Times New Roman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7C339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382CE4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DE2E3B"/>
    <w:rPr>
      <w:rFonts w:ascii="Arial" w:hAnsi="Arial" w:eastAsia="Times New Roman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DE2E3B"/>
    <w:rPr>
      <w:rFonts w:ascii="Arial" w:hAnsi="Arial" w:eastAsia="Times New Roman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4.xml" Id="rId2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AEECC0805D54583E0A5540A985F86" ma:contentTypeVersion="15" ma:contentTypeDescription="Crée un document." ma:contentTypeScope="" ma:versionID="e87e733fa0e261d96a78b76be98f389c">
  <xsd:schema xmlns:xsd="http://www.w3.org/2001/XMLSchema" xmlns:xs="http://www.w3.org/2001/XMLSchema" xmlns:p="http://schemas.microsoft.com/office/2006/metadata/properties" xmlns:ns2="8b41bedc-2c00-48c2-9f1f-f01a661312bb" xmlns:ns3="48264fd2-c514-43ca-8350-db44974ae12d" targetNamespace="http://schemas.microsoft.com/office/2006/metadata/properties" ma:root="true" ma:fieldsID="f1351454604507c9675411a59588150c" ns2:_="" ns3:_="">
    <xsd:import namespace="8b41bedc-2c00-48c2-9f1f-f01a661312bb"/>
    <xsd:import namespace="48264fd2-c514-43ca-8350-db44974ae1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1bedc-2c00-48c2-9f1f-f01a661312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d622b1-972f-4aca-97b0-a9a8e126d382}" ma:internalName="TaxCatchAll" ma:showField="CatchAllData" ma:web="8b41bedc-2c00-48c2-9f1f-f01a661312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64fd2-c514-43ca-8350-db44974ae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c982ee65-596a-4b43-8feb-6357bb007f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264fd2-c514-43ca-8350-db44974ae12d">
      <Terms xmlns="http://schemas.microsoft.com/office/infopath/2007/PartnerControls"/>
    </lcf76f155ced4ddcb4097134ff3c332f>
    <TaxCatchAll xmlns="8b41bedc-2c00-48c2-9f1f-f01a661312bb" xsi:nil="true"/>
  </documentManagement>
</p:properties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4B52A3-B3EC-4D9E-B736-F2DC44D1CCAA}"/>
</file>

<file path=customXml/itemProps3.xml><?xml version="1.0" encoding="utf-8"?>
<ds:datastoreItem xmlns:ds="http://schemas.openxmlformats.org/officeDocument/2006/customXml" ds:itemID="{32CA0F21-2B73-4ED0-BCDC-EE6C7A2806F4}"/>
</file>

<file path=customXml/itemProps4.xml><?xml version="1.0" encoding="utf-8"?>
<ds:datastoreItem xmlns:ds="http://schemas.openxmlformats.org/officeDocument/2006/customXml" ds:itemID="{AF9DD5CC-B62F-4E0A-A037-2B504522A8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Jacques Buffeteau</dc:creator>
  <keywords/>
  <dc:description/>
  <lastModifiedBy>Tom PERNET</lastModifiedBy>
  <revision>75</revision>
  <dcterms:created xsi:type="dcterms:W3CDTF">2022-09-02T12:31:00.0000000Z</dcterms:created>
  <dcterms:modified xsi:type="dcterms:W3CDTF">2024-09-20T08:15:13.2199976Z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0x01010043CAEECC0805D54583E0A5540A985F86</vt:lpwstr>
  </property>
  <property fmtid="{D5CDD505-2E9C-101B-9397-08002B2CF9AE}" pid="3" name="MediaServiceImageTags">
    <vt:lpwstr/>
  </property>
</Properties>
</file>