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 to purchase.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