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Helvetica" w:cs="Helvetica" w:hAnsi="Helvetica" w:eastAsia="Helvetica"/>
          <w:sz w:val="24"/>
          <w:szCs w:val="24"/>
        </w:rPr>
      </w:pPr>
    </w:p>
    <w:p>
      <w:pPr>
        <w:pStyle w:val="Body"/>
        <w:rPr>
          <w:rFonts w:ascii="Helvetica" w:cs="Helvetica" w:hAnsi="Helvetica" w:eastAsia="Helvetica"/>
          <w:sz w:val="24"/>
          <w:szCs w:val="24"/>
        </w:rPr>
      </w:pPr>
    </w:p>
    <w:p>
      <w:pPr>
        <w:pStyle w:val="Body"/>
        <w:rPr>
          <w:rFonts w:ascii="Helvetica" w:cs="Helvetica" w:hAnsi="Helvetica" w:eastAsia="Helvetica"/>
          <w:sz w:val="24"/>
          <w:szCs w:val="24"/>
        </w:rPr>
      </w:pPr>
      <w:r>
        <w:rPr>
          <w:rFonts w:ascii="Helvetica" w:hAnsi="Helvetica"/>
          <w:sz w:val="24"/>
          <w:szCs w:val="24"/>
          <w:rtl w:val="0"/>
          <w:lang w:val="en-US"/>
        </w:rPr>
        <w:t>I came up with a restaurant based in the movie The Great Gatsby (2013) and took inspiration from other restaurants that maintain that Art Deco style to compose my website. The restaurant menu was obtained from a party inspired on the same movie (</w:t>
      </w:r>
      <w:r>
        <w:rPr>
          <w:rStyle w:val="Hyperlink.0"/>
          <w:rFonts w:ascii="Helvetica" w:cs="Helvetica" w:hAnsi="Helvetica" w:eastAsia="Helvetica"/>
          <w:sz w:val="24"/>
          <w:szCs w:val="24"/>
        </w:rPr>
        <w:fldChar w:fldCharType="begin" w:fldLock="0"/>
      </w:r>
      <w:r>
        <w:rPr>
          <w:rStyle w:val="Hyperlink.0"/>
          <w:rFonts w:ascii="Helvetica" w:cs="Helvetica" w:hAnsi="Helvetica" w:eastAsia="Helvetica"/>
          <w:sz w:val="24"/>
          <w:szCs w:val="24"/>
        </w:rPr>
        <w:instrText xml:space="preserve"> HYPERLINK "https://www.tasteofhome.com/collection/great-gatsby-party-menu/"</w:instrText>
      </w:r>
      <w:r>
        <w:rPr>
          <w:rStyle w:val="Hyperlink.0"/>
          <w:rFonts w:ascii="Helvetica" w:cs="Helvetica" w:hAnsi="Helvetica" w:eastAsia="Helvetica"/>
          <w:sz w:val="24"/>
          <w:szCs w:val="24"/>
        </w:rPr>
        <w:fldChar w:fldCharType="separate" w:fldLock="0"/>
      </w:r>
      <w:r>
        <w:rPr>
          <w:rStyle w:val="Hyperlink.0"/>
          <w:rFonts w:ascii="Helvetica" w:hAnsi="Helvetica"/>
          <w:sz w:val="24"/>
          <w:szCs w:val="24"/>
          <w:rtl w:val="0"/>
          <w:lang w:val="en-US"/>
        </w:rPr>
        <w:t>https://www.tasteofhome.com/collection/great-gatsby-party-menu/</w:t>
      </w:r>
      <w:r>
        <w:rPr>
          <w:rFonts w:ascii="Helvetica" w:cs="Helvetica" w:hAnsi="Helvetica" w:eastAsia="Helvetica"/>
          <w:sz w:val="24"/>
          <w:szCs w:val="24"/>
        </w:rPr>
        <w:fldChar w:fldCharType="end" w:fldLock="0"/>
      </w:r>
      <w:r>
        <w:rPr>
          <w:rFonts w:ascii="Helvetica" w:hAnsi="Helvetica"/>
          <w:sz w:val="24"/>
          <w:szCs w:val="24"/>
          <w:rtl w:val="0"/>
          <w:lang w:val="en-US"/>
        </w:rPr>
        <w:t xml:space="preserve">) and adapted to restaurant prices of personal choice after observing photos and analyzing the complexity of the recipes. The mock location of this restaurant is Miami, Florida and I, myself, would be the owner. </w:t>
      </w:r>
    </w:p>
    <w:p>
      <w:pPr>
        <w:pStyle w:val="Body"/>
        <w:rPr>
          <w:rFonts w:ascii="Helvetica" w:cs="Helvetica" w:hAnsi="Helvetica" w:eastAsia="Helvetica"/>
          <w:sz w:val="24"/>
          <w:szCs w:val="24"/>
        </w:rPr>
      </w:pPr>
    </w:p>
    <w:p>
      <w:pPr>
        <w:pStyle w:val="Body"/>
        <w:rPr>
          <w:rFonts w:ascii="Helvetica" w:cs="Helvetica" w:hAnsi="Helvetica" w:eastAsia="Helvetica"/>
          <w:sz w:val="24"/>
          <w:szCs w:val="24"/>
        </w:rPr>
      </w:pPr>
    </w:p>
    <w:p>
      <w:pPr>
        <w:pStyle w:val="Body"/>
        <w:numPr>
          <w:ilvl w:val="0"/>
          <w:numId w:val="2"/>
        </w:numPr>
        <w:rPr>
          <w:rFonts w:ascii="Helvetica" w:hAnsi="Helvetica"/>
          <w:sz w:val="24"/>
          <w:szCs w:val="24"/>
          <w:lang w:val="en-US"/>
        </w:rPr>
      </w:pPr>
      <w:r>
        <w:rPr>
          <w:rFonts w:ascii="Helvetica" w:hAnsi="Helvetica"/>
          <w:sz w:val="24"/>
          <w:szCs w:val="24"/>
          <w:rtl w:val="0"/>
          <w:lang w:val="en-US"/>
        </w:rPr>
        <w:t>Font Color (hex number)</w:t>
      </w:r>
      <w:r>
        <w:rPr>
          <w:rFonts w:ascii="Helvetica" w:hAnsi="Helvetica"/>
          <w:sz w:val="24"/>
          <w:szCs w:val="24"/>
          <w:rtl w:val="0"/>
          <w:lang w:val="en-US"/>
        </w:rPr>
        <w:t xml:space="preserve">: </w:t>
      </w:r>
      <w:r>
        <w:rPr>
          <w:rFonts w:ascii="Helvetica" w:hAnsi="Helvetica"/>
          <w:sz w:val="24"/>
          <w:szCs w:val="24"/>
          <w:rtl w:val="0"/>
        </w:rPr>
        <w:t>#f3d595</w:t>
      </w:r>
    </w:p>
    <w:p>
      <w:pPr>
        <w:pStyle w:val="Body"/>
        <w:numPr>
          <w:ilvl w:val="0"/>
          <w:numId w:val="2"/>
        </w:numPr>
        <w:rPr>
          <w:rFonts w:ascii="Helvetica" w:hAnsi="Helvetica"/>
          <w:sz w:val="24"/>
          <w:szCs w:val="24"/>
          <w:lang w:val="en-US"/>
        </w:rPr>
      </w:pPr>
      <w:r>
        <w:rPr>
          <w:rFonts w:ascii="Helvetica" w:hAnsi="Helvetica"/>
          <w:sz w:val="24"/>
          <w:szCs w:val="24"/>
          <w:rtl w:val="0"/>
          <w:lang w:val="en-US"/>
        </w:rPr>
        <w:t>Font (name, family, type, weights)</w:t>
      </w:r>
      <w:r>
        <w:rPr>
          <w:rFonts w:ascii="Helvetica" w:hAnsi="Helvetica"/>
          <w:sz w:val="24"/>
          <w:szCs w:val="24"/>
          <w:rtl w:val="0"/>
          <w:lang w:val="en-US"/>
        </w:rPr>
        <w:t>: Avenir, Helvetica, sans-serif</w:t>
      </w:r>
    </w:p>
    <w:p>
      <w:pPr>
        <w:pStyle w:val="Body"/>
        <w:numPr>
          <w:ilvl w:val="0"/>
          <w:numId w:val="2"/>
        </w:numPr>
        <w:rPr>
          <w:rFonts w:ascii="Helvetica" w:hAnsi="Helvetica"/>
          <w:sz w:val="24"/>
          <w:szCs w:val="24"/>
        </w:rPr>
      </w:pPr>
      <w:r>
        <w:rPr>
          <w:rFonts w:ascii="Helvetica" w:hAnsi="Helvetica"/>
          <w:sz w:val="24"/>
          <w:szCs w:val="24"/>
          <w:rtl w:val="0"/>
        </w:rPr>
        <w:t>Font Size</w:t>
      </w:r>
      <w:r>
        <w:rPr>
          <w:rFonts w:ascii="Helvetica" w:hAnsi="Helvetica"/>
          <w:sz w:val="24"/>
          <w:szCs w:val="24"/>
          <w:rtl w:val="0"/>
          <w:lang w:val="en-US"/>
        </w:rPr>
        <w:t>: auto</w:t>
      </w:r>
    </w:p>
    <w:p>
      <w:pPr>
        <w:pStyle w:val="Body"/>
        <w:numPr>
          <w:ilvl w:val="0"/>
          <w:numId w:val="2"/>
        </w:numPr>
        <w:rPr>
          <w:rFonts w:ascii="Helvetica" w:hAnsi="Helvetica"/>
          <w:sz w:val="24"/>
          <w:szCs w:val="24"/>
          <w:lang w:val="en-US"/>
        </w:rPr>
      </w:pPr>
      <w:r>
        <w:rPr>
          <w:rFonts w:ascii="Helvetica" w:hAnsi="Helvetica"/>
          <w:sz w:val="24"/>
          <w:szCs w:val="24"/>
          <w:rtl w:val="0"/>
          <w:lang w:val="en-US"/>
        </w:rPr>
        <w:t>Background Color</w:t>
      </w:r>
      <w:r>
        <w:rPr>
          <w:rFonts w:ascii="Helvetica" w:hAnsi="Helvetica"/>
          <w:sz w:val="24"/>
          <w:szCs w:val="24"/>
          <w:rtl w:val="0"/>
          <w:lang w:val="en-US"/>
        </w:rPr>
        <w:t>: #191919</w:t>
      </w:r>
    </w:p>
    <w:p>
      <w:pPr>
        <w:pStyle w:val="Body"/>
        <w:numPr>
          <w:ilvl w:val="0"/>
          <w:numId w:val="2"/>
        </w:numPr>
        <w:rPr>
          <w:rFonts w:ascii="Helvetica" w:hAnsi="Helvetica"/>
          <w:sz w:val="24"/>
          <w:szCs w:val="24"/>
          <w:lang w:val="de-DE"/>
        </w:rPr>
      </w:pPr>
      <w:r>
        <w:rPr>
          <w:rFonts w:ascii="Helvetica" w:hAnsi="Helvetica"/>
          <w:sz w:val="24"/>
          <w:szCs w:val="24"/>
          <w:rtl w:val="0"/>
          <w:lang w:val="de-DE"/>
        </w:rPr>
        <w:t>Border Color</w:t>
      </w:r>
      <w:r>
        <w:rPr>
          <w:rFonts w:ascii="Helvetica" w:hAnsi="Helvetica"/>
          <w:sz w:val="24"/>
          <w:szCs w:val="24"/>
          <w:rtl w:val="0"/>
          <w:lang w:val="en-US"/>
        </w:rPr>
        <w:t>: didn</w:t>
      </w:r>
      <w:r>
        <w:rPr>
          <w:rFonts w:ascii="Helvetica" w:hAnsi="Helvetica" w:hint="default"/>
          <w:sz w:val="24"/>
          <w:szCs w:val="24"/>
          <w:rtl w:val="0"/>
          <w:lang w:val="en-US"/>
        </w:rPr>
        <w:t>’</w:t>
      </w:r>
      <w:r>
        <w:rPr>
          <w:rFonts w:ascii="Helvetica" w:hAnsi="Helvetica"/>
          <w:sz w:val="24"/>
          <w:szCs w:val="24"/>
          <w:rtl w:val="0"/>
          <w:lang w:val="en-US"/>
        </w:rPr>
        <w:t>t have one</w:t>
      </w:r>
    </w:p>
    <w:p>
      <w:pPr>
        <w:pStyle w:val="Body"/>
        <w:numPr>
          <w:ilvl w:val="0"/>
          <w:numId w:val="2"/>
        </w:numPr>
        <w:rPr>
          <w:rFonts w:ascii="Helvetica" w:hAnsi="Helvetica"/>
          <w:sz w:val="24"/>
          <w:szCs w:val="24"/>
        </w:rPr>
      </w:pPr>
      <w:r>
        <w:rPr>
          <w:rFonts w:ascii="Helvetica" w:hAnsi="Helvetica"/>
          <w:sz w:val="24"/>
          <w:szCs w:val="24"/>
          <w:rtl w:val="0"/>
        </w:rPr>
        <w:t>Margins</w:t>
      </w:r>
      <w:r>
        <w:rPr>
          <w:rFonts w:ascii="Helvetica" w:hAnsi="Helvetica"/>
          <w:sz w:val="24"/>
          <w:szCs w:val="24"/>
          <w:rtl w:val="0"/>
          <w:lang w:val="en-US"/>
        </w:rPr>
        <w:t xml:space="preserve">: 0 auto. </w:t>
      </w:r>
    </w:p>
    <w:p>
      <w:pPr>
        <w:pStyle w:val="Body"/>
        <w:numPr>
          <w:ilvl w:val="0"/>
          <w:numId w:val="2"/>
        </w:numPr>
        <w:rPr>
          <w:rFonts w:ascii="Helvetica" w:hAnsi="Helvetica"/>
          <w:sz w:val="24"/>
          <w:szCs w:val="24"/>
          <w:lang w:val="en-US"/>
        </w:rPr>
      </w:pPr>
      <w:r>
        <w:rPr>
          <w:rFonts w:ascii="Helvetica" w:hAnsi="Helvetica"/>
          <w:sz w:val="24"/>
          <w:szCs w:val="24"/>
          <w:rtl w:val="0"/>
          <w:lang w:val="en-US"/>
        </w:rPr>
        <w:t>Paddings</w:t>
      </w:r>
      <w:r>
        <w:rPr>
          <w:rFonts w:ascii="Helvetica" w:hAnsi="Helvetica"/>
          <w:sz w:val="24"/>
          <w:szCs w:val="24"/>
          <w:rtl w:val="0"/>
          <w:lang w:val="en-US"/>
        </w:rPr>
        <w:t>: 0</w:t>
      </w:r>
    </w:p>
    <w:p>
      <w:pPr>
        <w:pStyle w:val="Body"/>
        <w:numPr>
          <w:ilvl w:val="0"/>
          <w:numId w:val="2"/>
        </w:numPr>
        <w:rPr>
          <w:rFonts w:ascii="Helvetica" w:hAnsi="Helvetica"/>
          <w:sz w:val="24"/>
          <w:szCs w:val="24"/>
          <w:lang w:val="en-US"/>
        </w:rPr>
      </w:pPr>
      <w:r>
        <w:rPr>
          <w:rFonts w:ascii="Helvetica" w:hAnsi="Helvetica"/>
          <w:sz w:val="24"/>
          <w:szCs w:val="24"/>
          <w:rtl w:val="0"/>
          <w:lang w:val="en-US"/>
        </w:rPr>
        <w:t>Link Colors</w:t>
      </w:r>
      <w:r>
        <w:rPr>
          <w:rFonts w:ascii="Helvetica" w:hAnsi="Helvetica"/>
          <w:sz w:val="24"/>
          <w:szCs w:val="24"/>
          <w:rtl w:val="0"/>
          <w:lang w:val="en-US"/>
        </w:rPr>
        <w:t xml:space="preserve">: </w:t>
      </w:r>
      <w:r>
        <w:rPr>
          <w:rFonts w:ascii="Helvetica" w:hAnsi="Helvetica"/>
          <w:sz w:val="24"/>
          <w:szCs w:val="24"/>
          <w:rtl w:val="0"/>
        </w:rPr>
        <w:t>#f3d595</w:t>
      </w:r>
    </w:p>
    <w:p>
      <w:pPr>
        <w:pStyle w:val="Body"/>
        <w:numPr>
          <w:ilvl w:val="0"/>
          <w:numId w:val="2"/>
        </w:numPr>
        <w:rPr>
          <w:rFonts w:ascii="Helvetica" w:hAnsi="Helvetica"/>
          <w:sz w:val="24"/>
          <w:szCs w:val="24"/>
        </w:rPr>
      </w:pPr>
      <w:r>
        <w:rPr>
          <w:rFonts w:ascii="Helvetica" w:hAnsi="Helvetica"/>
          <w:sz w:val="24"/>
          <w:szCs w:val="24"/>
          <w:rtl w:val="0"/>
        </w:rPr>
        <w:t>Link Hovers</w:t>
      </w:r>
      <w:r>
        <w:rPr>
          <w:rFonts w:ascii="Helvetica" w:hAnsi="Helvetica"/>
          <w:sz w:val="24"/>
          <w:szCs w:val="24"/>
          <w:rtl w:val="0"/>
          <w:lang w:val="en-US"/>
        </w:rPr>
        <w:t>: dark grey</w:t>
      </w:r>
    </w:p>
    <w:p>
      <w:pPr>
        <w:pStyle w:val="Body"/>
        <w:numPr>
          <w:ilvl w:val="0"/>
          <w:numId w:val="2"/>
        </w:numPr>
        <w:rPr>
          <w:rFonts w:ascii="Helvetica" w:hAnsi="Helvetica"/>
          <w:sz w:val="24"/>
          <w:szCs w:val="24"/>
          <w:lang w:val="en-US"/>
        </w:rPr>
      </w:pPr>
      <w:r>
        <w:rPr>
          <w:rFonts w:ascii="Helvetica" w:hAnsi="Helvetica"/>
          <w:sz w:val="24"/>
          <w:szCs w:val="24"/>
          <w:rtl w:val="0"/>
          <w:lang w:val="en-US"/>
        </w:rPr>
        <w:t>Link Transitions</w:t>
      </w:r>
      <w:r>
        <w:rPr>
          <w:rFonts w:ascii="Helvetica" w:hAnsi="Helvetica"/>
          <w:sz w:val="24"/>
          <w:szCs w:val="24"/>
          <w:rtl w:val="0"/>
          <w:lang w:val="en-US"/>
        </w:rPr>
        <w:t>: color 1s</w:t>
      </w:r>
    </w:p>
    <w:p>
      <w:pPr>
        <w:pStyle w:val="Body"/>
        <w:numPr>
          <w:ilvl w:val="0"/>
          <w:numId w:val="2"/>
        </w:numPr>
        <w:rPr>
          <w:rFonts w:ascii="Helvetica" w:hAnsi="Helvetica"/>
          <w:sz w:val="24"/>
          <w:szCs w:val="24"/>
          <w:lang w:val="en-US"/>
        </w:rPr>
      </w:pPr>
      <w:r>
        <w:rPr>
          <w:rFonts w:ascii="Helvetica" w:hAnsi="Helvetica"/>
          <w:sz w:val="24"/>
          <w:szCs w:val="24"/>
          <w:rtl w:val="0"/>
          <w:lang w:val="en-US"/>
        </w:rPr>
        <w:t>Image sizes</w:t>
      </w:r>
      <w:r>
        <w:rPr>
          <w:rFonts w:ascii="Helvetica" w:hAnsi="Helvetica"/>
          <w:sz w:val="24"/>
          <w:szCs w:val="24"/>
          <w:rtl w:val="0"/>
          <w:lang w:val="en-US"/>
        </w:rPr>
        <w:t>: 1024 x 800 px</w:t>
      </w:r>
    </w:p>
    <w:p>
      <w:pPr>
        <w:pStyle w:val="Body"/>
        <w:numPr>
          <w:ilvl w:val="0"/>
          <w:numId w:val="2"/>
        </w:numPr>
        <w:rPr>
          <w:rFonts w:ascii="Helvetica" w:hAnsi="Helvetica"/>
          <w:sz w:val="24"/>
          <w:szCs w:val="24"/>
          <w:lang w:val="en-US"/>
        </w:rPr>
      </w:pPr>
      <w:r>
        <w:rPr>
          <w:rFonts w:ascii="Helvetica" w:hAnsi="Helvetica"/>
          <w:sz w:val="24"/>
          <w:szCs w:val="24"/>
          <w:rtl w:val="0"/>
          <w:lang w:val="en-US"/>
        </w:rPr>
        <w:t>Element Locations</w:t>
      </w:r>
      <w:r>
        <w:rPr>
          <w:rFonts w:ascii="Helvetica" w:hAnsi="Helvetica"/>
          <w:sz w:val="24"/>
          <w:szCs w:val="24"/>
          <w:rtl w:val="0"/>
          <w:lang w:val="en-US"/>
        </w:rPr>
        <w:t>: none</w:t>
      </w:r>
    </w:p>
    <w:p>
      <w:pPr>
        <w:pStyle w:val="Body"/>
        <w:numPr>
          <w:ilvl w:val="0"/>
          <w:numId w:val="2"/>
        </w:numPr>
        <w:rPr>
          <w:rFonts w:ascii="Helvetica" w:hAnsi="Helvetica"/>
          <w:sz w:val="24"/>
          <w:szCs w:val="24"/>
          <w:lang w:val="fr-FR"/>
        </w:rPr>
      </w:pPr>
      <w:r>
        <w:rPr>
          <w:rFonts w:ascii="Helvetica" w:hAnsi="Helvetica"/>
          <w:sz w:val="24"/>
          <w:szCs w:val="24"/>
          <w:rtl w:val="0"/>
          <w:lang w:val="fr-FR"/>
        </w:rPr>
        <w:t>Element Transitions</w:t>
      </w:r>
      <w:r>
        <w:rPr>
          <w:rFonts w:ascii="Helvetica" w:hAnsi="Helvetica"/>
          <w:sz w:val="24"/>
          <w:szCs w:val="24"/>
          <w:rtl w:val="0"/>
          <w:lang w:val="en-US"/>
        </w:rPr>
        <w:t>: none</w:t>
      </w:r>
    </w:p>
    <w:p>
      <w:pPr>
        <w:pStyle w:val="Body"/>
        <w:numPr>
          <w:ilvl w:val="0"/>
          <w:numId w:val="2"/>
        </w:numPr>
        <w:rPr>
          <w:rFonts w:ascii="Helvetica" w:hAnsi="Helvetica"/>
          <w:sz w:val="24"/>
          <w:szCs w:val="24"/>
          <w:lang w:val="en-US"/>
        </w:rPr>
      </w:pPr>
      <w:r>
        <w:rPr>
          <w:rFonts w:ascii="Helvetica" w:hAnsi="Helvetica"/>
          <w:sz w:val="24"/>
          <w:szCs w:val="24"/>
          <w:rtl w:val="0"/>
          <w:lang w:val="en-US"/>
        </w:rPr>
        <w:t>Images</w:t>
      </w:r>
      <w:r>
        <w:rPr>
          <w:rFonts w:ascii="Helvetica" w:hAnsi="Helvetica"/>
          <w:sz w:val="24"/>
          <w:szCs w:val="24"/>
          <w:rtl w:val="0"/>
          <w:lang w:val="en-US"/>
        </w:rPr>
        <w:t>: header Copy.jpg, menu Copy.jpg, about.jpg</w:t>
      </w:r>
    </w:p>
    <w:p>
      <w:pPr>
        <w:pStyle w:val="Body"/>
        <w:numPr>
          <w:ilvl w:val="0"/>
          <w:numId w:val="2"/>
        </w:numPr>
        <w:rPr>
          <w:rFonts w:ascii="Helvetica" w:hAnsi="Helvetica"/>
          <w:sz w:val="24"/>
          <w:szCs w:val="24"/>
          <w:lang w:val="en-US"/>
        </w:rPr>
      </w:pPr>
      <w:r>
        <w:rPr>
          <w:rFonts w:ascii="Helvetica" w:hAnsi="Helvetica"/>
          <w:sz w:val="24"/>
          <w:szCs w:val="24"/>
          <w:rtl w:val="0"/>
          <w:lang w:val="en-US"/>
        </w:rPr>
        <w:t>Other graphics</w:t>
      </w:r>
      <w:r>
        <w:rPr>
          <w:rFonts w:ascii="Helvetica" w:hAnsi="Helvetica"/>
          <w:sz w:val="24"/>
          <w:szCs w:val="24"/>
          <w:rtl w:val="0"/>
          <w:lang w:val="en-US"/>
        </w:rPr>
        <w:t>: none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Seravek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rPr>
        <w:rFonts w:ascii="Helvetica" w:cs="Helvetica" w:hAnsi="Helvetica" w:eastAsia="Helvetica"/>
      </w:rPr>
    </w:pPr>
    <w:r>
      <w:rPr>
        <w:rFonts w:ascii="Helvetica" w:hAnsi="Helvetica"/>
      </w:rPr>
      <w:tab/>
      <w:tab/>
    </w:r>
    <w:r>
      <w:rPr>
        <w:rFonts w:ascii="Helvetica" w:hAnsi="Helvetica"/>
        <w:rtl w:val="0"/>
        <w:lang w:val="en-US"/>
      </w:rPr>
      <w:t>Laura Sanchez</w:t>
    </w:r>
  </w:p>
  <w:p>
    <w:pPr>
      <w:pStyle w:val="Header &amp; Footer"/>
      <w:tabs>
        <w:tab w:val="center" w:pos="4680"/>
        <w:tab w:val="right" w:pos="9360"/>
        <w:tab w:val="clear" w:pos="9020"/>
      </w:tabs>
      <w:jc w:val="left"/>
      <w:rPr>
        <w:rFonts w:ascii="Helvetica" w:cs="Helvetica" w:hAnsi="Helvetica" w:eastAsia="Helvetica"/>
      </w:rPr>
    </w:pPr>
    <w:r>
      <w:rPr>
        <w:rFonts w:ascii="Helvetica" w:cs="Helvetica" w:hAnsi="Helvetica" w:eastAsia="Helvetica"/>
      </w:rPr>
      <w:tab/>
      <w:tab/>
    </w:r>
    <w:r>
      <w:rPr>
        <w:rFonts w:ascii="Helvetica" w:hAnsi="Helvetica"/>
        <w:rtl w:val="0"/>
        <w:lang w:val="en-US"/>
      </w:rPr>
      <w:t>GRA1750</w:t>
    </w:r>
  </w:p>
  <w:p>
    <w:pPr>
      <w:pStyle w:val="Header &amp; Footer"/>
      <w:tabs>
        <w:tab w:val="center" w:pos="4680"/>
        <w:tab w:val="right" w:pos="9360"/>
        <w:tab w:val="clear" w:pos="9020"/>
      </w:tabs>
      <w:jc w:val="left"/>
    </w:pPr>
    <w:r>
      <w:rPr>
        <w:rFonts w:ascii="Helvetica" w:cs="Helvetica" w:hAnsi="Helvetica" w:eastAsia="Helvetica"/>
      </w:rPr>
      <w:tab/>
      <w:tab/>
    </w:r>
    <w:r>
      <w:rPr>
        <w:rFonts w:ascii="Helvetica" w:hAnsi="Helvetica"/>
        <w:rtl w:val="0"/>
        <w:lang w:val="en-US"/>
      </w:rPr>
      <w:t>Tue 8AM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95" w:hanging="375"/>
      </w:pPr>
      <w:rPr>
        <w:rFonts w:ascii="Seravek Light" w:cs="Seravek Light" w:hAnsi="Seravek Light" w:eastAsia="Seravek Light"/>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decimal"/>
      <w:suff w:val="tab"/>
      <w:lvlText w:val="%2."/>
      <w:lvlJc w:val="left"/>
      <w:pPr>
        <w:ind w:left="849" w:hanging="409"/>
      </w:pPr>
      <w:rPr>
        <w:rFonts w:ascii="Seravek Light" w:cs="Seravek Light" w:hAnsi="Seravek Light" w:eastAsia="Seravek Light"/>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decimal"/>
      <w:suff w:val="tab"/>
      <w:lvlText w:val="%3."/>
      <w:lvlJc w:val="left"/>
      <w:pPr>
        <w:ind w:left="1069" w:hanging="409"/>
      </w:pPr>
      <w:rPr>
        <w:rFonts w:ascii="Seravek Light" w:cs="Seravek Light" w:hAnsi="Seravek Light" w:eastAsia="Seravek Light"/>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decimal"/>
      <w:suff w:val="tab"/>
      <w:lvlText w:val="%4."/>
      <w:lvlJc w:val="left"/>
      <w:pPr>
        <w:ind w:left="1289" w:hanging="409"/>
      </w:pPr>
      <w:rPr>
        <w:rFonts w:ascii="Seravek Light" w:cs="Seravek Light" w:hAnsi="Seravek Light" w:eastAsia="Seravek Light"/>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decimal"/>
      <w:suff w:val="tab"/>
      <w:lvlText w:val="%5."/>
      <w:lvlJc w:val="left"/>
      <w:pPr>
        <w:ind w:left="1509" w:hanging="409"/>
      </w:pPr>
      <w:rPr>
        <w:rFonts w:ascii="Seravek Light" w:cs="Seravek Light" w:hAnsi="Seravek Light" w:eastAsia="Seravek Light"/>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decimal"/>
      <w:suff w:val="tab"/>
      <w:lvlText w:val="%6."/>
      <w:lvlJc w:val="left"/>
      <w:pPr>
        <w:ind w:left="1729" w:hanging="409"/>
      </w:pPr>
      <w:rPr>
        <w:rFonts w:ascii="Seravek Light" w:cs="Seravek Light" w:hAnsi="Seravek Light" w:eastAsia="Seravek Light"/>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decimal"/>
      <w:suff w:val="tab"/>
      <w:lvlText w:val="%7."/>
      <w:lvlJc w:val="left"/>
      <w:pPr>
        <w:ind w:left="1949" w:hanging="409"/>
      </w:pPr>
      <w:rPr>
        <w:rFonts w:ascii="Seravek Light" w:cs="Seravek Light" w:hAnsi="Seravek Light" w:eastAsia="Seravek Light"/>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decimal"/>
      <w:suff w:val="tab"/>
      <w:lvlText w:val="%8."/>
      <w:lvlJc w:val="left"/>
      <w:pPr>
        <w:ind w:left="2169" w:hanging="409"/>
      </w:pPr>
      <w:rPr>
        <w:rFonts w:ascii="Seravek Light" w:cs="Seravek Light" w:hAnsi="Seravek Light" w:eastAsia="Seravek Light"/>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decimal"/>
      <w:suff w:val="tab"/>
      <w:lvlText w:val="%9."/>
      <w:lvlJc w:val="left"/>
      <w:pPr>
        <w:ind w:left="2389" w:hanging="409"/>
      </w:pPr>
      <w:rPr>
        <w:rFonts w:ascii="Seravek Light" w:cs="Seravek Light" w:hAnsi="Seravek Light" w:eastAsia="Seravek Light"/>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