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11561" w14:textId="25D13C9B" w:rsidR="00917DCC" w:rsidRDefault="00917DCC" w:rsidP="00917DCC">
      <w:r>
        <w:t>Se ha realizado solo una parte básica de las tablas que teníamos en un principio en el primer ejercicio, pero son las esenciales para el ejercicio.</w:t>
      </w:r>
    </w:p>
    <w:p w14:paraId="43B80385" w14:textId="33F36001" w:rsidR="009960B2" w:rsidRDefault="009960B2" w:rsidP="00917DCC">
      <w:r w:rsidRPr="009960B2">
        <w:t xml:space="preserve">Este trabajo abarca la creación y gestión de un sistema de base de datos para manejar tanto la información académica de estudiantes, </w:t>
      </w:r>
      <w:proofErr w:type="spellStart"/>
      <w:r w:rsidRPr="009960B2">
        <w:t>bootcamps</w:t>
      </w:r>
      <w:proofErr w:type="spellEnd"/>
      <w:r w:rsidRPr="009960B2">
        <w:t>, matrículas, profesores y módulos, como el registro y análisis de llamadas en un sistema IVR. La estructura de las tablas y las consultas diseñadas permiten una integración y análisis efectivo de la información, proporcionando una base sólida para el desarrollo de aplicaciones y la toma de decisiones informadas.</w:t>
      </w:r>
    </w:p>
    <w:p w14:paraId="47057ADA" w14:textId="6EB044EC" w:rsidR="00917DCC" w:rsidRDefault="00917DCC" w:rsidP="00917DCC">
      <w:r>
        <w:t>Utilizamos ‘</w:t>
      </w:r>
      <w:proofErr w:type="spellStart"/>
      <w:r>
        <w:t>drop</w:t>
      </w:r>
      <w:proofErr w:type="spellEnd"/>
      <w:r>
        <w:t xml:space="preserve"> table’ p</w:t>
      </w:r>
      <w:r>
        <w:t>ara evitar posibles conflictos con tablas preexistentes, se elimin</w:t>
      </w:r>
      <w:r>
        <w:t>arán</w:t>
      </w:r>
      <w:r>
        <w:t xml:space="preserve"> todas las tablas que serán creadas nuevamente. Esto</w:t>
      </w:r>
      <w:r>
        <w:t xml:space="preserve"> nos va a</w:t>
      </w:r>
      <w:r>
        <w:t xml:space="preserve"> asegura</w:t>
      </w:r>
      <w:r>
        <w:t xml:space="preserve">r </w:t>
      </w:r>
      <w:r>
        <w:t>que no haya duplicados ni errores por la existencia previa de las tablas.</w:t>
      </w:r>
    </w:p>
    <w:p w14:paraId="6A1A7077" w14:textId="1E6FA7E4" w:rsidR="00917DCC" w:rsidRDefault="00917DCC" w:rsidP="00917DCC">
      <w:r>
        <w:t xml:space="preserve">A continuación, creamos las distintas tablas para cada entidad, siendo </w:t>
      </w:r>
      <w:proofErr w:type="spellStart"/>
      <w:r>
        <w:t>bootcamp</w:t>
      </w:r>
      <w:proofErr w:type="spellEnd"/>
      <w:r>
        <w:t xml:space="preserve">, </w:t>
      </w:r>
      <w:proofErr w:type="spellStart"/>
      <w:r>
        <w:t>student</w:t>
      </w:r>
      <w:proofErr w:type="spellEnd"/>
      <w:r>
        <w:t xml:space="preserve">, módulo, </w:t>
      </w:r>
      <w:proofErr w:type="spellStart"/>
      <w:r>
        <w:t>teacher</w:t>
      </w:r>
      <w:proofErr w:type="spellEnd"/>
      <w:r>
        <w:t xml:space="preserve">, etc. </w:t>
      </w:r>
    </w:p>
    <w:p w14:paraId="04C54E7C" w14:textId="32CD638B" w:rsidR="00917DCC" w:rsidRDefault="00917DCC" w:rsidP="00917DCC">
      <w:r>
        <w:t xml:space="preserve">La tabla </w:t>
      </w:r>
      <w:proofErr w:type="spellStart"/>
      <w:r>
        <w:t>student</w:t>
      </w:r>
      <w:proofErr w:type="spellEnd"/>
      <w:r>
        <w:t>, tiene como p</w:t>
      </w:r>
      <w:r>
        <w:t>ropósito</w:t>
      </w:r>
      <w:r>
        <w:t xml:space="preserve"> a</w:t>
      </w:r>
      <w:r>
        <w:t xml:space="preserve">lmacenar la información personal de los estudiantes, incluyendo su nombre, apellido, correo electrónico, DNI, teléfono y </w:t>
      </w:r>
      <w:proofErr w:type="spellStart"/>
      <w:r>
        <w:t>dirección.</w:t>
      </w:r>
      <w:r>
        <w:t>La</w:t>
      </w:r>
      <w:proofErr w:type="spellEnd"/>
      <w:r>
        <w:t xml:space="preserve"> tabla </w:t>
      </w:r>
      <w:proofErr w:type="spellStart"/>
      <w:r>
        <w:t>bootcamp</w:t>
      </w:r>
      <w:proofErr w:type="spellEnd"/>
      <w:r>
        <w:t>, busca como objetivo r</w:t>
      </w:r>
      <w:r>
        <w:t xml:space="preserve">egistrar los diferentes </w:t>
      </w:r>
      <w:proofErr w:type="spellStart"/>
      <w:r>
        <w:t>bootcamps</w:t>
      </w:r>
      <w:proofErr w:type="spellEnd"/>
      <w:r>
        <w:t xml:space="preserve"> ofrecidos, incluyendo detalles específicos como la fecha de inicio y fin, y el número de </w:t>
      </w:r>
      <w:proofErr w:type="spellStart"/>
      <w:r>
        <w:t>stands.</w:t>
      </w:r>
      <w:r>
        <w:t>La</w:t>
      </w:r>
      <w:proofErr w:type="spellEnd"/>
      <w:r>
        <w:t xml:space="preserve"> tabla matrícula busca a</w:t>
      </w:r>
      <w:r>
        <w:t xml:space="preserve">lmacenar las inscripciones de los estudiantes en los </w:t>
      </w:r>
      <w:proofErr w:type="spellStart"/>
      <w:r>
        <w:t>bootcamps</w:t>
      </w:r>
      <w:proofErr w:type="spellEnd"/>
      <w:r>
        <w:t xml:space="preserve">, incluyendo la fecha de </w:t>
      </w:r>
      <w:proofErr w:type="spellStart"/>
      <w:r>
        <w:t>matriculación.</w:t>
      </w:r>
      <w:r>
        <w:t>La</w:t>
      </w:r>
      <w:proofErr w:type="spellEnd"/>
      <w:r>
        <w:t xml:space="preserve"> t</w:t>
      </w:r>
      <w:r>
        <w:t xml:space="preserve">abla </w:t>
      </w:r>
      <w:proofErr w:type="spellStart"/>
      <w:r>
        <w:t>t</w:t>
      </w:r>
      <w:r>
        <w:t>eacher</w:t>
      </w:r>
      <w:proofErr w:type="spellEnd"/>
      <w:r>
        <w:t xml:space="preserve"> a</w:t>
      </w:r>
      <w:r>
        <w:t xml:space="preserve">lmacena la información de los profesores que impartirán los módulos en los </w:t>
      </w:r>
      <w:proofErr w:type="spellStart"/>
      <w:r>
        <w:t>bootcamps.</w:t>
      </w:r>
      <w:r>
        <w:t>La</w:t>
      </w:r>
      <w:proofErr w:type="spellEnd"/>
      <w:r>
        <w:t xml:space="preserve"> tabla módulo busca registrar </w:t>
      </w:r>
      <w:r>
        <w:t xml:space="preserve">los módulos impartidos en los </w:t>
      </w:r>
      <w:proofErr w:type="spellStart"/>
      <w:r>
        <w:t>bootcamps</w:t>
      </w:r>
      <w:proofErr w:type="spellEnd"/>
      <w:r>
        <w:t>, junto con el profesor asignado y las horas del módulo.</w:t>
      </w:r>
    </w:p>
    <w:p w14:paraId="00E512B5" w14:textId="2390C301" w:rsidR="00917DCC" w:rsidRDefault="00917DCC" w:rsidP="00917DCC">
      <w:r>
        <w:t xml:space="preserve">El siguiente paso es insertar los datos </w:t>
      </w:r>
      <w:r>
        <w:t xml:space="preserve">de muestra en las tablas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Bootcamp</w:t>
      </w:r>
      <w:proofErr w:type="spellEnd"/>
      <w:r>
        <w:t xml:space="preserve">, Matricula, </w:t>
      </w:r>
      <w:proofErr w:type="spellStart"/>
      <w:r>
        <w:t>Teacher</w:t>
      </w:r>
      <w:proofErr w:type="spellEnd"/>
      <w:r>
        <w:t xml:space="preserve"> y Modulo. Esto</w:t>
      </w:r>
      <w:r>
        <w:t xml:space="preserve"> nos va </w:t>
      </w:r>
      <w:r w:rsidR="009960B2">
        <w:t>a proporcionar</w:t>
      </w:r>
      <w:r>
        <w:t xml:space="preserve"> un conjunto inicial de datos para pruebas y validación del sistema.</w:t>
      </w:r>
    </w:p>
    <w:p w14:paraId="139570E6" w14:textId="15954CC1" w:rsidR="00917DCC" w:rsidRDefault="00917DCC" w:rsidP="00917DCC">
      <w:r>
        <w:t>Seguimos con las c</w:t>
      </w:r>
      <w:r>
        <w:t xml:space="preserve">onsultas y </w:t>
      </w:r>
      <w:r>
        <w:t>creación de visitas, en este paso s</w:t>
      </w:r>
      <w:r>
        <w:t xml:space="preserve">e realizan consultas para combinar datos de diferentes tablas y obtener información consolidada sobre las matrículas de los estudiantes, los </w:t>
      </w:r>
      <w:proofErr w:type="spellStart"/>
      <w:r>
        <w:t>bootcamps</w:t>
      </w:r>
      <w:proofErr w:type="spellEnd"/>
      <w:r>
        <w:t>, los módulos y los profesores. Esto facilita la obtención de informes detallados y la visualización de datos interrelacionados.</w:t>
      </w:r>
    </w:p>
    <w:p w14:paraId="463FAF57" w14:textId="77777777" w:rsidR="009960B2" w:rsidRDefault="00917DCC" w:rsidP="00917DCC">
      <w:r>
        <w:t xml:space="preserve">Por último, realizaremos la gestión de las </w:t>
      </w:r>
      <w:proofErr w:type="spellStart"/>
      <w:r>
        <w:t>ivrs</w:t>
      </w:r>
      <w:proofErr w:type="spellEnd"/>
      <w:r w:rsidR="009960B2">
        <w:t xml:space="preserve">: </w:t>
      </w:r>
    </w:p>
    <w:p w14:paraId="1E8E4A0A" w14:textId="169CE246" w:rsidR="00917DCC" w:rsidRDefault="00917DCC" w:rsidP="00917DCC">
      <w:r>
        <w:t xml:space="preserve">Creación de la Tabla </w:t>
      </w:r>
      <w:proofErr w:type="spellStart"/>
      <w:r>
        <w:t>ivr_detai</w:t>
      </w:r>
      <w:r w:rsidR="009960B2">
        <w:t>l</w:t>
      </w:r>
      <w:proofErr w:type="spellEnd"/>
      <w:r w:rsidR="009960B2">
        <w:t>: e</w:t>
      </w:r>
      <w:r>
        <w:t xml:space="preserve">sta tabla se crea para almacenar detalles de las llamadas realizadas a través del sistema IVR </w:t>
      </w:r>
    </w:p>
    <w:p w14:paraId="5B242FBE" w14:textId="77777777" w:rsidR="00917DCC" w:rsidRDefault="00917DCC" w:rsidP="00917DCC">
      <w:r>
        <w:t>Además, se incluye información detallada sobre los módulos y los pasos involucrados en la llamada, lo que permite un análisis exhaustivo del flujo de las llamadas y los resultados obtenidos.</w:t>
      </w:r>
    </w:p>
    <w:p w14:paraId="5A89D7B4" w14:textId="77777777" w:rsidR="009960B2" w:rsidRDefault="00917DCC" w:rsidP="00917DCC">
      <w:r>
        <w:lastRenderedPageBreak/>
        <w:t xml:space="preserve">Creación de la Tabla </w:t>
      </w:r>
      <w:proofErr w:type="spellStart"/>
      <w:r>
        <w:t>ivr_summary</w:t>
      </w:r>
      <w:proofErr w:type="spellEnd"/>
      <w:r w:rsidR="009960B2">
        <w:t>: s</w:t>
      </w:r>
      <w:r>
        <w:t xml:space="preserve">e utiliza una subconsulta para extraer la última identificación de documento y tipo de documento para cada llamada, excluyendo valores desconocidos. Esta subconsulta es utilizada en la creación de la tabla </w:t>
      </w:r>
      <w:proofErr w:type="spellStart"/>
      <w:r>
        <w:t>ivr_summary</w:t>
      </w:r>
      <w:proofErr w:type="spellEnd"/>
      <w:r>
        <w:t>, que agrega y la información de las llamadas IVR para obtener un resumen más accesible y útil para análisis.</w:t>
      </w:r>
    </w:p>
    <w:p w14:paraId="2B239FB6" w14:textId="13E5CBB3" w:rsidR="00917DCC" w:rsidRDefault="00917DCC" w:rsidP="00917DCC">
      <w:r>
        <w:t xml:space="preserve">Creación de la Función </w:t>
      </w:r>
      <w:proofErr w:type="spellStart"/>
      <w:r>
        <w:t>clean_integer</w:t>
      </w:r>
      <w:proofErr w:type="spellEnd"/>
      <w:r w:rsidR="009960B2">
        <w:t xml:space="preserve"> se crea esta función </w:t>
      </w:r>
      <w:r>
        <w:t xml:space="preserve">para gestionar valores enteros, devolviendo un valor predeterminado en caso de que el valor original sea nulo. </w:t>
      </w:r>
      <w:r w:rsidR="009960B2">
        <w:t>Con e</w:t>
      </w:r>
      <w:r>
        <w:t>sta función facilita</w:t>
      </w:r>
      <w:r w:rsidR="009960B2">
        <w:t>mos</w:t>
      </w:r>
      <w:r>
        <w:t xml:space="preserve"> la limpieza y preparación de datos para su análisis posterior.</w:t>
      </w:r>
    </w:p>
    <w:p w14:paraId="041B5333" w14:textId="77777777" w:rsidR="00917DCC" w:rsidRDefault="00917DCC" w:rsidP="00917DCC"/>
    <w:p w14:paraId="27538932" w14:textId="77777777" w:rsidR="00917DCC" w:rsidRDefault="00917DCC" w:rsidP="00917DCC"/>
    <w:p w14:paraId="4AC30972" w14:textId="77777777" w:rsidR="00917DCC" w:rsidRDefault="00917DCC" w:rsidP="00917DCC"/>
    <w:p w14:paraId="374E42CA" w14:textId="77777777" w:rsidR="00917DCC" w:rsidRDefault="00917DCC" w:rsidP="00917DCC"/>
    <w:p w14:paraId="50651A32" w14:textId="77777777" w:rsidR="00917DCC" w:rsidRDefault="00917DCC" w:rsidP="00917DCC"/>
    <w:p w14:paraId="476EBCAF" w14:textId="77777777" w:rsidR="00917DCC" w:rsidRDefault="00917DCC"/>
    <w:sectPr w:rsidR="00917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CC"/>
    <w:rsid w:val="00917DCC"/>
    <w:rsid w:val="009960B2"/>
    <w:rsid w:val="00AB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A36F1"/>
  <w15:chartTrackingRefBased/>
  <w15:docId w15:val="{3AFC7B34-4997-47FD-9441-F968AA26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7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7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7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7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7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7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7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7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7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7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7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7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7D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7D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7D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7D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7D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7D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7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7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7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7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7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7D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7D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7D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7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7D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7D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Chaminade</dc:creator>
  <cp:keywords/>
  <dc:description/>
  <cp:lastModifiedBy>Laura Chaminade</cp:lastModifiedBy>
  <cp:revision>1</cp:revision>
  <dcterms:created xsi:type="dcterms:W3CDTF">2024-07-10T13:21:00Z</dcterms:created>
  <dcterms:modified xsi:type="dcterms:W3CDTF">2024-07-10T13:37:00Z</dcterms:modified>
</cp:coreProperties>
</file>