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5183863"/>
        <w:docPartObj>
          <w:docPartGallery w:val="Cover Pages"/>
          <w:docPartUnique/>
        </w:docPartObj>
      </w:sdtPr>
      <w:sdtEndPr/>
      <w:sdtContent>
        <w:p w:rsidR="00595D4D" w:rsidRDefault="00595D4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95D4D" w:rsidRDefault="00595D4D">
                                      <w:pPr>
                                        <w:pStyle w:val="Geenafstand"/>
                                        <w:spacing w:before="120"/>
                                        <w:jc w:val="center"/>
                                        <w:rPr>
                                          <w:color w:val="FFFFFF" w:themeColor="background1"/>
                                        </w:rPr>
                                      </w:pPr>
                                      <w:r>
                                        <w:rPr>
                                          <w:color w:val="FFFFFF" w:themeColor="background1"/>
                                        </w:rPr>
                                        <w:t>Laura van Helden</w:t>
                                      </w:r>
                                    </w:p>
                                  </w:sdtContent>
                                </w:sdt>
                                <w:p w:rsidR="00595D4D" w:rsidRDefault="006D2F3A">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595D4D">
                                        <w:rPr>
                                          <w:caps/>
                                          <w:color w:val="FFFFFF" w:themeColor="background1"/>
                                        </w:rPr>
                                        <w:t>2742306</w:t>
                                      </w:r>
                                    </w:sdtContent>
                                  </w:sdt>
                                  <w:r w:rsidR="00595D4D">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595D4D">
                                        <w:rPr>
                                          <w:color w:val="FFFFFF" w:themeColor="background1"/>
                                        </w:rPr>
                                        <w:t>S23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95D4D" w:rsidRDefault="00595D4D">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Ontwerpdocument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95D4D" w:rsidRDefault="00595D4D">
                                <w:pPr>
                                  <w:pStyle w:val="Geenafstand"/>
                                  <w:spacing w:before="120"/>
                                  <w:jc w:val="center"/>
                                  <w:rPr>
                                    <w:color w:val="FFFFFF" w:themeColor="background1"/>
                                  </w:rPr>
                                </w:pPr>
                                <w:r>
                                  <w:rPr>
                                    <w:color w:val="FFFFFF" w:themeColor="background1"/>
                                  </w:rPr>
                                  <w:t>Laura van Helden</w:t>
                                </w:r>
                              </w:p>
                            </w:sdtContent>
                          </w:sdt>
                          <w:p w:rsidR="00595D4D" w:rsidRDefault="006D2F3A">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595D4D">
                                  <w:rPr>
                                    <w:caps/>
                                    <w:color w:val="FFFFFF" w:themeColor="background1"/>
                                  </w:rPr>
                                  <w:t>2742306</w:t>
                                </w:r>
                              </w:sdtContent>
                            </w:sdt>
                            <w:r w:rsidR="00595D4D">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595D4D">
                                  <w:rPr>
                                    <w:color w:val="FFFFFF" w:themeColor="background1"/>
                                  </w:rPr>
                                  <w:t>S23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95D4D" w:rsidRDefault="00595D4D">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Ontwerpdocument</w:t>
                                </w:r>
                              </w:p>
                            </w:sdtContent>
                          </w:sdt>
                        </w:txbxContent>
                      </v:textbox>
                    </v:shape>
                    <w10:wrap anchorx="page" anchory="page"/>
                  </v:group>
                </w:pict>
              </mc:Fallback>
            </mc:AlternateContent>
          </w:r>
        </w:p>
        <w:p w:rsidR="00595D4D" w:rsidRDefault="00595D4D">
          <w:r>
            <w:br w:type="page"/>
          </w:r>
        </w:p>
      </w:sdtContent>
    </w:sdt>
    <w:sdt>
      <w:sdtPr>
        <w:rPr>
          <w:caps w:val="0"/>
          <w:color w:val="auto"/>
          <w:spacing w:val="0"/>
          <w:sz w:val="20"/>
          <w:szCs w:val="20"/>
        </w:rPr>
        <w:id w:val="1441491723"/>
        <w:docPartObj>
          <w:docPartGallery w:val="Table of Contents"/>
          <w:docPartUnique/>
        </w:docPartObj>
      </w:sdtPr>
      <w:sdtEndPr>
        <w:rPr>
          <w:b/>
          <w:bCs/>
        </w:rPr>
      </w:sdtEndPr>
      <w:sdtContent>
        <w:p w:rsidR="0093116B" w:rsidRDefault="0093116B">
          <w:pPr>
            <w:pStyle w:val="Kopvaninhoudsopgave"/>
          </w:pPr>
          <w:r>
            <w:t>Inhoudsopgave</w:t>
          </w:r>
        </w:p>
        <w:p w:rsidR="003462D1" w:rsidRDefault="0093116B">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85669929" w:history="1">
            <w:r w:rsidR="003462D1" w:rsidRPr="00B7773C">
              <w:rPr>
                <w:rStyle w:val="Hyperlink"/>
                <w:noProof/>
              </w:rPr>
              <w:t>Begrippen</w:t>
            </w:r>
            <w:r w:rsidR="003462D1">
              <w:rPr>
                <w:noProof/>
                <w:webHidden/>
              </w:rPr>
              <w:tab/>
            </w:r>
            <w:r w:rsidR="003462D1">
              <w:rPr>
                <w:noProof/>
                <w:webHidden/>
              </w:rPr>
              <w:fldChar w:fldCharType="begin"/>
            </w:r>
            <w:r w:rsidR="003462D1">
              <w:rPr>
                <w:noProof/>
                <w:webHidden/>
              </w:rPr>
              <w:instrText xml:space="preserve"> PAGEREF _Toc485669929 \h </w:instrText>
            </w:r>
            <w:r w:rsidR="003462D1">
              <w:rPr>
                <w:noProof/>
                <w:webHidden/>
              </w:rPr>
            </w:r>
            <w:r w:rsidR="003462D1">
              <w:rPr>
                <w:noProof/>
                <w:webHidden/>
              </w:rPr>
              <w:fldChar w:fldCharType="separate"/>
            </w:r>
            <w:r w:rsidR="003462D1">
              <w:rPr>
                <w:noProof/>
                <w:webHidden/>
              </w:rPr>
              <w:t>2</w:t>
            </w:r>
            <w:r w:rsidR="003462D1">
              <w:rPr>
                <w:noProof/>
                <w:webHidden/>
              </w:rPr>
              <w:fldChar w:fldCharType="end"/>
            </w:r>
          </w:hyperlink>
        </w:p>
        <w:p w:rsidR="003462D1" w:rsidRDefault="006D2F3A">
          <w:pPr>
            <w:pStyle w:val="Inhopg1"/>
            <w:tabs>
              <w:tab w:val="right" w:leader="dot" w:pos="9062"/>
            </w:tabs>
            <w:rPr>
              <w:noProof/>
              <w:sz w:val="22"/>
              <w:szCs w:val="22"/>
              <w:lang w:eastAsia="nl-NL"/>
            </w:rPr>
          </w:pPr>
          <w:hyperlink w:anchor="_Toc485669930" w:history="1">
            <w:r w:rsidR="003462D1" w:rsidRPr="00B7773C">
              <w:rPr>
                <w:rStyle w:val="Hyperlink"/>
                <w:noProof/>
              </w:rPr>
              <w:t>Inleiding</w:t>
            </w:r>
            <w:r w:rsidR="003462D1">
              <w:rPr>
                <w:noProof/>
                <w:webHidden/>
              </w:rPr>
              <w:tab/>
            </w:r>
            <w:r w:rsidR="003462D1">
              <w:rPr>
                <w:noProof/>
                <w:webHidden/>
              </w:rPr>
              <w:fldChar w:fldCharType="begin"/>
            </w:r>
            <w:r w:rsidR="003462D1">
              <w:rPr>
                <w:noProof/>
                <w:webHidden/>
              </w:rPr>
              <w:instrText xml:space="preserve"> PAGEREF _Toc485669930 \h </w:instrText>
            </w:r>
            <w:r w:rsidR="003462D1">
              <w:rPr>
                <w:noProof/>
                <w:webHidden/>
              </w:rPr>
            </w:r>
            <w:r w:rsidR="003462D1">
              <w:rPr>
                <w:noProof/>
                <w:webHidden/>
              </w:rPr>
              <w:fldChar w:fldCharType="separate"/>
            </w:r>
            <w:r w:rsidR="003462D1">
              <w:rPr>
                <w:noProof/>
                <w:webHidden/>
              </w:rPr>
              <w:t>3</w:t>
            </w:r>
            <w:r w:rsidR="003462D1">
              <w:rPr>
                <w:noProof/>
                <w:webHidden/>
              </w:rPr>
              <w:fldChar w:fldCharType="end"/>
            </w:r>
          </w:hyperlink>
        </w:p>
        <w:p w:rsidR="003462D1" w:rsidRDefault="006D2F3A">
          <w:pPr>
            <w:pStyle w:val="Inhopg1"/>
            <w:tabs>
              <w:tab w:val="right" w:leader="dot" w:pos="9062"/>
            </w:tabs>
            <w:rPr>
              <w:noProof/>
              <w:sz w:val="22"/>
              <w:szCs w:val="22"/>
              <w:lang w:eastAsia="nl-NL"/>
            </w:rPr>
          </w:pPr>
          <w:hyperlink w:anchor="_Toc485669931" w:history="1">
            <w:r w:rsidR="003462D1" w:rsidRPr="00B7773C">
              <w:rPr>
                <w:rStyle w:val="Hyperlink"/>
                <w:noProof/>
              </w:rPr>
              <w:t>Architectuur</w:t>
            </w:r>
            <w:r w:rsidR="003462D1">
              <w:rPr>
                <w:noProof/>
                <w:webHidden/>
              </w:rPr>
              <w:tab/>
            </w:r>
            <w:r w:rsidR="003462D1">
              <w:rPr>
                <w:noProof/>
                <w:webHidden/>
              </w:rPr>
              <w:fldChar w:fldCharType="begin"/>
            </w:r>
            <w:r w:rsidR="003462D1">
              <w:rPr>
                <w:noProof/>
                <w:webHidden/>
              </w:rPr>
              <w:instrText xml:space="preserve"> PAGEREF _Toc485669931 \h </w:instrText>
            </w:r>
            <w:r w:rsidR="003462D1">
              <w:rPr>
                <w:noProof/>
                <w:webHidden/>
              </w:rPr>
            </w:r>
            <w:r w:rsidR="003462D1">
              <w:rPr>
                <w:noProof/>
                <w:webHidden/>
              </w:rPr>
              <w:fldChar w:fldCharType="separate"/>
            </w:r>
            <w:r w:rsidR="003462D1">
              <w:rPr>
                <w:noProof/>
                <w:webHidden/>
              </w:rPr>
              <w:t>4</w:t>
            </w:r>
            <w:r w:rsidR="003462D1">
              <w:rPr>
                <w:noProof/>
                <w:webHidden/>
              </w:rPr>
              <w:fldChar w:fldCharType="end"/>
            </w:r>
          </w:hyperlink>
        </w:p>
        <w:p w:rsidR="003462D1" w:rsidRDefault="006D2F3A">
          <w:pPr>
            <w:pStyle w:val="Inhopg1"/>
            <w:tabs>
              <w:tab w:val="right" w:leader="dot" w:pos="9062"/>
            </w:tabs>
            <w:rPr>
              <w:noProof/>
              <w:sz w:val="22"/>
              <w:szCs w:val="22"/>
              <w:lang w:eastAsia="nl-NL"/>
            </w:rPr>
          </w:pPr>
          <w:hyperlink w:anchor="_Toc485669932" w:history="1">
            <w:r w:rsidR="003462D1" w:rsidRPr="00B7773C">
              <w:rPr>
                <w:rStyle w:val="Hyperlink"/>
                <w:noProof/>
              </w:rPr>
              <w:t>Databaseontwerp</w:t>
            </w:r>
            <w:r w:rsidR="003462D1">
              <w:rPr>
                <w:noProof/>
                <w:webHidden/>
              </w:rPr>
              <w:tab/>
            </w:r>
            <w:r w:rsidR="003462D1">
              <w:rPr>
                <w:noProof/>
                <w:webHidden/>
              </w:rPr>
              <w:fldChar w:fldCharType="begin"/>
            </w:r>
            <w:r w:rsidR="003462D1">
              <w:rPr>
                <w:noProof/>
                <w:webHidden/>
              </w:rPr>
              <w:instrText xml:space="preserve"> PAGEREF _Toc485669932 \h </w:instrText>
            </w:r>
            <w:r w:rsidR="003462D1">
              <w:rPr>
                <w:noProof/>
                <w:webHidden/>
              </w:rPr>
            </w:r>
            <w:r w:rsidR="003462D1">
              <w:rPr>
                <w:noProof/>
                <w:webHidden/>
              </w:rPr>
              <w:fldChar w:fldCharType="separate"/>
            </w:r>
            <w:r w:rsidR="003462D1">
              <w:rPr>
                <w:noProof/>
                <w:webHidden/>
              </w:rPr>
              <w:t>5</w:t>
            </w:r>
            <w:r w:rsidR="003462D1">
              <w:rPr>
                <w:noProof/>
                <w:webHidden/>
              </w:rPr>
              <w:fldChar w:fldCharType="end"/>
            </w:r>
          </w:hyperlink>
        </w:p>
        <w:p w:rsidR="003462D1" w:rsidRDefault="006D2F3A">
          <w:pPr>
            <w:pStyle w:val="Inhopg1"/>
            <w:tabs>
              <w:tab w:val="right" w:leader="dot" w:pos="9062"/>
            </w:tabs>
            <w:rPr>
              <w:noProof/>
              <w:sz w:val="22"/>
              <w:szCs w:val="22"/>
              <w:lang w:eastAsia="nl-NL"/>
            </w:rPr>
          </w:pPr>
          <w:hyperlink w:anchor="_Toc485669933" w:history="1">
            <w:r w:rsidR="003462D1" w:rsidRPr="00B7773C">
              <w:rPr>
                <w:rStyle w:val="Hyperlink"/>
                <w:noProof/>
              </w:rPr>
              <w:t>Klassendiagram</w:t>
            </w:r>
            <w:r w:rsidR="003462D1">
              <w:rPr>
                <w:noProof/>
                <w:webHidden/>
              </w:rPr>
              <w:tab/>
            </w:r>
            <w:r w:rsidR="003462D1">
              <w:rPr>
                <w:noProof/>
                <w:webHidden/>
              </w:rPr>
              <w:fldChar w:fldCharType="begin"/>
            </w:r>
            <w:r w:rsidR="003462D1">
              <w:rPr>
                <w:noProof/>
                <w:webHidden/>
              </w:rPr>
              <w:instrText xml:space="preserve"> PAGEREF _Toc485669933 \h </w:instrText>
            </w:r>
            <w:r w:rsidR="003462D1">
              <w:rPr>
                <w:noProof/>
                <w:webHidden/>
              </w:rPr>
            </w:r>
            <w:r w:rsidR="003462D1">
              <w:rPr>
                <w:noProof/>
                <w:webHidden/>
              </w:rPr>
              <w:fldChar w:fldCharType="separate"/>
            </w:r>
            <w:r w:rsidR="003462D1">
              <w:rPr>
                <w:noProof/>
                <w:webHidden/>
              </w:rPr>
              <w:t>6</w:t>
            </w:r>
            <w:r w:rsidR="003462D1">
              <w:rPr>
                <w:noProof/>
                <w:webHidden/>
              </w:rPr>
              <w:fldChar w:fldCharType="end"/>
            </w:r>
          </w:hyperlink>
        </w:p>
        <w:p w:rsidR="003462D1" w:rsidRDefault="006D2F3A">
          <w:pPr>
            <w:pStyle w:val="Inhopg1"/>
            <w:tabs>
              <w:tab w:val="right" w:leader="dot" w:pos="9062"/>
            </w:tabs>
            <w:rPr>
              <w:noProof/>
              <w:sz w:val="22"/>
              <w:szCs w:val="22"/>
              <w:lang w:eastAsia="nl-NL"/>
            </w:rPr>
          </w:pPr>
          <w:hyperlink w:anchor="_Toc485669934" w:history="1">
            <w:r w:rsidR="003462D1" w:rsidRPr="00B7773C">
              <w:rPr>
                <w:rStyle w:val="Hyperlink"/>
                <w:noProof/>
              </w:rPr>
              <w:t>Infrastructuur</w:t>
            </w:r>
            <w:r w:rsidR="003462D1">
              <w:rPr>
                <w:noProof/>
                <w:webHidden/>
              </w:rPr>
              <w:tab/>
            </w:r>
            <w:r w:rsidR="003462D1">
              <w:rPr>
                <w:noProof/>
                <w:webHidden/>
              </w:rPr>
              <w:fldChar w:fldCharType="begin"/>
            </w:r>
            <w:r w:rsidR="003462D1">
              <w:rPr>
                <w:noProof/>
                <w:webHidden/>
              </w:rPr>
              <w:instrText xml:space="preserve"> PAGEREF _Toc485669934 \h </w:instrText>
            </w:r>
            <w:r w:rsidR="003462D1">
              <w:rPr>
                <w:noProof/>
                <w:webHidden/>
              </w:rPr>
            </w:r>
            <w:r w:rsidR="003462D1">
              <w:rPr>
                <w:noProof/>
                <w:webHidden/>
              </w:rPr>
              <w:fldChar w:fldCharType="separate"/>
            </w:r>
            <w:r w:rsidR="003462D1">
              <w:rPr>
                <w:noProof/>
                <w:webHidden/>
              </w:rPr>
              <w:t>7</w:t>
            </w:r>
            <w:r w:rsidR="003462D1">
              <w:rPr>
                <w:noProof/>
                <w:webHidden/>
              </w:rPr>
              <w:fldChar w:fldCharType="end"/>
            </w:r>
          </w:hyperlink>
        </w:p>
        <w:p w:rsidR="0093116B" w:rsidRDefault="0093116B">
          <w:r>
            <w:rPr>
              <w:b/>
              <w:bCs/>
            </w:rPr>
            <w:fldChar w:fldCharType="end"/>
          </w:r>
        </w:p>
      </w:sdtContent>
    </w:sdt>
    <w:p w:rsidR="0093116B" w:rsidRDefault="0093116B">
      <w:r>
        <w:br w:type="page"/>
      </w:r>
    </w:p>
    <w:p w:rsidR="00004642" w:rsidRDefault="0093116B" w:rsidP="0093116B">
      <w:pPr>
        <w:pStyle w:val="Kop1"/>
      </w:pPr>
      <w:bookmarkStart w:id="0" w:name="_Toc485669929"/>
      <w:r>
        <w:lastRenderedPageBreak/>
        <w:t>Begrippen</w:t>
      </w:r>
      <w:bookmarkEnd w:id="0"/>
    </w:p>
    <w:p w:rsidR="0093116B" w:rsidRDefault="0093116B">
      <w:r>
        <w:br w:type="page"/>
      </w:r>
    </w:p>
    <w:p w:rsidR="0093116B" w:rsidRDefault="0093116B" w:rsidP="0093116B">
      <w:pPr>
        <w:pStyle w:val="Kop1"/>
      </w:pPr>
      <w:bookmarkStart w:id="1" w:name="_Toc485669930"/>
      <w:r>
        <w:lastRenderedPageBreak/>
        <w:t>Inleiding</w:t>
      </w:r>
      <w:bookmarkEnd w:id="1"/>
    </w:p>
    <w:p w:rsidR="0093116B" w:rsidRDefault="0093116B">
      <w:r>
        <w:br w:type="page"/>
      </w:r>
    </w:p>
    <w:p w:rsidR="0093116B" w:rsidRDefault="0093116B" w:rsidP="0093116B">
      <w:pPr>
        <w:pStyle w:val="Kop1"/>
      </w:pPr>
      <w:bookmarkStart w:id="2" w:name="_Toc485669931"/>
      <w:r>
        <w:lastRenderedPageBreak/>
        <w:t>Architectuur</w:t>
      </w:r>
      <w:bookmarkEnd w:id="2"/>
    </w:p>
    <w:p w:rsidR="00B66DEB" w:rsidRDefault="00207BD8">
      <w:r>
        <w:rPr>
          <w:noProof/>
        </w:rPr>
        <w:drawing>
          <wp:anchor distT="0" distB="0" distL="114300" distR="114300" simplePos="0" relativeHeight="251660288" behindDoc="0" locked="0" layoutInCell="1" allowOverlap="1">
            <wp:simplePos x="0" y="0"/>
            <wp:positionH relativeFrom="column">
              <wp:posOffset>-635</wp:posOffset>
            </wp:positionH>
            <wp:positionV relativeFrom="paragraph">
              <wp:posOffset>62230</wp:posOffset>
            </wp:positionV>
            <wp:extent cx="1097280" cy="3699401"/>
            <wp:effectExtent l="0" t="0" r="7620" b="0"/>
            <wp:wrapSquare wrapText="bothSides"/>
            <wp:docPr id="1" name="Afbeelding 1" descr="C:\Users\laura\AppData\Local\Microsoft\Windows\INetCache\Content.Word\Live Performance Archite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AppData\Local\Microsoft\Windows\INetCache\Content.Word\Live Performance Architectu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280" cy="3699401"/>
                    </a:xfrm>
                    <a:prstGeom prst="rect">
                      <a:avLst/>
                    </a:prstGeom>
                    <a:noFill/>
                    <a:ln>
                      <a:noFill/>
                    </a:ln>
                  </pic:spPr>
                </pic:pic>
              </a:graphicData>
            </a:graphic>
          </wp:anchor>
        </w:drawing>
      </w:r>
      <w:r w:rsidR="00B66DEB">
        <w:t>Om uitbreidbaarheid en decentralisatie te bevorderen is het programma opgesplitst in lagen. De laag waar de gebruiker interactie mee heeft, is de User Interface. Hierin staat zo min mogelijk logica, zodat er als het nodig is andere functionaliteit achter kan worden gehangen.</w:t>
      </w:r>
    </w:p>
    <w:p w:rsidR="00B66DEB" w:rsidRDefault="00B66DEB">
      <w:r w:rsidRPr="00B66DEB">
        <w:t>In de Business Layer wordt al</w:t>
      </w:r>
      <w:r>
        <w:t>le logica afgehandeld. Hier staat de bulk van de code waarmee het programma werkt.</w:t>
      </w:r>
    </w:p>
    <w:p w:rsidR="00B0256A" w:rsidRDefault="00B66DEB">
      <w:r>
        <w:t>In de Data Access Layer wordt de communicatie met de database afgehandeld. Deze is opgesteld volgens het Repository pattern. Hiermee wordt het mogelijk om meerdere databases te gebruiken met dezelfde code.</w:t>
      </w:r>
    </w:p>
    <w:p w:rsidR="00B0256A" w:rsidRDefault="00B0256A"/>
    <w:p w:rsidR="00B0256A" w:rsidRDefault="00B0256A"/>
    <w:p w:rsidR="00B0256A" w:rsidRDefault="00B0256A"/>
    <w:p w:rsidR="00B0256A" w:rsidRDefault="00B0256A"/>
    <w:p w:rsidR="0093116B" w:rsidRPr="00B66DEB" w:rsidRDefault="00B0256A">
      <w:r>
        <w:t>In verband met focus op functionaliteit, en niet op het bouwen van een goed, robuust programma, is een deel van de bulk logica opgenomen in de User Interface.</w:t>
      </w:r>
      <w:r w:rsidR="0093116B" w:rsidRPr="00B66DEB">
        <w:br w:type="page"/>
      </w:r>
    </w:p>
    <w:p w:rsidR="0093116B" w:rsidRDefault="0093116B" w:rsidP="0093116B">
      <w:pPr>
        <w:pStyle w:val="Kop1"/>
      </w:pPr>
      <w:bookmarkStart w:id="3" w:name="_Toc485669932"/>
      <w:r>
        <w:lastRenderedPageBreak/>
        <w:t>Databaseontwerp</w:t>
      </w:r>
      <w:bookmarkEnd w:id="3"/>
    </w:p>
    <w:p w:rsidR="00B66DEB" w:rsidRDefault="00010B9E">
      <w:r>
        <w:rPr>
          <w:noProof/>
        </w:rPr>
        <w:drawing>
          <wp:inline distT="0" distB="0" distL="0" distR="0">
            <wp:extent cx="5760720" cy="4612005"/>
            <wp:effectExtent l="0" t="0" r="0" b="0"/>
            <wp:docPr id="3" name="Afbeelding 3" descr="C:\Users\laura\AppData\Local\Microsoft\Windows\INetCache\Content.Word\Databaseontw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ra\AppData\Local\Microsoft\Windows\INetCache\Content.Word\Databaseontwer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612005"/>
                    </a:xfrm>
                    <a:prstGeom prst="rect">
                      <a:avLst/>
                    </a:prstGeom>
                    <a:noFill/>
                    <a:ln>
                      <a:noFill/>
                    </a:ln>
                  </pic:spPr>
                </pic:pic>
              </a:graphicData>
            </a:graphic>
          </wp:inline>
        </w:drawing>
      </w:r>
    </w:p>
    <w:p w:rsidR="0093116B" w:rsidRDefault="0093116B">
      <w:r>
        <w:br w:type="page"/>
      </w:r>
    </w:p>
    <w:p w:rsidR="0093116B" w:rsidRDefault="000A2311" w:rsidP="0093116B">
      <w:pPr>
        <w:pStyle w:val="Kop1"/>
      </w:pPr>
      <w:bookmarkStart w:id="4" w:name="_Toc485669933"/>
      <w:r>
        <w:rPr>
          <w:noProof/>
        </w:rPr>
        <w:lastRenderedPageBreak/>
        <w:drawing>
          <wp:anchor distT="0" distB="0" distL="114300" distR="114300" simplePos="0" relativeHeight="251661312" behindDoc="0" locked="0" layoutInCell="1" allowOverlap="1">
            <wp:simplePos x="0" y="0"/>
            <wp:positionH relativeFrom="column">
              <wp:posOffset>-869315</wp:posOffset>
            </wp:positionH>
            <wp:positionV relativeFrom="paragraph">
              <wp:posOffset>327025</wp:posOffset>
            </wp:positionV>
            <wp:extent cx="7520305" cy="7152640"/>
            <wp:effectExtent l="0" t="0" r="444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ura\AppData\Local\Microsoft\Windows\INetCache\Content.Word\Klassendiagra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20305" cy="7152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16B">
        <w:t>Klassendiagram</w:t>
      </w:r>
      <w:bookmarkEnd w:id="4"/>
    </w:p>
    <w:p w:rsidR="006D2F3A" w:rsidRDefault="006D2F3A">
      <w:r>
        <w:t>Het klassendiagram bestaat uit twee delen: Het Repository Pattern en de Models.</w:t>
      </w:r>
    </w:p>
    <w:p w:rsidR="006D2F3A" w:rsidRDefault="006D2F3A">
      <w:r>
        <w:t>Het repository pattern is het grootste deel van het klassendiagram. Dit omdat het veel klassen zijn die met elkaar interactie hebben.</w:t>
      </w:r>
    </w:p>
    <w:p w:rsidR="0093116B" w:rsidRDefault="006D2F3A">
      <w:r>
        <w:t>De Models daar tegenover zijn een stuk compacter, ook in vorm.</w:t>
      </w:r>
      <w:bookmarkStart w:id="5" w:name="_GoBack"/>
      <w:bookmarkEnd w:id="5"/>
      <w:r w:rsidR="0093116B">
        <w:br w:type="page"/>
      </w:r>
    </w:p>
    <w:p w:rsidR="0093116B" w:rsidRDefault="0093116B" w:rsidP="0093116B">
      <w:pPr>
        <w:pStyle w:val="Kop1"/>
      </w:pPr>
      <w:bookmarkStart w:id="6" w:name="_Toc485669934"/>
      <w:r>
        <w:lastRenderedPageBreak/>
        <w:t>Infrastructuur</w:t>
      </w:r>
      <w:bookmarkEnd w:id="6"/>
    </w:p>
    <w:p w:rsidR="0093116B" w:rsidRDefault="00216A82" w:rsidP="0093116B">
      <w:r>
        <w:t>Er hoeft voor deze applicatie geen volledige netwerkomgeving te worden gebouwd. De enige eis is dat de database op een server van FHICT draait.</w:t>
      </w:r>
    </w:p>
    <w:p w:rsidR="00936D88" w:rsidRDefault="00936D88" w:rsidP="0093116B">
      <w:pPr>
        <w:rPr>
          <w:rFonts w:ascii="Consolas" w:hAnsi="Consolas" w:cs="Consolas"/>
          <w:color w:val="A31515"/>
          <w:sz w:val="19"/>
          <w:szCs w:val="19"/>
        </w:rPr>
      </w:pPr>
      <w:r>
        <w:t xml:space="preserve">De server verbonden met deze connection string: </w:t>
      </w:r>
      <w:r>
        <w:rPr>
          <w:rFonts w:ascii="Consolas" w:hAnsi="Consolas" w:cs="Consolas"/>
          <w:color w:val="A31515"/>
          <w:sz w:val="19"/>
          <w:szCs w:val="19"/>
        </w:rPr>
        <w:t>Server=mssql.fhict.local;Database=dbi337797;User Id=dbi337797;Password=</w:t>
      </w:r>
      <w:r>
        <w:rPr>
          <w:rFonts w:ascii="Consolas" w:hAnsi="Consolas" w:cs="Consolas"/>
          <w:color w:val="A31515"/>
          <w:sz w:val="19"/>
          <w:szCs w:val="19"/>
        </w:rPr>
        <w:t>***************</w:t>
      </w:r>
    </w:p>
    <w:p w:rsidR="00936D88" w:rsidRPr="00936D88" w:rsidRDefault="00936D88" w:rsidP="00936D88"/>
    <w:p w:rsidR="00936D88" w:rsidRPr="00936D88" w:rsidRDefault="00936D88" w:rsidP="00936D88">
      <w:r w:rsidRPr="00936D88">
        <w:t xml:space="preserve">Wachtwoord is verwijderd in verband met veiligheid van de maker. </w:t>
      </w:r>
    </w:p>
    <w:sectPr w:rsidR="00936D88" w:rsidRPr="00936D88" w:rsidSect="00595D4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68"/>
    <w:rsid w:val="00004642"/>
    <w:rsid w:val="00010B9E"/>
    <w:rsid w:val="000A2311"/>
    <w:rsid w:val="000B00A1"/>
    <w:rsid w:val="001D6340"/>
    <w:rsid w:val="00207BD8"/>
    <w:rsid w:val="00216A82"/>
    <w:rsid w:val="003462D1"/>
    <w:rsid w:val="0047333F"/>
    <w:rsid w:val="00595D4D"/>
    <w:rsid w:val="006D2F3A"/>
    <w:rsid w:val="007C70E5"/>
    <w:rsid w:val="0093116B"/>
    <w:rsid w:val="00936D88"/>
    <w:rsid w:val="00B0256A"/>
    <w:rsid w:val="00B66DEB"/>
    <w:rsid w:val="00C40210"/>
    <w:rsid w:val="00DB2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BFB3"/>
  <w15:chartTrackingRefBased/>
  <w15:docId w15:val="{2D77B01B-D92A-4EDF-8E6D-C3318408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595D4D"/>
  </w:style>
  <w:style w:type="paragraph" w:styleId="Kop1">
    <w:name w:val="heading 1"/>
    <w:basedOn w:val="Standaard"/>
    <w:next w:val="Standaard"/>
    <w:link w:val="Kop1Char"/>
    <w:uiPriority w:val="9"/>
    <w:qFormat/>
    <w:rsid w:val="00595D4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595D4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95D4D"/>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595D4D"/>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95D4D"/>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95D4D"/>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95D4D"/>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95D4D"/>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95D4D"/>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95D4D"/>
    <w:pPr>
      <w:spacing w:after="0" w:line="240" w:lineRule="auto"/>
    </w:pPr>
  </w:style>
  <w:style w:type="character" w:customStyle="1" w:styleId="GeenafstandChar">
    <w:name w:val="Geen afstand Char"/>
    <w:basedOn w:val="Standaardalinea-lettertype"/>
    <w:link w:val="Geenafstand"/>
    <w:uiPriority w:val="1"/>
    <w:rsid w:val="00595D4D"/>
  </w:style>
  <w:style w:type="character" w:customStyle="1" w:styleId="Kop1Char">
    <w:name w:val="Kop 1 Char"/>
    <w:basedOn w:val="Standaardalinea-lettertype"/>
    <w:link w:val="Kop1"/>
    <w:uiPriority w:val="9"/>
    <w:rsid w:val="00595D4D"/>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semiHidden/>
    <w:rsid w:val="00595D4D"/>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595D4D"/>
    <w:rPr>
      <w:caps/>
      <w:color w:val="1F3763" w:themeColor="accent1" w:themeShade="7F"/>
      <w:spacing w:val="15"/>
    </w:rPr>
  </w:style>
  <w:style w:type="character" w:customStyle="1" w:styleId="Kop4Char">
    <w:name w:val="Kop 4 Char"/>
    <w:basedOn w:val="Standaardalinea-lettertype"/>
    <w:link w:val="Kop4"/>
    <w:uiPriority w:val="9"/>
    <w:semiHidden/>
    <w:rsid w:val="00595D4D"/>
    <w:rPr>
      <w:caps/>
      <w:color w:val="2F5496" w:themeColor="accent1" w:themeShade="BF"/>
      <w:spacing w:val="10"/>
    </w:rPr>
  </w:style>
  <w:style w:type="character" w:customStyle="1" w:styleId="Kop5Char">
    <w:name w:val="Kop 5 Char"/>
    <w:basedOn w:val="Standaardalinea-lettertype"/>
    <w:link w:val="Kop5"/>
    <w:uiPriority w:val="9"/>
    <w:semiHidden/>
    <w:rsid w:val="00595D4D"/>
    <w:rPr>
      <w:caps/>
      <w:color w:val="2F5496" w:themeColor="accent1" w:themeShade="BF"/>
      <w:spacing w:val="10"/>
    </w:rPr>
  </w:style>
  <w:style w:type="character" w:customStyle="1" w:styleId="Kop6Char">
    <w:name w:val="Kop 6 Char"/>
    <w:basedOn w:val="Standaardalinea-lettertype"/>
    <w:link w:val="Kop6"/>
    <w:uiPriority w:val="9"/>
    <w:semiHidden/>
    <w:rsid w:val="00595D4D"/>
    <w:rPr>
      <w:caps/>
      <w:color w:val="2F5496" w:themeColor="accent1" w:themeShade="BF"/>
      <w:spacing w:val="10"/>
    </w:rPr>
  </w:style>
  <w:style w:type="character" w:customStyle="1" w:styleId="Kop7Char">
    <w:name w:val="Kop 7 Char"/>
    <w:basedOn w:val="Standaardalinea-lettertype"/>
    <w:link w:val="Kop7"/>
    <w:uiPriority w:val="9"/>
    <w:semiHidden/>
    <w:rsid w:val="00595D4D"/>
    <w:rPr>
      <w:caps/>
      <w:color w:val="2F5496" w:themeColor="accent1" w:themeShade="BF"/>
      <w:spacing w:val="10"/>
    </w:rPr>
  </w:style>
  <w:style w:type="character" w:customStyle="1" w:styleId="Kop8Char">
    <w:name w:val="Kop 8 Char"/>
    <w:basedOn w:val="Standaardalinea-lettertype"/>
    <w:link w:val="Kop8"/>
    <w:uiPriority w:val="9"/>
    <w:semiHidden/>
    <w:rsid w:val="00595D4D"/>
    <w:rPr>
      <w:caps/>
      <w:spacing w:val="10"/>
      <w:sz w:val="18"/>
      <w:szCs w:val="18"/>
    </w:rPr>
  </w:style>
  <w:style w:type="character" w:customStyle="1" w:styleId="Kop9Char">
    <w:name w:val="Kop 9 Char"/>
    <w:basedOn w:val="Standaardalinea-lettertype"/>
    <w:link w:val="Kop9"/>
    <w:uiPriority w:val="9"/>
    <w:semiHidden/>
    <w:rsid w:val="00595D4D"/>
    <w:rPr>
      <w:i/>
      <w:iCs/>
      <w:caps/>
      <w:spacing w:val="10"/>
      <w:sz w:val="18"/>
      <w:szCs w:val="18"/>
    </w:rPr>
  </w:style>
  <w:style w:type="paragraph" w:styleId="Bijschrift">
    <w:name w:val="caption"/>
    <w:basedOn w:val="Standaard"/>
    <w:next w:val="Standaard"/>
    <w:uiPriority w:val="35"/>
    <w:semiHidden/>
    <w:unhideWhenUsed/>
    <w:qFormat/>
    <w:rsid w:val="00595D4D"/>
    <w:rPr>
      <w:b/>
      <w:bCs/>
      <w:color w:val="2F5496" w:themeColor="accent1" w:themeShade="BF"/>
      <w:sz w:val="16"/>
      <w:szCs w:val="16"/>
    </w:rPr>
  </w:style>
  <w:style w:type="paragraph" w:styleId="Titel">
    <w:name w:val="Title"/>
    <w:basedOn w:val="Standaard"/>
    <w:next w:val="Standaard"/>
    <w:link w:val="TitelChar"/>
    <w:uiPriority w:val="10"/>
    <w:qFormat/>
    <w:rsid w:val="00595D4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95D4D"/>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95D4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95D4D"/>
    <w:rPr>
      <w:caps/>
      <w:color w:val="595959" w:themeColor="text1" w:themeTint="A6"/>
      <w:spacing w:val="10"/>
      <w:sz w:val="21"/>
      <w:szCs w:val="21"/>
    </w:rPr>
  </w:style>
  <w:style w:type="character" w:styleId="Zwaar">
    <w:name w:val="Strong"/>
    <w:uiPriority w:val="22"/>
    <w:qFormat/>
    <w:rsid w:val="00595D4D"/>
    <w:rPr>
      <w:b/>
      <w:bCs/>
    </w:rPr>
  </w:style>
  <w:style w:type="character" w:styleId="Nadruk">
    <w:name w:val="Emphasis"/>
    <w:uiPriority w:val="20"/>
    <w:qFormat/>
    <w:rsid w:val="00595D4D"/>
    <w:rPr>
      <w:caps/>
      <w:color w:val="1F3763" w:themeColor="accent1" w:themeShade="7F"/>
      <w:spacing w:val="5"/>
    </w:rPr>
  </w:style>
  <w:style w:type="paragraph" w:styleId="Citaat">
    <w:name w:val="Quote"/>
    <w:basedOn w:val="Standaard"/>
    <w:next w:val="Standaard"/>
    <w:link w:val="CitaatChar"/>
    <w:uiPriority w:val="29"/>
    <w:qFormat/>
    <w:rsid w:val="00595D4D"/>
    <w:rPr>
      <w:i/>
      <w:iCs/>
      <w:sz w:val="24"/>
      <w:szCs w:val="24"/>
    </w:rPr>
  </w:style>
  <w:style w:type="character" w:customStyle="1" w:styleId="CitaatChar">
    <w:name w:val="Citaat Char"/>
    <w:basedOn w:val="Standaardalinea-lettertype"/>
    <w:link w:val="Citaat"/>
    <w:uiPriority w:val="29"/>
    <w:rsid w:val="00595D4D"/>
    <w:rPr>
      <w:i/>
      <w:iCs/>
      <w:sz w:val="24"/>
      <w:szCs w:val="24"/>
    </w:rPr>
  </w:style>
  <w:style w:type="paragraph" w:styleId="Duidelijkcitaat">
    <w:name w:val="Intense Quote"/>
    <w:basedOn w:val="Standaard"/>
    <w:next w:val="Standaard"/>
    <w:link w:val="DuidelijkcitaatChar"/>
    <w:uiPriority w:val="30"/>
    <w:qFormat/>
    <w:rsid w:val="00595D4D"/>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95D4D"/>
    <w:rPr>
      <w:color w:val="4472C4" w:themeColor="accent1"/>
      <w:sz w:val="24"/>
      <w:szCs w:val="24"/>
    </w:rPr>
  </w:style>
  <w:style w:type="character" w:styleId="Subtielebenadrukking">
    <w:name w:val="Subtle Emphasis"/>
    <w:uiPriority w:val="19"/>
    <w:qFormat/>
    <w:rsid w:val="00595D4D"/>
    <w:rPr>
      <w:i/>
      <w:iCs/>
      <w:color w:val="1F3763" w:themeColor="accent1" w:themeShade="7F"/>
    </w:rPr>
  </w:style>
  <w:style w:type="character" w:styleId="Intensievebenadrukking">
    <w:name w:val="Intense Emphasis"/>
    <w:uiPriority w:val="21"/>
    <w:qFormat/>
    <w:rsid w:val="00595D4D"/>
    <w:rPr>
      <w:b/>
      <w:bCs/>
      <w:caps/>
      <w:color w:val="1F3763" w:themeColor="accent1" w:themeShade="7F"/>
      <w:spacing w:val="10"/>
    </w:rPr>
  </w:style>
  <w:style w:type="character" w:styleId="Subtieleverwijzing">
    <w:name w:val="Subtle Reference"/>
    <w:uiPriority w:val="31"/>
    <w:qFormat/>
    <w:rsid w:val="00595D4D"/>
    <w:rPr>
      <w:b/>
      <w:bCs/>
      <w:color w:val="4472C4" w:themeColor="accent1"/>
    </w:rPr>
  </w:style>
  <w:style w:type="character" w:styleId="Intensieveverwijzing">
    <w:name w:val="Intense Reference"/>
    <w:uiPriority w:val="32"/>
    <w:qFormat/>
    <w:rsid w:val="00595D4D"/>
    <w:rPr>
      <w:b/>
      <w:bCs/>
      <w:i/>
      <w:iCs/>
      <w:caps/>
      <w:color w:val="4472C4" w:themeColor="accent1"/>
    </w:rPr>
  </w:style>
  <w:style w:type="character" w:styleId="Titelvanboek">
    <w:name w:val="Book Title"/>
    <w:uiPriority w:val="33"/>
    <w:qFormat/>
    <w:rsid w:val="00595D4D"/>
    <w:rPr>
      <w:b/>
      <w:bCs/>
      <w:i/>
      <w:iCs/>
      <w:spacing w:val="0"/>
    </w:rPr>
  </w:style>
  <w:style w:type="paragraph" w:styleId="Kopvaninhoudsopgave">
    <w:name w:val="TOC Heading"/>
    <w:basedOn w:val="Kop1"/>
    <w:next w:val="Standaard"/>
    <w:uiPriority w:val="39"/>
    <w:unhideWhenUsed/>
    <w:qFormat/>
    <w:rsid w:val="00595D4D"/>
    <w:pPr>
      <w:outlineLvl w:val="9"/>
    </w:pPr>
  </w:style>
  <w:style w:type="paragraph" w:styleId="Inhopg1">
    <w:name w:val="toc 1"/>
    <w:basedOn w:val="Standaard"/>
    <w:next w:val="Standaard"/>
    <w:autoRedefine/>
    <w:uiPriority w:val="39"/>
    <w:unhideWhenUsed/>
    <w:rsid w:val="007C70E5"/>
    <w:pPr>
      <w:spacing w:after="100"/>
    </w:pPr>
  </w:style>
  <w:style w:type="character" w:styleId="Hyperlink">
    <w:name w:val="Hyperlink"/>
    <w:basedOn w:val="Standaardalinea-lettertype"/>
    <w:uiPriority w:val="99"/>
    <w:unhideWhenUsed/>
    <w:rsid w:val="007C70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57D03-111A-4FDA-8BD8-0EE5A31E4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306</Words>
  <Characters>1685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Ontwerpdocument</vt:lpstr>
    </vt:vector>
  </TitlesOfParts>
  <Company>2742306</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
  <dc:creator>Laura van Helden</dc:creator>
  <cp:keywords/>
  <dc:description/>
  <cp:lastModifiedBy>Laura van Helden</cp:lastModifiedBy>
  <cp:revision>12</cp:revision>
  <dcterms:created xsi:type="dcterms:W3CDTF">2017-06-19T19:03:00Z</dcterms:created>
  <dcterms:modified xsi:type="dcterms:W3CDTF">2017-06-21T14:48:00Z</dcterms:modified>
</cp:coreProperties>
</file>