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B6C" w:rsidRPr="007E2B6C" w:rsidRDefault="007E2B6C" w:rsidP="007E2B6C">
      <w:pPr>
        <w:spacing w:before="240" w:after="240"/>
        <w:rPr>
          <w:rFonts w:ascii="Times New Roman" w:hAnsi="Times New Roman" w:cs="Times New Roman"/>
          <w:sz w:val="20"/>
          <w:szCs w:val="20"/>
        </w:rPr>
      </w:pPr>
      <w:r w:rsidRPr="007E2B6C">
        <w:rPr>
          <w:rFonts w:ascii="Arial" w:hAnsi="Arial" w:cs="Times New Roman"/>
          <w:color w:val="000000"/>
          <w:sz w:val="22"/>
          <w:szCs w:val="22"/>
        </w:rPr>
        <w:t>Create a report in Microsoft Word and answer the following questions.</w:t>
      </w:r>
      <w:r w:rsidRPr="007E2B6C">
        <w:rPr>
          <w:rFonts w:ascii="Arial" w:hAnsi="Arial" w:cs="Times New Roman"/>
          <w:color w:val="000000"/>
          <w:sz w:val="22"/>
          <w:szCs w:val="22"/>
        </w:rPr>
        <w:br/>
      </w:r>
      <w:r w:rsidRPr="007E2B6C">
        <w:rPr>
          <w:rFonts w:ascii="Arial" w:hAnsi="Arial" w:cs="Times New Roman"/>
          <w:color w:val="000000"/>
          <w:sz w:val="22"/>
          <w:szCs w:val="22"/>
        </w:rPr>
        <w:br/>
      </w:r>
    </w:p>
    <w:p w:rsidR="007E2B6C" w:rsidRPr="007E2B6C" w:rsidRDefault="007E2B6C" w:rsidP="007E2B6C">
      <w:pPr>
        <w:spacing w:before="240" w:after="240"/>
        <w:rPr>
          <w:rFonts w:ascii="Times New Roman" w:hAnsi="Times New Roman" w:cs="Times New Roman"/>
          <w:sz w:val="20"/>
          <w:szCs w:val="20"/>
        </w:rPr>
      </w:pPr>
      <w:r w:rsidRPr="007E2B6C">
        <w:rPr>
          <w:rFonts w:ascii="Arial" w:hAnsi="Arial" w:cs="Times New Roman"/>
          <w:b/>
          <w:bCs/>
          <w:color w:val="000000"/>
          <w:sz w:val="22"/>
          <w:szCs w:val="22"/>
        </w:rPr>
        <w:t xml:space="preserve">1. Given the provided data, what are three conclusions we can draw about </w:t>
      </w:r>
      <w:proofErr w:type="spellStart"/>
      <w:r w:rsidRPr="007E2B6C">
        <w:rPr>
          <w:rFonts w:ascii="Arial" w:hAnsi="Arial" w:cs="Times New Roman"/>
          <w:b/>
          <w:bCs/>
          <w:color w:val="000000"/>
          <w:sz w:val="22"/>
          <w:szCs w:val="22"/>
        </w:rPr>
        <w:t>Kickstarter</w:t>
      </w:r>
      <w:proofErr w:type="spellEnd"/>
      <w:r w:rsidRPr="007E2B6C">
        <w:rPr>
          <w:rFonts w:ascii="Arial" w:hAnsi="Arial" w:cs="Times New Roman"/>
          <w:b/>
          <w:bCs/>
          <w:color w:val="000000"/>
          <w:sz w:val="22"/>
          <w:szCs w:val="22"/>
        </w:rPr>
        <w:t xml:space="preserve"> campaigns?</w:t>
      </w:r>
      <w:r w:rsidRPr="007E2B6C">
        <w:rPr>
          <w:rFonts w:ascii="Arial" w:hAnsi="Arial" w:cs="Times New Roman"/>
          <w:color w:val="000000"/>
          <w:sz w:val="22"/>
          <w:szCs w:val="22"/>
        </w:rPr>
        <w:br/>
      </w:r>
      <w:r w:rsidRPr="007E2B6C">
        <w:rPr>
          <w:rFonts w:ascii="Arial" w:hAnsi="Arial" w:cs="Times New Roman"/>
          <w:color w:val="000000"/>
          <w:sz w:val="22"/>
          <w:szCs w:val="22"/>
        </w:rPr>
        <w:br/>
        <w:t>- Theater, Film, and Music have more successes than failures. </w:t>
      </w:r>
    </w:p>
    <w:p w:rsidR="007E2B6C" w:rsidRPr="007E2B6C" w:rsidRDefault="007E2B6C" w:rsidP="007E2B6C">
      <w:pPr>
        <w:spacing w:before="240" w:after="240"/>
        <w:rPr>
          <w:rFonts w:ascii="Times New Roman" w:hAnsi="Times New Roman" w:cs="Times New Roman"/>
          <w:sz w:val="20"/>
          <w:szCs w:val="20"/>
        </w:rPr>
      </w:pPr>
      <w:r w:rsidRPr="007E2B6C">
        <w:rPr>
          <w:rFonts w:ascii="Arial" w:hAnsi="Arial" w:cs="Times New Roman"/>
          <w:color w:val="000000"/>
          <w:sz w:val="22"/>
          <w:szCs w:val="22"/>
        </w:rPr>
        <w:t>- Food and Games have more failures than successes.</w:t>
      </w:r>
    </w:p>
    <w:p w:rsidR="007E2B6C" w:rsidRPr="007E2B6C" w:rsidRDefault="007E2B6C" w:rsidP="007E2B6C">
      <w:pPr>
        <w:spacing w:before="240" w:after="240"/>
        <w:rPr>
          <w:rFonts w:ascii="Times New Roman" w:hAnsi="Times New Roman" w:cs="Times New Roman"/>
          <w:sz w:val="20"/>
          <w:szCs w:val="20"/>
        </w:rPr>
      </w:pPr>
      <w:r w:rsidRPr="007E2B6C">
        <w:rPr>
          <w:rFonts w:ascii="Arial" w:hAnsi="Arial" w:cs="Times New Roman"/>
          <w:color w:val="000000"/>
          <w:sz w:val="22"/>
          <w:szCs w:val="22"/>
        </w:rPr>
        <w:t xml:space="preserve">- Journalism is not a popular category to start a </w:t>
      </w:r>
      <w:proofErr w:type="spellStart"/>
      <w:r w:rsidRPr="007E2B6C">
        <w:rPr>
          <w:rFonts w:ascii="Arial" w:hAnsi="Arial" w:cs="Times New Roman"/>
          <w:color w:val="000000"/>
          <w:sz w:val="22"/>
          <w:szCs w:val="22"/>
        </w:rPr>
        <w:t>Kickstarter</w:t>
      </w:r>
      <w:proofErr w:type="spellEnd"/>
    </w:p>
    <w:p w:rsidR="007E2B6C" w:rsidRPr="007E2B6C" w:rsidRDefault="007E2B6C" w:rsidP="007E2B6C">
      <w:pPr>
        <w:spacing w:before="240" w:after="240"/>
        <w:rPr>
          <w:rFonts w:ascii="Times New Roman" w:hAnsi="Times New Roman" w:cs="Times New Roman"/>
          <w:sz w:val="20"/>
          <w:szCs w:val="20"/>
        </w:rPr>
      </w:pPr>
      <w:r w:rsidRPr="007E2B6C">
        <w:rPr>
          <w:rFonts w:ascii="Arial" w:hAnsi="Arial" w:cs="Times New Roman"/>
          <w:color w:val="000000"/>
          <w:sz w:val="22"/>
          <w:szCs w:val="22"/>
        </w:rPr>
        <w:t xml:space="preserve">- Theater is the most popular category to start a </w:t>
      </w:r>
      <w:proofErr w:type="spellStart"/>
      <w:r w:rsidRPr="007E2B6C">
        <w:rPr>
          <w:rFonts w:ascii="Arial" w:hAnsi="Arial" w:cs="Times New Roman"/>
          <w:color w:val="000000"/>
          <w:sz w:val="22"/>
          <w:szCs w:val="22"/>
        </w:rPr>
        <w:t>Kickstarter</w:t>
      </w:r>
      <w:proofErr w:type="spellEnd"/>
      <w:r w:rsidRPr="007E2B6C">
        <w:rPr>
          <w:rFonts w:ascii="Arial" w:hAnsi="Arial" w:cs="Times New Roman"/>
          <w:color w:val="000000"/>
          <w:sz w:val="22"/>
          <w:szCs w:val="22"/>
        </w:rPr>
        <w:t>, and Plays are the most popular Sub-Category</w:t>
      </w:r>
    </w:p>
    <w:p w:rsidR="007E2B6C" w:rsidRPr="007E2B6C" w:rsidRDefault="007E2B6C" w:rsidP="007E2B6C">
      <w:pPr>
        <w:spacing w:before="240" w:after="240"/>
        <w:rPr>
          <w:rFonts w:ascii="Times New Roman" w:hAnsi="Times New Roman" w:cs="Times New Roman"/>
          <w:sz w:val="20"/>
          <w:szCs w:val="20"/>
        </w:rPr>
      </w:pPr>
      <w:r w:rsidRPr="007E2B6C">
        <w:rPr>
          <w:rFonts w:ascii="Arial" w:hAnsi="Arial" w:cs="Times New Roman"/>
          <w:color w:val="000000"/>
          <w:sz w:val="22"/>
          <w:szCs w:val="22"/>
        </w:rPr>
        <w:t>- Sub-Categories Rock, Hardware, and Documentary have 100% success rates</w:t>
      </w:r>
      <w:r w:rsidRPr="007E2B6C">
        <w:rPr>
          <w:rFonts w:ascii="Arial" w:hAnsi="Arial" w:cs="Times New Roman"/>
          <w:color w:val="000000"/>
          <w:sz w:val="22"/>
          <w:szCs w:val="22"/>
        </w:rPr>
        <w:br/>
      </w:r>
      <w:r w:rsidRPr="007E2B6C">
        <w:rPr>
          <w:rFonts w:ascii="Arial" w:hAnsi="Arial" w:cs="Times New Roman"/>
          <w:color w:val="000000"/>
          <w:sz w:val="22"/>
          <w:szCs w:val="22"/>
        </w:rPr>
        <w:br/>
      </w:r>
      <w:r w:rsidRPr="007E2B6C">
        <w:rPr>
          <w:rFonts w:ascii="Arial" w:hAnsi="Arial" w:cs="Times New Roman"/>
          <w:color w:val="000000"/>
          <w:sz w:val="22"/>
          <w:szCs w:val="22"/>
        </w:rPr>
        <w:br/>
      </w:r>
    </w:p>
    <w:p w:rsidR="007E2B6C" w:rsidRPr="007E2B6C" w:rsidRDefault="007E2B6C" w:rsidP="007E2B6C">
      <w:pPr>
        <w:spacing w:before="240" w:after="240"/>
        <w:rPr>
          <w:rFonts w:ascii="Times New Roman" w:hAnsi="Times New Roman" w:cs="Times New Roman"/>
          <w:sz w:val="20"/>
          <w:szCs w:val="20"/>
        </w:rPr>
      </w:pPr>
      <w:r w:rsidRPr="007E2B6C">
        <w:rPr>
          <w:rFonts w:ascii="Arial" w:hAnsi="Arial" w:cs="Times New Roman"/>
          <w:b/>
          <w:bCs/>
          <w:color w:val="000000"/>
          <w:sz w:val="22"/>
          <w:szCs w:val="22"/>
        </w:rPr>
        <w:t>2. What are some limitations of this dataset?</w:t>
      </w:r>
      <w:r w:rsidRPr="007E2B6C">
        <w:rPr>
          <w:rFonts w:ascii="Arial" w:hAnsi="Arial" w:cs="Times New Roman"/>
          <w:color w:val="000000"/>
          <w:sz w:val="22"/>
          <w:szCs w:val="22"/>
        </w:rPr>
        <w:br/>
      </w:r>
      <w:r w:rsidRPr="007E2B6C">
        <w:rPr>
          <w:rFonts w:ascii="Arial" w:hAnsi="Arial" w:cs="Times New Roman"/>
          <w:color w:val="000000"/>
          <w:sz w:val="22"/>
          <w:szCs w:val="22"/>
        </w:rPr>
        <w:br/>
        <w:t>I assume that ‘limitations’ means that information I’m looking for is missing from the dataset?</w:t>
      </w:r>
    </w:p>
    <w:p w:rsidR="007E2B6C" w:rsidRPr="007E2B6C" w:rsidRDefault="007E2B6C" w:rsidP="007E2B6C">
      <w:pPr>
        <w:numPr>
          <w:ilvl w:val="0"/>
          <w:numId w:val="1"/>
        </w:numPr>
        <w:spacing w:before="240"/>
        <w:textAlignment w:val="baseline"/>
        <w:rPr>
          <w:rFonts w:ascii="Arial" w:hAnsi="Arial" w:cs="Times New Roman"/>
          <w:color w:val="000000"/>
          <w:sz w:val="22"/>
          <w:szCs w:val="22"/>
        </w:rPr>
      </w:pPr>
      <w:r w:rsidRPr="007E2B6C">
        <w:rPr>
          <w:rFonts w:ascii="Arial" w:hAnsi="Arial" w:cs="Times New Roman"/>
          <w:color w:val="000000"/>
          <w:sz w:val="22"/>
          <w:szCs w:val="22"/>
        </w:rPr>
        <w:t xml:space="preserve">No reasons given for Status = Canceled campaigns. Some of the canceled campaigns were 100%+ funded. We don’t know why the campaign was cancelled - was it fraud, or funded outside of </w:t>
      </w:r>
      <w:proofErr w:type="spellStart"/>
      <w:r w:rsidRPr="007E2B6C">
        <w:rPr>
          <w:rFonts w:ascii="Arial" w:hAnsi="Arial" w:cs="Times New Roman"/>
          <w:color w:val="000000"/>
          <w:sz w:val="22"/>
          <w:szCs w:val="22"/>
        </w:rPr>
        <w:t>kickstarter</w:t>
      </w:r>
      <w:proofErr w:type="spellEnd"/>
      <w:r w:rsidRPr="007E2B6C">
        <w:rPr>
          <w:rFonts w:ascii="Arial" w:hAnsi="Arial" w:cs="Times New Roman"/>
          <w:color w:val="000000"/>
          <w:sz w:val="22"/>
          <w:szCs w:val="22"/>
        </w:rPr>
        <w:t xml:space="preserve">, </w:t>
      </w:r>
      <w:proofErr w:type="spellStart"/>
      <w:r w:rsidRPr="007E2B6C">
        <w:rPr>
          <w:rFonts w:ascii="Arial" w:hAnsi="Arial" w:cs="Times New Roman"/>
          <w:color w:val="000000"/>
          <w:sz w:val="22"/>
          <w:szCs w:val="22"/>
        </w:rPr>
        <w:t>etc</w:t>
      </w:r>
      <w:proofErr w:type="spellEnd"/>
      <w:r w:rsidRPr="007E2B6C">
        <w:rPr>
          <w:rFonts w:ascii="Arial" w:hAnsi="Arial" w:cs="Times New Roman"/>
          <w:color w:val="000000"/>
          <w:sz w:val="22"/>
          <w:szCs w:val="22"/>
        </w:rPr>
        <w:t>?</w:t>
      </w:r>
      <w:r w:rsidRPr="007E2B6C">
        <w:rPr>
          <w:rFonts w:ascii="Arial" w:hAnsi="Arial" w:cs="Times New Roman"/>
          <w:color w:val="000000"/>
          <w:sz w:val="22"/>
          <w:szCs w:val="22"/>
        </w:rPr>
        <w:br/>
      </w:r>
      <w:r w:rsidRPr="007E2B6C">
        <w:rPr>
          <w:rFonts w:ascii="Arial" w:hAnsi="Arial" w:cs="Times New Roman"/>
          <w:color w:val="000000"/>
          <w:sz w:val="22"/>
          <w:szCs w:val="22"/>
        </w:rPr>
        <w:br/>
      </w:r>
    </w:p>
    <w:p w:rsidR="007E2B6C" w:rsidRPr="007E2B6C" w:rsidRDefault="007E2B6C" w:rsidP="007E2B6C">
      <w:pPr>
        <w:numPr>
          <w:ilvl w:val="0"/>
          <w:numId w:val="1"/>
        </w:numPr>
        <w:textAlignment w:val="baseline"/>
        <w:rPr>
          <w:rFonts w:ascii="Arial" w:hAnsi="Arial" w:cs="Times New Roman"/>
          <w:color w:val="000000"/>
          <w:sz w:val="22"/>
          <w:szCs w:val="22"/>
        </w:rPr>
      </w:pPr>
      <w:r w:rsidRPr="007E2B6C">
        <w:rPr>
          <w:rFonts w:ascii="Arial" w:hAnsi="Arial" w:cs="Times New Roman"/>
          <w:color w:val="000000"/>
          <w:sz w:val="22"/>
          <w:szCs w:val="22"/>
        </w:rPr>
        <w:t xml:space="preserve">I’d also like to know the pledging trajectory. As in, on what days of the campaign </w:t>
      </w:r>
      <w:proofErr w:type="gramStart"/>
      <w:r w:rsidRPr="007E2B6C">
        <w:rPr>
          <w:rFonts w:ascii="Arial" w:hAnsi="Arial" w:cs="Times New Roman"/>
          <w:color w:val="000000"/>
          <w:sz w:val="22"/>
          <w:szCs w:val="22"/>
        </w:rPr>
        <w:t>are the number</w:t>
      </w:r>
      <w:proofErr w:type="gramEnd"/>
      <w:r w:rsidRPr="007E2B6C">
        <w:rPr>
          <w:rFonts w:ascii="Arial" w:hAnsi="Arial" w:cs="Times New Roman"/>
          <w:color w:val="000000"/>
          <w:sz w:val="22"/>
          <w:szCs w:val="22"/>
        </w:rPr>
        <w:t xml:space="preserve"> of people pledging or the dollar pledged per day of campaign. For example, theater outperforms all categories, and that might be because they already have an email of supporters, that they leverage for the campaign. We’d assume that if a </w:t>
      </w:r>
      <w:proofErr w:type="spellStart"/>
      <w:r w:rsidRPr="007E2B6C">
        <w:rPr>
          <w:rFonts w:ascii="Arial" w:hAnsi="Arial" w:cs="Times New Roman"/>
          <w:color w:val="000000"/>
          <w:sz w:val="22"/>
          <w:szCs w:val="22"/>
        </w:rPr>
        <w:t>kickstarter</w:t>
      </w:r>
      <w:proofErr w:type="spellEnd"/>
      <w:r w:rsidRPr="007E2B6C">
        <w:rPr>
          <w:rFonts w:ascii="Arial" w:hAnsi="Arial" w:cs="Times New Roman"/>
          <w:color w:val="000000"/>
          <w:sz w:val="22"/>
          <w:szCs w:val="22"/>
        </w:rPr>
        <w:t xml:space="preserve"> was highly pledged in the first week and again in the last week, they already had a database of supporters and </w:t>
      </w:r>
      <w:proofErr w:type="gramStart"/>
      <w:r w:rsidRPr="007E2B6C">
        <w:rPr>
          <w:rFonts w:ascii="Arial" w:hAnsi="Arial" w:cs="Times New Roman"/>
          <w:color w:val="000000"/>
          <w:sz w:val="22"/>
          <w:szCs w:val="22"/>
        </w:rPr>
        <w:t>these spikes are being caused by the company rallying their supporters</w:t>
      </w:r>
      <w:proofErr w:type="gramEnd"/>
      <w:r w:rsidRPr="007E2B6C">
        <w:rPr>
          <w:rFonts w:ascii="Arial" w:hAnsi="Arial" w:cs="Times New Roman"/>
          <w:color w:val="000000"/>
          <w:sz w:val="22"/>
          <w:szCs w:val="22"/>
        </w:rPr>
        <w:t>.</w:t>
      </w:r>
      <w:r w:rsidRPr="007E2B6C">
        <w:rPr>
          <w:rFonts w:ascii="Arial" w:hAnsi="Arial" w:cs="Times New Roman"/>
          <w:color w:val="000000"/>
          <w:sz w:val="22"/>
          <w:szCs w:val="22"/>
        </w:rPr>
        <w:br/>
      </w:r>
      <w:r w:rsidRPr="007E2B6C">
        <w:rPr>
          <w:rFonts w:ascii="Arial" w:hAnsi="Arial" w:cs="Times New Roman"/>
          <w:color w:val="000000"/>
          <w:sz w:val="22"/>
          <w:szCs w:val="22"/>
        </w:rPr>
        <w:br/>
      </w:r>
    </w:p>
    <w:p w:rsidR="007E2B6C" w:rsidRPr="007E2B6C" w:rsidRDefault="007E2B6C" w:rsidP="007E2B6C">
      <w:pPr>
        <w:numPr>
          <w:ilvl w:val="0"/>
          <w:numId w:val="1"/>
        </w:numPr>
        <w:spacing w:after="240"/>
        <w:textAlignment w:val="baseline"/>
        <w:rPr>
          <w:rFonts w:ascii="Arial" w:hAnsi="Arial" w:cs="Times New Roman"/>
          <w:color w:val="000000"/>
          <w:sz w:val="22"/>
          <w:szCs w:val="22"/>
        </w:rPr>
      </w:pPr>
      <w:r w:rsidRPr="007E2B6C">
        <w:rPr>
          <w:rFonts w:ascii="Arial" w:hAnsi="Arial" w:cs="Times New Roman"/>
          <w:color w:val="000000"/>
          <w:sz w:val="22"/>
          <w:szCs w:val="22"/>
        </w:rPr>
        <w:t xml:space="preserve">Most of the data was from US campaigns. This might just be the makeup of </w:t>
      </w:r>
      <w:proofErr w:type="spellStart"/>
      <w:r w:rsidRPr="007E2B6C">
        <w:rPr>
          <w:rFonts w:ascii="Arial" w:hAnsi="Arial" w:cs="Times New Roman"/>
          <w:color w:val="000000"/>
          <w:sz w:val="22"/>
          <w:szCs w:val="22"/>
        </w:rPr>
        <w:t>Kickstarter</w:t>
      </w:r>
      <w:proofErr w:type="spellEnd"/>
      <w:r w:rsidRPr="007E2B6C">
        <w:rPr>
          <w:rFonts w:ascii="Arial" w:hAnsi="Arial" w:cs="Times New Roman"/>
          <w:color w:val="000000"/>
          <w:sz w:val="22"/>
          <w:szCs w:val="22"/>
        </w:rPr>
        <w:t xml:space="preserve"> but if I was determining if I should run a </w:t>
      </w:r>
      <w:proofErr w:type="spellStart"/>
      <w:r w:rsidRPr="007E2B6C">
        <w:rPr>
          <w:rFonts w:ascii="Arial" w:hAnsi="Arial" w:cs="Times New Roman"/>
          <w:color w:val="000000"/>
          <w:sz w:val="22"/>
          <w:szCs w:val="22"/>
        </w:rPr>
        <w:t>Kickstarter</w:t>
      </w:r>
      <w:proofErr w:type="spellEnd"/>
      <w:r w:rsidRPr="007E2B6C">
        <w:rPr>
          <w:rFonts w:ascii="Arial" w:hAnsi="Arial" w:cs="Times New Roman"/>
          <w:color w:val="000000"/>
          <w:sz w:val="22"/>
          <w:szCs w:val="22"/>
        </w:rPr>
        <w:t xml:space="preserve"> for a company outside the US I’d like to see more data on that. </w:t>
      </w:r>
    </w:p>
    <w:p w:rsidR="007E2B6C" w:rsidRPr="007E2B6C" w:rsidRDefault="007E2B6C" w:rsidP="007E2B6C">
      <w:pPr>
        <w:spacing w:after="240"/>
        <w:rPr>
          <w:rFonts w:ascii="Times New Roman" w:eastAsia="Times New Roman" w:hAnsi="Times New Roman" w:cs="Times New Roman"/>
          <w:sz w:val="20"/>
          <w:szCs w:val="20"/>
        </w:rPr>
      </w:pPr>
    </w:p>
    <w:p w:rsidR="007E2B6C" w:rsidRPr="007E2B6C" w:rsidRDefault="007E2B6C" w:rsidP="007E2B6C">
      <w:pPr>
        <w:spacing w:before="240" w:after="240"/>
        <w:rPr>
          <w:rFonts w:ascii="Times New Roman" w:hAnsi="Times New Roman" w:cs="Times New Roman"/>
          <w:sz w:val="20"/>
          <w:szCs w:val="20"/>
        </w:rPr>
      </w:pPr>
      <w:r w:rsidRPr="007E2B6C">
        <w:rPr>
          <w:rFonts w:ascii="Arial" w:hAnsi="Arial" w:cs="Times New Roman"/>
          <w:color w:val="000000"/>
          <w:sz w:val="22"/>
          <w:szCs w:val="22"/>
        </w:rPr>
        <w:br/>
      </w:r>
      <w:r w:rsidRPr="007E2B6C">
        <w:rPr>
          <w:rFonts w:ascii="Arial" w:hAnsi="Arial" w:cs="Times New Roman"/>
          <w:color w:val="000000"/>
          <w:sz w:val="22"/>
          <w:szCs w:val="22"/>
        </w:rPr>
        <w:br/>
      </w:r>
      <w:r w:rsidRPr="007E2B6C">
        <w:rPr>
          <w:rFonts w:ascii="Arial" w:hAnsi="Arial" w:cs="Times New Roman"/>
          <w:color w:val="000000"/>
          <w:sz w:val="22"/>
          <w:szCs w:val="22"/>
        </w:rPr>
        <w:br/>
      </w:r>
    </w:p>
    <w:p w:rsidR="007E2B6C" w:rsidRPr="007E2B6C" w:rsidRDefault="007E2B6C" w:rsidP="007E2B6C">
      <w:pPr>
        <w:spacing w:before="240" w:after="240"/>
        <w:rPr>
          <w:rFonts w:ascii="Times New Roman" w:hAnsi="Times New Roman" w:cs="Times New Roman"/>
          <w:sz w:val="20"/>
          <w:szCs w:val="20"/>
        </w:rPr>
      </w:pPr>
      <w:r w:rsidRPr="007E2B6C">
        <w:rPr>
          <w:rFonts w:ascii="Arial" w:hAnsi="Arial" w:cs="Times New Roman"/>
          <w:b/>
          <w:bCs/>
          <w:color w:val="000000"/>
          <w:sz w:val="22"/>
          <w:szCs w:val="22"/>
        </w:rPr>
        <w:lastRenderedPageBreak/>
        <w:t>3. What are some other possible tables and/or graphs that we could create?</w:t>
      </w:r>
    </w:p>
    <w:p w:rsidR="007E2B6C" w:rsidRPr="007E2B6C" w:rsidRDefault="007E2B6C" w:rsidP="007E2B6C">
      <w:pPr>
        <w:rPr>
          <w:rFonts w:ascii="Times New Roman" w:eastAsia="Times New Roman" w:hAnsi="Times New Roman" w:cs="Times New Roman"/>
          <w:sz w:val="20"/>
          <w:szCs w:val="20"/>
        </w:rPr>
      </w:pPr>
    </w:p>
    <w:p w:rsidR="007E2B6C" w:rsidRPr="007E2B6C" w:rsidRDefault="007E2B6C" w:rsidP="007E2B6C">
      <w:pPr>
        <w:numPr>
          <w:ilvl w:val="0"/>
          <w:numId w:val="2"/>
        </w:numPr>
        <w:textAlignment w:val="baseline"/>
        <w:rPr>
          <w:rFonts w:ascii="Arial" w:hAnsi="Arial" w:cs="Times New Roman"/>
          <w:color w:val="000000"/>
          <w:sz w:val="22"/>
          <w:szCs w:val="22"/>
        </w:rPr>
      </w:pPr>
      <w:r w:rsidRPr="007E2B6C">
        <w:rPr>
          <w:rFonts w:ascii="Arial" w:hAnsi="Arial" w:cs="Times New Roman"/>
          <w:color w:val="000000"/>
          <w:sz w:val="22"/>
          <w:szCs w:val="22"/>
        </w:rPr>
        <w:t>If I’m a VC, I’m curious what categories are trending up based on historical data (line chart).</w:t>
      </w:r>
      <w:r w:rsidRPr="007E2B6C">
        <w:rPr>
          <w:rFonts w:ascii="Arial" w:hAnsi="Arial" w:cs="Times New Roman"/>
          <w:color w:val="000000"/>
          <w:sz w:val="22"/>
          <w:szCs w:val="22"/>
        </w:rPr>
        <w:br/>
      </w:r>
      <w:r w:rsidRPr="007E2B6C">
        <w:rPr>
          <w:rFonts w:ascii="Arial" w:hAnsi="Arial" w:cs="Times New Roman"/>
          <w:color w:val="000000"/>
          <w:sz w:val="22"/>
          <w:szCs w:val="22"/>
        </w:rPr>
        <w:br/>
      </w:r>
    </w:p>
    <w:p w:rsidR="007E2B6C" w:rsidRPr="007E2B6C" w:rsidRDefault="007E2B6C" w:rsidP="007E2B6C">
      <w:pPr>
        <w:numPr>
          <w:ilvl w:val="0"/>
          <w:numId w:val="3"/>
        </w:numPr>
        <w:textAlignment w:val="baseline"/>
        <w:rPr>
          <w:rFonts w:ascii="Arial" w:hAnsi="Arial" w:cs="Times New Roman"/>
          <w:color w:val="000000"/>
          <w:sz w:val="22"/>
          <w:szCs w:val="22"/>
        </w:rPr>
      </w:pPr>
      <w:r w:rsidRPr="007E2B6C">
        <w:rPr>
          <w:rFonts w:ascii="Arial" w:hAnsi="Arial" w:cs="Times New Roman"/>
          <w:color w:val="000000"/>
          <w:sz w:val="22"/>
          <w:szCs w:val="22"/>
        </w:rPr>
        <w:t>I’d like to see a pie chart of success rate by category</w:t>
      </w:r>
      <w:r w:rsidRPr="007E2B6C">
        <w:rPr>
          <w:rFonts w:ascii="Arial" w:hAnsi="Arial" w:cs="Times New Roman"/>
          <w:color w:val="000000"/>
          <w:sz w:val="22"/>
          <w:szCs w:val="22"/>
        </w:rPr>
        <w:br/>
      </w:r>
      <w:r w:rsidRPr="007E2B6C">
        <w:rPr>
          <w:rFonts w:ascii="Arial" w:hAnsi="Arial" w:cs="Times New Roman"/>
          <w:color w:val="000000"/>
          <w:sz w:val="22"/>
          <w:szCs w:val="22"/>
        </w:rPr>
        <w:br/>
      </w:r>
    </w:p>
    <w:p w:rsidR="007E2B6C" w:rsidRPr="007E2B6C" w:rsidRDefault="007E2B6C" w:rsidP="007E2B6C">
      <w:pPr>
        <w:numPr>
          <w:ilvl w:val="0"/>
          <w:numId w:val="3"/>
        </w:numPr>
        <w:textAlignment w:val="baseline"/>
        <w:rPr>
          <w:rFonts w:ascii="Arial" w:hAnsi="Arial" w:cs="Times New Roman"/>
          <w:color w:val="000000"/>
          <w:sz w:val="22"/>
          <w:szCs w:val="22"/>
        </w:rPr>
      </w:pPr>
      <w:r w:rsidRPr="007E2B6C">
        <w:rPr>
          <w:rFonts w:ascii="Arial" w:hAnsi="Arial" w:cs="Times New Roman"/>
          <w:color w:val="000000"/>
          <w:sz w:val="22"/>
          <w:szCs w:val="22"/>
        </w:rPr>
        <w:t>Does being a Staff Pick result in a spike of pledges? (</w:t>
      </w:r>
      <w:proofErr w:type="gramStart"/>
      <w:r w:rsidRPr="007E2B6C">
        <w:rPr>
          <w:rFonts w:ascii="Arial" w:hAnsi="Arial" w:cs="Times New Roman"/>
          <w:color w:val="000000"/>
          <w:sz w:val="22"/>
          <w:szCs w:val="22"/>
        </w:rPr>
        <w:t>line</w:t>
      </w:r>
      <w:proofErr w:type="gramEnd"/>
      <w:r w:rsidRPr="007E2B6C">
        <w:rPr>
          <w:rFonts w:ascii="Arial" w:hAnsi="Arial" w:cs="Times New Roman"/>
          <w:color w:val="000000"/>
          <w:sz w:val="22"/>
          <w:szCs w:val="22"/>
        </w:rPr>
        <w:t xml:space="preserve"> chart) </w:t>
      </w:r>
    </w:p>
    <w:p w:rsidR="007E2B6C" w:rsidRPr="007E2B6C" w:rsidRDefault="007E2B6C" w:rsidP="007E2B6C">
      <w:pPr>
        <w:rPr>
          <w:rFonts w:ascii="Times New Roman" w:eastAsia="Times New Roman" w:hAnsi="Times New Roman" w:cs="Times New Roman"/>
          <w:sz w:val="20"/>
          <w:szCs w:val="20"/>
        </w:rPr>
      </w:pPr>
    </w:p>
    <w:p w:rsidR="007E2B6C" w:rsidRPr="007E2B6C" w:rsidRDefault="007E2B6C" w:rsidP="007E2B6C">
      <w:pPr>
        <w:numPr>
          <w:ilvl w:val="0"/>
          <w:numId w:val="4"/>
        </w:numPr>
        <w:textAlignment w:val="baseline"/>
        <w:rPr>
          <w:rFonts w:ascii="Arial" w:hAnsi="Arial" w:cs="Times New Roman"/>
          <w:color w:val="000000"/>
          <w:sz w:val="22"/>
          <w:szCs w:val="22"/>
        </w:rPr>
      </w:pPr>
      <w:r w:rsidRPr="007E2B6C">
        <w:rPr>
          <w:rFonts w:ascii="Arial" w:hAnsi="Arial" w:cs="Times New Roman"/>
          <w:color w:val="000000"/>
          <w:sz w:val="22"/>
          <w:szCs w:val="22"/>
        </w:rPr>
        <w:t xml:space="preserve">I’m not 100% sure how to visualize this, but I’d like to see if there is a correlation between length-of-campaign and Status or </w:t>
      </w:r>
      <w:proofErr w:type="spellStart"/>
      <w:r w:rsidRPr="007E2B6C">
        <w:rPr>
          <w:rFonts w:ascii="Arial" w:hAnsi="Arial" w:cs="Times New Roman"/>
          <w:color w:val="000000"/>
          <w:sz w:val="22"/>
          <w:szCs w:val="22"/>
        </w:rPr>
        <w:t>Percent_Funded</w:t>
      </w:r>
      <w:proofErr w:type="spellEnd"/>
      <w:r w:rsidRPr="007E2B6C">
        <w:rPr>
          <w:rFonts w:ascii="Arial" w:hAnsi="Arial" w:cs="Times New Roman"/>
          <w:color w:val="000000"/>
          <w:sz w:val="22"/>
          <w:szCs w:val="22"/>
        </w:rPr>
        <w:t xml:space="preserve">. Basically, </w:t>
      </w:r>
      <w:proofErr w:type="gramStart"/>
      <w:r w:rsidRPr="007E2B6C">
        <w:rPr>
          <w:rFonts w:ascii="Arial" w:hAnsi="Arial" w:cs="Times New Roman"/>
          <w:color w:val="000000"/>
          <w:sz w:val="22"/>
          <w:szCs w:val="22"/>
        </w:rPr>
        <w:t>is</w:t>
      </w:r>
      <w:proofErr w:type="gramEnd"/>
      <w:r w:rsidRPr="007E2B6C">
        <w:rPr>
          <w:rFonts w:ascii="Arial" w:hAnsi="Arial" w:cs="Times New Roman"/>
          <w:color w:val="000000"/>
          <w:sz w:val="22"/>
          <w:szCs w:val="22"/>
        </w:rPr>
        <w:t xml:space="preserve"> there an optimal number of days to run a campaign. Does this change by category?</w:t>
      </w:r>
    </w:p>
    <w:p w:rsidR="007E2B6C" w:rsidRPr="007E2B6C" w:rsidRDefault="007E2B6C" w:rsidP="007E2B6C">
      <w:pPr>
        <w:spacing w:after="240"/>
        <w:rPr>
          <w:rFonts w:ascii="Times New Roman" w:eastAsia="Times New Roman" w:hAnsi="Times New Roman" w:cs="Times New Roman"/>
          <w:sz w:val="20"/>
          <w:szCs w:val="20"/>
        </w:rPr>
      </w:pPr>
      <w:r w:rsidRPr="007E2B6C">
        <w:rPr>
          <w:rFonts w:ascii="Times New Roman" w:eastAsia="Times New Roman" w:hAnsi="Times New Roman" w:cs="Times New Roman"/>
          <w:sz w:val="20"/>
          <w:szCs w:val="20"/>
        </w:rPr>
        <w:br/>
      </w:r>
      <w:r w:rsidRPr="007E2B6C">
        <w:rPr>
          <w:rFonts w:ascii="Times New Roman" w:eastAsia="Times New Roman" w:hAnsi="Times New Roman" w:cs="Times New Roman"/>
          <w:sz w:val="20"/>
          <w:szCs w:val="20"/>
        </w:rPr>
        <w:br/>
      </w:r>
    </w:p>
    <w:p w:rsidR="00FF0001" w:rsidRDefault="00FF0001">
      <w:bookmarkStart w:id="0" w:name="_GoBack"/>
      <w:bookmarkEnd w:id="0"/>
    </w:p>
    <w:sectPr w:rsidR="00FF0001" w:rsidSect="00FF00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E5635"/>
    <w:multiLevelType w:val="multilevel"/>
    <w:tmpl w:val="EA8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36B18"/>
    <w:multiLevelType w:val="multilevel"/>
    <w:tmpl w:val="950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C1527B"/>
    <w:multiLevelType w:val="multilevel"/>
    <w:tmpl w:val="0252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00311A"/>
    <w:multiLevelType w:val="multilevel"/>
    <w:tmpl w:val="CE2C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B6C"/>
    <w:rsid w:val="007E2B6C"/>
    <w:rsid w:val="00FF0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559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B6C"/>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B6C"/>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54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1839</Characters>
  <Application>Microsoft Macintosh Word</Application>
  <DocSecurity>0</DocSecurity>
  <Lines>15</Lines>
  <Paragraphs>4</Paragraphs>
  <ScaleCrop>false</ScaleCrop>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Lauralynn Stubler</dc:creator>
  <cp:keywords/>
  <dc:description/>
  <cp:lastModifiedBy>Lauralynn Stubler</cp:lastModifiedBy>
  <cp:revision>1</cp:revision>
  <dcterms:created xsi:type="dcterms:W3CDTF">2019-11-16T17:37:00Z</dcterms:created>
  <dcterms:modified xsi:type="dcterms:W3CDTF">2019-11-16T17:38:00Z</dcterms:modified>
</cp:coreProperties>
</file>