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📌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Nombre del proyecto: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-5396</wp:posOffset>
                </wp:positionH>
                <wp:positionV relativeFrom="paragraph">
                  <wp:posOffset>481013</wp:posOffset>
                </wp:positionV>
                <wp:extent cx="5743575" cy="1838325"/>
                <wp:effectExtent b="0" l="0" r="0" t="0"/>
                <wp:wrapTopAndBottom distB="0" distT="0"/>
                <wp:docPr id="147536904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78975" y="2865600"/>
                          <a:ext cx="57340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24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Ink Free" w:cs="Ink Free" w:eastAsia="Ink Free" w:hAnsi="Ink Free"/>
                                <w:b w:val="1"/>
                                <w:i w:val="1"/>
                                <w:smallCaps w:val="0"/>
                                <w:strike w:val="0"/>
                                <w:color w:val="e5b8b7"/>
                                <w:sz w:val="72"/>
                                <w:vertAlign w:val="baseline"/>
                              </w:rPr>
                              <w:t xml:space="preserve">AfroDB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-5396</wp:posOffset>
                </wp:positionH>
                <wp:positionV relativeFrom="paragraph">
                  <wp:posOffset>481013</wp:posOffset>
                </wp:positionV>
                <wp:extent cx="5743575" cy="1838325"/>
                <wp:effectExtent b="0" l="0" r="0" t="0"/>
                <wp:wrapTopAndBottom distB="0" distT="0"/>
                <wp:docPr id="147536904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357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📌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Autor: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4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Dayana Sofia Almeciga Roa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Blanca Charlotte Plata Ramirez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0000000000001" w:line="430" w:lineRule="auto"/>
        <w:ind w:left="720" w:right="32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Laura Nicol Marín Silva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30" w:lineRule="auto"/>
        <w:ind w:left="720" w:right="32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Nicolas Moreno Soba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📌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Objetivo General del Proyecto: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Crear una plataforma web para un salón de belleza que mejore la gestión de las citas y las ventas online de los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📌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Objetivos Específicos: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24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Analizar el levantamiento de datos del aplicativo web, identificando las necesidades de los usuarios y los procesos asociados a la programación de citas y a la gestión de compras online.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Diseñar la arquitectura del sistema, la interfaz del usuario y la base de datos, asegurando una estructura eficiente y una experiencia de navegación intuitiva que facilite el uso del aplicativo.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Desarrollar el aplicativo web empleando tecnologías y lenguajes de programación adecuados, implementando las funcionalidades de registro de usuarios, programación de citas, gestión del carrito de compras y procesamiento de pedidos.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Implementar y evaluar el aplicativo web, verificando el correcto funcionamiento, la seguridad en el manejo de datos y la usabilidad del sistema.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📌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Planteamiento del Problema: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Las peluquerías en la actualidad tienen complicaciones en la administración de las citas y en la comercialización de productos por la falta de digitalización de estos. El sistema tradicional de reserva de citas (por teléfono o cara a cara) puede producir errores de citas sobre la misma hora, citas repetidas por no conseguir el contacto telefónico, cancelaciones de citas cuya reprogramación es difícil, etc. Y la ausencia de la vía de venta a través de internet significa que el alcance de los productos es limitado y no es posible disponer en el futuro de un gran mercado que sin duda será muy digital. 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📌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Pregunta Problema: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¿Cómo puede la creación de un aplicativo web para un salón de belleza mejorar la gestión de citas y optimizar las ventas online de productos capilares?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📌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Alcance del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AfroDB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tiene como finalidad ofrecer la solución para la gestión de citas y la venta de productos en línea. Este aplicativo está orientado para mejorar la experiencia del cliente, facilitar la administración y optimizar el proceso de reserva y venta.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📌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Justificación del Proyecto: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creación de un aplicativo web para la programación de citas y la venta en línea en un salón de belleza es en respuesta a la gran demanda de servicios digitales en el ámbito de la estética. Bajo un contexto donde la comodidad y la accesibilidad son de suma importancia, una solución en línea permite a los usuarios concertar citas y comprar productos de una manera rápida y segura, aumentando así la satisfacción del cliente y optimizando los procesos generales del negocio, en una tienda en línea, que extiende al mismo tiempo el alcance del salón de belleza y permite a su vez acceder a un público más extenso al no tener el problema del espacio físico.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1B580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tVC2Nxv5QcmLFwSgmAb3ZGEMNg==">CgMxLjA4AHIhMWhLcnFSNTc1T3FqZU9OMXhfRUlSVnV0SU9yUXdaWnM3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2025-06-26T15:31:00Z</dcterms:created>
  <dc:creator>Aprendiz</dc:creator>
</cp:coreProperties>
</file>