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A6D" w:rsidRPr="004A5A6D" w:rsidRDefault="004A5A6D" w:rsidP="00C34298">
      <w:pPr>
        <w:tabs>
          <w:tab w:val="left" w:pos="904"/>
        </w:tabs>
        <w:ind w:left="904" w:hanging="366"/>
        <w:rPr>
          <w:rFonts w:ascii="Times New Roman" w:hAnsi="Times New Roman" w:cs="Times New Roman"/>
          <w:sz w:val="24"/>
          <w:szCs w:val="24"/>
        </w:rPr>
      </w:pPr>
    </w:p>
    <w:p w:rsidR="004A5A6D" w:rsidRPr="004A5A6D" w:rsidRDefault="004A5A6D" w:rsidP="004A5A6D">
      <w:pPr>
        <w:pStyle w:val="Prrafodelista"/>
        <w:tabs>
          <w:tab w:val="left" w:pos="904"/>
        </w:tabs>
        <w:ind w:firstLine="0"/>
        <w:jc w:val="left"/>
        <w:rPr>
          <w:rFonts w:ascii="Times New Roman" w:hAnsi="Times New Roman" w:cs="Times New Roman"/>
          <w:sz w:val="24"/>
          <w:szCs w:val="24"/>
        </w:rPr>
      </w:pPr>
    </w:p>
    <w:p w:rsidR="00C34298" w:rsidRPr="000A2E21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0"/>
          <w:sz w:val="24"/>
          <w:szCs w:val="24"/>
        </w:rPr>
        <w:t>Obtener</w:t>
      </w:r>
      <w:r w:rsidRPr="004A5A6D">
        <w:rPr>
          <w:rFonts w:ascii="Times New Roman" w:hAnsi="Times New Roman" w:cs="Times New Roman"/>
          <w:spacing w:val="22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promedio</w:t>
      </w:r>
      <w:r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edad</w:t>
      </w:r>
      <w:r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tres</w:t>
      </w:r>
      <w:r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personas.</w:t>
      </w:r>
    </w:p>
    <w:p w:rsidR="000A2E21" w:rsidRPr="000A2E21" w:rsidRDefault="000A2E21" w:rsidP="000A2E21">
      <w:pPr>
        <w:tabs>
          <w:tab w:val="left" w:pos="904"/>
        </w:tabs>
        <w:ind w:left="53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1EB24542" wp14:editId="3817A681">
            <wp:extent cx="5048250" cy="283942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0332" cy="28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6D" w:rsidRPr="000A2E21" w:rsidRDefault="00C34298" w:rsidP="004A5A6D">
      <w:pPr>
        <w:pStyle w:val="Prrafodelista"/>
        <w:numPr>
          <w:ilvl w:val="0"/>
          <w:numId w:val="2"/>
        </w:numPr>
        <w:tabs>
          <w:tab w:val="left" w:pos="904"/>
        </w:tabs>
        <w:spacing w:before="126" w:line="247" w:lineRule="auto"/>
        <w:ind w:left="898" w:right="271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0"/>
          <w:sz w:val="24"/>
          <w:szCs w:val="24"/>
        </w:rPr>
        <w:t>Suponga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individuo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decide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invertir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su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capital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C44B9D" w:rsidRPr="004A5A6D">
        <w:rPr>
          <w:rFonts w:ascii="Times New Roman" w:hAnsi="Times New Roman" w:cs="Times New Roman"/>
          <w:w w:val="110"/>
          <w:sz w:val="24"/>
          <w:szCs w:val="24"/>
        </w:rPr>
        <w:t>banco y desea saber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cuánto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dinero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ganará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después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mes</w:t>
      </w:r>
      <w:r w:rsidRPr="004A5A6D">
        <w:rPr>
          <w:rFonts w:ascii="Times New Roman" w:hAnsi="Times New Roman" w:cs="Times New Roman"/>
          <w:spacing w:val="3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si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banco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paga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razón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3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2%</w:t>
      </w:r>
      <w:r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mensual.</w:t>
      </w:r>
    </w:p>
    <w:p w:rsidR="000A2E21" w:rsidRPr="004A5A6D" w:rsidRDefault="000A2E21" w:rsidP="000A2E21">
      <w:pPr>
        <w:pStyle w:val="Prrafodelista"/>
        <w:tabs>
          <w:tab w:val="left" w:pos="904"/>
        </w:tabs>
        <w:spacing w:before="126" w:line="247" w:lineRule="auto"/>
        <w:ind w:left="898" w:right="271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5C1A00AB" wp14:editId="6C9881AD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98" w:rsidRPr="000A2E21" w:rsidRDefault="000A2E21" w:rsidP="000A2E21">
      <w:pPr>
        <w:pStyle w:val="Prrafodelista"/>
        <w:tabs>
          <w:tab w:val="left" w:pos="904"/>
        </w:tabs>
        <w:spacing w:before="119" w:line="247" w:lineRule="auto"/>
        <w:ind w:left="898" w:right="264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15"/>
          <w:sz w:val="24"/>
          <w:szCs w:val="24"/>
        </w:rPr>
        <w:t>3.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Un vendedor recibe un sueldo base, más un 10% extra por comisiones de sus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ventas.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vendedor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desea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saber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cuánto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dinero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obtendrá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concepto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comisiones</w:t>
      </w:r>
      <w:r w:rsidR="00C34298"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="00C34298"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las</w:t>
      </w:r>
      <w:r w:rsidR="00C34298"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tres</w:t>
      </w:r>
      <w:r w:rsidR="00C34298"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ventas</w:t>
      </w:r>
      <w:r w:rsidR="00C34298"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que</w:t>
      </w:r>
      <w:r w:rsidR="00C34298"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realizó</w:t>
      </w:r>
      <w:r w:rsidR="00C34298"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="00C34298"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="00C34298"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mes</w:t>
      </w:r>
      <w:r w:rsidR="00C34298"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="00C34298"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="00C34298"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total</w:t>
      </w:r>
      <w:r w:rsidR="00C34298"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que</w:t>
      </w:r>
      <w:r w:rsidR="00C34298"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recibirá</w:t>
      </w:r>
      <w:r w:rsidR="00C34298"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tomando</w:t>
      </w:r>
      <w:r w:rsidR="00C34298"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="00C34298"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cuenta</w:t>
      </w:r>
      <w:r w:rsidR="00C34298"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su</w:t>
      </w:r>
      <w:r w:rsidR="00C34298"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sueldo</w:t>
      </w:r>
      <w:r w:rsidR="00C34298"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base</w:t>
      </w:r>
      <w:r w:rsidR="00C34298"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="00C34298"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sus</w:t>
      </w:r>
      <w:r w:rsidR="00C34298"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comisiones.</w:t>
      </w:r>
    </w:p>
    <w:p w:rsidR="000A2E21" w:rsidRPr="004A5A6D" w:rsidRDefault="000A2E21" w:rsidP="000A2E21">
      <w:pPr>
        <w:pStyle w:val="Prrafodelista"/>
        <w:tabs>
          <w:tab w:val="left" w:pos="904"/>
        </w:tabs>
        <w:spacing w:before="119" w:line="247" w:lineRule="auto"/>
        <w:ind w:left="898" w:right="264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5E8F228" wp14:editId="049EEB6F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98" w:rsidRPr="000A2E21" w:rsidRDefault="000A2E21" w:rsidP="000A2E21">
      <w:pPr>
        <w:tabs>
          <w:tab w:val="left" w:pos="904"/>
        </w:tabs>
        <w:spacing w:before="117" w:line="247" w:lineRule="auto"/>
        <w:ind w:left="538" w:right="27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15"/>
          <w:sz w:val="24"/>
          <w:szCs w:val="24"/>
        </w:rPr>
        <w:t>4.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Una tienda ofrece un descuento del 15% sobre el total de la compra y un cliente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desea</w:t>
      </w:r>
      <w:r w:rsidR="00C34298" w:rsidRPr="000A2E21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saber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cuánto</w:t>
      </w:r>
      <w:r w:rsidR="00C34298" w:rsidRPr="000A2E21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deberá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pagar</w:t>
      </w:r>
      <w:r w:rsidR="00C34298" w:rsidRPr="000A2E21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finalmente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por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su</w:t>
      </w:r>
      <w:r w:rsidR="00C34298" w:rsidRPr="000A2E21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compra.</w:t>
      </w:r>
    </w:p>
    <w:p w:rsidR="000A2E21" w:rsidRPr="004A5A6D" w:rsidRDefault="000A2E21" w:rsidP="000A2E21">
      <w:pPr>
        <w:pStyle w:val="Prrafodelista"/>
        <w:tabs>
          <w:tab w:val="left" w:pos="904"/>
        </w:tabs>
        <w:spacing w:before="117" w:line="247" w:lineRule="auto"/>
        <w:ind w:left="898" w:right="275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1B105877" wp14:editId="5D1E8DAB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98" w:rsidRPr="000A2E21" w:rsidRDefault="000A2E21" w:rsidP="000A2E21">
      <w:pPr>
        <w:tabs>
          <w:tab w:val="left" w:pos="904"/>
        </w:tabs>
        <w:spacing w:before="119" w:line="247" w:lineRule="auto"/>
        <w:ind w:left="538" w:right="261"/>
        <w:rPr>
          <w:rFonts w:ascii="Times New Roman" w:hAnsi="Times New Roman" w:cs="Times New Roman"/>
          <w:sz w:val="24"/>
          <w:szCs w:val="24"/>
        </w:rPr>
      </w:pPr>
      <w:r w:rsidRPr="000A2E21">
        <w:rPr>
          <w:rFonts w:ascii="Times New Roman" w:hAnsi="Times New Roman" w:cs="Times New Roman"/>
          <w:w w:val="115"/>
          <w:sz w:val="24"/>
          <w:szCs w:val="24"/>
        </w:rPr>
        <w:t>5.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Un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alumno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desea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saber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cuál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será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su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calificación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final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en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la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44B9D" w:rsidRPr="000A2E21">
        <w:rPr>
          <w:rFonts w:ascii="Times New Roman" w:hAnsi="Times New Roman" w:cs="Times New Roman"/>
          <w:w w:val="115"/>
          <w:sz w:val="24"/>
          <w:szCs w:val="24"/>
        </w:rPr>
        <w:t xml:space="preserve">materia </w:t>
      </w:r>
      <w:r w:rsidR="00C44B9D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>de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 xml:space="preserve">computación. 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 xml:space="preserve">Dicha calificación se compone de los siguientes porcentajes: 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55%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 xml:space="preserve">del promedio de sus tres calificaciones parciales, 30% de la calificación del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examen</w:t>
      </w:r>
      <w:r w:rsidR="00C34298" w:rsidRPr="000A2E21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final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y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15%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="00C34298" w:rsidRPr="000A2E21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la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calificación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="00C34298" w:rsidRPr="000A2E21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un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trabajo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final.</w:t>
      </w:r>
    </w:p>
    <w:p w:rsidR="000A2E21" w:rsidRPr="004A5A6D" w:rsidRDefault="000A2E21" w:rsidP="000A2E21">
      <w:pPr>
        <w:pStyle w:val="Prrafodelista"/>
        <w:tabs>
          <w:tab w:val="left" w:pos="904"/>
        </w:tabs>
        <w:spacing w:before="119" w:line="247" w:lineRule="auto"/>
        <w:ind w:left="898" w:right="261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8145A5D" wp14:editId="4FDB800B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98" w:rsidRPr="000A2E21" w:rsidRDefault="000A2E21" w:rsidP="000A2E21">
      <w:pPr>
        <w:tabs>
          <w:tab w:val="left" w:pos="904"/>
        </w:tabs>
        <w:spacing w:before="118" w:line="247" w:lineRule="auto"/>
        <w:ind w:right="2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15"/>
          <w:sz w:val="24"/>
          <w:szCs w:val="24"/>
        </w:rPr>
        <w:t>6.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Un maestro desea saber qué porcentaje de hombres y qué porcentaje de mujeres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hay</w:t>
      </w:r>
      <w:r w:rsidR="00C34298" w:rsidRPr="000A2E21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en</w:t>
      </w:r>
      <w:r w:rsidR="00C34298" w:rsidRPr="000A2E21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un</w:t>
      </w:r>
      <w:r w:rsidR="00C34298" w:rsidRPr="000A2E21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grupo</w:t>
      </w:r>
      <w:r w:rsidR="00C34298" w:rsidRPr="000A2E21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="00C34298" w:rsidRPr="000A2E21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estudiantes.</w:t>
      </w:r>
    </w:p>
    <w:p w:rsidR="000A2E21" w:rsidRPr="004A5A6D" w:rsidRDefault="000A2E21" w:rsidP="000A2E21">
      <w:pPr>
        <w:pStyle w:val="Prrafodelista"/>
        <w:tabs>
          <w:tab w:val="left" w:pos="904"/>
        </w:tabs>
        <w:spacing w:before="118" w:line="247" w:lineRule="auto"/>
        <w:ind w:left="898" w:right="264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58221B1" wp14:editId="6C533F17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98" w:rsidRPr="000A2E21" w:rsidRDefault="000A2E21" w:rsidP="000A2E21">
      <w:pPr>
        <w:tabs>
          <w:tab w:val="left" w:pos="904"/>
        </w:tabs>
        <w:spacing w:before="119" w:line="247" w:lineRule="auto"/>
        <w:ind w:left="538" w:right="25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15"/>
          <w:sz w:val="24"/>
          <w:szCs w:val="24"/>
        </w:rPr>
        <w:t>7.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Dada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una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cantidad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en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metros,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se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requiere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que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la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convierta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a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pies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y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pulgadas,</w:t>
      </w:r>
      <w:r w:rsidR="00C34298" w:rsidRPr="000A2E21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considerando</w:t>
      </w:r>
      <w:r w:rsidR="00C34298" w:rsidRPr="000A2E21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lo</w:t>
      </w:r>
      <w:r w:rsidR="00C34298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siguiente:</w:t>
      </w:r>
      <w:r w:rsidR="00C34298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1</w:t>
      </w:r>
      <w:r w:rsidR="00C34298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metro</w:t>
      </w:r>
      <w:r w:rsidR="00C34298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=</w:t>
      </w:r>
      <w:r w:rsidR="00C34298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39.27</w:t>
      </w:r>
      <w:r w:rsidR="00C34298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pulgadas;</w:t>
      </w:r>
      <w:r w:rsidR="00C34298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1</w:t>
      </w:r>
      <w:r w:rsidR="00C34298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pie</w:t>
      </w:r>
      <w:r w:rsidR="00C34298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=</w:t>
      </w:r>
      <w:r w:rsidR="00C34298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12</w:t>
      </w:r>
      <w:r w:rsidR="00C34298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pulgadas.</w:t>
      </w:r>
    </w:p>
    <w:p w:rsidR="000A2E21" w:rsidRPr="004A5A6D" w:rsidRDefault="000A2E21" w:rsidP="000A2E21">
      <w:pPr>
        <w:pStyle w:val="Prrafodelista"/>
        <w:tabs>
          <w:tab w:val="left" w:pos="904"/>
        </w:tabs>
        <w:spacing w:before="119" w:line="247" w:lineRule="auto"/>
        <w:ind w:left="898" w:right="259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EB76BDD" wp14:editId="3DB1E403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98" w:rsidRPr="000A2E21" w:rsidRDefault="00C34298" w:rsidP="000A2E21">
      <w:pPr>
        <w:tabs>
          <w:tab w:val="left" w:pos="904"/>
          <w:tab w:val="left" w:pos="4431"/>
        </w:tabs>
        <w:spacing w:before="119" w:line="249" w:lineRule="auto"/>
        <w:ind w:left="538" w:right="268"/>
        <w:rPr>
          <w:rFonts w:ascii="Times New Roman" w:hAnsi="Times New Roman" w:cs="Times New Roman"/>
          <w:sz w:val="24"/>
          <w:szCs w:val="24"/>
        </w:rPr>
      </w:pPr>
      <w:r w:rsidRPr="004A5A6D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3832860</wp:posOffset>
                </wp:positionH>
                <wp:positionV relativeFrom="paragraph">
                  <wp:posOffset>231775</wp:posOffset>
                </wp:positionV>
                <wp:extent cx="876300" cy="0"/>
                <wp:effectExtent l="13335" t="13970" r="5715" b="5080"/>
                <wp:wrapNone/>
                <wp:docPr id="3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FDB25E9" id="Conector recto 3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8pt,18.25pt" to="370.8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" strokeweight="0">
                <w10:wrap anchorx="page"/>
              </v:line>
            </w:pict>
          </mc:Fallback>
        </mc:AlternateContent>
      </w:r>
      <w:r w:rsidR="000A2E21">
        <w:rPr>
          <w:rFonts w:ascii="Times New Roman" w:hAnsi="Times New Roman" w:cs="Times New Roman"/>
          <w:w w:val="115"/>
          <w:sz w:val="24"/>
          <w:szCs w:val="24"/>
        </w:rPr>
        <w:t>8.</w:t>
      </w:r>
      <w:r w:rsidRPr="000A2E21">
        <w:rPr>
          <w:rFonts w:ascii="Times New Roman" w:hAnsi="Times New Roman" w:cs="Times New Roman"/>
          <w:w w:val="115"/>
          <w:sz w:val="24"/>
          <w:szCs w:val="24"/>
        </w:rPr>
        <w:t>Calcule</w:t>
      </w:r>
      <w:r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0A2E21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0A2E21">
        <w:rPr>
          <w:rFonts w:ascii="Times New Roman" w:hAnsi="Times New Roman" w:cs="Times New Roman"/>
          <w:w w:val="115"/>
          <w:sz w:val="24"/>
          <w:szCs w:val="24"/>
        </w:rPr>
        <w:t>área</w:t>
      </w:r>
      <w:r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0A2E21">
        <w:rPr>
          <w:rFonts w:ascii="Times New Roman" w:hAnsi="Times New Roman" w:cs="Times New Roman"/>
          <w:w w:val="115"/>
          <w:sz w:val="24"/>
          <w:szCs w:val="24"/>
        </w:rPr>
        <w:t>un</w:t>
      </w:r>
      <w:r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0A2E21">
        <w:rPr>
          <w:rFonts w:ascii="Times New Roman" w:hAnsi="Times New Roman" w:cs="Times New Roman"/>
          <w:w w:val="115"/>
          <w:sz w:val="24"/>
          <w:szCs w:val="24"/>
        </w:rPr>
        <w:t>triángulo</w:t>
      </w:r>
      <w:r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0A2E21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0A2E21">
        <w:rPr>
          <w:rFonts w:ascii="Times New Roman" w:hAnsi="Times New Roman" w:cs="Times New Roman"/>
          <w:w w:val="115"/>
          <w:sz w:val="24"/>
          <w:szCs w:val="24"/>
        </w:rPr>
        <w:t>función</w:t>
      </w:r>
      <w:r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0A2E21">
        <w:rPr>
          <w:rFonts w:ascii="Times New Roman" w:hAnsi="Times New Roman" w:cs="Times New Roman"/>
          <w:w w:val="115"/>
          <w:sz w:val="24"/>
          <w:szCs w:val="24"/>
        </w:rPr>
        <w:t>las</w:t>
      </w:r>
      <w:r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0A2E21">
        <w:rPr>
          <w:rFonts w:ascii="Times New Roman" w:hAnsi="Times New Roman" w:cs="Times New Roman"/>
          <w:w w:val="115"/>
          <w:sz w:val="24"/>
          <w:szCs w:val="24"/>
        </w:rPr>
        <w:t>longitudes</w:t>
      </w:r>
      <w:r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de sus lados</w:t>
      </w:r>
      <w:r w:rsidRPr="000A2E21">
        <w:rPr>
          <w:rFonts w:ascii="Times New Roman" w:hAnsi="Times New Roman" w:cs="Times New Roman"/>
          <w:w w:val="115"/>
          <w:sz w:val="24"/>
          <w:szCs w:val="24"/>
        </w:rPr>
        <w:t>,</w:t>
      </w:r>
      <w:r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0A2E21">
        <w:rPr>
          <w:rFonts w:ascii="Times New Roman" w:hAnsi="Times New Roman" w:cs="Times New Roman"/>
          <w:w w:val="115"/>
          <w:sz w:val="24"/>
          <w:szCs w:val="24"/>
        </w:rPr>
        <w:t>utilizan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 xml:space="preserve"> la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fórmula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:</w:t>
      </w:r>
      <w:r w:rsidRPr="000A2E21">
        <w:rPr>
          <w:rFonts w:ascii="Times New Roman" w:hAnsi="Times New Roman" w:cs="Times New Roman"/>
          <w:w w:val="115"/>
          <w:sz w:val="24"/>
          <w:szCs w:val="24"/>
        </w:rPr>
        <w:tab/>
      </w:r>
      <w:r w:rsidRPr="000A2E21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</w:p>
    <w:p w:rsidR="0093744C" w:rsidRPr="004A5A6D" w:rsidRDefault="0093744C" w:rsidP="0093744C">
      <w:pPr>
        <w:tabs>
          <w:tab w:val="left" w:pos="904"/>
          <w:tab w:val="left" w:pos="4431"/>
        </w:tabs>
        <w:spacing w:before="119" w:line="249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noProof/>
          <w:w w:val="115"/>
          <w:sz w:val="24"/>
          <w:szCs w:val="24"/>
          <w:lang w:val="es-CO" w:eastAsia="es-CO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1700291</wp:posOffset>
            </wp:positionH>
            <wp:positionV relativeFrom="paragraph">
              <wp:posOffset>164537</wp:posOffset>
            </wp:positionV>
            <wp:extent cx="3079750" cy="1078230"/>
            <wp:effectExtent l="0" t="0" r="6350" b="7620"/>
            <wp:wrapNone/>
            <wp:docPr id="6" name="Imagen 6" descr="C:\Users\EAN\Documents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AN\Documents\descarg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3744C" w:rsidRPr="004A5A6D" w:rsidRDefault="0093744C" w:rsidP="0093744C">
      <w:pPr>
        <w:tabs>
          <w:tab w:val="left" w:pos="904"/>
          <w:tab w:val="left" w:pos="4431"/>
        </w:tabs>
        <w:spacing w:before="119" w:line="249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:rsidR="0093744C" w:rsidRPr="004A5A6D" w:rsidRDefault="0093744C" w:rsidP="0093744C">
      <w:pPr>
        <w:tabs>
          <w:tab w:val="left" w:pos="904"/>
          <w:tab w:val="left" w:pos="4431"/>
        </w:tabs>
        <w:spacing w:before="119" w:line="249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:rsidR="0093744C" w:rsidRPr="004A5A6D" w:rsidRDefault="0093744C" w:rsidP="0093744C">
      <w:pPr>
        <w:tabs>
          <w:tab w:val="left" w:pos="904"/>
          <w:tab w:val="left" w:pos="4431"/>
        </w:tabs>
        <w:spacing w:before="119" w:line="249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:rsidR="0093744C" w:rsidRDefault="0093744C" w:rsidP="0093744C">
      <w:pPr>
        <w:tabs>
          <w:tab w:val="left" w:pos="904"/>
          <w:tab w:val="left" w:pos="4431"/>
        </w:tabs>
        <w:spacing w:before="119" w:line="249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:rsidR="000A2E21" w:rsidRPr="004A5A6D" w:rsidRDefault="000A2E21" w:rsidP="0093744C">
      <w:pPr>
        <w:tabs>
          <w:tab w:val="left" w:pos="904"/>
          <w:tab w:val="left" w:pos="4431"/>
        </w:tabs>
        <w:spacing w:before="119" w:line="249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15D522E" wp14:editId="74266328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98" w:rsidRPr="000A2E21" w:rsidRDefault="000A2E21" w:rsidP="000A2E21">
      <w:pPr>
        <w:tabs>
          <w:tab w:val="left" w:pos="904"/>
        </w:tabs>
        <w:spacing w:before="123" w:line="247" w:lineRule="auto"/>
        <w:ind w:right="2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15"/>
          <w:sz w:val="24"/>
          <w:szCs w:val="24"/>
        </w:rPr>
        <w:t>9.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Calcular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el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  <w:highlight w:val="yellow"/>
        </w:rPr>
        <w:t>salario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  <w:highlight w:val="yellow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  <w:highlight w:val="yellow"/>
        </w:rPr>
        <w:t>neto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un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trabajador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en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función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del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número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horas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trabajadas,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el precio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 la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hora y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considerando un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descuento fijo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 xml:space="preserve">al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 xml:space="preserve">sueldo base </w:t>
      </w:r>
      <w:r w:rsidR="0093744C" w:rsidRPr="000A2E21">
        <w:rPr>
          <w:rFonts w:ascii="Times New Roman" w:hAnsi="Times New Roman" w:cs="Times New Roman"/>
          <w:spacing w:val="-48"/>
          <w:w w:val="115"/>
          <w:sz w:val="24"/>
          <w:szCs w:val="24"/>
        </w:rPr>
        <w:t>por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concepto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impuestos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del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20%.</w:t>
      </w:r>
    </w:p>
    <w:p w:rsidR="000A2E21" w:rsidRPr="000A2E21" w:rsidRDefault="000A2E21" w:rsidP="000A2E21">
      <w:pPr>
        <w:tabs>
          <w:tab w:val="left" w:pos="904"/>
        </w:tabs>
        <w:spacing w:before="123" w:line="247" w:lineRule="auto"/>
        <w:ind w:right="26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1D04533" wp14:editId="5DFBB49B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98" w:rsidRPr="000A2E21" w:rsidRDefault="000A2E21" w:rsidP="000A2E21">
      <w:pPr>
        <w:tabs>
          <w:tab w:val="left" w:pos="904"/>
          <w:tab w:val="left" w:pos="4431"/>
          <w:tab w:val="left" w:pos="5139"/>
        </w:tabs>
        <w:spacing w:before="22" w:line="360" w:lineRule="exact"/>
        <w:ind w:right="11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15"/>
          <w:sz w:val="24"/>
          <w:szCs w:val="24"/>
        </w:rPr>
        <w:t>10.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El cambio de divisas en la bolsa de Madrid el 25/08/1987 fue el siguiente</w:t>
      </w:r>
      <w:r w:rsidR="00C34298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100</w:t>
      </w:r>
      <w:r w:rsidR="00C34298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chelines</w:t>
      </w:r>
      <w:r w:rsidR="00C34298" w:rsidRPr="000A2E21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austríacos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ab/>
        <w:t>=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ab/>
        <w:t>956.871</w:t>
      </w:r>
      <w:r w:rsidR="00C34298" w:rsidRPr="000A2E21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:rsidR="00C34298" w:rsidRPr="004A5A6D" w:rsidRDefault="00C34298" w:rsidP="00C34298">
      <w:pPr>
        <w:pStyle w:val="Textoindependiente"/>
        <w:tabs>
          <w:tab w:val="left" w:pos="3723"/>
          <w:tab w:val="left" w:pos="4431"/>
        </w:tabs>
        <w:spacing w:line="214" w:lineRule="exact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1</w:t>
      </w:r>
      <w:r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dólar</w:t>
      </w:r>
      <w:r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EEUU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122.499</w:t>
      </w:r>
      <w:r w:rsidRPr="004A5A6D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:rsidR="00C34298" w:rsidRPr="004A5A6D" w:rsidRDefault="00C34298" w:rsidP="00C34298">
      <w:pPr>
        <w:pStyle w:val="Textoindependiente"/>
        <w:tabs>
          <w:tab w:val="left" w:pos="4431"/>
        </w:tabs>
        <w:spacing w:before="5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100</w:t>
      </w:r>
      <w:r w:rsidRPr="004A5A6D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dracmas</w:t>
      </w:r>
      <w:r w:rsidRPr="004A5A6D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griegos</w:t>
      </w:r>
      <w:r w:rsidRPr="004A5A6D">
        <w:rPr>
          <w:rFonts w:ascii="Times New Roman" w:hAnsi="Times New Roman" w:cs="Times New Roman"/>
          <w:spacing w:val="3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88.607</w:t>
      </w:r>
      <w:r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:rsidR="00C34298" w:rsidRPr="004A5A6D" w:rsidRDefault="00C34298" w:rsidP="00C34298">
      <w:pPr>
        <w:pStyle w:val="Textoindependiente"/>
        <w:tabs>
          <w:tab w:val="left" w:pos="3723"/>
          <w:tab w:val="left" w:pos="4431"/>
        </w:tabs>
        <w:spacing w:before="8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100</w:t>
      </w:r>
      <w:r w:rsidRPr="004A5A6D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francos</w:t>
      </w:r>
      <w:r w:rsidRPr="004A5A6D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belgas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323.728</w:t>
      </w:r>
      <w:r w:rsidRPr="004A5A6D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:rsidR="00C34298" w:rsidRPr="004A5A6D" w:rsidRDefault="00C34298" w:rsidP="00C34298">
      <w:pPr>
        <w:pStyle w:val="Textoindependiente"/>
        <w:tabs>
          <w:tab w:val="left" w:pos="4431"/>
          <w:tab w:val="left" w:pos="5139"/>
        </w:tabs>
        <w:spacing w:before="5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1</w:t>
      </w:r>
      <w:r w:rsidRPr="004A5A6D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franco</w:t>
      </w:r>
      <w:r w:rsidRPr="004A5A6D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francés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20.110</w:t>
      </w:r>
      <w:r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:rsidR="00C34298" w:rsidRPr="004A5A6D" w:rsidRDefault="00C34298" w:rsidP="00C34298">
      <w:pPr>
        <w:pStyle w:val="Textoindependiente"/>
        <w:tabs>
          <w:tab w:val="left" w:pos="4431"/>
          <w:tab w:val="left" w:pos="5139"/>
        </w:tabs>
        <w:spacing w:before="8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0"/>
          <w:sz w:val="24"/>
          <w:szCs w:val="24"/>
        </w:rPr>
        <w:t>1</w:t>
      </w:r>
      <w:r w:rsidRPr="004A5A6D">
        <w:rPr>
          <w:rFonts w:ascii="Times New Roman" w:hAnsi="Times New Roman" w:cs="Times New Roman"/>
          <w:spacing w:val="22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libra</w:t>
      </w:r>
      <w:r w:rsidRPr="004A5A6D">
        <w:rPr>
          <w:rFonts w:ascii="Times New Roman" w:hAnsi="Times New Roman" w:cs="Times New Roman"/>
          <w:spacing w:val="22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esterlina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ab/>
        <w:t>178.938</w:t>
      </w:r>
      <w:r w:rsidRPr="004A5A6D">
        <w:rPr>
          <w:rFonts w:ascii="Times New Roman" w:hAnsi="Times New Roman" w:cs="Times New Roman"/>
          <w:spacing w:val="42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pesetas</w:t>
      </w:r>
    </w:p>
    <w:p w:rsidR="00C34298" w:rsidRPr="004A5A6D" w:rsidRDefault="00C34298" w:rsidP="00C34298">
      <w:pPr>
        <w:pStyle w:val="Textoindependiente"/>
        <w:tabs>
          <w:tab w:val="left" w:pos="4431"/>
          <w:tab w:val="left" w:pos="5139"/>
        </w:tabs>
        <w:spacing w:before="5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100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liras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italianas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9.289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:rsidR="00C34298" w:rsidRDefault="00C34298" w:rsidP="00C34298">
      <w:pPr>
        <w:pStyle w:val="Textoindependiente"/>
        <w:spacing w:before="8" w:line="247" w:lineRule="auto"/>
        <w:ind w:left="904" w:right="262" w:firstLine="696"/>
        <w:jc w:val="both"/>
        <w:rPr>
          <w:rFonts w:ascii="Times New Roman" w:hAnsi="Times New Roman" w:cs="Times New Roman"/>
          <w:w w:val="115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Lea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cantidad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chelines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austriacos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imprima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equivalente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pesetas.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Lea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cantidad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dracmas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griegos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imprima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su equivalente 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francos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franceses.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Finalmente,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lea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cantidad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imprima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su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equivalente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dólares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liras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italianas.</w:t>
      </w:r>
    </w:p>
    <w:p w:rsidR="000A2E21" w:rsidRPr="004A5A6D" w:rsidRDefault="000A2E21" w:rsidP="00C34298">
      <w:pPr>
        <w:pStyle w:val="Textoindependiente"/>
        <w:spacing w:before="8" w:line="247" w:lineRule="auto"/>
        <w:ind w:left="904" w:right="262"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DBA2D36" wp14:editId="5A654AD4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4C" w:rsidRPr="000A2E21" w:rsidRDefault="000A2E21" w:rsidP="000A2E21">
      <w:pPr>
        <w:tabs>
          <w:tab w:val="left" w:pos="904"/>
        </w:tabs>
        <w:spacing w:before="118" w:line="244" w:lineRule="auto"/>
        <w:ind w:right="2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15"/>
          <w:sz w:val="24"/>
          <w:szCs w:val="24"/>
        </w:rPr>
        <w:t>11.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Se</w:t>
      </w:r>
      <w:r w:rsidR="00C34298" w:rsidRPr="000A2E21">
        <w:rPr>
          <w:rFonts w:ascii="Times New Roman" w:hAnsi="Times New Roman" w:cs="Times New Roman"/>
          <w:spacing w:val="2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conoce</w:t>
      </w:r>
      <w:r w:rsidR="00C34298" w:rsidRPr="000A2E21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="00C34298" w:rsidRPr="000A2E21">
        <w:rPr>
          <w:rFonts w:ascii="Times New Roman" w:hAnsi="Times New Roman" w:cs="Times New Roman"/>
          <w:spacing w:val="2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un</w:t>
      </w:r>
      <w:r w:rsidR="00C34298" w:rsidRPr="000A2E21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trabajador</w:t>
      </w:r>
      <w:r w:rsidR="00C34298" w:rsidRPr="000A2E21">
        <w:rPr>
          <w:rFonts w:ascii="Times New Roman" w:hAnsi="Times New Roman" w:cs="Times New Roman"/>
          <w:spacing w:val="22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su</w:t>
      </w:r>
      <w:r w:rsidR="00C34298" w:rsidRPr="000A2E21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nombre,</w:t>
      </w:r>
      <w:r w:rsidR="00C34298" w:rsidRPr="000A2E21">
        <w:rPr>
          <w:rFonts w:ascii="Times New Roman" w:hAnsi="Times New Roman" w:cs="Times New Roman"/>
          <w:spacing w:val="2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el</w:t>
      </w:r>
      <w:r w:rsidR="00C34298" w:rsidRPr="000A2E21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número</w:t>
      </w:r>
      <w:r w:rsidR="00C34298" w:rsidRPr="000A2E21">
        <w:rPr>
          <w:rFonts w:ascii="Times New Roman" w:hAnsi="Times New Roman" w:cs="Times New Roman"/>
          <w:spacing w:val="22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="00C34298" w:rsidRPr="000A2E21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horas</w:t>
      </w:r>
      <w:r w:rsidR="00C34298" w:rsidRPr="000A2E21">
        <w:rPr>
          <w:rFonts w:ascii="Times New Roman" w:hAnsi="Times New Roman" w:cs="Times New Roman"/>
          <w:spacing w:val="2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normales</w:t>
      </w:r>
      <w:r w:rsidR="00C34298" w:rsidRPr="000A2E21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lastRenderedPageBreak/>
        <w:t>trabajadas,</w:t>
      </w:r>
      <w:r w:rsidR="00C34298" w:rsidRPr="000A2E21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el</w:t>
      </w:r>
      <w:r w:rsidR="00C34298" w:rsidRPr="000A2E21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pago</w:t>
      </w:r>
      <w:r w:rsidR="00C34298" w:rsidRPr="000A2E21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una</w:t>
      </w:r>
      <w:r w:rsidR="00C34298" w:rsidRPr="000A2E21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hora</w:t>
      </w:r>
      <w:r w:rsidR="00C34298" w:rsidRPr="000A2E21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normal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y</w:t>
      </w:r>
      <w:r w:rsidR="00C34298" w:rsidRPr="000A2E21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el</w:t>
      </w:r>
      <w:r w:rsidR="00C34298" w:rsidRPr="000A2E21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número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="00C34298" w:rsidRPr="000A2E21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horas</w:t>
      </w:r>
      <w:r w:rsidR="00C34298" w:rsidRPr="000A2E21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extras</w:t>
      </w:r>
      <w:r w:rsidR="00C34298" w:rsidRPr="000A2E21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0A2E21">
        <w:rPr>
          <w:rFonts w:ascii="Times New Roman" w:hAnsi="Times New Roman" w:cs="Times New Roman"/>
          <w:w w:val="115"/>
          <w:sz w:val="24"/>
          <w:szCs w:val="24"/>
        </w:rPr>
        <w:t>trabajadas.</w:t>
      </w:r>
      <w:r w:rsidR="00C34298" w:rsidRPr="000A2E21">
        <w:rPr>
          <w:rFonts w:ascii="Times New Roman" w:hAnsi="Times New Roman" w:cs="Times New Roman"/>
          <w:spacing w:val="23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Además,</w:t>
      </w:r>
      <w:r w:rsidR="00C34298" w:rsidRPr="000A2E21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64421" w:rsidRPr="000A2E21">
        <w:rPr>
          <w:rFonts w:ascii="Times New Roman" w:hAnsi="Times New Roman" w:cs="Times New Roman"/>
          <w:w w:val="115"/>
          <w:sz w:val="24"/>
          <w:szCs w:val="24"/>
        </w:rPr>
        <w:t>que, cada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 xml:space="preserve"> hora extra se paga 25% más del valor de una hora normal.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Si se deducen al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trabajador sobre el sueldo base 5% del paro forzoso, 2% de política habitacional y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7%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para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caja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ahorro.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Si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se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le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asignan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250</w:t>
      </w:r>
      <w:r w:rsidR="00C64421" w:rsidRPr="000A2E21">
        <w:rPr>
          <w:rFonts w:ascii="Times New Roman" w:hAnsi="Times New Roman" w:cs="Times New Roman"/>
          <w:w w:val="115"/>
          <w:sz w:val="24"/>
          <w:szCs w:val="24"/>
        </w:rPr>
        <w:t>.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00</w:t>
      </w:r>
      <w:r w:rsidR="00C64421" w:rsidRPr="000A2E21">
        <w:rPr>
          <w:rFonts w:ascii="Times New Roman" w:hAnsi="Times New Roman" w:cs="Times New Roman"/>
          <w:w w:val="115"/>
          <w:sz w:val="24"/>
          <w:szCs w:val="24"/>
        </w:rPr>
        <w:t xml:space="preserve">0 </w:t>
      </w:r>
      <w:r w:rsidR="00C64421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>COP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por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actualización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académica,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173</w:t>
      </w:r>
      <w:r w:rsidR="00C64421" w:rsidRPr="000A2E21">
        <w:rPr>
          <w:rFonts w:ascii="Times New Roman" w:hAnsi="Times New Roman" w:cs="Times New Roman"/>
          <w:w w:val="115"/>
          <w:sz w:val="24"/>
          <w:szCs w:val="24"/>
        </w:rPr>
        <w:t>.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00</w:t>
      </w:r>
      <w:r w:rsidR="00C64421" w:rsidRPr="000A2E21">
        <w:rPr>
          <w:rFonts w:ascii="Times New Roman" w:hAnsi="Times New Roman" w:cs="Times New Roman"/>
          <w:w w:val="115"/>
          <w:sz w:val="24"/>
          <w:szCs w:val="24"/>
        </w:rPr>
        <w:t>0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64421" w:rsidRPr="000A2E21">
        <w:rPr>
          <w:rFonts w:ascii="Times New Roman" w:hAnsi="Times New Roman" w:cs="Times New Roman"/>
          <w:w w:val="115"/>
          <w:sz w:val="24"/>
          <w:szCs w:val="24"/>
        </w:rPr>
        <w:t>COP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por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cada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hijo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y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una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prima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por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hogar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18000</w:t>
      </w:r>
      <w:r w:rsidR="00C64421" w:rsidRPr="000A2E21">
        <w:rPr>
          <w:rFonts w:ascii="Times New Roman" w:hAnsi="Times New Roman" w:cs="Times New Roman"/>
          <w:w w:val="115"/>
          <w:sz w:val="24"/>
          <w:szCs w:val="24"/>
        </w:rPr>
        <w:t>0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64421" w:rsidRPr="000A2E21">
        <w:rPr>
          <w:rFonts w:ascii="Times New Roman" w:hAnsi="Times New Roman" w:cs="Times New Roman"/>
          <w:w w:val="115"/>
          <w:sz w:val="24"/>
          <w:szCs w:val="24"/>
        </w:rPr>
        <w:t>COP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.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Calcule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y muestre las asignaciones, las deducciones y el sueldo neto</w:t>
      </w:r>
      <w:r w:rsidR="0093744C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del</w:t>
      </w:r>
      <w:r w:rsidR="0093744C" w:rsidRPr="000A2E21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trabajador</w:t>
      </w:r>
      <w:r w:rsidR="00C64421" w:rsidRPr="000A2E21">
        <w:rPr>
          <w:rFonts w:ascii="Times New Roman" w:hAnsi="Times New Roman" w:cs="Times New Roman"/>
          <w:w w:val="115"/>
          <w:sz w:val="24"/>
          <w:szCs w:val="24"/>
        </w:rPr>
        <w:t xml:space="preserve"> para el mes de diciembre</w:t>
      </w:r>
      <w:r w:rsidR="0093744C" w:rsidRPr="000A2E21">
        <w:rPr>
          <w:rFonts w:ascii="Times New Roman" w:hAnsi="Times New Roman" w:cs="Times New Roman"/>
          <w:w w:val="115"/>
          <w:sz w:val="24"/>
          <w:szCs w:val="24"/>
        </w:rPr>
        <w:t>.</w:t>
      </w:r>
    </w:p>
    <w:p w:rsidR="00C34298" w:rsidRDefault="000A2E21" w:rsidP="00C34298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73FA90D" wp14:editId="50451FCE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6D" w:rsidRPr="000A2E21" w:rsidRDefault="000A2E21" w:rsidP="000A2E21">
      <w:pPr>
        <w:tabs>
          <w:tab w:val="left" w:pos="904"/>
        </w:tabs>
        <w:spacing w:before="117" w:line="247" w:lineRule="auto"/>
        <w:ind w:right="25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15"/>
          <w:sz w:val="24"/>
          <w:szCs w:val="24"/>
        </w:rPr>
        <w:t>12.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Calcule</w:t>
      </w:r>
      <w:r w:rsidR="004A5A6D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y</w:t>
      </w:r>
      <w:r w:rsidR="004A5A6D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muestre,</w:t>
      </w:r>
      <w:r w:rsidR="004A5A6D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a</w:t>
      </w:r>
      <w:r w:rsidR="004A5A6D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un</w:t>
      </w:r>
      <w:r w:rsidR="004A5A6D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alumno,</w:t>
      </w:r>
      <w:r w:rsidR="004A5A6D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cuál</w:t>
      </w:r>
      <w:r w:rsidR="004A5A6D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será</w:t>
      </w:r>
      <w:r w:rsidR="004A5A6D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su</w:t>
      </w:r>
      <w:r w:rsidR="004A5A6D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promedio</w:t>
      </w:r>
      <w:r w:rsidR="004A5A6D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general en las tres</w:t>
      </w:r>
      <w:r w:rsidR="004A5A6D" w:rsidRPr="000A2E21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materias</w:t>
      </w:r>
      <w:r w:rsidR="004A5A6D" w:rsidRPr="000A2E21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más</w:t>
      </w:r>
      <w:r w:rsidR="004A5A6D" w:rsidRPr="000A2E21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difíciles</w:t>
      </w:r>
      <w:r w:rsidR="004A5A6D" w:rsidRPr="000A2E21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que</w:t>
      </w:r>
      <w:r w:rsidR="004A5A6D" w:rsidRPr="000A2E21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cursa</w:t>
      </w:r>
      <w:r w:rsidR="004A5A6D" w:rsidRPr="000A2E21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y</w:t>
      </w:r>
      <w:r w:rsidR="004A5A6D" w:rsidRPr="000A2E21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cuál</w:t>
      </w:r>
      <w:r w:rsidR="004A5A6D" w:rsidRPr="000A2E21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será</w:t>
      </w:r>
      <w:r w:rsidR="004A5A6D" w:rsidRPr="000A2E21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el</w:t>
      </w:r>
      <w:r w:rsidR="004A5A6D" w:rsidRPr="000A2E21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promedio</w:t>
      </w:r>
      <w:r w:rsidR="004A5A6D" w:rsidRPr="000A2E21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que</w:t>
      </w:r>
      <w:r w:rsidR="004A5A6D" w:rsidRPr="000A2E21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obtendrá</w:t>
      </w:r>
      <w:r w:rsidR="004A5A6D" w:rsidRPr="000A2E21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en</w:t>
      </w:r>
      <w:r w:rsidR="004A5A6D" w:rsidRPr="000A2E21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cada</w:t>
      </w:r>
      <w:r w:rsidR="004A5A6D" w:rsidRPr="000A2E21">
        <w:rPr>
          <w:rFonts w:ascii="Times New Roman" w:hAnsi="Times New Roman" w:cs="Times New Roman"/>
          <w:spacing w:val="-4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una</w:t>
      </w:r>
      <w:r w:rsidR="004A5A6D" w:rsidRPr="000A2E21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="004A5A6D" w:rsidRPr="000A2E21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ellas.</w:t>
      </w:r>
      <w:r w:rsidR="004A5A6D" w:rsidRPr="000A2E21">
        <w:rPr>
          <w:rFonts w:ascii="Times New Roman" w:hAnsi="Times New Roman" w:cs="Times New Roman"/>
          <w:spacing w:val="27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Estas</w:t>
      </w:r>
      <w:r w:rsidR="004A5A6D" w:rsidRPr="000A2E21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materias</w:t>
      </w:r>
      <w:r w:rsidR="004A5A6D" w:rsidRPr="000A2E21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se</w:t>
      </w:r>
      <w:r w:rsidR="004A5A6D" w:rsidRPr="000A2E21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evalúan</w:t>
      </w:r>
      <w:r w:rsidR="004A5A6D" w:rsidRPr="000A2E21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como</w:t>
      </w:r>
      <w:r w:rsidR="004A5A6D" w:rsidRPr="000A2E21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se</w:t>
      </w:r>
      <w:r w:rsidR="004A5A6D" w:rsidRPr="000A2E21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muestra</w:t>
      </w:r>
      <w:r w:rsidR="004A5A6D" w:rsidRPr="000A2E21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a</w:t>
      </w:r>
      <w:r w:rsidR="004A5A6D" w:rsidRPr="000A2E21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continuación:</w:t>
      </w:r>
    </w:p>
    <w:tbl>
      <w:tblPr>
        <w:tblStyle w:val="TableNormal"/>
        <w:tblW w:w="0" w:type="auto"/>
        <w:tblInd w:w="861" w:type="dxa"/>
        <w:tblLayout w:type="fixed"/>
        <w:tblLook w:val="01E0" w:firstRow="1" w:lastRow="1" w:firstColumn="1" w:lastColumn="1" w:noHBand="0" w:noVBand="0"/>
      </w:tblPr>
      <w:tblGrid>
        <w:gridCol w:w="1322"/>
        <w:gridCol w:w="586"/>
        <w:gridCol w:w="2078"/>
        <w:gridCol w:w="3566"/>
      </w:tblGrid>
      <w:tr w:rsidR="004A5A6D" w:rsidRPr="004A5A6D" w:rsidTr="00303AB6">
        <w:trPr>
          <w:trHeight w:val="244"/>
        </w:trPr>
        <w:tc>
          <w:tcPr>
            <w:tcW w:w="1322" w:type="dxa"/>
          </w:tcPr>
          <w:p w:rsidR="004A5A6D" w:rsidRPr="004A5A6D" w:rsidRDefault="004A5A6D" w:rsidP="00303AB6">
            <w:pPr>
              <w:pStyle w:val="TableParagraph"/>
              <w:spacing w:line="224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Matemática</w:t>
            </w:r>
          </w:p>
        </w:tc>
        <w:tc>
          <w:tcPr>
            <w:tcW w:w="586" w:type="dxa"/>
          </w:tcPr>
          <w:p w:rsidR="004A5A6D" w:rsidRPr="004A5A6D" w:rsidRDefault="004A5A6D" w:rsidP="00303AB6">
            <w:pPr>
              <w:pStyle w:val="TableParagraph"/>
              <w:spacing w:line="224" w:lineRule="exact"/>
              <w:ind w:left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97"/>
                <w:sz w:val="24"/>
                <w:szCs w:val="24"/>
              </w:rPr>
              <w:t></w:t>
            </w:r>
          </w:p>
        </w:tc>
        <w:tc>
          <w:tcPr>
            <w:tcW w:w="2078" w:type="dxa"/>
          </w:tcPr>
          <w:p w:rsidR="004A5A6D" w:rsidRPr="004A5A6D" w:rsidRDefault="004A5A6D" w:rsidP="00303AB6">
            <w:pPr>
              <w:pStyle w:val="TableParagraph"/>
              <w:spacing w:line="224" w:lineRule="exact"/>
              <w:ind w:left="253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Examen</w:t>
            </w:r>
            <w:r w:rsidRPr="004A5A6D">
              <w:rPr>
                <w:rFonts w:ascii="Times New Roman" w:hAnsi="Times New Roman" w:cs="Times New Roman"/>
                <w:spacing w:val="4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90%</w:t>
            </w:r>
            <w:r w:rsidRPr="004A5A6D">
              <w:rPr>
                <w:rFonts w:ascii="Times New Roman" w:hAnsi="Times New Roman" w:cs="Times New Roman"/>
                <w:spacing w:val="12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y</w:t>
            </w:r>
          </w:p>
        </w:tc>
        <w:tc>
          <w:tcPr>
            <w:tcW w:w="3566" w:type="dxa"/>
          </w:tcPr>
          <w:p w:rsidR="004A5A6D" w:rsidRPr="004A5A6D" w:rsidRDefault="004A5A6D" w:rsidP="00303AB6">
            <w:pPr>
              <w:pStyle w:val="TableParagraph"/>
              <w:spacing w:line="224" w:lineRule="exact"/>
              <w:ind w:right="4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10%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del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promedio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tres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tareas.</w:t>
            </w:r>
          </w:p>
        </w:tc>
      </w:tr>
      <w:tr w:rsidR="004A5A6D" w:rsidRPr="004A5A6D" w:rsidTr="00303AB6">
        <w:trPr>
          <w:trHeight w:val="240"/>
        </w:trPr>
        <w:tc>
          <w:tcPr>
            <w:tcW w:w="1322" w:type="dxa"/>
          </w:tcPr>
          <w:p w:rsidR="004A5A6D" w:rsidRPr="004A5A6D" w:rsidRDefault="004A5A6D" w:rsidP="00303AB6">
            <w:pPr>
              <w:pStyle w:val="TableParagraph"/>
              <w:spacing w:line="221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Física</w:t>
            </w:r>
          </w:p>
        </w:tc>
        <w:tc>
          <w:tcPr>
            <w:tcW w:w="586" w:type="dxa"/>
          </w:tcPr>
          <w:p w:rsidR="004A5A6D" w:rsidRPr="004A5A6D" w:rsidRDefault="004A5A6D" w:rsidP="00303AB6">
            <w:pPr>
              <w:pStyle w:val="TableParagraph"/>
              <w:spacing w:line="221" w:lineRule="exact"/>
              <w:ind w:left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97"/>
                <w:sz w:val="24"/>
                <w:szCs w:val="24"/>
              </w:rPr>
              <w:t></w:t>
            </w:r>
          </w:p>
        </w:tc>
        <w:tc>
          <w:tcPr>
            <w:tcW w:w="2078" w:type="dxa"/>
          </w:tcPr>
          <w:p w:rsidR="004A5A6D" w:rsidRPr="004A5A6D" w:rsidRDefault="004A5A6D" w:rsidP="00303AB6">
            <w:pPr>
              <w:pStyle w:val="TableParagraph"/>
              <w:spacing w:line="221" w:lineRule="exact"/>
              <w:ind w:left="253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Examen</w:t>
            </w:r>
            <w:r w:rsidRPr="004A5A6D">
              <w:rPr>
                <w:rFonts w:ascii="Times New Roman" w:hAnsi="Times New Roman" w:cs="Times New Roman"/>
                <w:spacing w:val="4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80%</w:t>
            </w:r>
            <w:r w:rsidRPr="004A5A6D">
              <w:rPr>
                <w:rFonts w:ascii="Times New Roman" w:hAnsi="Times New Roman" w:cs="Times New Roman"/>
                <w:spacing w:val="12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y</w:t>
            </w:r>
          </w:p>
        </w:tc>
        <w:tc>
          <w:tcPr>
            <w:tcW w:w="3566" w:type="dxa"/>
          </w:tcPr>
          <w:p w:rsidR="004A5A6D" w:rsidRPr="004A5A6D" w:rsidRDefault="004A5A6D" w:rsidP="00303AB6">
            <w:pPr>
              <w:pStyle w:val="TableParagraph"/>
              <w:spacing w:line="221" w:lineRule="exact"/>
              <w:ind w:right="8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20%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del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promedio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dos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tareas.</w:t>
            </w:r>
          </w:p>
        </w:tc>
      </w:tr>
      <w:tr w:rsidR="004A5A6D" w:rsidRPr="004A5A6D" w:rsidTr="00303AB6">
        <w:trPr>
          <w:trHeight w:val="243"/>
        </w:trPr>
        <w:tc>
          <w:tcPr>
            <w:tcW w:w="1322" w:type="dxa"/>
          </w:tcPr>
          <w:p w:rsidR="004A5A6D" w:rsidRPr="004A5A6D" w:rsidRDefault="004A5A6D" w:rsidP="00303AB6">
            <w:pPr>
              <w:pStyle w:val="TableParagraph"/>
              <w:spacing w:line="223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Química</w:t>
            </w:r>
          </w:p>
        </w:tc>
        <w:tc>
          <w:tcPr>
            <w:tcW w:w="586" w:type="dxa"/>
          </w:tcPr>
          <w:p w:rsidR="004A5A6D" w:rsidRPr="004A5A6D" w:rsidRDefault="004A5A6D" w:rsidP="00303AB6">
            <w:pPr>
              <w:pStyle w:val="TableParagraph"/>
              <w:spacing w:line="223" w:lineRule="exact"/>
              <w:ind w:left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97"/>
                <w:sz w:val="24"/>
                <w:szCs w:val="24"/>
              </w:rPr>
              <w:t></w:t>
            </w:r>
          </w:p>
        </w:tc>
        <w:tc>
          <w:tcPr>
            <w:tcW w:w="2078" w:type="dxa"/>
          </w:tcPr>
          <w:p w:rsidR="004A5A6D" w:rsidRPr="004A5A6D" w:rsidRDefault="004A5A6D" w:rsidP="00303AB6">
            <w:pPr>
              <w:pStyle w:val="TableParagraph"/>
              <w:spacing w:line="223" w:lineRule="exact"/>
              <w:ind w:left="253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Examen</w:t>
            </w:r>
            <w:r w:rsidRPr="004A5A6D">
              <w:rPr>
                <w:rFonts w:ascii="Times New Roman" w:hAnsi="Times New Roman" w:cs="Times New Roman"/>
                <w:spacing w:val="4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85%</w:t>
            </w:r>
            <w:r w:rsidRPr="004A5A6D">
              <w:rPr>
                <w:rFonts w:ascii="Times New Roman" w:hAnsi="Times New Roman" w:cs="Times New Roman"/>
                <w:spacing w:val="12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y</w:t>
            </w:r>
          </w:p>
        </w:tc>
        <w:tc>
          <w:tcPr>
            <w:tcW w:w="3566" w:type="dxa"/>
          </w:tcPr>
          <w:p w:rsidR="004A5A6D" w:rsidRPr="004A5A6D" w:rsidRDefault="004A5A6D" w:rsidP="00303AB6">
            <w:pPr>
              <w:pStyle w:val="TableParagraph"/>
              <w:spacing w:line="223" w:lineRule="exact"/>
              <w:ind w:right="4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15%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del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promedio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tres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tareas.</w:t>
            </w:r>
          </w:p>
        </w:tc>
      </w:tr>
    </w:tbl>
    <w:p w:rsidR="004A5A6D" w:rsidRDefault="000A2E21" w:rsidP="004A5A6D">
      <w:pPr>
        <w:pStyle w:val="Textoindependiente"/>
        <w:spacing w:before="1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F1AFB3A" wp14:editId="19248AEF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21" w:rsidRPr="004A5A6D" w:rsidRDefault="000A2E21" w:rsidP="004A5A6D">
      <w:pPr>
        <w:pStyle w:val="Textoindependiente"/>
        <w:spacing w:before="1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87A74B8" wp14:editId="3CDCA55D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6D" w:rsidRDefault="000A2E21" w:rsidP="000A2E21">
      <w:pPr>
        <w:tabs>
          <w:tab w:val="left" w:pos="904"/>
        </w:tabs>
        <w:spacing w:before="1" w:line="232" w:lineRule="auto"/>
        <w:ind w:right="257"/>
        <w:rPr>
          <w:rFonts w:ascii="Times New Roman" w:hAnsi="Times New Roman" w:cs="Times New Roman"/>
          <w:w w:val="110"/>
          <w:sz w:val="24"/>
          <w:szCs w:val="24"/>
        </w:rPr>
      </w:pPr>
      <w:r>
        <w:rPr>
          <w:rFonts w:ascii="Times New Roman" w:hAnsi="Times New Roman" w:cs="Times New Roman"/>
          <w:w w:val="110"/>
          <w:sz w:val="24"/>
          <w:szCs w:val="24"/>
        </w:rPr>
        <w:t>13.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Determine</w:t>
      </w:r>
      <w:r w:rsidR="004A5A6D" w:rsidRPr="000A2E21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 xml:space="preserve">cuánto dinero hay en un banco que contiene </w:t>
      </w:r>
      <w:r w:rsidR="004A5A6D" w:rsidRPr="000A2E21">
        <w:rPr>
          <w:rFonts w:ascii="Times New Roman" w:hAnsi="Times New Roman" w:cs="Times New Roman"/>
          <w:b/>
          <w:w w:val="110"/>
          <w:sz w:val="24"/>
          <w:szCs w:val="24"/>
        </w:rPr>
        <w:t xml:space="preserve">N1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 xml:space="preserve">billetes de 50000, </w:t>
      </w:r>
      <w:r w:rsidR="004A5A6D" w:rsidRPr="000A2E21">
        <w:rPr>
          <w:rFonts w:ascii="Times New Roman" w:hAnsi="Times New Roman" w:cs="Times New Roman"/>
          <w:b/>
          <w:w w:val="110"/>
          <w:sz w:val="24"/>
          <w:szCs w:val="24"/>
        </w:rPr>
        <w:t>N2</w:t>
      </w:r>
      <w:r w:rsidR="004A5A6D" w:rsidRPr="000A2E21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="004A5A6D" w:rsidRPr="000A2E21">
        <w:rPr>
          <w:rFonts w:ascii="Times New Roman" w:hAnsi="Times New Roman" w:cs="Times New Roman"/>
          <w:spacing w:val="37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de</w:t>
      </w:r>
      <w:r w:rsidR="004A5A6D" w:rsidRPr="000A2E21">
        <w:rPr>
          <w:rFonts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20000,</w:t>
      </w:r>
      <w:r w:rsidR="004A5A6D" w:rsidRPr="000A2E21">
        <w:rPr>
          <w:rFonts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b/>
          <w:w w:val="110"/>
          <w:sz w:val="24"/>
          <w:szCs w:val="24"/>
        </w:rPr>
        <w:t>N3</w:t>
      </w:r>
      <w:r w:rsidR="004A5A6D" w:rsidRPr="000A2E21">
        <w:rPr>
          <w:rFonts w:ascii="Times New Roman" w:hAnsi="Times New Roman" w:cs="Times New Roman"/>
          <w:b/>
          <w:spacing w:val="29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="004A5A6D" w:rsidRPr="000A2E21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de</w:t>
      </w:r>
      <w:r w:rsidR="004A5A6D" w:rsidRPr="000A2E21">
        <w:rPr>
          <w:rFonts w:ascii="Times New Roman" w:hAnsi="Times New Roman" w:cs="Times New Roman"/>
          <w:spacing w:val="35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10000,</w:t>
      </w:r>
      <w:r w:rsidR="004A5A6D" w:rsidRPr="000A2E21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b/>
          <w:w w:val="110"/>
          <w:sz w:val="24"/>
          <w:szCs w:val="24"/>
        </w:rPr>
        <w:t>N4</w:t>
      </w:r>
      <w:r w:rsidR="004A5A6D" w:rsidRPr="000A2E21">
        <w:rPr>
          <w:rFonts w:ascii="Times New Roman" w:hAnsi="Times New Roman" w:cs="Times New Roman"/>
          <w:b/>
          <w:spacing w:val="29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="004A5A6D" w:rsidRPr="000A2E21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de</w:t>
      </w:r>
      <w:r w:rsidR="004A5A6D" w:rsidRPr="000A2E21">
        <w:rPr>
          <w:rFonts w:ascii="Times New Roman" w:hAnsi="Times New Roman" w:cs="Times New Roman"/>
          <w:spacing w:val="35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5000,</w:t>
      </w:r>
      <w:r w:rsidR="004A5A6D" w:rsidRPr="000A2E21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b/>
          <w:w w:val="110"/>
          <w:sz w:val="24"/>
          <w:szCs w:val="24"/>
        </w:rPr>
        <w:t>N5</w:t>
      </w:r>
      <w:r w:rsidR="004A5A6D" w:rsidRPr="000A2E21">
        <w:rPr>
          <w:rFonts w:ascii="Times New Roman" w:hAnsi="Times New Roman" w:cs="Times New Roman"/>
          <w:b/>
          <w:spacing w:val="37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="004A5A6D" w:rsidRPr="000A2E21">
        <w:rPr>
          <w:rFonts w:ascii="Times New Roman" w:hAnsi="Times New Roman" w:cs="Times New Roman"/>
          <w:spacing w:val="37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de</w:t>
      </w:r>
      <w:r w:rsidR="004A5A6D" w:rsidRPr="000A2E21">
        <w:rPr>
          <w:rFonts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2000,</w:t>
      </w:r>
      <w:r w:rsidR="004A5A6D" w:rsidRPr="000A2E21">
        <w:rPr>
          <w:rFonts w:ascii="Times New Roman" w:hAnsi="Times New Roman" w:cs="Times New Roman"/>
          <w:spacing w:val="-46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b/>
          <w:w w:val="110"/>
          <w:sz w:val="24"/>
          <w:szCs w:val="24"/>
        </w:rPr>
        <w:t>N6</w:t>
      </w:r>
      <w:r w:rsidR="004A5A6D" w:rsidRPr="000A2E21">
        <w:rPr>
          <w:rFonts w:ascii="Times New Roman" w:hAnsi="Times New Roman" w:cs="Times New Roman"/>
          <w:b/>
          <w:spacing w:val="9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="004A5A6D" w:rsidRPr="000A2E21">
        <w:rPr>
          <w:rFonts w:ascii="Times New Roman" w:hAnsi="Times New Roman" w:cs="Times New Roman"/>
          <w:spacing w:val="16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1000,</w:t>
      </w:r>
      <w:r w:rsidR="004A5A6D" w:rsidRPr="000A2E21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b/>
          <w:w w:val="110"/>
          <w:sz w:val="24"/>
          <w:szCs w:val="24"/>
        </w:rPr>
        <w:t>N7</w:t>
      </w:r>
      <w:r w:rsidR="004A5A6D" w:rsidRPr="000A2E21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="004A5A6D" w:rsidRPr="000A2E21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de</w:t>
      </w:r>
      <w:r w:rsidR="004A5A6D" w:rsidRPr="000A2E21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500</w:t>
      </w:r>
      <w:r w:rsidR="004A5A6D" w:rsidRPr="000A2E21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y</w:t>
      </w:r>
      <w:r w:rsidR="004A5A6D" w:rsidRPr="000A2E21">
        <w:rPr>
          <w:rFonts w:ascii="Times New Roman" w:hAnsi="Times New Roman" w:cs="Times New Roman"/>
          <w:spacing w:val="16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b/>
          <w:w w:val="110"/>
          <w:sz w:val="24"/>
          <w:szCs w:val="24"/>
        </w:rPr>
        <w:t>N8</w:t>
      </w:r>
      <w:r w:rsidR="004A5A6D" w:rsidRPr="000A2E21">
        <w:rPr>
          <w:rFonts w:ascii="Times New Roman" w:hAnsi="Times New Roman" w:cs="Times New Roman"/>
          <w:b/>
          <w:spacing w:val="9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="004A5A6D" w:rsidRPr="000A2E21">
        <w:rPr>
          <w:rFonts w:ascii="Times New Roman" w:hAnsi="Times New Roman" w:cs="Times New Roman"/>
          <w:spacing w:val="16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de</w:t>
      </w:r>
      <w:r w:rsidR="004A5A6D" w:rsidRPr="000A2E21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0"/>
          <w:sz w:val="24"/>
          <w:szCs w:val="24"/>
        </w:rPr>
        <w:t>100.</w:t>
      </w:r>
    </w:p>
    <w:p w:rsidR="000A2E21" w:rsidRPr="000A2E21" w:rsidRDefault="000A2E21" w:rsidP="000A2E21">
      <w:pPr>
        <w:tabs>
          <w:tab w:val="left" w:pos="904"/>
        </w:tabs>
        <w:spacing w:before="1" w:line="232" w:lineRule="auto"/>
        <w:ind w:right="25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A083F0E" wp14:editId="0967E849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6D" w:rsidRDefault="004A5A6D" w:rsidP="00C34298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5A6D" w:rsidRDefault="000A2E21" w:rsidP="000A2E21">
      <w:pPr>
        <w:tabs>
          <w:tab w:val="left" w:pos="904"/>
        </w:tabs>
        <w:spacing w:line="244" w:lineRule="auto"/>
        <w:ind w:right="258"/>
        <w:rPr>
          <w:rFonts w:ascii="Times New Roman" w:hAnsi="Times New Roman" w:cs="Times New Roman"/>
          <w:w w:val="115"/>
          <w:sz w:val="24"/>
          <w:szCs w:val="24"/>
        </w:rPr>
      </w:pPr>
      <w:r>
        <w:rPr>
          <w:rFonts w:ascii="Times New Roman" w:hAnsi="Times New Roman" w:cs="Times New Roman"/>
          <w:w w:val="115"/>
          <w:sz w:val="24"/>
          <w:szCs w:val="24"/>
        </w:rPr>
        <w:t>14.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Calcular</w:t>
      </w:r>
      <w:r w:rsidR="004A5A6D" w:rsidRPr="000A2E21">
        <w:rPr>
          <w:rFonts w:ascii="Times New Roman" w:hAnsi="Times New Roman" w:cs="Times New Roman"/>
          <w:spacing w:val="3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y</w:t>
      </w:r>
      <w:r w:rsidR="004A5A6D" w:rsidRPr="000A2E21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mostrar</w:t>
      </w:r>
      <w:r w:rsidR="004A5A6D" w:rsidRPr="000A2E21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el</w:t>
      </w:r>
      <w:r w:rsidR="004A5A6D" w:rsidRPr="000A2E21">
        <w:rPr>
          <w:rFonts w:ascii="Times New Roman" w:hAnsi="Times New Roman" w:cs="Times New Roman"/>
          <w:spacing w:val="3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monto</w:t>
      </w:r>
      <w:r w:rsidR="004A5A6D" w:rsidRPr="000A2E21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total</w:t>
      </w:r>
      <w:r w:rsidR="004A5A6D" w:rsidRPr="000A2E21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a</w:t>
      </w:r>
      <w:r w:rsidR="004A5A6D" w:rsidRPr="000A2E21">
        <w:rPr>
          <w:rFonts w:ascii="Times New Roman" w:hAnsi="Times New Roman" w:cs="Times New Roman"/>
          <w:spacing w:val="3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pagar</w:t>
      </w:r>
      <w:r w:rsidR="004A5A6D" w:rsidRPr="000A2E21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en</w:t>
      </w:r>
      <w:r w:rsidR="004A5A6D" w:rsidRPr="000A2E21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un</w:t>
      </w:r>
      <w:r w:rsidR="004A5A6D" w:rsidRPr="000A2E21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mes</w:t>
      </w:r>
      <w:r w:rsidR="004A5A6D" w:rsidRPr="000A2E21">
        <w:rPr>
          <w:rFonts w:ascii="Times New Roman" w:hAnsi="Times New Roman" w:cs="Times New Roman"/>
          <w:spacing w:val="3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de</w:t>
      </w:r>
      <w:r w:rsidR="004A5A6D" w:rsidRPr="000A2E21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luz</w:t>
      </w:r>
      <w:r w:rsidR="004A5A6D" w:rsidRPr="000A2E21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eléctrica,</w:t>
      </w:r>
      <w:r w:rsidR="004A5A6D" w:rsidRPr="000A2E21">
        <w:rPr>
          <w:rFonts w:ascii="Times New Roman" w:hAnsi="Times New Roman" w:cs="Times New Roman"/>
          <w:spacing w:val="3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teniendo</w:t>
      </w:r>
      <w:r w:rsidR="004A5A6D" w:rsidRPr="000A2E21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como</w:t>
      </w:r>
      <w:r w:rsidR="004A5A6D" w:rsidRPr="000A2E21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dato</w:t>
      </w:r>
      <w:r w:rsidR="004A5A6D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la</w:t>
      </w:r>
      <w:r w:rsidR="004A5A6D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lectura</w:t>
      </w:r>
      <w:r w:rsidR="004A5A6D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anterior,</w:t>
      </w:r>
      <w:r w:rsidR="004A5A6D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la</w:t>
      </w:r>
      <w:r w:rsidR="004A5A6D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lectura</w:t>
      </w:r>
      <w:r w:rsidR="004A5A6D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actual</w:t>
      </w:r>
      <w:r w:rsidR="004A5A6D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y</w:t>
      </w:r>
      <w:r w:rsidR="004A5A6D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el</w:t>
      </w:r>
      <w:r w:rsidR="004A5A6D" w:rsidRPr="000A2E21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costo</w:t>
      </w:r>
      <w:r w:rsidR="004A5A6D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por</w:t>
      </w:r>
      <w:r w:rsidR="004A5A6D" w:rsidRPr="000A2E21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0A2E21">
        <w:rPr>
          <w:rFonts w:ascii="Times New Roman" w:hAnsi="Times New Roman" w:cs="Times New Roman"/>
          <w:w w:val="115"/>
          <w:sz w:val="24"/>
          <w:szCs w:val="24"/>
        </w:rPr>
        <w:t>kilovatio.</w:t>
      </w:r>
    </w:p>
    <w:p w:rsidR="00F01C49" w:rsidRPr="000A2E21" w:rsidRDefault="00F01C49" w:rsidP="000A2E21">
      <w:pPr>
        <w:tabs>
          <w:tab w:val="left" w:pos="904"/>
        </w:tabs>
        <w:spacing w:line="244" w:lineRule="auto"/>
        <w:ind w:right="25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8352886" wp14:editId="7A604344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6D" w:rsidRDefault="00F01C49" w:rsidP="00F01C49">
      <w:pPr>
        <w:tabs>
          <w:tab w:val="left" w:pos="904"/>
        </w:tabs>
        <w:spacing w:before="118" w:line="247" w:lineRule="auto"/>
        <w:ind w:right="259"/>
        <w:rPr>
          <w:rFonts w:ascii="Times New Roman" w:hAnsi="Times New Roman" w:cs="Times New Roman"/>
          <w:w w:val="110"/>
          <w:sz w:val="24"/>
          <w:szCs w:val="24"/>
        </w:rPr>
      </w:pPr>
      <w:r>
        <w:rPr>
          <w:rFonts w:ascii="Times New Roman" w:hAnsi="Times New Roman" w:cs="Times New Roman"/>
          <w:w w:val="110"/>
          <w:sz w:val="24"/>
          <w:szCs w:val="24"/>
        </w:rPr>
        <w:t>15.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Dados como datos el precio final pagado por un producto y su precio de venta al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público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(PVP), se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requiere que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calcule y muestre el porcentaje de descuento que le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ha</w:t>
      </w:r>
      <w:r w:rsidR="004A5A6D" w:rsidRPr="00F01C49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sido</w:t>
      </w:r>
      <w:r w:rsidR="004A5A6D" w:rsidRPr="00F01C49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aplicado.</w:t>
      </w:r>
    </w:p>
    <w:p w:rsidR="00F01C49" w:rsidRPr="00F01C49" w:rsidRDefault="00F01C49" w:rsidP="00F01C49">
      <w:pPr>
        <w:tabs>
          <w:tab w:val="left" w:pos="904"/>
        </w:tabs>
        <w:spacing w:before="118" w:line="247" w:lineRule="auto"/>
        <w:ind w:right="25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5E608A9" wp14:editId="14E73049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6D" w:rsidRPr="00F01C49" w:rsidRDefault="00F01C49" w:rsidP="00F01C49">
      <w:pPr>
        <w:tabs>
          <w:tab w:val="left" w:pos="904"/>
        </w:tabs>
        <w:spacing w:before="117" w:line="247" w:lineRule="auto"/>
        <w:ind w:left="538" w:right="26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10"/>
          <w:sz w:val="24"/>
          <w:szCs w:val="24"/>
        </w:rPr>
        <w:t>16.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Resuelva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el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problema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que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tienen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en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una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gasolinera.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Los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surtidores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de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la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misma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registran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lo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que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surten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en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galones, pero el precio de la gasolina está fijado en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litros.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Se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requiere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que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calcule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y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muestre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lo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que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hay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que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cobrarle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a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un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cliente,</w:t>
      </w:r>
      <w:r w:rsidR="004A5A6D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F01C49">
        <w:rPr>
          <w:rFonts w:ascii="Times New Roman" w:hAnsi="Times New Roman" w:cs="Times New Roman"/>
          <w:w w:val="110"/>
          <w:sz w:val="24"/>
          <w:szCs w:val="24"/>
        </w:rPr>
        <w:t>considerando que: (a) cada galón tiene 3.785 litros; (b) el precio del litro es de 50.000 COP</w:t>
      </w:r>
    </w:p>
    <w:p w:rsidR="004A5A6D" w:rsidRDefault="004A5A6D" w:rsidP="00C34298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01C49" w:rsidRPr="004A5A6D" w:rsidRDefault="00F01C49" w:rsidP="00C34298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  <w:sectPr w:rsidR="00F01C49" w:rsidRPr="004A5A6D" w:rsidSect="00C34298">
          <w:headerReference w:type="default" r:id="rId24"/>
          <w:pgSz w:w="12240" w:h="15840"/>
          <w:pgMar w:top="1640" w:right="1440" w:bottom="280" w:left="1520" w:header="710" w:footer="720" w:gutter="0"/>
          <w:pgNumType w:start="1"/>
          <w:cols w:space="720"/>
        </w:sectPr>
      </w:pPr>
      <w:r>
        <w:rPr>
          <w:noProof/>
          <w:lang w:val="es-CO" w:eastAsia="es-CO"/>
        </w:rPr>
        <w:drawing>
          <wp:inline distT="0" distB="0" distL="0" distR="0" wp14:anchorId="0E25CC2E" wp14:editId="5B16AA98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98" w:rsidRPr="004A5A6D" w:rsidRDefault="00C34298" w:rsidP="00C34298">
      <w:pPr>
        <w:pStyle w:val="Textoindependiente"/>
        <w:spacing w:before="6"/>
        <w:rPr>
          <w:rFonts w:ascii="Times New Roman" w:hAnsi="Times New Roman" w:cs="Times New Roman"/>
          <w:sz w:val="24"/>
          <w:szCs w:val="24"/>
        </w:rPr>
      </w:pPr>
    </w:p>
    <w:p w:rsidR="00C34298" w:rsidRPr="00F01C49" w:rsidRDefault="00F01C49" w:rsidP="00F01C49">
      <w:pPr>
        <w:tabs>
          <w:tab w:val="left" w:pos="904"/>
        </w:tabs>
        <w:spacing w:before="119" w:line="244" w:lineRule="auto"/>
        <w:ind w:left="538" w:right="26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15"/>
          <w:sz w:val="24"/>
          <w:szCs w:val="24"/>
        </w:rPr>
        <w:t>17.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En un hospital rural existen tres áreas: Ginecología, Pediatría y Traumatología.</w:t>
      </w:r>
      <w:r w:rsidR="00C34298" w:rsidRPr="00F01C49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El</w:t>
      </w:r>
      <w:r w:rsidR="00C34298" w:rsidRPr="00F01C49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presupuesto</w:t>
      </w:r>
      <w:r w:rsidR="00C34298" w:rsidRPr="00F01C49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anual</w:t>
      </w:r>
      <w:r w:rsidR="00C34298" w:rsidRPr="00F01C49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del</w:t>
      </w:r>
      <w:r w:rsidR="00C34298" w:rsidRPr="00F01C49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hospital</w:t>
      </w:r>
      <w:r w:rsidR="00C34298" w:rsidRPr="00F01C49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se</w:t>
      </w:r>
      <w:r w:rsidR="00C34298" w:rsidRPr="00F01C49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reparte</w:t>
      </w:r>
      <w:r w:rsidR="00C34298" w:rsidRPr="00F01C49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conforme</w:t>
      </w:r>
      <w:r w:rsidR="00C34298" w:rsidRPr="00F01C49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a</w:t>
      </w:r>
      <w:r w:rsidR="00C34298" w:rsidRPr="00F01C49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la</w:t>
      </w:r>
      <w:r w:rsidR="00C34298" w:rsidRPr="00F01C49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siguiente</w:t>
      </w:r>
      <w:r w:rsidR="00C34298" w:rsidRPr="00F01C49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tabla:</w:t>
      </w:r>
    </w:p>
    <w:p w:rsidR="00C34298" w:rsidRPr="004A5A6D" w:rsidRDefault="00C34298" w:rsidP="00C34298">
      <w:pPr>
        <w:pStyle w:val="Textoindependiente"/>
        <w:spacing w:before="9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Normal"/>
        <w:tblW w:w="0" w:type="auto"/>
        <w:tblInd w:w="2267" w:type="dxa"/>
        <w:tblLayout w:type="fixed"/>
        <w:tblLook w:val="01E0" w:firstRow="1" w:lastRow="1" w:firstColumn="1" w:lastColumn="1" w:noHBand="0" w:noVBand="0"/>
      </w:tblPr>
      <w:tblGrid>
        <w:gridCol w:w="1844"/>
        <w:gridCol w:w="2318"/>
      </w:tblGrid>
      <w:tr w:rsidR="00C34298" w:rsidRPr="004A5A6D" w:rsidTr="007818C9">
        <w:trPr>
          <w:trHeight w:val="240"/>
        </w:trPr>
        <w:tc>
          <w:tcPr>
            <w:tcW w:w="1844" w:type="dxa"/>
          </w:tcPr>
          <w:p w:rsidR="00C34298" w:rsidRPr="004A5A6D" w:rsidRDefault="00C34298" w:rsidP="00303AB6">
            <w:pPr>
              <w:pStyle w:val="TableParagraph"/>
              <w:spacing w:line="220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  <w:u w:val="single"/>
              </w:rPr>
              <w:t>Área</w:t>
            </w:r>
          </w:p>
        </w:tc>
        <w:tc>
          <w:tcPr>
            <w:tcW w:w="2318" w:type="dxa"/>
          </w:tcPr>
          <w:p w:rsidR="00C34298" w:rsidRPr="004A5A6D" w:rsidRDefault="00C34298" w:rsidP="00303AB6">
            <w:pPr>
              <w:pStyle w:val="TableParagraph"/>
              <w:spacing w:line="220" w:lineRule="exact"/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  <w:u w:val="single"/>
              </w:rPr>
              <w:t>Porcentaje</w:t>
            </w:r>
            <w:r w:rsidRPr="004A5A6D">
              <w:rPr>
                <w:rFonts w:ascii="Times New Roman" w:hAnsi="Times New Roman" w:cs="Times New Roman"/>
                <w:spacing w:val="32"/>
                <w:w w:val="110"/>
                <w:sz w:val="24"/>
                <w:szCs w:val="24"/>
                <w:u w:val="single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  <w:u w:val="single"/>
              </w:rPr>
              <w:t>del</w:t>
            </w:r>
            <w:r w:rsidRPr="004A5A6D">
              <w:rPr>
                <w:rFonts w:ascii="Times New Roman" w:hAnsi="Times New Roman" w:cs="Times New Roman"/>
                <w:spacing w:val="32"/>
                <w:w w:val="110"/>
                <w:sz w:val="24"/>
                <w:szCs w:val="24"/>
                <w:u w:val="single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  <w:u w:val="single"/>
              </w:rPr>
              <w:t>presupuesto</w:t>
            </w:r>
          </w:p>
        </w:tc>
      </w:tr>
      <w:tr w:rsidR="00C34298" w:rsidRPr="004A5A6D" w:rsidTr="007818C9">
        <w:trPr>
          <w:trHeight w:val="241"/>
        </w:trPr>
        <w:tc>
          <w:tcPr>
            <w:tcW w:w="1844" w:type="dxa"/>
          </w:tcPr>
          <w:p w:rsidR="00C34298" w:rsidRPr="004A5A6D" w:rsidRDefault="00C34298" w:rsidP="00303AB6">
            <w:pPr>
              <w:pStyle w:val="TableParagraph"/>
              <w:spacing w:line="221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Ginecología</w:t>
            </w:r>
          </w:p>
        </w:tc>
        <w:tc>
          <w:tcPr>
            <w:tcW w:w="2318" w:type="dxa"/>
          </w:tcPr>
          <w:p w:rsidR="00C34298" w:rsidRPr="004A5A6D" w:rsidRDefault="00C34298" w:rsidP="00303AB6">
            <w:pPr>
              <w:pStyle w:val="TableParagraph"/>
              <w:spacing w:line="221" w:lineRule="exact"/>
              <w:ind w:left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05"/>
                <w:sz w:val="24"/>
                <w:szCs w:val="24"/>
              </w:rPr>
              <w:t>40%</w:t>
            </w:r>
          </w:p>
        </w:tc>
      </w:tr>
      <w:tr w:rsidR="00C34298" w:rsidRPr="004A5A6D" w:rsidTr="007818C9">
        <w:trPr>
          <w:trHeight w:val="241"/>
        </w:trPr>
        <w:tc>
          <w:tcPr>
            <w:tcW w:w="1844" w:type="dxa"/>
          </w:tcPr>
          <w:p w:rsidR="00C34298" w:rsidRPr="004A5A6D" w:rsidRDefault="00C34298" w:rsidP="00303AB6">
            <w:pPr>
              <w:pStyle w:val="TableParagraph"/>
              <w:spacing w:line="221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Traumato</w:t>
            </w:r>
            <w:r w:rsidR="007818C9"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logía</w:t>
            </w:r>
          </w:p>
        </w:tc>
        <w:tc>
          <w:tcPr>
            <w:tcW w:w="2318" w:type="dxa"/>
          </w:tcPr>
          <w:p w:rsidR="00C34298" w:rsidRPr="004A5A6D" w:rsidRDefault="00C34298" w:rsidP="00303AB6">
            <w:pPr>
              <w:pStyle w:val="TableParagraph"/>
              <w:spacing w:line="221" w:lineRule="exact"/>
              <w:ind w:left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05"/>
                <w:sz w:val="24"/>
                <w:szCs w:val="24"/>
              </w:rPr>
              <w:t>30%</w:t>
            </w:r>
          </w:p>
        </w:tc>
      </w:tr>
      <w:tr w:rsidR="00C34298" w:rsidRPr="004A5A6D" w:rsidTr="007818C9">
        <w:trPr>
          <w:trHeight w:val="240"/>
        </w:trPr>
        <w:tc>
          <w:tcPr>
            <w:tcW w:w="1844" w:type="dxa"/>
          </w:tcPr>
          <w:p w:rsidR="00C34298" w:rsidRPr="004A5A6D" w:rsidRDefault="00C34298" w:rsidP="00303AB6">
            <w:pPr>
              <w:pStyle w:val="TableParagraph"/>
              <w:spacing w:line="220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Pediatría</w:t>
            </w:r>
          </w:p>
        </w:tc>
        <w:tc>
          <w:tcPr>
            <w:tcW w:w="2318" w:type="dxa"/>
          </w:tcPr>
          <w:p w:rsidR="00C34298" w:rsidRPr="004A5A6D" w:rsidRDefault="00C34298" w:rsidP="00303AB6">
            <w:pPr>
              <w:pStyle w:val="TableParagraph"/>
              <w:spacing w:line="220" w:lineRule="exact"/>
              <w:ind w:left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05"/>
                <w:sz w:val="24"/>
                <w:szCs w:val="24"/>
              </w:rPr>
              <w:t>30%</w:t>
            </w:r>
          </w:p>
        </w:tc>
      </w:tr>
      <w:tr w:rsidR="00F01C49" w:rsidRPr="004A5A6D" w:rsidTr="007818C9">
        <w:trPr>
          <w:trHeight w:val="240"/>
        </w:trPr>
        <w:tc>
          <w:tcPr>
            <w:tcW w:w="1844" w:type="dxa"/>
          </w:tcPr>
          <w:p w:rsidR="00F01C49" w:rsidRPr="004A5A6D" w:rsidRDefault="00F01C49" w:rsidP="00303AB6">
            <w:pPr>
              <w:pStyle w:val="TableParagraph"/>
              <w:spacing w:line="220" w:lineRule="exact"/>
              <w:ind w:left="50"/>
              <w:rPr>
                <w:rFonts w:ascii="Times New Roman" w:hAnsi="Times New Roman" w:cs="Times New Roman"/>
                <w:w w:val="110"/>
                <w:sz w:val="24"/>
                <w:szCs w:val="24"/>
              </w:rPr>
            </w:pPr>
          </w:p>
        </w:tc>
        <w:tc>
          <w:tcPr>
            <w:tcW w:w="2318" w:type="dxa"/>
          </w:tcPr>
          <w:p w:rsidR="00F01C49" w:rsidRPr="004A5A6D" w:rsidRDefault="00F01C49" w:rsidP="00303AB6">
            <w:pPr>
              <w:pStyle w:val="TableParagraph"/>
              <w:spacing w:line="220" w:lineRule="exact"/>
              <w:ind w:left="709"/>
              <w:rPr>
                <w:rFonts w:ascii="Times New Roman" w:hAnsi="Times New Roman" w:cs="Times New Roman"/>
                <w:w w:val="105"/>
                <w:sz w:val="24"/>
                <w:szCs w:val="24"/>
              </w:rPr>
            </w:pPr>
          </w:p>
        </w:tc>
      </w:tr>
    </w:tbl>
    <w:p w:rsidR="00C34298" w:rsidRDefault="00C34298" w:rsidP="00C34298">
      <w:pPr>
        <w:pStyle w:val="Textoindependiente"/>
        <w:spacing w:line="244" w:lineRule="auto"/>
        <w:ind w:left="904" w:right="165"/>
        <w:rPr>
          <w:rFonts w:ascii="Times New Roman" w:hAnsi="Times New Roman" w:cs="Times New Roman"/>
          <w:w w:val="115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Obtener</w:t>
      </w:r>
      <w:r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</w:t>
      </w:r>
      <w:r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cantidad</w:t>
      </w:r>
      <w:r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dinero</w:t>
      </w:r>
      <w:r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recibirá</w:t>
      </w:r>
      <w:r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cada</w:t>
      </w:r>
      <w:r w:rsidRPr="004A5A6D">
        <w:rPr>
          <w:rFonts w:ascii="Times New Roman" w:hAnsi="Times New Roman" w:cs="Times New Roman"/>
          <w:spacing w:val="1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área,</w:t>
      </w:r>
      <w:r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para</w:t>
      </w:r>
      <w:r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cualquier</w:t>
      </w:r>
      <w:r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monto</w:t>
      </w:r>
      <w:r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presupuestado.</w:t>
      </w:r>
    </w:p>
    <w:p w:rsidR="00F01C49" w:rsidRPr="004A5A6D" w:rsidRDefault="00F01C49" w:rsidP="00C34298">
      <w:pPr>
        <w:pStyle w:val="Textoindependiente"/>
        <w:spacing w:line="244" w:lineRule="auto"/>
        <w:ind w:left="904" w:right="165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172A6A96" wp14:editId="5147BAD6">
            <wp:extent cx="5612130" cy="31565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98" w:rsidRPr="00F01C49" w:rsidRDefault="00F01C49" w:rsidP="00F01C49">
      <w:pPr>
        <w:tabs>
          <w:tab w:val="left" w:pos="904"/>
        </w:tabs>
        <w:spacing w:before="122" w:line="244" w:lineRule="auto"/>
        <w:ind w:right="26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110"/>
          <w:sz w:val="24"/>
          <w:szCs w:val="24"/>
        </w:rPr>
        <w:t>18.</w:t>
      </w:r>
      <w:r w:rsidR="00C34298" w:rsidRPr="00F01C49">
        <w:rPr>
          <w:rFonts w:ascii="Times New Roman" w:hAnsi="Times New Roman" w:cs="Times New Roman"/>
          <w:w w:val="110"/>
          <w:sz w:val="24"/>
          <w:szCs w:val="24"/>
        </w:rPr>
        <w:t>Calcule qué tanto por ciento anual cobraron por un préstamo</w:t>
      </w:r>
      <w:r w:rsidR="00C34298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0"/>
          <w:sz w:val="24"/>
          <w:szCs w:val="24"/>
        </w:rPr>
        <w:t>de Bolívares X, si se</w:t>
      </w:r>
      <w:r w:rsidR="00C34298" w:rsidRPr="00F01C49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0"/>
          <w:sz w:val="24"/>
          <w:szCs w:val="24"/>
        </w:rPr>
        <w:t>pagaron</w:t>
      </w:r>
      <w:r w:rsidR="00C34298" w:rsidRPr="00F01C49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0"/>
          <w:sz w:val="24"/>
          <w:szCs w:val="24"/>
        </w:rPr>
        <w:t>Bolívares</w:t>
      </w:r>
      <w:r w:rsidR="00C34298" w:rsidRPr="00F01C49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0"/>
          <w:sz w:val="24"/>
          <w:szCs w:val="24"/>
        </w:rPr>
        <w:t>Y</w:t>
      </w:r>
      <w:r w:rsidR="00C34298" w:rsidRPr="00F01C49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0"/>
          <w:sz w:val="24"/>
          <w:szCs w:val="24"/>
        </w:rPr>
        <w:t>de</w:t>
      </w:r>
      <w:r w:rsidR="00C34298" w:rsidRPr="00F01C49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0"/>
          <w:sz w:val="24"/>
          <w:szCs w:val="24"/>
        </w:rPr>
        <w:t>intereses</w:t>
      </w:r>
      <w:r w:rsidR="00C34298" w:rsidRPr="00F01C49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0"/>
          <w:sz w:val="24"/>
          <w:szCs w:val="24"/>
        </w:rPr>
        <w:t>en</w:t>
      </w:r>
      <w:r w:rsidR="00C34298" w:rsidRPr="00F01C49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0"/>
          <w:sz w:val="24"/>
          <w:szCs w:val="24"/>
        </w:rPr>
        <w:t>4</w:t>
      </w:r>
      <w:r w:rsidR="00C34298" w:rsidRPr="00F01C49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0"/>
          <w:sz w:val="24"/>
          <w:szCs w:val="24"/>
        </w:rPr>
        <w:t>años.</w:t>
      </w:r>
      <w:r w:rsidR="00C34298" w:rsidRPr="00F01C49">
        <w:rPr>
          <w:rFonts w:ascii="Times New Roman" w:hAnsi="Times New Roman" w:cs="Times New Roman"/>
          <w:spacing w:val="41"/>
          <w:w w:val="110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0"/>
          <w:sz w:val="24"/>
          <w:szCs w:val="24"/>
        </w:rPr>
        <w:t>La</w:t>
      </w:r>
      <w:r w:rsidR="00C34298" w:rsidRPr="00F01C49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0"/>
          <w:sz w:val="24"/>
          <w:szCs w:val="24"/>
        </w:rPr>
        <w:t>fórmula</w:t>
      </w:r>
      <w:r w:rsidR="00C34298" w:rsidRPr="00F01C49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0"/>
          <w:sz w:val="24"/>
          <w:szCs w:val="24"/>
        </w:rPr>
        <w:t>del</w:t>
      </w:r>
      <w:r w:rsidR="00C34298" w:rsidRPr="00F01C49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0"/>
          <w:sz w:val="24"/>
          <w:szCs w:val="24"/>
        </w:rPr>
        <w:t>interés</w:t>
      </w:r>
      <w:r w:rsidR="00C34298" w:rsidRPr="00F01C49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0"/>
          <w:sz w:val="24"/>
          <w:szCs w:val="24"/>
        </w:rPr>
        <w:t>es:</w:t>
      </w:r>
    </w:p>
    <w:p w:rsidR="00C34298" w:rsidRPr="004A5A6D" w:rsidRDefault="00C34298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61312" behindDoc="0" locked="0" layoutInCell="1" allowOverlap="1" wp14:anchorId="0FCFF80F">
            <wp:simplePos x="0" y="0"/>
            <wp:positionH relativeFrom="rightMargin">
              <wp:posOffset>-4010025</wp:posOffset>
            </wp:positionH>
            <wp:positionV relativeFrom="paragraph">
              <wp:posOffset>97155</wp:posOffset>
            </wp:positionV>
            <wp:extent cx="2200275" cy="676275"/>
            <wp:effectExtent l="0" t="0" r="952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298" w:rsidRPr="004A5A6D" w:rsidRDefault="00C34298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</w:p>
    <w:p w:rsidR="00C34298" w:rsidRPr="004A5A6D" w:rsidRDefault="00C34298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</w:p>
    <w:p w:rsidR="00C34298" w:rsidRPr="004A5A6D" w:rsidRDefault="00F01C49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0DC9ED3" wp14:editId="2AC5C791">
            <wp:extent cx="5612130" cy="31565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98" w:rsidRPr="004A5A6D" w:rsidRDefault="00C34298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</w:p>
    <w:p w:rsidR="00C34298" w:rsidRPr="004A5A6D" w:rsidRDefault="00C34298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</w:p>
    <w:p w:rsidR="00C34298" w:rsidRDefault="00F01C49" w:rsidP="00F01C49">
      <w:pPr>
        <w:tabs>
          <w:tab w:val="left" w:pos="904"/>
        </w:tabs>
        <w:spacing w:line="237" w:lineRule="auto"/>
        <w:ind w:right="256"/>
        <w:rPr>
          <w:rFonts w:ascii="Times New Roman" w:hAnsi="Times New Roman" w:cs="Times New Roman"/>
          <w:w w:val="115"/>
          <w:sz w:val="24"/>
          <w:szCs w:val="24"/>
        </w:rPr>
      </w:pPr>
      <w:r>
        <w:rPr>
          <w:rFonts w:ascii="Times New Roman" w:hAnsi="Times New Roman" w:cs="Times New Roman"/>
          <w:w w:val="115"/>
          <w:sz w:val="24"/>
          <w:szCs w:val="24"/>
        </w:rPr>
        <w:t>19.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Un mayorista compra a un agricultor un lote de</w:t>
      </w:r>
      <w:r w:rsidR="00C34298" w:rsidRPr="00F01C49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b/>
          <w:w w:val="115"/>
          <w:sz w:val="24"/>
          <w:szCs w:val="24"/>
        </w:rPr>
        <w:t xml:space="preserve">X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 xml:space="preserve">naranjas a Bs. </w:t>
      </w:r>
      <w:r w:rsidR="00C34298" w:rsidRPr="00F01C49">
        <w:rPr>
          <w:rFonts w:ascii="Times New Roman" w:hAnsi="Times New Roman" w:cs="Times New Roman"/>
          <w:b/>
          <w:w w:val="115"/>
          <w:sz w:val="24"/>
          <w:szCs w:val="24"/>
        </w:rPr>
        <w:t xml:space="preserve">Y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la docena.</w:t>
      </w:r>
      <w:r w:rsidR="00C34298" w:rsidRPr="00F01C49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 xml:space="preserve">Después de vender todas las naranjas a los detallistas, obtiene Bs. </w:t>
      </w:r>
      <w:r w:rsidR="00C34298" w:rsidRPr="00F01C49">
        <w:rPr>
          <w:rFonts w:ascii="Times New Roman" w:hAnsi="Times New Roman" w:cs="Times New Roman"/>
          <w:b/>
          <w:w w:val="115"/>
          <w:sz w:val="24"/>
          <w:szCs w:val="24"/>
        </w:rPr>
        <w:t>K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. Calcular el</w:t>
      </w:r>
      <w:r w:rsidR="00C34298" w:rsidRPr="00F01C49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porcentaje de ganancia obtenida en la inversión.</w:t>
      </w:r>
      <w:r w:rsidR="00C34298" w:rsidRPr="00F01C49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Pruebe su programa con los</w:t>
      </w:r>
      <w:r w:rsidR="00C34298" w:rsidRPr="00F01C49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siguientes</w:t>
      </w:r>
      <w:r w:rsidR="00C34298" w:rsidRPr="00F01C49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valores:</w:t>
      </w:r>
      <w:r w:rsidR="00C34298" w:rsidRPr="00F01C49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X=48000,</w:t>
      </w:r>
      <w:r w:rsidR="00C34298" w:rsidRPr="00F01C49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Y=6,</w:t>
      </w:r>
      <w:r w:rsidR="00C34298" w:rsidRPr="00F01C49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K=42000</w:t>
      </w:r>
      <w:r w:rsidR="00C34298" w:rsidRPr="00F01C49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para</w:t>
      </w:r>
      <w:r w:rsidR="00C34298" w:rsidRPr="00F01C49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obtener</w:t>
      </w:r>
      <w:r w:rsidR="00C34298" w:rsidRPr="00F01C49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75%</w:t>
      </w:r>
      <w:r w:rsidR="00C34298" w:rsidRPr="00F01C49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como</w:t>
      </w:r>
      <w:r w:rsidR="00C34298" w:rsidRPr="00F01C49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="00C34298" w:rsidRPr="00F01C49">
        <w:rPr>
          <w:rFonts w:ascii="Times New Roman" w:hAnsi="Times New Roman" w:cs="Times New Roman"/>
          <w:w w:val="115"/>
          <w:sz w:val="24"/>
          <w:szCs w:val="24"/>
        </w:rPr>
        <w:t>resultado.</w:t>
      </w:r>
    </w:p>
    <w:p w:rsidR="00F01C49" w:rsidRPr="00F01C49" w:rsidRDefault="00F01C49" w:rsidP="00F01C49">
      <w:pPr>
        <w:tabs>
          <w:tab w:val="left" w:pos="904"/>
        </w:tabs>
        <w:spacing w:line="237" w:lineRule="auto"/>
        <w:ind w:right="25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B5BAE62" wp14:editId="573DAC8F">
            <wp:extent cx="5612130" cy="315658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98" w:rsidRPr="00F01C49" w:rsidRDefault="00C34298" w:rsidP="004A5A6D">
      <w:pPr>
        <w:pStyle w:val="Prrafodelista"/>
        <w:numPr>
          <w:ilvl w:val="0"/>
          <w:numId w:val="1"/>
        </w:numPr>
        <w:tabs>
          <w:tab w:val="left" w:pos="904"/>
        </w:tabs>
        <w:spacing w:before="130" w:line="247" w:lineRule="auto"/>
        <w:ind w:right="259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Un comerciante de computadores ofrece P precio por compra al contado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ó 12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 xml:space="preserve">cuotas de T </w:t>
      </w:r>
      <w:r w:rsidR="00AD56C8" w:rsidRPr="004A5A6D">
        <w:rPr>
          <w:rFonts w:ascii="Times New Roman" w:hAnsi="Times New Roman" w:cs="Times New Roman"/>
          <w:w w:val="115"/>
          <w:sz w:val="24"/>
          <w:szCs w:val="24"/>
        </w:rPr>
        <w:t xml:space="preserve">COP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cada una.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Desarrolle un programa para calcular y mostrar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cuál es el porcentaje que se cobra por el recargo en el pago del computador por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cuota</w:t>
      </w:r>
      <w:r w:rsidR="004A5A6D">
        <w:rPr>
          <w:rFonts w:ascii="Times New Roman" w:hAnsi="Times New Roman" w:cs="Times New Roman"/>
          <w:w w:val="115"/>
          <w:sz w:val="24"/>
          <w:szCs w:val="24"/>
        </w:rPr>
        <w:t>.</w:t>
      </w:r>
    </w:p>
    <w:p w:rsidR="00F01C49" w:rsidRPr="00F01C49" w:rsidRDefault="00F01C49" w:rsidP="00F01C49">
      <w:pPr>
        <w:tabs>
          <w:tab w:val="left" w:pos="904"/>
        </w:tabs>
        <w:spacing w:before="130" w:line="247" w:lineRule="auto"/>
        <w:ind w:right="259"/>
        <w:jc w:val="both"/>
        <w:rPr>
          <w:rFonts w:ascii="Times New Roman" w:hAnsi="Times New Roman" w:cs="Times New Roman"/>
          <w:sz w:val="24"/>
          <w:szCs w:val="24"/>
        </w:rPr>
        <w:sectPr w:rsidR="00F01C49" w:rsidRPr="00F01C49">
          <w:pgSz w:w="12240" w:h="15840"/>
          <w:pgMar w:top="1640" w:right="1440" w:bottom="280" w:left="1520" w:header="710" w:footer="0" w:gutter="0"/>
          <w:cols w:space="720"/>
        </w:sectPr>
      </w:pPr>
      <w:r>
        <w:rPr>
          <w:noProof/>
          <w:lang w:val="es-CO" w:eastAsia="es-CO"/>
        </w:rPr>
        <w:lastRenderedPageBreak/>
        <w:drawing>
          <wp:inline distT="0" distB="0" distL="0" distR="0" wp14:anchorId="1EF64DCA" wp14:editId="6A12EFD5">
            <wp:extent cx="5612130" cy="31565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4298" w:rsidRPr="004A5A6D" w:rsidRDefault="00C34298" w:rsidP="004A5A6D">
      <w:pPr>
        <w:pStyle w:val="Textoindependiente"/>
        <w:spacing w:before="9"/>
        <w:rPr>
          <w:rFonts w:ascii="Times New Roman" w:hAnsi="Times New Roman" w:cs="Times New Roman"/>
          <w:sz w:val="24"/>
          <w:szCs w:val="24"/>
        </w:rPr>
      </w:pPr>
    </w:p>
    <w:sectPr w:rsidR="00C34298" w:rsidRPr="004A5A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46CB" w:rsidRDefault="00BD46CB" w:rsidP="00C34298">
      <w:r>
        <w:separator/>
      </w:r>
    </w:p>
  </w:endnote>
  <w:endnote w:type="continuationSeparator" w:id="0">
    <w:p w:rsidR="00BD46CB" w:rsidRDefault="00BD46CB" w:rsidP="00C34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46CB" w:rsidRDefault="00BD46CB" w:rsidP="00C34298">
      <w:r>
        <w:separator/>
      </w:r>
    </w:p>
  </w:footnote>
  <w:footnote w:type="continuationSeparator" w:id="0">
    <w:p w:rsidR="00BD46CB" w:rsidRDefault="00BD46CB" w:rsidP="00C342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5A6D" w:rsidRDefault="004A5A6D">
    <w:pPr>
      <w:pStyle w:val="Textoindependiente"/>
      <w:spacing w:line="14" w:lineRule="auto"/>
    </w:pPr>
    <w:r>
      <w:rPr>
        <w:noProof/>
        <w:lang w:val="es-CO" w:eastAsia="es-CO"/>
      </w:rPr>
      <w:drawing>
        <wp:anchor distT="0" distB="0" distL="114300" distR="114300" simplePos="0" relativeHeight="251662336" behindDoc="0" locked="0" layoutInCell="1" allowOverlap="1" wp14:anchorId="4417F0CE">
          <wp:simplePos x="0" y="0"/>
          <wp:positionH relativeFrom="margin">
            <wp:align>left</wp:align>
          </wp:positionH>
          <wp:positionV relativeFrom="paragraph">
            <wp:posOffset>-140300</wp:posOffset>
          </wp:positionV>
          <wp:extent cx="4304588" cy="595223"/>
          <wp:effectExtent l="0" t="0" r="127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04588" cy="5952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61312" behindDoc="0" locked="0" layoutInCell="1" allowOverlap="1" wp14:anchorId="3A454AFC">
          <wp:simplePos x="0" y="0"/>
          <wp:positionH relativeFrom="column">
            <wp:posOffset>5383770</wp:posOffset>
          </wp:positionH>
          <wp:positionV relativeFrom="paragraph">
            <wp:posOffset>-218452</wp:posOffset>
          </wp:positionV>
          <wp:extent cx="1223010" cy="686435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universidad-Ean-fondo-blanco-Galeria_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3010" cy="686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34298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6503670</wp:posOffset>
              </wp:positionH>
              <wp:positionV relativeFrom="page">
                <wp:posOffset>444500</wp:posOffset>
              </wp:positionV>
              <wp:extent cx="229870" cy="194310"/>
              <wp:effectExtent l="0" t="0" r="635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8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D4B9E" w:rsidRDefault="00DA7D10">
                          <w:pPr>
                            <w:spacing w:before="10"/>
                            <w:ind w:left="6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01C49">
                            <w:rPr>
                              <w:rFonts w:ascii="Times New Roman"/>
                              <w:noProof/>
                              <w:sz w:val="24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margin-left:512.1pt;margin-top:35pt;width:18.1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" filled="f" stroked="f">
              <v:textbox inset="0,0,0,0">
                <w:txbxContent>
                  <w:p w:rsidR="000D4B9E" w:rsidRDefault="00DA7D10">
                    <w:pPr>
                      <w:spacing w:before="10"/>
                      <w:ind w:left="60"/>
                      <w:rPr>
                        <w:rFonts w:ascii="Times New Roman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01C49">
                      <w:rPr>
                        <w:rFonts w:ascii="Times New Roman"/>
                        <w:noProof/>
                        <w:sz w:val="24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A0116"/>
    <w:multiLevelType w:val="hybridMultilevel"/>
    <w:tmpl w:val="A422429E"/>
    <w:lvl w:ilvl="0" w:tplc="17243634">
      <w:start w:val="21"/>
      <w:numFmt w:val="decimal"/>
      <w:lvlText w:val="%1."/>
      <w:lvlJc w:val="left"/>
      <w:pPr>
        <w:ind w:left="904" w:hanging="360"/>
        <w:jc w:val="right"/>
      </w:pPr>
      <w:rPr>
        <w:rFonts w:hint="default"/>
        <w:w w:val="102"/>
        <w:lang w:val="es-ES" w:eastAsia="en-US" w:bidi="ar-SA"/>
      </w:rPr>
    </w:lvl>
    <w:lvl w:ilvl="1" w:tplc="EDF0A0D4">
      <w:numFmt w:val="bullet"/>
      <w:lvlText w:val=""/>
      <w:lvlJc w:val="left"/>
      <w:pPr>
        <w:ind w:left="2496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2" w:tplc="86029292">
      <w:numFmt w:val="bullet"/>
      <w:lvlText w:val="•"/>
      <w:lvlJc w:val="left"/>
      <w:pPr>
        <w:ind w:left="2500" w:hanging="360"/>
      </w:pPr>
      <w:rPr>
        <w:rFonts w:hint="default"/>
        <w:lang w:val="es-ES" w:eastAsia="en-US" w:bidi="ar-SA"/>
      </w:rPr>
    </w:lvl>
    <w:lvl w:ilvl="3" w:tplc="620C040C">
      <w:numFmt w:val="bullet"/>
      <w:lvlText w:val="•"/>
      <w:lvlJc w:val="left"/>
      <w:pPr>
        <w:ind w:left="3347" w:hanging="360"/>
      </w:pPr>
      <w:rPr>
        <w:rFonts w:hint="default"/>
        <w:lang w:val="es-ES" w:eastAsia="en-US" w:bidi="ar-SA"/>
      </w:rPr>
    </w:lvl>
    <w:lvl w:ilvl="4" w:tplc="C0609A6C">
      <w:numFmt w:val="bullet"/>
      <w:lvlText w:val="•"/>
      <w:lvlJc w:val="left"/>
      <w:pPr>
        <w:ind w:left="4195" w:hanging="360"/>
      </w:pPr>
      <w:rPr>
        <w:rFonts w:hint="default"/>
        <w:lang w:val="es-ES" w:eastAsia="en-US" w:bidi="ar-SA"/>
      </w:rPr>
    </w:lvl>
    <w:lvl w:ilvl="5" w:tplc="CA52349C">
      <w:numFmt w:val="bullet"/>
      <w:lvlText w:val="•"/>
      <w:lvlJc w:val="left"/>
      <w:pPr>
        <w:ind w:left="5042" w:hanging="360"/>
      </w:pPr>
      <w:rPr>
        <w:rFonts w:hint="default"/>
        <w:lang w:val="es-ES" w:eastAsia="en-US" w:bidi="ar-SA"/>
      </w:rPr>
    </w:lvl>
    <w:lvl w:ilvl="6" w:tplc="C1F46418">
      <w:numFmt w:val="bullet"/>
      <w:lvlText w:val="•"/>
      <w:lvlJc w:val="left"/>
      <w:pPr>
        <w:ind w:left="5890" w:hanging="360"/>
      </w:pPr>
      <w:rPr>
        <w:rFonts w:hint="default"/>
        <w:lang w:val="es-ES" w:eastAsia="en-US" w:bidi="ar-SA"/>
      </w:rPr>
    </w:lvl>
    <w:lvl w:ilvl="7" w:tplc="8718382E">
      <w:numFmt w:val="bullet"/>
      <w:lvlText w:val="•"/>
      <w:lvlJc w:val="left"/>
      <w:pPr>
        <w:ind w:left="6737" w:hanging="360"/>
      </w:pPr>
      <w:rPr>
        <w:rFonts w:hint="default"/>
        <w:lang w:val="es-ES" w:eastAsia="en-US" w:bidi="ar-SA"/>
      </w:rPr>
    </w:lvl>
    <w:lvl w:ilvl="8" w:tplc="D00A8E2A">
      <w:numFmt w:val="bullet"/>
      <w:lvlText w:val="•"/>
      <w:lvlJc w:val="left"/>
      <w:pPr>
        <w:ind w:left="7585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DC91900"/>
    <w:multiLevelType w:val="hybridMultilevel"/>
    <w:tmpl w:val="70F25B50"/>
    <w:lvl w:ilvl="0" w:tplc="5F8AC11A">
      <w:start w:val="1"/>
      <w:numFmt w:val="decimal"/>
      <w:lvlText w:val="%1."/>
      <w:lvlJc w:val="left"/>
      <w:pPr>
        <w:ind w:left="904" w:hanging="366"/>
        <w:jc w:val="left"/>
      </w:pPr>
      <w:rPr>
        <w:rFonts w:ascii="Cambria" w:eastAsia="Cambria" w:hAnsi="Cambria" w:cs="Cambria" w:hint="default"/>
        <w:w w:val="123"/>
        <w:sz w:val="20"/>
        <w:szCs w:val="20"/>
        <w:lang w:val="es-ES" w:eastAsia="en-US" w:bidi="ar-SA"/>
      </w:rPr>
    </w:lvl>
    <w:lvl w:ilvl="1" w:tplc="BCC8EEE6">
      <w:numFmt w:val="bullet"/>
      <w:lvlText w:val="•"/>
      <w:lvlJc w:val="left"/>
      <w:pPr>
        <w:ind w:left="1800" w:hanging="366"/>
      </w:pPr>
      <w:rPr>
        <w:rFonts w:hint="default"/>
        <w:lang w:val="es-ES" w:eastAsia="en-US" w:bidi="ar-SA"/>
      </w:rPr>
    </w:lvl>
    <w:lvl w:ilvl="2" w:tplc="913C40E6">
      <w:numFmt w:val="bullet"/>
      <w:lvlText w:val="•"/>
      <w:lvlJc w:val="left"/>
      <w:pPr>
        <w:ind w:left="2631" w:hanging="366"/>
      </w:pPr>
      <w:rPr>
        <w:rFonts w:hint="default"/>
        <w:lang w:val="es-ES" w:eastAsia="en-US" w:bidi="ar-SA"/>
      </w:rPr>
    </w:lvl>
    <w:lvl w:ilvl="3" w:tplc="3BC083D4">
      <w:numFmt w:val="bullet"/>
      <w:lvlText w:val="•"/>
      <w:lvlJc w:val="left"/>
      <w:pPr>
        <w:ind w:left="3462" w:hanging="366"/>
      </w:pPr>
      <w:rPr>
        <w:rFonts w:hint="default"/>
        <w:lang w:val="es-ES" w:eastAsia="en-US" w:bidi="ar-SA"/>
      </w:rPr>
    </w:lvl>
    <w:lvl w:ilvl="4" w:tplc="E88E0B9A">
      <w:numFmt w:val="bullet"/>
      <w:lvlText w:val="•"/>
      <w:lvlJc w:val="left"/>
      <w:pPr>
        <w:ind w:left="4293" w:hanging="366"/>
      </w:pPr>
      <w:rPr>
        <w:rFonts w:hint="default"/>
        <w:lang w:val="es-ES" w:eastAsia="en-US" w:bidi="ar-SA"/>
      </w:rPr>
    </w:lvl>
    <w:lvl w:ilvl="5" w:tplc="6FA0C19A">
      <w:numFmt w:val="bullet"/>
      <w:lvlText w:val="•"/>
      <w:lvlJc w:val="left"/>
      <w:pPr>
        <w:ind w:left="5124" w:hanging="366"/>
      </w:pPr>
      <w:rPr>
        <w:rFonts w:hint="default"/>
        <w:lang w:val="es-ES" w:eastAsia="en-US" w:bidi="ar-SA"/>
      </w:rPr>
    </w:lvl>
    <w:lvl w:ilvl="6" w:tplc="ECE486D2">
      <w:numFmt w:val="bullet"/>
      <w:lvlText w:val="•"/>
      <w:lvlJc w:val="left"/>
      <w:pPr>
        <w:ind w:left="5955" w:hanging="366"/>
      </w:pPr>
      <w:rPr>
        <w:rFonts w:hint="default"/>
        <w:lang w:val="es-ES" w:eastAsia="en-US" w:bidi="ar-SA"/>
      </w:rPr>
    </w:lvl>
    <w:lvl w:ilvl="7" w:tplc="94504ABA">
      <w:numFmt w:val="bullet"/>
      <w:lvlText w:val="•"/>
      <w:lvlJc w:val="left"/>
      <w:pPr>
        <w:ind w:left="6786" w:hanging="366"/>
      </w:pPr>
      <w:rPr>
        <w:rFonts w:hint="default"/>
        <w:lang w:val="es-ES" w:eastAsia="en-US" w:bidi="ar-SA"/>
      </w:rPr>
    </w:lvl>
    <w:lvl w:ilvl="8" w:tplc="48E048DE">
      <w:numFmt w:val="bullet"/>
      <w:lvlText w:val="•"/>
      <w:lvlJc w:val="left"/>
      <w:pPr>
        <w:ind w:left="7617" w:hanging="366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298"/>
    <w:rsid w:val="000A2E21"/>
    <w:rsid w:val="003A0FD4"/>
    <w:rsid w:val="004A5A6D"/>
    <w:rsid w:val="007818C9"/>
    <w:rsid w:val="0093744C"/>
    <w:rsid w:val="00AC0A60"/>
    <w:rsid w:val="00AD56C8"/>
    <w:rsid w:val="00AF289F"/>
    <w:rsid w:val="00BD46CB"/>
    <w:rsid w:val="00C34298"/>
    <w:rsid w:val="00C44B9D"/>
    <w:rsid w:val="00C64421"/>
    <w:rsid w:val="00DA7D10"/>
    <w:rsid w:val="00F01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00CA6F"/>
  <w15:chartTrackingRefBased/>
  <w15:docId w15:val="{5143C2DF-718D-41B0-BAF7-4076462E1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29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3429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C34298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34298"/>
    <w:rPr>
      <w:rFonts w:ascii="Cambria" w:eastAsia="Cambria" w:hAnsi="Cambria" w:cs="Cambria"/>
      <w:sz w:val="20"/>
      <w:szCs w:val="20"/>
      <w:lang w:val="es-ES"/>
    </w:rPr>
  </w:style>
  <w:style w:type="paragraph" w:styleId="Prrafodelista">
    <w:name w:val="List Paragraph"/>
    <w:basedOn w:val="Normal"/>
    <w:uiPriority w:val="1"/>
    <w:qFormat/>
    <w:rsid w:val="00C34298"/>
    <w:pPr>
      <w:ind w:left="904" w:hanging="360"/>
      <w:jc w:val="both"/>
    </w:pPr>
  </w:style>
  <w:style w:type="paragraph" w:customStyle="1" w:styleId="TableParagraph">
    <w:name w:val="Table Paragraph"/>
    <w:basedOn w:val="Normal"/>
    <w:uiPriority w:val="1"/>
    <w:qFormat/>
    <w:rsid w:val="00C34298"/>
    <w:pPr>
      <w:spacing w:line="215" w:lineRule="exact"/>
    </w:pPr>
  </w:style>
  <w:style w:type="paragraph" w:styleId="Encabezado">
    <w:name w:val="header"/>
    <w:basedOn w:val="Normal"/>
    <w:link w:val="EncabezadoCar"/>
    <w:uiPriority w:val="99"/>
    <w:unhideWhenUsed/>
    <w:rsid w:val="00C342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34298"/>
    <w:rPr>
      <w:rFonts w:ascii="Cambria" w:eastAsia="Cambria" w:hAnsi="Cambria" w:cs="Cambr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342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34298"/>
    <w:rPr>
      <w:rFonts w:ascii="Cambria" w:eastAsia="Cambria" w:hAnsi="Cambria" w:cs="Cambri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773</Words>
  <Characters>4255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EAN</Company>
  <LinksUpToDate>false</LinksUpToDate>
  <CharactersWithSpaces>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STIVEN TORRES OVALLE</dc:creator>
  <cp:keywords/>
  <dc:description/>
  <cp:lastModifiedBy>ARDILA PARDO LAURA CAMILA</cp:lastModifiedBy>
  <cp:revision>2</cp:revision>
  <dcterms:created xsi:type="dcterms:W3CDTF">2021-08-17T01:02:00Z</dcterms:created>
  <dcterms:modified xsi:type="dcterms:W3CDTF">2021-08-17T01:02:00Z</dcterms:modified>
</cp:coreProperties>
</file>