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3A50" w14:textId="549BDCDA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IF</w:t>
      </w:r>
      <w:r w:rsidR="00EC6666" w:rsidRPr="00EC6666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 xml:space="preserve"> </w:t>
      </w: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Goiano Campus Ceres</w:t>
      </w:r>
    </w:p>
    <w:p w14:paraId="119BEEF9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Bacharelado em Sistemas de Informação</w:t>
      </w:r>
    </w:p>
    <w:p w14:paraId="262B8D1E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Disciplina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: Segurança da Informação</w:t>
      </w:r>
    </w:p>
    <w:p w14:paraId="6FD17663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Professor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: Roitier Campos Gonçalves</w:t>
      </w:r>
    </w:p>
    <w:p w14:paraId="51B7A089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Valor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: 2 Pontos</w:t>
      </w:r>
    </w:p>
    <w:p w14:paraId="0C968941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Tipo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: Individual</w:t>
      </w:r>
    </w:p>
    <w:p w14:paraId="061C4228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eastAsia="Times New Roman" w:cs="Times New Roman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Entrega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: GIT e SUAP</w:t>
      </w:r>
    </w:p>
    <w:p w14:paraId="0522AD36" w14:textId="44B1E3A4" w:rsidR="001736C0" w:rsidRPr="00EC6666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ascii="Arial" w:eastAsia="Times New Roman" w:hAnsi="Arial" w:cs="Arial"/>
          <w:color w:val="000000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Data da Entrega: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 xml:space="preserve"> 0</w:t>
      </w:r>
      <w:r w:rsidRPr="00EC6666">
        <w:rPr>
          <w:rFonts w:ascii="Arial" w:eastAsia="Times New Roman" w:hAnsi="Arial" w:cs="Arial"/>
          <w:color w:val="000000"/>
          <w:szCs w:val="24"/>
          <w:lang w:val="pt-BR" w:eastAsia="pt-BR"/>
        </w:rPr>
        <w:t>5</w:t>
      </w:r>
      <w:r w:rsidRPr="001736C0">
        <w:rPr>
          <w:rFonts w:ascii="Arial" w:eastAsia="Times New Roman" w:hAnsi="Arial" w:cs="Arial"/>
          <w:color w:val="000000"/>
          <w:szCs w:val="24"/>
          <w:lang w:val="pt-BR" w:eastAsia="pt-BR"/>
        </w:rPr>
        <w:t>/11/2023</w:t>
      </w:r>
    </w:p>
    <w:p w14:paraId="1E5B9855" w14:textId="755271BE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val="pt-BR" w:eastAsia="pt-BR"/>
        </w:rPr>
      </w:pPr>
      <w:r w:rsidRPr="00EC6666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Aluna</w:t>
      </w: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:</w:t>
      </w:r>
      <w:r w:rsidRPr="00EC6666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 xml:space="preserve"> </w:t>
      </w:r>
      <w:r w:rsidRPr="00EC6666">
        <w:rPr>
          <w:rFonts w:ascii="Arial" w:eastAsia="Times New Roman" w:hAnsi="Arial" w:cs="Arial"/>
          <w:color w:val="000000"/>
          <w:szCs w:val="24"/>
          <w:lang w:val="pt-BR" w:eastAsia="pt-BR"/>
        </w:rPr>
        <w:t>Laura Sousa Lima</w:t>
      </w:r>
    </w:p>
    <w:p w14:paraId="05D74DAE" w14:textId="77777777" w:rsid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</w:pPr>
    </w:p>
    <w:p w14:paraId="33CB1409" w14:textId="77777777" w:rsid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</w:pPr>
    </w:p>
    <w:p w14:paraId="3AEFB2B2" w14:textId="76E26A80" w:rsidR="001736C0" w:rsidRPr="00EC6666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</w:pPr>
      <w:r w:rsidRPr="001736C0">
        <w:rPr>
          <w:rFonts w:ascii="Arial" w:eastAsia="Times New Roman" w:hAnsi="Arial" w:cs="Arial"/>
          <w:b/>
          <w:bCs/>
          <w:color w:val="000000"/>
          <w:szCs w:val="24"/>
          <w:lang w:val="pt-BR" w:eastAsia="pt-BR"/>
        </w:rPr>
        <w:t>Implantação e monitoramento de uma rede virtualizada usando Vagrant, roteamento e Tcpdump.</w:t>
      </w:r>
    </w:p>
    <w:p w14:paraId="25428979" w14:textId="04A0AD9E" w:rsid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pt-BR"/>
        </w:rPr>
      </w:pPr>
    </w:p>
    <w:p w14:paraId="58F205D3" w14:textId="57D6587A" w:rsidR="001736C0" w:rsidRDefault="001736C0" w:rsidP="00EC6666">
      <w:pPr>
        <w:widowControl/>
        <w:tabs>
          <w:tab w:val="clear" w:pos="709"/>
        </w:tabs>
        <w:autoSpaceDE/>
        <w:autoSpaceDN/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sz w:val="28"/>
          <w:szCs w:val="28"/>
          <w:lang w:val="pt-BR" w:eastAsia="pt-BR"/>
        </w:rPr>
      </w:pPr>
    </w:p>
    <w:p w14:paraId="18A72AE3" w14:textId="77777777" w:rsidR="001736C0" w:rsidRPr="001736C0" w:rsidRDefault="001736C0" w:rsidP="001736C0">
      <w:pPr>
        <w:widowControl/>
        <w:tabs>
          <w:tab w:val="clear" w:pos="709"/>
        </w:tabs>
        <w:autoSpaceDE/>
        <w:autoSpaceDN/>
        <w:spacing w:line="240" w:lineRule="auto"/>
        <w:ind w:firstLine="0"/>
        <w:jc w:val="left"/>
        <w:rPr>
          <w:rFonts w:eastAsia="Times New Roman" w:cs="Times New Roman"/>
          <w:szCs w:val="24"/>
          <w:lang w:val="pt-BR" w:eastAsia="pt-BR"/>
        </w:rPr>
      </w:pPr>
    </w:p>
    <w:p w14:paraId="63DDBD0A" w14:textId="77777777" w:rsidR="00A673E3" w:rsidRDefault="00A673E3" w:rsidP="00A673E3">
      <w:pPr>
        <w:ind w:firstLine="0"/>
      </w:pPr>
      <w:r>
        <w:t xml:space="preserve">Criei a pasta do trabalho, iniciei o cmd dentro da pasta e dei um ‘vagrant init’, editei o arquivo adicionando as configurações: </w:t>
      </w:r>
    </w:p>
    <w:p w14:paraId="4CAA0F5C" w14:textId="77777777" w:rsidR="00A673E3" w:rsidRDefault="00A673E3" w:rsidP="00A673E3">
      <w:pPr>
        <w:ind w:firstLine="0"/>
      </w:pPr>
    </w:p>
    <w:p w14:paraId="331C1763" w14:textId="77777777" w:rsidR="00A673E3" w:rsidRDefault="00A673E3" w:rsidP="00A673E3">
      <w:pPr>
        <w:ind w:firstLine="0"/>
      </w:pPr>
      <w:r>
        <w:t>Na hora de dar o “vagrant up” estava aparecendo um erro</w:t>
      </w:r>
      <w:r w:rsidRPr="001736C0">
        <w:t xml:space="preserve"> relacionado a um conflito com as configurações de rede do VirtualBox. Parece que as configurações d</w:t>
      </w:r>
      <w:r>
        <w:t>o</w:t>
      </w:r>
      <w:r w:rsidRPr="001736C0">
        <w:t xml:space="preserve"> host-only est</w:t>
      </w:r>
      <w:r>
        <w:t>avam</w:t>
      </w:r>
      <w:r w:rsidRPr="001736C0">
        <w:t xml:space="preserve"> causando um problema. </w:t>
      </w:r>
    </w:p>
    <w:p w14:paraId="57B9F812" w14:textId="77777777" w:rsidR="00A673E3" w:rsidRDefault="00A673E3" w:rsidP="00A673E3">
      <w:pPr>
        <w:ind w:firstLine="0"/>
      </w:pPr>
    </w:p>
    <w:p w14:paraId="146EB2D8" w14:textId="77777777" w:rsidR="00A673E3" w:rsidRDefault="00A673E3" w:rsidP="00A673E3">
      <w:pPr>
        <w:ind w:firstLine="0"/>
      </w:pPr>
      <w:r>
        <w:t>No virtual box criei uma única interface de host-only e atribuí-la a todas as máquinas virtuais:</w:t>
      </w:r>
    </w:p>
    <w:p w14:paraId="75CFB5F3" w14:textId="77777777" w:rsidR="00A673E3" w:rsidRDefault="00A673E3" w:rsidP="00A673E3">
      <w:pPr>
        <w:ind w:firstLine="0"/>
      </w:pPr>
    </w:p>
    <w:p w14:paraId="3C840EEF" w14:textId="77777777" w:rsidR="00A673E3" w:rsidRDefault="00A673E3" w:rsidP="00A673E3">
      <w:pPr>
        <w:ind w:firstLine="0"/>
      </w:pPr>
      <w:r>
        <w:t xml:space="preserve"> VirtualBox &gt; "Arquivo" &gt; "Preferências" &gt; "Rede".</w:t>
      </w:r>
    </w:p>
    <w:p w14:paraId="13D263F0" w14:textId="23342165" w:rsidR="00A673E3" w:rsidRDefault="00A673E3" w:rsidP="00A673E3">
      <w:pPr>
        <w:ind w:firstLine="0"/>
      </w:pPr>
      <w:r>
        <w:t>Crie uma única interface de host-only  "vboxnet0"</w:t>
      </w:r>
    </w:p>
    <w:p w14:paraId="21F1D9EA" w14:textId="77777777" w:rsidR="00A673E3" w:rsidRDefault="00A673E3" w:rsidP="00A673E3">
      <w:pPr>
        <w:ind w:firstLine="0"/>
      </w:pPr>
    </w:p>
    <w:p w14:paraId="0950A543" w14:textId="262525B1" w:rsidR="00A673E3" w:rsidRDefault="00A673E3" w:rsidP="00A673E3">
      <w:pPr>
        <w:ind w:firstLine="0"/>
      </w:pPr>
      <w:r w:rsidRPr="001736C0">
        <w:t>As máquinas virtuais já estarão na mesma rede virtual devido à configuração da rede privada em cada uma delas.</w:t>
      </w:r>
    </w:p>
    <w:p w14:paraId="7A23B902" w14:textId="477D8D65" w:rsidR="00A673E3" w:rsidRDefault="00A673E3" w:rsidP="00A673E3">
      <w:pPr>
        <w:ind w:firstLine="0"/>
      </w:pPr>
    </w:p>
    <w:p w14:paraId="36A62559" w14:textId="1B7FBF3A" w:rsidR="00A673E3" w:rsidRDefault="00A673E3" w:rsidP="00A673E3">
      <w:pPr>
        <w:ind w:firstLine="0"/>
      </w:pPr>
      <w:r w:rsidRPr="00A673E3">
        <w:lastRenderedPageBreak/>
        <w:drawing>
          <wp:inline distT="0" distB="0" distL="0" distR="0" wp14:anchorId="0ED7DA0F" wp14:editId="346CA358">
            <wp:extent cx="3581400" cy="2822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926" cy="28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C238" w14:textId="77777777" w:rsidR="00A673E3" w:rsidRDefault="00A673E3" w:rsidP="00A673E3">
      <w:pPr>
        <w:ind w:firstLine="0"/>
      </w:pPr>
    </w:p>
    <w:p w14:paraId="4A87D81A" w14:textId="5701A122" w:rsidR="00A673E3" w:rsidRDefault="00A673E3" w:rsidP="00A673E3">
      <w:pPr>
        <w:ind w:firstLine="0"/>
      </w:pPr>
      <w:r>
        <w:t>Configurando a máquina Brigde como ponte:</w:t>
      </w:r>
    </w:p>
    <w:p w14:paraId="27C42776" w14:textId="2B2AC00C" w:rsidR="00757DD6" w:rsidRDefault="00757DD6" w:rsidP="00757DD6">
      <w:pPr>
        <w:ind w:firstLine="0"/>
      </w:pPr>
      <w:r>
        <w:t xml:space="preserve">Tive que baixar o Wls w Ubuntu, abri o terminal do ubuntu executei o seguinte comando para instalar </w:t>
      </w:r>
      <w:r w:rsidRPr="00757DD6">
        <w:t>o pacote bridge-utils</w:t>
      </w:r>
      <w:r>
        <w:t xml:space="preserve">: </w:t>
      </w:r>
    </w:p>
    <w:p w14:paraId="22164682" w14:textId="77777777" w:rsidR="00757DD6" w:rsidRDefault="00757DD6" w:rsidP="00757DD6">
      <w:pPr>
        <w:ind w:firstLine="0"/>
      </w:pPr>
    </w:p>
    <w:p w14:paraId="006235D3" w14:textId="74276E6C" w:rsidR="00757DD6" w:rsidRPr="00757DD6" w:rsidRDefault="00757DD6" w:rsidP="00757DD6">
      <w:pPr>
        <w:ind w:firstLine="0"/>
        <w:rPr>
          <w:color w:val="70AD47" w:themeColor="accent6"/>
        </w:rPr>
      </w:pPr>
      <w:r w:rsidRPr="00757DD6">
        <w:rPr>
          <w:color w:val="70AD47" w:themeColor="accent6"/>
        </w:rPr>
        <w:t>sudo apt-get update</w:t>
      </w:r>
    </w:p>
    <w:p w14:paraId="748F82D2" w14:textId="2B2AA805" w:rsidR="00757DD6" w:rsidRPr="00757DD6" w:rsidRDefault="00757DD6" w:rsidP="00757DD6">
      <w:pPr>
        <w:ind w:firstLine="0"/>
        <w:rPr>
          <w:color w:val="70AD47" w:themeColor="accent6"/>
        </w:rPr>
      </w:pPr>
      <w:r w:rsidRPr="00757DD6">
        <w:rPr>
          <w:color w:val="70AD47" w:themeColor="accent6"/>
        </w:rPr>
        <w:t>sudo apt-get install bridge-utils</w:t>
      </w:r>
    </w:p>
    <w:p w14:paraId="1E7C8C9A" w14:textId="77777777" w:rsidR="00757DD6" w:rsidRDefault="00757DD6" w:rsidP="00757DD6">
      <w:pPr>
        <w:ind w:firstLine="0"/>
      </w:pPr>
    </w:p>
    <w:p w14:paraId="587A3DBA" w14:textId="77777777" w:rsidR="00A673E3" w:rsidRDefault="00A673E3" w:rsidP="00A673E3">
      <w:pPr>
        <w:ind w:firstLine="0"/>
      </w:pPr>
      <w:r>
        <w:t xml:space="preserve"> Acessei  a máquina bridge usando o comando “vagrant ssh bridge”</w:t>
      </w:r>
    </w:p>
    <w:p w14:paraId="649EF211" w14:textId="77777777" w:rsidR="00A673E3" w:rsidRDefault="00A673E3" w:rsidP="00A673E3">
      <w:pPr>
        <w:ind w:firstLine="0"/>
      </w:pPr>
      <w:r>
        <w:t xml:space="preserve"> Depois configurei as interfaces de rede:</w:t>
      </w:r>
    </w:p>
    <w:p w14:paraId="40B96CCA" w14:textId="77777777" w:rsidR="00A673E3" w:rsidRDefault="00A673E3" w:rsidP="00A673E3">
      <w:pPr>
        <w:ind w:firstLine="0"/>
      </w:pPr>
      <w:r>
        <w:t>sudo nano /etc/network/interfaces</w:t>
      </w:r>
    </w:p>
    <w:p w14:paraId="248F4977" w14:textId="77777777" w:rsidR="00A673E3" w:rsidRDefault="00A673E3" w:rsidP="00A673E3">
      <w:pPr>
        <w:ind w:firstLine="0"/>
      </w:pPr>
    </w:p>
    <w:p w14:paraId="28022A08" w14:textId="56419EA7" w:rsidR="00A673E3" w:rsidRDefault="00A673E3" w:rsidP="00A673E3">
      <w:pPr>
        <w:ind w:firstLine="0"/>
      </w:pPr>
      <w:r>
        <w:t xml:space="preserve">adicionei essas configurações: </w:t>
      </w:r>
    </w:p>
    <w:p w14:paraId="2E7052CC" w14:textId="77777777" w:rsidR="00A673E3" w:rsidRDefault="00A673E3" w:rsidP="00A673E3">
      <w:pPr>
        <w:ind w:firstLine="0"/>
      </w:pPr>
    </w:p>
    <w:p w14:paraId="7613398A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>auto br0</w:t>
      </w:r>
    </w:p>
    <w:p w14:paraId="5A934BA8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>iface br0 inet static</w:t>
      </w:r>
    </w:p>
    <w:p w14:paraId="5FCA54DB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 xml:space="preserve">    address 192.168.1.1 </w:t>
      </w:r>
    </w:p>
    <w:p w14:paraId="702633D1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 xml:space="preserve">    netmask 255.255.255.0</w:t>
      </w:r>
    </w:p>
    <w:p w14:paraId="049EC61A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 xml:space="preserve">    bridge_ports enp0s3</w:t>
      </w:r>
    </w:p>
    <w:p w14:paraId="5A227995" w14:textId="77777777" w:rsidR="00A673E3" w:rsidRPr="001B0987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 xml:space="preserve">    bridge_stp off</w:t>
      </w:r>
    </w:p>
    <w:p w14:paraId="779F346C" w14:textId="4B9B9AE7" w:rsidR="00A673E3" w:rsidRDefault="00A673E3" w:rsidP="00A673E3">
      <w:pPr>
        <w:ind w:firstLine="0"/>
        <w:rPr>
          <w:color w:val="70AD47" w:themeColor="accent6"/>
        </w:rPr>
      </w:pPr>
      <w:r w:rsidRPr="001B0987">
        <w:rPr>
          <w:color w:val="70AD47" w:themeColor="accent6"/>
        </w:rPr>
        <w:t xml:space="preserve">    bridge_fd 0</w:t>
      </w:r>
    </w:p>
    <w:p w14:paraId="09A19B9C" w14:textId="77777777" w:rsidR="00FE7844" w:rsidRDefault="00FE7844" w:rsidP="00A673E3">
      <w:pPr>
        <w:ind w:firstLine="0"/>
      </w:pPr>
    </w:p>
    <w:p w14:paraId="571B531B" w14:textId="77777777" w:rsidR="00FE7844" w:rsidRDefault="00FE7844" w:rsidP="00A673E3">
      <w:pPr>
        <w:ind w:firstLine="0"/>
      </w:pPr>
    </w:p>
    <w:p w14:paraId="2B927A2B" w14:textId="75A6364B" w:rsidR="00757DD6" w:rsidRPr="00FE7844" w:rsidRDefault="00FE7844" w:rsidP="00A673E3">
      <w:pPr>
        <w:ind w:firstLine="0"/>
      </w:pPr>
      <w:r w:rsidRPr="00FE7844">
        <w:lastRenderedPageBreak/>
        <w:t>depois disso é só executar</w:t>
      </w:r>
      <w:r>
        <w:t xml:space="preserve"> </w:t>
      </w:r>
      <w:r w:rsidRPr="00FE7844">
        <w:t>para criar e ativar a interface de bridge com as seguintes atualizações</w:t>
      </w:r>
      <w:r w:rsidRPr="00FE7844">
        <w:t xml:space="preserve">: </w:t>
      </w:r>
    </w:p>
    <w:p w14:paraId="1008B6FD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sudo brctl addbr br0</w:t>
      </w:r>
    </w:p>
    <w:p w14:paraId="3960C74D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sudo brctl addif br0 eth0</w:t>
      </w:r>
    </w:p>
    <w:p w14:paraId="0075C47B" w14:textId="495E977B" w:rsid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sudo ifconfig br0 up</w:t>
      </w:r>
    </w:p>
    <w:p w14:paraId="4CE61F24" w14:textId="77777777" w:rsidR="00FE7844" w:rsidRDefault="00FE7844" w:rsidP="00FE7844">
      <w:pPr>
        <w:ind w:firstLine="0"/>
        <w:rPr>
          <w:color w:val="70AD47" w:themeColor="accent6"/>
        </w:rPr>
      </w:pPr>
    </w:p>
    <w:p w14:paraId="6AACC1F3" w14:textId="5D531ECF" w:rsidR="00FE7844" w:rsidRDefault="00FE7844" w:rsidP="00FE7844">
      <w:pPr>
        <w:ind w:firstLine="0"/>
      </w:pPr>
      <w:r>
        <w:t>Após isso foi feito a configurações do</w:t>
      </w:r>
      <w:r>
        <w:t xml:space="preserve">  roteamento estático nas máquinas virtuais restantes</w:t>
      </w:r>
      <w:r>
        <w:t xml:space="preserve"> (</w:t>
      </w:r>
      <w:r>
        <w:t>"vm1" e "vm2"</w:t>
      </w:r>
      <w:r>
        <w:t xml:space="preserve">), fazendo o mesmo processo anterior, definindo </w:t>
      </w:r>
      <w:r>
        <w:t>o endereço IP das máquinas virtuais dentro da mesma sub-rede, mas diferentes dos endereços da máquina bridge</w:t>
      </w:r>
      <w:r>
        <w:t>:</w:t>
      </w:r>
    </w:p>
    <w:p w14:paraId="58D1D4EC" w14:textId="04E246E4" w:rsidR="00FE7844" w:rsidRDefault="00FE7844" w:rsidP="00FE7844">
      <w:pPr>
        <w:ind w:firstLine="0"/>
      </w:pPr>
    </w:p>
    <w:p w14:paraId="77C6548B" w14:textId="64F31B63" w:rsid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sudo nano /etc/network/interfaces</w:t>
      </w:r>
    </w:p>
    <w:p w14:paraId="5D6E9129" w14:textId="75C3B6D2" w:rsidR="00FE7844" w:rsidRDefault="00FE7844" w:rsidP="00FE7844">
      <w:pPr>
        <w:ind w:firstLine="0"/>
        <w:rPr>
          <w:color w:val="70AD47" w:themeColor="accent6"/>
        </w:rPr>
      </w:pPr>
    </w:p>
    <w:p w14:paraId="704989D3" w14:textId="5B65BA80" w:rsidR="00FE7844" w:rsidRPr="00FE7844" w:rsidRDefault="00FE7844" w:rsidP="00FE7844">
      <w:pPr>
        <w:ind w:firstLine="0"/>
        <w:rPr>
          <w:color w:val="000000" w:themeColor="text1"/>
        </w:rPr>
      </w:pPr>
      <w:r w:rsidRPr="00FE7844">
        <w:rPr>
          <w:color w:val="000000" w:themeColor="text1"/>
        </w:rPr>
        <w:t>vm1:</w:t>
      </w:r>
    </w:p>
    <w:p w14:paraId="3C37E1BC" w14:textId="46DBBFD7" w:rsidR="00FE7844" w:rsidRDefault="00FE7844" w:rsidP="00FE7844">
      <w:pPr>
        <w:ind w:firstLine="0"/>
        <w:rPr>
          <w:color w:val="70AD47" w:themeColor="accent6"/>
        </w:rPr>
      </w:pPr>
    </w:p>
    <w:p w14:paraId="77C8BC40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auto eth0</w:t>
      </w:r>
    </w:p>
    <w:p w14:paraId="6AEAE58C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iface eth0 inet static</w:t>
      </w:r>
    </w:p>
    <w:p w14:paraId="50752744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address 192.168.1.2</w:t>
      </w:r>
    </w:p>
    <w:p w14:paraId="39703BD6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netmask 255.255.255.0</w:t>
      </w:r>
    </w:p>
    <w:p w14:paraId="71A1509D" w14:textId="1F45F4D4" w:rsid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gateway 192.168.1.1  # O gateway deve apontar para o endereço da interface de bridge</w:t>
      </w:r>
    </w:p>
    <w:p w14:paraId="59CE3059" w14:textId="56219D2C" w:rsidR="00FE7844" w:rsidRDefault="00FE7844" w:rsidP="00FE7844">
      <w:pPr>
        <w:ind w:firstLine="0"/>
        <w:rPr>
          <w:color w:val="70AD47" w:themeColor="accent6"/>
        </w:rPr>
      </w:pPr>
    </w:p>
    <w:p w14:paraId="2236DD65" w14:textId="77777777" w:rsidR="00FE7844" w:rsidRPr="00FE7844" w:rsidRDefault="00FE7844" w:rsidP="00FE7844">
      <w:pPr>
        <w:ind w:firstLine="0"/>
        <w:rPr>
          <w:color w:val="000000" w:themeColor="text1"/>
        </w:rPr>
      </w:pPr>
      <w:r w:rsidRPr="00FE7844">
        <w:rPr>
          <w:color w:val="000000" w:themeColor="text1"/>
        </w:rPr>
        <w:t>vm2:</w:t>
      </w:r>
    </w:p>
    <w:p w14:paraId="6A9391D7" w14:textId="0F0DDF29" w:rsidR="00FE7844" w:rsidRPr="00FE7844" w:rsidRDefault="00FE7844" w:rsidP="00FE7844">
      <w:pPr>
        <w:ind w:firstLine="0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 w:rsidRPr="00FE7844">
        <w:rPr>
          <w:color w:val="70AD47" w:themeColor="accent6"/>
        </w:rPr>
        <w:t>auto eth0</w:t>
      </w:r>
    </w:p>
    <w:p w14:paraId="3A4ECF34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>iface eth0 inet static</w:t>
      </w:r>
    </w:p>
    <w:p w14:paraId="7C6FDF85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address 192.168.1.3</w:t>
      </w:r>
    </w:p>
    <w:p w14:paraId="6ADEE527" w14:textId="77777777" w:rsidR="00FE7844" w:rsidRP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netmask 255.255.255.0</w:t>
      </w:r>
    </w:p>
    <w:p w14:paraId="62978ED4" w14:textId="2DD839B1" w:rsidR="00FE7844" w:rsidRDefault="00FE7844" w:rsidP="00FE7844">
      <w:pPr>
        <w:ind w:firstLine="0"/>
        <w:rPr>
          <w:color w:val="70AD47" w:themeColor="accent6"/>
        </w:rPr>
      </w:pPr>
      <w:r w:rsidRPr="00FE7844">
        <w:rPr>
          <w:color w:val="70AD47" w:themeColor="accent6"/>
        </w:rPr>
        <w:t xml:space="preserve">    gateway 192.168.1.1  # O gateway deve apontar para o endereço da interface de bridge</w:t>
      </w:r>
    </w:p>
    <w:p w14:paraId="5B2A1883" w14:textId="78FB31ED" w:rsidR="00FE7844" w:rsidRDefault="00FE7844" w:rsidP="00FE7844">
      <w:pPr>
        <w:ind w:firstLine="0"/>
        <w:rPr>
          <w:color w:val="70AD47" w:themeColor="accent6"/>
        </w:rPr>
      </w:pPr>
    </w:p>
    <w:p w14:paraId="7FCF7DA9" w14:textId="718BEE3E" w:rsidR="00E1655C" w:rsidRPr="00E1655C" w:rsidRDefault="00FE7844" w:rsidP="00FE7844">
      <w:pPr>
        <w:ind w:firstLine="0"/>
      </w:pPr>
      <w:r>
        <w:t xml:space="preserve">Após isso testei a conectividade </w:t>
      </w:r>
      <w:r w:rsidR="00E1655C">
        <w:t xml:space="preserve">entre as </w:t>
      </w:r>
      <w:r>
        <w:t>máquinas:</w:t>
      </w:r>
    </w:p>
    <w:p w14:paraId="33AF085B" w14:textId="5614A85D" w:rsidR="00E1655C" w:rsidRPr="00E1655C" w:rsidRDefault="00FE7844" w:rsidP="00FE7844">
      <w:pPr>
        <w:ind w:firstLine="0"/>
        <w:rPr>
          <w:color w:val="70AD47" w:themeColor="accent6"/>
        </w:rPr>
      </w:pPr>
      <w:r w:rsidRPr="00E1655C">
        <w:rPr>
          <w:color w:val="70AD47" w:themeColor="accent6"/>
        </w:rPr>
        <w:t xml:space="preserve">vagrant ssh </w:t>
      </w:r>
    </w:p>
    <w:p w14:paraId="59F1CDA9" w14:textId="4B9D1015" w:rsidR="00FE7844" w:rsidRDefault="00E1655C" w:rsidP="00FE7844">
      <w:pPr>
        <w:ind w:firstLine="0"/>
        <w:rPr>
          <w:color w:val="70AD47" w:themeColor="accent6"/>
        </w:rPr>
      </w:pPr>
      <w:r w:rsidRPr="00E1655C">
        <w:rPr>
          <w:color w:val="70AD47" w:themeColor="accent6"/>
        </w:rPr>
        <w:t>ping</w:t>
      </w:r>
    </w:p>
    <w:p w14:paraId="637ED9BB" w14:textId="55A55E4A" w:rsidR="00E1655C" w:rsidRPr="00E1655C" w:rsidRDefault="00E1655C" w:rsidP="00FE7844">
      <w:pPr>
        <w:ind w:firstLine="0"/>
        <w:rPr>
          <w:color w:val="70AD47" w:themeColor="accent6"/>
        </w:rPr>
      </w:pPr>
      <w:r w:rsidRPr="00E1655C">
        <w:rPr>
          <w:color w:val="70AD47" w:themeColor="accent6"/>
        </w:rPr>
        <w:t>ping 192.168.1.3</w:t>
      </w:r>
      <w:r>
        <w:rPr>
          <w:color w:val="70AD47" w:themeColor="accent6"/>
        </w:rPr>
        <w:t xml:space="preserve"> –</w:t>
      </w:r>
      <w:r w:rsidRPr="00E1655C">
        <w:t xml:space="preserve"> </w:t>
      </w:r>
      <w:r w:rsidRPr="00E1655C">
        <w:rPr>
          <w:color w:val="70AD47" w:themeColor="accent6"/>
        </w:rPr>
        <w:t>Acesse</w:t>
      </w:r>
      <w:r>
        <w:rPr>
          <w:color w:val="70AD47" w:themeColor="accent6"/>
        </w:rPr>
        <w:t>i</w:t>
      </w:r>
      <w:r w:rsidRPr="00E1655C">
        <w:rPr>
          <w:color w:val="70AD47" w:themeColor="accent6"/>
        </w:rPr>
        <w:t xml:space="preserve"> a máquina virtual "vm1" </w:t>
      </w:r>
      <w:r>
        <w:rPr>
          <w:color w:val="70AD47" w:themeColor="accent6"/>
        </w:rPr>
        <w:t xml:space="preserve">e testei o ping </w:t>
      </w:r>
    </w:p>
    <w:p w14:paraId="1EF0EB8F" w14:textId="77777777" w:rsidR="00DF2199" w:rsidRDefault="00DF2199" w:rsidP="00FE7844">
      <w:pPr>
        <w:ind w:firstLine="0"/>
      </w:pPr>
    </w:p>
    <w:p w14:paraId="09B6B1BB" w14:textId="77777777" w:rsidR="00DF2199" w:rsidRDefault="00DF2199" w:rsidP="00FE7844">
      <w:pPr>
        <w:ind w:firstLine="0"/>
      </w:pPr>
    </w:p>
    <w:p w14:paraId="57B75738" w14:textId="1B899F73" w:rsidR="00FE7844" w:rsidRDefault="00FE7844" w:rsidP="00FE7844">
      <w:pPr>
        <w:ind w:firstLine="0"/>
      </w:pPr>
      <w:r>
        <w:lastRenderedPageBreak/>
        <w:t>Por fim, para realizar a captura de pacotes usando tcpdump, você pode executar o seguinte comando nas máquinas virtuais para monitorar o tráfego de rede:</w:t>
      </w:r>
    </w:p>
    <w:p w14:paraId="79E54135" w14:textId="6B0375E1" w:rsidR="00DF2199" w:rsidRDefault="00DF2199" w:rsidP="00FE7844">
      <w:pPr>
        <w:ind w:firstLine="0"/>
      </w:pPr>
    </w:p>
    <w:p w14:paraId="1E564AD5" w14:textId="41F2DB14" w:rsidR="00DF2199" w:rsidRDefault="00DF2199" w:rsidP="00DF2199">
      <w:pPr>
        <w:ind w:firstLine="0"/>
      </w:pPr>
      <w:r>
        <w:t>O</w:t>
      </w:r>
      <w:r>
        <w:t xml:space="preserve"> tcpdump</w:t>
      </w:r>
      <w:r>
        <w:t xml:space="preserve"> será</w:t>
      </w:r>
      <w:r>
        <w:t xml:space="preserve"> instalado nas máquinas virtuais</w:t>
      </w:r>
      <w:r>
        <w:t xml:space="preserve"> (arquivo Vagrantfile)</w:t>
      </w:r>
    </w:p>
    <w:p w14:paraId="1CCB706D" w14:textId="77777777" w:rsidR="00DF2199" w:rsidRDefault="00DF2199" w:rsidP="00DF2199">
      <w:pPr>
        <w:ind w:firstLine="0"/>
      </w:pPr>
    </w:p>
    <w:p w14:paraId="56899F9C" w14:textId="22C8BF74" w:rsidR="00DF2199" w:rsidRDefault="00DF2199" w:rsidP="00DF2199">
      <w:pPr>
        <w:ind w:firstLine="0"/>
      </w:pPr>
      <w:r>
        <w:t xml:space="preserve">Para realizar uma análise de tráfego usando o tcpdump entre as máquinas virtuais "vm1" e "vm2," </w:t>
      </w:r>
      <w:r>
        <w:t>é necessário acessar a maquina, exemplo, a vm1:</w:t>
      </w:r>
    </w:p>
    <w:p w14:paraId="0A658728" w14:textId="73FEBDFA" w:rsidR="00DF2199" w:rsidRDefault="00DF2199" w:rsidP="00DF2199">
      <w:pPr>
        <w:ind w:firstLine="0"/>
      </w:pPr>
    </w:p>
    <w:p w14:paraId="0ECB25B8" w14:textId="6709C504" w:rsidR="00DF2199" w:rsidRPr="00DF2199" w:rsidRDefault="00DF2199" w:rsidP="00DF2199">
      <w:pPr>
        <w:ind w:firstLine="0"/>
        <w:rPr>
          <w:color w:val="70AD47" w:themeColor="accent6"/>
        </w:rPr>
      </w:pPr>
      <w:r w:rsidRPr="00DF2199">
        <w:rPr>
          <w:color w:val="70AD47" w:themeColor="accent6"/>
        </w:rPr>
        <w:t>sudo tcpdump -i br0 -n -vvv -s0 -w captura_vm1_vm2.pcap</w:t>
      </w:r>
    </w:p>
    <w:p w14:paraId="78BCFCE9" w14:textId="77777777" w:rsidR="00DF2199" w:rsidRDefault="00DF2199" w:rsidP="00DF2199">
      <w:pPr>
        <w:ind w:firstLine="0"/>
      </w:pPr>
    </w:p>
    <w:p w14:paraId="5F26BC17" w14:textId="03A0958D" w:rsidR="00DF2199" w:rsidRDefault="00DF2199" w:rsidP="00DF2199">
      <w:pPr>
        <w:ind w:firstLine="0"/>
      </w:pPr>
      <w:r>
        <w:t>o c</w:t>
      </w:r>
      <w:r w:rsidRPr="00DF2199">
        <w:t xml:space="preserve">omando </w:t>
      </w:r>
      <w:r>
        <w:t xml:space="preserve">a cima </w:t>
      </w:r>
      <w:r w:rsidRPr="00DF2199">
        <w:t xml:space="preserve">instrui o tcpdump a capturar pacotes na interface "br0" e salvar a captura em um arquivo chamado "captura_vm1_vm2.pcap" </w:t>
      </w:r>
    </w:p>
    <w:p w14:paraId="00A962F9" w14:textId="1BC22F62" w:rsidR="00DF2199" w:rsidRDefault="00DF2199" w:rsidP="00DF2199">
      <w:pPr>
        <w:ind w:firstLine="0"/>
      </w:pPr>
      <w:r>
        <w:t xml:space="preserve">Depois fiz ele abrir o navegador web e fazer um ping pra vm2 , para </w:t>
      </w:r>
      <w:r>
        <w:t>gerem tráfego de rede</w:t>
      </w:r>
    </w:p>
    <w:p w14:paraId="171A830A" w14:textId="4E57DCE5" w:rsidR="00DF2199" w:rsidRDefault="00DF2199" w:rsidP="00DF2199">
      <w:pPr>
        <w:ind w:firstLine="0"/>
      </w:pPr>
      <w:r>
        <w:t>Após</w:t>
      </w:r>
      <w:r>
        <w:t xml:space="preserve"> esse processo, </w:t>
      </w:r>
      <w:r>
        <w:t>pare</w:t>
      </w:r>
      <w:r>
        <w:t xml:space="preserve">i </w:t>
      </w:r>
      <w:r>
        <w:t xml:space="preserve">a captura do tcpdump </w:t>
      </w:r>
      <w:r>
        <w:t>dei</w:t>
      </w:r>
      <w:r>
        <w:t xml:space="preserve"> Ctrl + C</w:t>
      </w:r>
    </w:p>
    <w:p w14:paraId="6F21C3F6" w14:textId="2C12860B" w:rsidR="00DF2199" w:rsidRDefault="00DF2199" w:rsidP="00DF2199">
      <w:pPr>
        <w:ind w:firstLine="0"/>
      </w:pPr>
      <w:r>
        <w:t>Transf</w:t>
      </w:r>
      <w:r>
        <w:t>eri</w:t>
      </w:r>
      <w:r>
        <w:t xml:space="preserve"> o arquivo de captura </w:t>
      </w:r>
      <w:r>
        <w:t xml:space="preserve">da </w:t>
      </w:r>
      <w:r>
        <w:t>"vm1" para a máquina host para análise posterio</w:t>
      </w:r>
      <w:r>
        <w:t>r</w:t>
      </w:r>
    </w:p>
    <w:p w14:paraId="7D67B072" w14:textId="4295F89F" w:rsidR="00DF2199" w:rsidRDefault="00DF2199" w:rsidP="00DF2199">
      <w:pPr>
        <w:ind w:firstLine="0"/>
      </w:pPr>
      <w:r>
        <w:t xml:space="preserve">Depois acessei a vm2 e fiz a mesma coisa. </w:t>
      </w:r>
    </w:p>
    <w:p w14:paraId="0E6FC0A9" w14:textId="703EBF26" w:rsidR="00DF2199" w:rsidRDefault="00DF2199" w:rsidP="00DF2199">
      <w:pPr>
        <w:ind w:firstLine="0"/>
      </w:pPr>
    </w:p>
    <w:p w14:paraId="32381801" w14:textId="2CFDBA4D" w:rsidR="00DF2199" w:rsidRDefault="00DF2199" w:rsidP="00DF2199">
      <w:pPr>
        <w:ind w:firstLine="0"/>
      </w:pPr>
    </w:p>
    <w:p w14:paraId="1CE0F0F2" w14:textId="77777777" w:rsidR="00DF2199" w:rsidRPr="00FE7844" w:rsidRDefault="00DF2199" w:rsidP="00DF2199">
      <w:pPr>
        <w:ind w:firstLine="0"/>
      </w:pPr>
    </w:p>
    <w:p w14:paraId="11E170AE" w14:textId="77777777" w:rsidR="00DF2199" w:rsidRDefault="00DF2199" w:rsidP="00DF2199">
      <w:pPr>
        <w:ind w:firstLine="0"/>
      </w:pPr>
      <w:r w:rsidRPr="00EC6666">
        <w:rPr>
          <w:b/>
          <w:bCs/>
        </w:rPr>
        <w:t>Roteamento Estático</w:t>
      </w:r>
      <w:r>
        <w:t>: Nessa abordagem, os caminhos da rede são configurados manualmente. É como um mapa onde você coloca as direções para chegar a um lugar e não muda automaticamente. É simples e previsível, tem menos trabalho para o processador, e é mais seguro, mas não é bom para redes grandes e complexas.</w:t>
      </w:r>
    </w:p>
    <w:p w14:paraId="10AC860D" w14:textId="77777777" w:rsidR="00DF2199" w:rsidRDefault="00DF2199" w:rsidP="00DF2199">
      <w:pPr>
        <w:ind w:firstLine="0"/>
      </w:pPr>
    </w:p>
    <w:p w14:paraId="0C9078A7" w14:textId="2B464535" w:rsidR="00DF2199" w:rsidRPr="00EC6666" w:rsidRDefault="00DF2199" w:rsidP="00DF2199">
      <w:pPr>
        <w:ind w:firstLine="0"/>
        <w:rPr>
          <w:b/>
          <w:bCs/>
        </w:rPr>
      </w:pPr>
      <w:r w:rsidRPr="00EC6666">
        <w:rPr>
          <w:b/>
          <w:bCs/>
        </w:rPr>
        <w:t>Vantagens:</w:t>
      </w:r>
    </w:p>
    <w:p w14:paraId="1D71469B" w14:textId="77777777" w:rsidR="00DF2199" w:rsidRDefault="00DF2199" w:rsidP="00EC6666">
      <w:pPr>
        <w:pStyle w:val="PargrafodaLista"/>
        <w:numPr>
          <w:ilvl w:val="0"/>
          <w:numId w:val="5"/>
        </w:numPr>
      </w:pPr>
      <w:r>
        <w:t>Simplicidade e controle.</w:t>
      </w:r>
    </w:p>
    <w:p w14:paraId="1DAE7B08" w14:textId="56429D33" w:rsidR="00DF2199" w:rsidRDefault="00DF2199" w:rsidP="00EC6666">
      <w:pPr>
        <w:pStyle w:val="PargrafodaLista"/>
        <w:numPr>
          <w:ilvl w:val="0"/>
          <w:numId w:val="6"/>
        </w:numPr>
      </w:pPr>
      <w:r>
        <w:t>Menos uso de recursos do computador.</w:t>
      </w:r>
    </w:p>
    <w:p w14:paraId="49B2A9C3" w14:textId="41D9D473" w:rsidR="00DF2199" w:rsidRDefault="00DF2199" w:rsidP="00EC6666">
      <w:pPr>
        <w:pStyle w:val="PargrafodaLista"/>
        <w:numPr>
          <w:ilvl w:val="0"/>
          <w:numId w:val="6"/>
        </w:numPr>
      </w:pPr>
      <w:r>
        <w:t>Maior segurança.</w:t>
      </w:r>
    </w:p>
    <w:p w14:paraId="5CB82395" w14:textId="77777777" w:rsidR="00EC6666" w:rsidRDefault="00EC6666" w:rsidP="00DF2199">
      <w:pPr>
        <w:ind w:firstLine="0"/>
      </w:pPr>
    </w:p>
    <w:p w14:paraId="66277F18" w14:textId="77777777" w:rsidR="00DF2199" w:rsidRPr="00EC6666" w:rsidRDefault="00DF2199" w:rsidP="00DF2199">
      <w:pPr>
        <w:ind w:firstLine="0"/>
        <w:rPr>
          <w:b/>
          <w:bCs/>
        </w:rPr>
      </w:pPr>
      <w:r w:rsidRPr="00EC6666">
        <w:rPr>
          <w:b/>
          <w:bCs/>
        </w:rPr>
        <w:t>Desvantagens:</w:t>
      </w:r>
    </w:p>
    <w:p w14:paraId="1443B315" w14:textId="77777777" w:rsidR="00DF2199" w:rsidRDefault="00DF2199" w:rsidP="00DF2199">
      <w:pPr>
        <w:ind w:firstLine="0"/>
      </w:pPr>
    </w:p>
    <w:p w14:paraId="0439EDAC" w14:textId="77777777" w:rsidR="00DF2199" w:rsidRDefault="00DF2199" w:rsidP="00EC6666">
      <w:pPr>
        <w:pStyle w:val="PargrafodaLista"/>
        <w:numPr>
          <w:ilvl w:val="0"/>
          <w:numId w:val="7"/>
        </w:numPr>
      </w:pPr>
      <w:r>
        <w:t>Não é bom para redes grandes.</w:t>
      </w:r>
    </w:p>
    <w:p w14:paraId="3D5F8613" w14:textId="77777777" w:rsidR="00DF2199" w:rsidRDefault="00DF2199" w:rsidP="00EC6666">
      <w:pPr>
        <w:pStyle w:val="PargrafodaLista"/>
        <w:numPr>
          <w:ilvl w:val="0"/>
          <w:numId w:val="7"/>
        </w:numPr>
      </w:pPr>
      <w:r>
        <w:lastRenderedPageBreak/>
        <w:t>Manutenção manual trabalhosa.</w:t>
      </w:r>
    </w:p>
    <w:p w14:paraId="14A74F49" w14:textId="77777777" w:rsidR="00DF2199" w:rsidRDefault="00DF2199" w:rsidP="00EC6666">
      <w:pPr>
        <w:pStyle w:val="PargrafodaLista"/>
        <w:numPr>
          <w:ilvl w:val="0"/>
          <w:numId w:val="7"/>
        </w:numPr>
      </w:pPr>
      <w:r>
        <w:t>Menos resistente a problemas de rede.</w:t>
      </w:r>
    </w:p>
    <w:p w14:paraId="719968D3" w14:textId="3B601E01" w:rsidR="00DF2199" w:rsidRDefault="00DF2199" w:rsidP="00EC6666">
      <w:pPr>
        <w:pStyle w:val="PargrafodaLista"/>
        <w:numPr>
          <w:ilvl w:val="0"/>
          <w:numId w:val="7"/>
        </w:numPr>
      </w:pPr>
      <w:r>
        <w:t>Não se adapta a mudanças na rede.</w:t>
      </w:r>
    </w:p>
    <w:p w14:paraId="716BEE24" w14:textId="77777777" w:rsidR="00EC6666" w:rsidRDefault="00EC6666" w:rsidP="00EC6666">
      <w:pPr>
        <w:pStyle w:val="PargrafodaLista"/>
        <w:ind w:firstLine="0"/>
      </w:pPr>
    </w:p>
    <w:p w14:paraId="25576788" w14:textId="77777777" w:rsidR="00DF2199" w:rsidRDefault="00DF2199" w:rsidP="00DF2199">
      <w:pPr>
        <w:ind w:firstLine="0"/>
      </w:pPr>
      <w:r w:rsidRPr="00EC6666">
        <w:rPr>
          <w:b/>
          <w:bCs/>
        </w:rPr>
        <w:t>Comparação com o Roteamento Dinâmico</w:t>
      </w:r>
      <w:r>
        <w:t>: Roteamento dinâmico é como usar GPS, ele se adapta automaticamente às mudanças na estrada. É ótimo para redes grandes e em constante mudança, mas é mais complexo e requer mais recursos.</w:t>
      </w:r>
    </w:p>
    <w:p w14:paraId="252B9012" w14:textId="77777777" w:rsidR="00DF2199" w:rsidRDefault="00DF2199" w:rsidP="00DF2199">
      <w:pPr>
        <w:ind w:firstLine="0"/>
      </w:pPr>
    </w:p>
    <w:p w14:paraId="669C7594" w14:textId="1342B6D8" w:rsidR="00DF2199" w:rsidRPr="00FE7844" w:rsidRDefault="00DF2199" w:rsidP="00DF2199">
      <w:pPr>
        <w:ind w:firstLine="0"/>
      </w:pPr>
      <w:r>
        <w:t>A escolha entre os dois depende do tamanho e complexidade da rede. Às vezes, é bom usar uma combinação dos dois para diferentes partes da rede.</w:t>
      </w:r>
    </w:p>
    <w:sectPr w:rsidR="00DF2199" w:rsidRPr="00FE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4B4"/>
    <w:multiLevelType w:val="multilevel"/>
    <w:tmpl w:val="578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8135C"/>
    <w:multiLevelType w:val="hybridMultilevel"/>
    <w:tmpl w:val="56E27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3810"/>
    <w:multiLevelType w:val="hybridMultilevel"/>
    <w:tmpl w:val="F6C0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E222D"/>
    <w:multiLevelType w:val="multilevel"/>
    <w:tmpl w:val="9B64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02F53"/>
    <w:multiLevelType w:val="hybridMultilevel"/>
    <w:tmpl w:val="9E2C8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BF5"/>
    <w:multiLevelType w:val="multilevel"/>
    <w:tmpl w:val="68E8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95964"/>
    <w:multiLevelType w:val="multilevel"/>
    <w:tmpl w:val="3A88D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554966">
    <w:abstractNumId w:val="3"/>
  </w:num>
  <w:num w:numId="2" w16cid:durableId="1910070405">
    <w:abstractNumId w:val="5"/>
  </w:num>
  <w:num w:numId="3" w16cid:durableId="737018868">
    <w:abstractNumId w:val="0"/>
  </w:num>
  <w:num w:numId="4" w16cid:durableId="1288045504">
    <w:abstractNumId w:val="6"/>
  </w:num>
  <w:num w:numId="5" w16cid:durableId="1656035386">
    <w:abstractNumId w:val="1"/>
  </w:num>
  <w:num w:numId="6" w16cid:durableId="1944073223">
    <w:abstractNumId w:val="2"/>
  </w:num>
  <w:num w:numId="7" w16cid:durableId="158664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C0"/>
    <w:rsid w:val="001736C0"/>
    <w:rsid w:val="001B0987"/>
    <w:rsid w:val="00757DD6"/>
    <w:rsid w:val="00A673E3"/>
    <w:rsid w:val="00DF2199"/>
    <w:rsid w:val="00E1655C"/>
    <w:rsid w:val="00E61F2C"/>
    <w:rsid w:val="00EC6666"/>
    <w:rsid w:val="00F47E83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327D"/>
  <w15:chartTrackingRefBased/>
  <w15:docId w15:val="{61F0677A-B519-4993-889A-F8D576D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F47E83"/>
    <w:pPr>
      <w:widowControl w:val="0"/>
      <w:tabs>
        <w:tab w:val="left" w:pos="709"/>
      </w:tabs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Calibri"/>
      <w:kern w:val="0"/>
      <w:sz w:val="24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6C0"/>
    <w:pPr>
      <w:widowControl/>
      <w:tabs>
        <w:tab w:val="clear" w:pos="709"/>
      </w:tabs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FE7844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C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3573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62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8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Sousa</dc:creator>
  <cp:keywords/>
  <dc:description/>
  <cp:lastModifiedBy>Laura Sousa</cp:lastModifiedBy>
  <cp:revision>1</cp:revision>
  <dcterms:created xsi:type="dcterms:W3CDTF">2023-11-05T19:22:00Z</dcterms:created>
  <dcterms:modified xsi:type="dcterms:W3CDTF">2023-11-06T00:24:00Z</dcterms:modified>
</cp:coreProperties>
</file>