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55C4B" w14:textId="36803E99" w:rsidR="00054FF1" w:rsidRDefault="00512FA3" w:rsidP="00512FA3">
      <w:pPr>
        <w:pStyle w:val="Titre1"/>
        <w:jc w:val="center"/>
      </w:pPr>
      <w:r>
        <w:t>Mode opératoire installation de l’environnement de test</w:t>
      </w:r>
    </w:p>
    <w:p w14:paraId="450F6240" w14:textId="5BA9695C" w:rsidR="00512FA3" w:rsidRDefault="00512FA3" w:rsidP="00512FA3"/>
    <w:p w14:paraId="4B8A403F" w14:textId="5396E748" w:rsidR="00956105" w:rsidRPr="00512FA3" w:rsidRDefault="00956105" w:rsidP="00956105">
      <w:pPr>
        <w:pStyle w:val="Titre2"/>
      </w:pPr>
      <w:r>
        <w:t>Lancement des conteneurs Docker</w:t>
      </w:r>
    </w:p>
    <w:p w14:paraId="7A73C317" w14:textId="77777777" w:rsidR="00054FF1" w:rsidRDefault="00054FF1"/>
    <w:p w14:paraId="73DE8180" w14:textId="39CEA618" w:rsidR="006139BB" w:rsidRDefault="00F66DE3">
      <w:r>
        <w:t xml:space="preserve">Aller dans le dossier </w:t>
      </w:r>
      <w:r w:rsidR="006139BB">
        <w:t xml:space="preserve">Script-SIG-POC, </w:t>
      </w:r>
      <w:r w:rsidR="00063390">
        <w:t>puis lancer la commande suivante</w:t>
      </w:r>
      <w:r w:rsidR="00956105">
        <w:t xml:space="preserve"> en ligne de commande</w:t>
      </w:r>
      <w:r w:rsidR="00063390">
        <w:t xml:space="preserve"> </w:t>
      </w:r>
    </w:p>
    <w:p w14:paraId="2A6B0B57" w14:textId="77777777" w:rsidR="00786CA3" w:rsidRDefault="00786CA3"/>
    <w:p w14:paraId="16DAA515" w14:textId="22B81554" w:rsidR="00786CA3" w:rsidRPr="00786CA3" w:rsidRDefault="00786CA3" w:rsidP="00786CA3">
      <w:pPr>
        <w:pStyle w:val="Paragraphedeliste"/>
        <w:numPr>
          <w:ilvl w:val="0"/>
          <w:numId w:val="3"/>
        </w:numPr>
        <w:rPr>
          <w:lang w:val="en-US"/>
        </w:rPr>
      </w:pPr>
      <w:r w:rsidRPr="00786CA3">
        <w:rPr>
          <w:lang w:val="en-US"/>
        </w:rPr>
        <w:t>docker compose -f docker-compose-</w:t>
      </w:r>
      <w:proofErr w:type="spellStart"/>
      <w:r w:rsidRPr="00786CA3">
        <w:rPr>
          <w:lang w:val="en-US"/>
        </w:rPr>
        <w:t>postgis</w:t>
      </w:r>
      <w:proofErr w:type="spellEnd"/>
      <w:r w:rsidRPr="00786CA3">
        <w:rPr>
          <w:lang w:val="en-US"/>
        </w:rPr>
        <w:t>-</w:t>
      </w:r>
      <w:proofErr w:type="spellStart"/>
      <w:r w:rsidRPr="00786CA3">
        <w:rPr>
          <w:lang w:val="en-US"/>
        </w:rPr>
        <w:t>geoserver.yml</w:t>
      </w:r>
      <w:proofErr w:type="spellEnd"/>
      <w:r w:rsidRPr="00786CA3">
        <w:rPr>
          <w:lang w:val="en-US"/>
        </w:rPr>
        <w:t xml:space="preserve"> up -d</w:t>
      </w:r>
    </w:p>
    <w:p w14:paraId="73CFC554" w14:textId="77777777" w:rsidR="007B5947" w:rsidRPr="00786CA3" w:rsidRDefault="007B5947">
      <w:pPr>
        <w:rPr>
          <w:lang w:val="en-US"/>
        </w:rPr>
      </w:pPr>
    </w:p>
    <w:p w14:paraId="0A1FF410" w14:textId="788624F4" w:rsidR="007B5947" w:rsidRDefault="003B2766">
      <w:r w:rsidRPr="003B2766">
        <w:drawing>
          <wp:inline distT="0" distB="0" distL="0" distR="0" wp14:anchorId="4D449063" wp14:editId="4A84460F">
            <wp:extent cx="5092962" cy="901746"/>
            <wp:effectExtent l="0" t="0" r="0" b="0"/>
            <wp:docPr id="30419441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94412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7903" w14:textId="77777777" w:rsidR="007B5947" w:rsidRDefault="007B5947"/>
    <w:p w14:paraId="2DCDEF95" w14:textId="2C89AF34" w:rsidR="007B5947" w:rsidRDefault="003C74CF">
      <w:r>
        <w:t xml:space="preserve">Cela va lancer les différentes </w:t>
      </w:r>
      <w:r w:rsidR="00BF0E9E">
        <w:t xml:space="preserve">conteneurs Postgis, </w:t>
      </w:r>
      <w:proofErr w:type="spellStart"/>
      <w:r w:rsidR="00BF0E9E">
        <w:t>Geoserver</w:t>
      </w:r>
      <w:proofErr w:type="spellEnd"/>
      <w:r w:rsidR="00BF0E9E">
        <w:t xml:space="preserve"> et le serveur Nginx.</w:t>
      </w:r>
      <w:r>
        <w:t xml:space="preserve"> </w:t>
      </w:r>
    </w:p>
    <w:p w14:paraId="38F91D05" w14:textId="77777777" w:rsidR="006139BB" w:rsidRDefault="006139BB"/>
    <w:p w14:paraId="287BF4AB" w14:textId="09DD8023" w:rsidR="00632BA4" w:rsidRDefault="008707C3" w:rsidP="003A5661">
      <w:pPr>
        <w:pStyle w:val="Titre2"/>
      </w:pPr>
      <w:r>
        <w:t xml:space="preserve">Installation des couches sur POSTGIS </w:t>
      </w:r>
    </w:p>
    <w:p w14:paraId="79C72A71" w14:textId="77777777" w:rsidR="008707C3" w:rsidRDefault="008707C3"/>
    <w:p w14:paraId="611ABBA8" w14:textId="74031A9E" w:rsidR="008707C3" w:rsidRDefault="00BF0E9E">
      <w:r>
        <w:t xml:space="preserve">Pour installer </w:t>
      </w:r>
      <w:r w:rsidR="005E19C6">
        <w:t xml:space="preserve">Postgis le plus simple est d’installer </w:t>
      </w:r>
      <w:proofErr w:type="spellStart"/>
      <w:r w:rsidR="005E19C6">
        <w:t>Qgis</w:t>
      </w:r>
      <w:proofErr w:type="spellEnd"/>
      <w:r w:rsidR="005E19C6">
        <w:t xml:space="preserve"> </w:t>
      </w:r>
      <w:r w:rsidR="008707C3">
        <w:t>(dernière version 3.38.1)</w:t>
      </w:r>
      <w:r w:rsidR="00BC4338">
        <w:t xml:space="preserve"> et de le lancer</w:t>
      </w:r>
      <w:r w:rsidR="00AF6856">
        <w:t>.</w:t>
      </w:r>
    </w:p>
    <w:p w14:paraId="2303A5E0" w14:textId="77777777" w:rsidR="008707C3" w:rsidRDefault="008707C3"/>
    <w:p w14:paraId="143AA7F5" w14:textId="4EB3C4AA" w:rsidR="00747366" w:rsidRDefault="00AF6856">
      <w:r>
        <w:t>Une fois QGIS lancé,</w:t>
      </w:r>
      <w:r w:rsidR="008707C3">
        <w:t xml:space="preserve"> ouvrir le dossier RESSOURCES présent dans git </w:t>
      </w:r>
    </w:p>
    <w:p w14:paraId="63D6E43D" w14:textId="77777777" w:rsidR="00C16394" w:rsidRDefault="00C16394"/>
    <w:p w14:paraId="39773E41" w14:textId="20C8B118" w:rsidR="008707C3" w:rsidRDefault="008707C3">
      <w:r>
        <w:t xml:space="preserve">Sélectionner les données </w:t>
      </w:r>
      <w:r w:rsidR="009D73B9">
        <w:t xml:space="preserve">de chaque dossier </w:t>
      </w:r>
      <w:r>
        <w:t xml:space="preserve">et les mettre dans la fenêtre en bas à gauche de </w:t>
      </w:r>
      <w:proofErr w:type="spellStart"/>
      <w:r>
        <w:t>Qgis</w:t>
      </w:r>
      <w:proofErr w:type="spellEnd"/>
      <w:r>
        <w:t xml:space="preserve"> </w:t>
      </w:r>
      <w:r w:rsidR="00747366">
        <w:t xml:space="preserve">(comme sur image </w:t>
      </w:r>
      <w:proofErr w:type="spellStart"/>
      <w:r w:rsidR="00747366">
        <w:t>au dessous</w:t>
      </w:r>
      <w:proofErr w:type="spellEnd"/>
      <w:r w:rsidR="00747366">
        <w:t>)</w:t>
      </w:r>
      <w:r w:rsidR="00294C50">
        <w:t xml:space="preserve">. Normalement cette action va créer 3 couches </w:t>
      </w:r>
      <w:r w:rsidR="00DE1025">
        <w:t xml:space="preserve">similaires pour chacune des couches insérées. Ne pas hésiter donc </w:t>
      </w:r>
      <w:r w:rsidR="009134F8">
        <w:t>à</w:t>
      </w:r>
      <w:r w:rsidR="00DE1025">
        <w:t xml:space="preserve"> supprimer 2 couches pour chaque en cliquant dessus et en appuyant sur supprimer la couche.</w:t>
      </w:r>
    </w:p>
    <w:p w14:paraId="3DAD6ACA" w14:textId="7790BE1D" w:rsidR="00747366" w:rsidRDefault="00747366">
      <w:pPr>
        <w:rPr>
          <w:noProof/>
        </w:rPr>
      </w:pPr>
    </w:p>
    <w:p w14:paraId="0406981A" w14:textId="3340EC97" w:rsidR="00BF64A6" w:rsidRDefault="009A2E76">
      <w:r w:rsidRPr="009A2E76">
        <w:lastRenderedPageBreak/>
        <w:drawing>
          <wp:inline distT="0" distB="0" distL="0" distR="0" wp14:anchorId="5CC1369E" wp14:editId="36FC0CE4">
            <wp:extent cx="5760720" cy="3415665"/>
            <wp:effectExtent l="0" t="0" r="0" b="0"/>
            <wp:docPr id="583626566" name="Image 1" descr="Une image contenant texte, cart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26566" name="Image 1" descr="Une image contenant texte, carte, capture d’écran, diagramm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C882" w14:textId="55F15730" w:rsidR="008707C3" w:rsidRDefault="008707C3"/>
    <w:p w14:paraId="2EC0EC39" w14:textId="77777777" w:rsidR="008707C3" w:rsidRDefault="008707C3"/>
    <w:p w14:paraId="454B0EA1" w14:textId="77777777" w:rsidR="00850B8C" w:rsidRDefault="008707C3" w:rsidP="008707C3">
      <w:r>
        <w:t>Ensuite ouvrir une connexion PostgreSQL</w:t>
      </w:r>
      <w:r w:rsidR="00850B8C">
        <w:t xml:space="preserve"> =&gt; Faire clic droit sur le bouton </w:t>
      </w:r>
      <w:proofErr w:type="spellStart"/>
      <w:r w:rsidR="00850B8C">
        <w:t>Postgresql</w:t>
      </w:r>
      <w:proofErr w:type="spellEnd"/>
      <w:r w:rsidR="00850B8C">
        <w:t xml:space="preserve"> </w:t>
      </w:r>
    </w:p>
    <w:p w14:paraId="4FC8BD03" w14:textId="77777777" w:rsidR="007F5878" w:rsidRDefault="00850B8C">
      <w:r>
        <w:t>Si le conteneur est lancé</w:t>
      </w:r>
      <w:r w:rsidR="007F5878">
        <w:t xml:space="preserve"> alors la connexion devrait fonctionner avec </w:t>
      </w:r>
      <w:proofErr w:type="spellStart"/>
      <w:r w:rsidR="007F5878">
        <w:t>postgis</w:t>
      </w:r>
      <w:proofErr w:type="spellEnd"/>
      <w:r w:rsidR="007F5878">
        <w:t xml:space="preserve"> ensuite créer un nouveau schéma de données</w:t>
      </w:r>
      <w:proofErr w:type="gramStart"/>
      <w:r w:rsidR="007F5878">
        <w:t xml:space="preserve"> «espace</w:t>
      </w:r>
      <w:proofErr w:type="gramEnd"/>
      <w:r w:rsidR="007F5878">
        <w:t> » et faire des poser-coller sur cette nouveau schéma de données.</w:t>
      </w:r>
    </w:p>
    <w:p w14:paraId="368F520F" w14:textId="133D495F" w:rsidR="00C776A9" w:rsidRDefault="00644BBF">
      <w:r w:rsidRPr="00644BBF">
        <w:rPr>
          <w:noProof/>
        </w:rPr>
        <w:drawing>
          <wp:inline distT="0" distB="0" distL="0" distR="0" wp14:anchorId="31347DC1" wp14:editId="4888A348">
            <wp:extent cx="5760720" cy="1534160"/>
            <wp:effectExtent l="0" t="0" r="0" b="8890"/>
            <wp:docPr id="1229135393" name="Image 1" descr="Une image contenant capture d’écran, text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35393" name="Image 1" descr="Une image contenant capture d’écran, texte, lign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6B18" w14:textId="55C9C1DC" w:rsidR="00C776A9" w:rsidRDefault="00C776A9">
      <w:r w:rsidRPr="00C776A9">
        <w:rPr>
          <w:noProof/>
        </w:rPr>
        <w:lastRenderedPageBreak/>
        <w:drawing>
          <wp:inline distT="0" distB="0" distL="0" distR="0" wp14:anchorId="381F0637" wp14:editId="02F872C3">
            <wp:extent cx="5600988" cy="3048157"/>
            <wp:effectExtent l="0" t="0" r="0" b="0"/>
            <wp:docPr id="561783965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83965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CF7E" w14:textId="77777777" w:rsidR="006B2FC4" w:rsidRDefault="006B2FC4"/>
    <w:p w14:paraId="66BD60B3" w14:textId="1656B14A" w:rsidR="006B2FC4" w:rsidRDefault="00504E02">
      <w:r>
        <w:t xml:space="preserve">Faire un clic droit sur </w:t>
      </w:r>
      <w:r w:rsidR="008743DD">
        <w:t>la base de données nouvelle</w:t>
      </w:r>
      <w:r w:rsidR="00130181">
        <w:t xml:space="preserve">ment créée </w:t>
      </w:r>
      <w:r w:rsidR="005E561D">
        <w:t>pour créer un nouveau schéma « </w:t>
      </w:r>
      <w:r w:rsidR="00CF0A7B">
        <w:t>espace</w:t>
      </w:r>
      <w:r w:rsidR="005E561D">
        <w:t> »</w:t>
      </w:r>
    </w:p>
    <w:p w14:paraId="78F1B853" w14:textId="7CEB3B2F" w:rsidR="006B2FC4" w:rsidRDefault="006B2FC4">
      <w:r>
        <w:t xml:space="preserve">Sélectionner </w:t>
      </w:r>
      <w:r w:rsidR="005E561D">
        <w:t>les deux couches Bretelles, Communes</w:t>
      </w:r>
      <w:r w:rsidR="000039E7">
        <w:t xml:space="preserve"> et faire un poser-coller sur le nouveau schéma créé. Un popup de confirmation devrait s’ouvrir indiquant la réussite de l’import</w:t>
      </w:r>
    </w:p>
    <w:p w14:paraId="32269AE0" w14:textId="77777777" w:rsidR="00A569B0" w:rsidRDefault="00A569B0"/>
    <w:p w14:paraId="21E0DAAB" w14:textId="1EAAB730" w:rsidR="00A569B0" w:rsidRDefault="00A569B0">
      <w:r w:rsidRPr="00A569B0">
        <w:drawing>
          <wp:inline distT="0" distB="0" distL="0" distR="0" wp14:anchorId="16426F80" wp14:editId="0B8DA6DD">
            <wp:extent cx="1701887" cy="704886"/>
            <wp:effectExtent l="0" t="0" r="0" b="0"/>
            <wp:docPr id="651456619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56619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1BD6" w14:textId="77777777" w:rsidR="008B4716" w:rsidRDefault="008B4716"/>
    <w:p w14:paraId="138F028E" w14:textId="77777777" w:rsidR="008B4716" w:rsidRDefault="008B4716">
      <w:r>
        <w:t xml:space="preserve">Les données sont présentes en base de données pour les publier ouvrir </w:t>
      </w:r>
      <w:proofErr w:type="spellStart"/>
      <w:r>
        <w:t>geoserver</w:t>
      </w:r>
      <w:proofErr w:type="spellEnd"/>
    </w:p>
    <w:p w14:paraId="1508AFA1" w14:textId="77777777" w:rsidR="00CF0A7B" w:rsidRDefault="00CF0A7B"/>
    <w:p w14:paraId="70753A88" w14:textId="637D7954" w:rsidR="00CF0A7B" w:rsidRDefault="00CF0A7B" w:rsidP="00CF0A7B">
      <w:pPr>
        <w:pStyle w:val="Titre2"/>
      </w:pPr>
      <w:r>
        <w:t xml:space="preserve">Publication des cartes dans </w:t>
      </w:r>
      <w:proofErr w:type="spellStart"/>
      <w:r>
        <w:t>Geoserver</w:t>
      </w:r>
      <w:proofErr w:type="spellEnd"/>
    </w:p>
    <w:p w14:paraId="1BD49BD6" w14:textId="77777777" w:rsidR="00FD68DB" w:rsidRDefault="00FD68DB"/>
    <w:p w14:paraId="18E74C7F" w14:textId="23194D61" w:rsidR="00FD68DB" w:rsidRDefault="00FD68DB">
      <w:r>
        <w:t xml:space="preserve">Pour aller sur </w:t>
      </w:r>
      <w:proofErr w:type="spellStart"/>
      <w:r>
        <w:t>geoserver</w:t>
      </w:r>
      <w:proofErr w:type="spellEnd"/>
      <w:r>
        <w:t xml:space="preserve"> rentrer </w:t>
      </w:r>
      <w:proofErr w:type="gramStart"/>
      <w:r>
        <w:t>cet url</w:t>
      </w:r>
      <w:proofErr w:type="gramEnd"/>
      <w:r>
        <w:t xml:space="preserve"> =&gt; </w:t>
      </w:r>
      <w:hyperlink r:id="rId10" w:history="1">
        <w:r w:rsidR="00FE1513" w:rsidRPr="002444C6">
          <w:rPr>
            <w:rStyle w:val="Lienhypertexte"/>
          </w:rPr>
          <w:t>http://localhost:8080/geoserver/web/</w:t>
        </w:r>
      </w:hyperlink>
    </w:p>
    <w:p w14:paraId="4D08D021" w14:textId="77777777" w:rsidR="00FE1513" w:rsidRDefault="00FE1513"/>
    <w:p w14:paraId="3126C293" w14:textId="7046197B" w:rsidR="00FE1513" w:rsidRDefault="00FE1513">
      <w:r>
        <w:t xml:space="preserve">Vous devez arriver sur une page comme suit </w:t>
      </w:r>
    </w:p>
    <w:p w14:paraId="29AC83D8" w14:textId="77777777" w:rsidR="00FE1513" w:rsidRDefault="00FE1513"/>
    <w:p w14:paraId="7FB5A143" w14:textId="06E4EAB1" w:rsidR="00FE1513" w:rsidRDefault="00FE1513">
      <w:r w:rsidRPr="00FE1513">
        <w:lastRenderedPageBreak/>
        <w:drawing>
          <wp:inline distT="0" distB="0" distL="0" distR="0" wp14:anchorId="170C394F" wp14:editId="4C7FC974">
            <wp:extent cx="5760720" cy="1286510"/>
            <wp:effectExtent l="0" t="0" r="0" b="8890"/>
            <wp:docPr id="2047169674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69674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C996" w14:textId="77777777" w:rsidR="00FE1513" w:rsidRDefault="00FE1513"/>
    <w:p w14:paraId="7C61BC3F" w14:textId="6C62E458" w:rsidR="00FE1513" w:rsidRDefault="00FE1513">
      <w:r>
        <w:t xml:space="preserve">Rentrez le login </w:t>
      </w:r>
      <w:proofErr w:type="spellStart"/>
      <w:r>
        <w:t>admintest</w:t>
      </w:r>
      <w:proofErr w:type="spellEnd"/>
      <w:r>
        <w:t xml:space="preserve"> et le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geoservertest</w:t>
      </w:r>
      <w:proofErr w:type="spellEnd"/>
      <w:r w:rsidR="006167FE">
        <w:t xml:space="preserve"> et vous connecter.</w:t>
      </w:r>
    </w:p>
    <w:p w14:paraId="69A49AC2" w14:textId="77777777" w:rsidR="00FE1513" w:rsidRDefault="00FE1513"/>
    <w:p w14:paraId="6E130800" w14:textId="77777777" w:rsidR="008B4716" w:rsidRDefault="008B4716"/>
    <w:p w14:paraId="0C03BC84" w14:textId="77777777" w:rsidR="006167FE" w:rsidRDefault="008B4716" w:rsidP="00AF1E97">
      <w:pPr>
        <w:pStyle w:val="Titre3"/>
      </w:pPr>
      <w:r>
        <w:t>Créer un nouvel espace de travail</w:t>
      </w:r>
    </w:p>
    <w:p w14:paraId="17BA687F" w14:textId="77777777" w:rsidR="006167FE" w:rsidRDefault="006167FE" w:rsidP="006167FE"/>
    <w:p w14:paraId="4C29A56E" w14:textId="4FC82D90" w:rsidR="008707C3" w:rsidRDefault="004844B5" w:rsidP="006167FE">
      <w:r>
        <w:t>Cliquer</w:t>
      </w:r>
      <w:r w:rsidR="006167FE">
        <w:t xml:space="preserve"> sur </w:t>
      </w:r>
      <w:r w:rsidR="00EC7741">
        <w:t xml:space="preserve">le lien Espaces de travail sur la gauche de la fenêtre </w:t>
      </w:r>
      <w:r w:rsidR="007F5878">
        <w:t> </w:t>
      </w:r>
    </w:p>
    <w:p w14:paraId="5127151D" w14:textId="77777777" w:rsidR="00532BA7" w:rsidRDefault="00532BA7" w:rsidP="00532BA7"/>
    <w:p w14:paraId="15CD99D2" w14:textId="2A7E462A" w:rsidR="00532BA7" w:rsidRDefault="00532BA7" w:rsidP="00532BA7">
      <w:r>
        <w:t>Ne pas oublier de cocher la case WFS</w:t>
      </w:r>
      <w:r w:rsidR="00AF1E97">
        <w:t>.</w:t>
      </w:r>
      <w:r w:rsidR="004844B5">
        <w:t xml:space="preserve"> si pas présente dès le début il suffit de cliquer de nouveau sur l’espace nouvellement créé et cette fois ci les case Services devraient être présentes. </w:t>
      </w:r>
    </w:p>
    <w:p w14:paraId="0B7EC389" w14:textId="7F2635F8" w:rsidR="00532BA7" w:rsidRPr="00532BA7" w:rsidRDefault="00532BA7" w:rsidP="0053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2BA7">
        <w:rPr>
          <w:noProof/>
          <w:lang w:eastAsia="fr-FR"/>
        </w:rPr>
        <w:drawing>
          <wp:inline distT="0" distB="0" distL="0" distR="0" wp14:anchorId="74E83679" wp14:editId="415C986A">
            <wp:extent cx="5760720" cy="3877310"/>
            <wp:effectExtent l="0" t="0" r="0" b="8890"/>
            <wp:docPr id="2041627074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27074" name="Image 1" descr="Une image contenant texte, capture d’écran, logiciel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ED8F2" w14:textId="6D6CA132" w:rsidR="008F6597" w:rsidRDefault="008F6597" w:rsidP="008F6597"/>
    <w:p w14:paraId="4C43CDED" w14:textId="6CCE50CB" w:rsidR="007E16D1" w:rsidRDefault="007E16D1" w:rsidP="00AF1E97">
      <w:pPr>
        <w:pStyle w:val="Titre3"/>
      </w:pPr>
      <w:r>
        <w:lastRenderedPageBreak/>
        <w:t xml:space="preserve">Créer un nouvel entrepôt </w:t>
      </w:r>
    </w:p>
    <w:p w14:paraId="5859684E" w14:textId="77777777" w:rsidR="007E16D1" w:rsidRDefault="007E16D1" w:rsidP="007E16D1"/>
    <w:p w14:paraId="622A1551" w14:textId="1D5B8EC5" w:rsidR="007E16D1" w:rsidRDefault="007E16D1" w:rsidP="007E16D1">
      <w:r>
        <w:t xml:space="preserve">Cliquer sur le lien Entrepôts sur la gauche de la fenêtre </w:t>
      </w:r>
      <w:r w:rsidR="004C2CE8">
        <w:t xml:space="preserve">et cliquer ensuite </w:t>
      </w:r>
      <w:r w:rsidR="000B4863">
        <w:t>sur «</w:t>
      </w:r>
      <w:r w:rsidR="004C2CE8">
        <w:t> Ajouter un nouvel entrepôt »</w:t>
      </w:r>
      <w:r w:rsidR="000B4863">
        <w:t xml:space="preserve">. </w:t>
      </w:r>
      <w:r w:rsidR="003A3526">
        <w:t>Ensuite dans la partie Sources de données Vecteur</w:t>
      </w:r>
      <w:r w:rsidR="00C13997">
        <w:t xml:space="preserve">, cliquer sur </w:t>
      </w:r>
      <w:proofErr w:type="spellStart"/>
      <w:r w:rsidR="00C13997">
        <w:t>PostGIS</w:t>
      </w:r>
      <w:proofErr w:type="spellEnd"/>
      <w:r w:rsidR="00C13997">
        <w:t xml:space="preserve">. </w:t>
      </w:r>
    </w:p>
    <w:p w14:paraId="4C77B014" w14:textId="77777777" w:rsidR="004A30AB" w:rsidRDefault="004A30AB" w:rsidP="008F6597"/>
    <w:p w14:paraId="036A4608" w14:textId="785A81ED" w:rsidR="004A30AB" w:rsidRDefault="004A30AB" w:rsidP="008F6597">
      <w:r w:rsidRPr="004A30AB">
        <w:drawing>
          <wp:inline distT="0" distB="0" distL="0" distR="0" wp14:anchorId="43374773" wp14:editId="7BB9D6CA">
            <wp:extent cx="4407126" cy="1790792"/>
            <wp:effectExtent l="0" t="0" r="0" b="0"/>
            <wp:docPr id="150396419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64193" name="Image 1" descr="Une image contenant texte, capture d’écra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A41D" w14:textId="77777777" w:rsidR="00743CAD" w:rsidRDefault="00743CAD" w:rsidP="008F6597"/>
    <w:p w14:paraId="1D057092" w14:textId="6B07A4ED" w:rsidR="00B91D42" w:rsidRDefault="00C13997" w:rsidP="008F6597">
      <w:r>
        <w:t>Vous arrivez sur une no</w:t>
      </w:r>
      <w:r w:rsidR="00521A95">
        <w:t>uvelle page</w:t>
      </w:r>
      <w:r w:rsidR="00B91D42">
        <w:t xml:space="preserve">, rentrer le formulaire comme suit </w:t>
      </w:r>
    </w:p>
    <w:p w14:paraId="38D9EE58" w14:textId="77777777" w:rsidR="00B91D42" w:rsidRDefault="00B91D42" w:rsidP="008F6597"/>
    <w:p w14:paraId="6864B56A" w14:textId="55159448" w:rsidR="00B91D42" w:rsidRDefault="00A45CDC" w:rsidP="008F6597">
      <w:r w:rsidRPr="00A45CDC">
        <w:drawing>
          <wp:inline distT="0" distB="0" distL="0" distR="0" wp14:anchorId="37E66DC4" wp14:editId="11F250AC">
            <wp:extent cx="3962604" cy="3968954"/>
            <wp:effectExtent l="0" t="0" r="0" b="0"/>
            <wp:docPr id="1194200036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00036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CDB7" w14:textId="77777777" w:rsidR="00B91D42" w:rsidRDefault="00B91D42" w:rsidP="008F6597"/>
    <w:p w14:paraId="253E4B99" w14:textId="34D3AF51" w:rsidR="00B91D42" w:rsidRDefault="00B91D42" w:rsidP="008F6597">
      <w:r>
        <w:t>Avec le mot de passe Jesepa@1234</w:t>
      </w:r>
    </w:p>
    <w:p w14:paraId="283B63BF" w14:textId="77777777" w:rsidR="002F1057" w:rsidRDefault="002F1057" w:rsidP="008F6597"/>
    <w:p w14:paraId="6ACA7989" w14:textId="2D5656D4" w:rsidR="002F1057" w:rsidRDefault="002F1057" w:rsidP="00AF1E97">
      <w:pPr>
        <w:pStyle w:val="Titre3"/>
      </w:pPr>
      <w:r>
        <w:t xml:space="preserve">Créer les couches </w:t>
      </w:r>
    </w:p>
    <w:p w14:paraId="173330DC" w14:textId="77777777" w:rsidR="002F1057" w:rsidRDefault="002F1057" w:rsidP="002F1057"/>
    <w:p w14:paraId="35BC9428" w14:textId="10BE542E" w:rsidR="002F1057" w:rsidRDefault="002F1057" w:rsidP="002F1057">
      <w:r>
        <w:t xml:space="preserve">Ensuite cliquer sur le lien Couches sur la gauche et sélectionner </w:t>
      </w:r>
      <w:r w:rsidR="009C34E4">
        <w:t>Ajouter une couche depuis espace</w:t>
      </w:r>
      <w:proofErr w:type="gramStart"/>
      <w:r w:rsidR="009C34E4">
        <w:t> :espace</w:t>
      </w:r>
      <w:proofErr w:type="gramEnd"/>
      <w:r w:rsidR="009C34E4">
        <w:t>. Normalement</w:t>
      </w:r>
      <w:r w:rsidR="00572BCB">
        <w:t xml:space="preserve"> les deux couches sont affichées Bretelles et Communes.</w:t>
      </w:r>
    </w:p>
    <w:p w14:paraId="5CB28800" w14:textId="05DC709F" w:rsidR="002F1057" w:rsidRDefault="002F1057" w:rsidP="002F1057">
      <w:r w:rsidRPr="002F1057">
        <w:drawing>
          <wp:inline distT="0" distB="0" distL="0" distR="0" wp14:anchorId="74D936DC" wp14:editId="30C7E626">
            <wp:extent cx="5760720" cy="1047115"/>
            <wp:effectExtent l="0" t="0" r="0" b="635"/>
            <wp:docPr id="4144675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675" name="Image 1" descr="Une image contenant texte, Police, capture d’écran, lign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9962" w14:textId="77777777" w:rsidR="00611328" w:rsidRDefault="00611328" w:rsidP="008F6597"/>
    <w:p w14:paraId="4226A5BD" w14:textId="579AEDDE" w:rsidR="000106C2" w:rsidRDefault="00730B98" w:rsidP="008F6597">
      <w:r>
        <w:t>Cliquer sur Publier à droite</w:t>
      </w:r>
      <w:r w:rsidR="00900332">
        <w:t xml:space="preserve">. Sur cette nouvelle page il suffit de cliquer sur </w:t>
      </w:r>
      <w:r w:rsidR="003348F1">
        <w:t>les 2 liens</w:t>
      </w:r>
      <w:proofErr w:type="gramStart"/>
      <w:r w:rsidR="003348F1">
        <w:t xml:space="preserve"> «Calculer</w:t>
      </w:r>
      <w:proofErr w:type="gramEnd"/>
      <w:r w:rsidR="003348F1">
        <w:t xml:space="preserve"> depuis les limites du SRS »</w:t>
      </w:r>
      <w:r w:rsidR="00523C5D">
        <w:t xml:space="preserve"> pour </w:t>
      </w:r>
      <w:r w:rsidR="000106C2">
        <w:t>Emprise native</w:t>
      </w:r>
      <w:r w:rsidR="003348F1">
        <w:t xml:space="preserve"> puis «Calculées sur les emprises natives</w:t>
      </w:r>
      <w:r w:rsidR="00523C5D">
        <w:t> »</w:t>
      </w:r>
      <w:r w:rsidR="000106C2">
        <w:t xml:space="preserve"> pour l’Emprise géographique.</w:t>
      </w:r>
      <w:r w:rsidR="00EC3BC0">
        <w:t xml:space="preserve"> Et cliquer sur Sauvegarder.</w:t>
      </w:r>
      <w:r w:rsidR="00330ACF">
        <w:t xml:space="preserve"> La couche est publiée.</w:t>
      </w:r>
    </w:p>
    <w:p w14:paraId="05EBC084" w14:textId="77777777" w:rsidR="005B1A32" w:rsidRDefault="005B1A32" w:rsidP="008F6597"/>
    <w:p w14:paraId="3AFFFCE4" w14:textId="3BEAADAB" w:rsidR="005B1A32" w:rsidRDefault="00771F15" w:rsidP="008F6597">
      <w:r>
        <w:t>Pour la couche Bretelles</w:t>
      </w:r>
    </w:p>
    <w:p w14:paraId="4F2247BC" w14:textId="1DF78646" w:rsidR="00483BB9" w:rsidRDefault="00771F15" w:rsidP="008F6597">
      <w:r w:rsidRPr="00771F15">
        <w:drawing>
          <wp:inline distT="0" distB="0" distL="0" distR="0" wp14:anchorId="3BE6E919" wp14:editId="3D2B1A29">
            <wp:extent cx="3549832" cy="3073558"/>
            <wp:effectExtent l="0" t="0" r="0" b="0"/>
            <wp:docPr id="1226742172" name="Image 1" descr="Une image contenant texte, capture d’écran, affichag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42172" name="Image 1" descr="Une image contenant texte, capture d’écran, affichage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46C3" w14:textId="0857D38E" w:rsidR="003348F1" w:rsidRDefault="003348F1" w:rsidP="008F6597">
      <w:r w:rsidRPr="003348F1">
        <w:drawing>
          <wp:inline distT="0" distB="0" distL="0" distR="0" wp14:anchorId="2C5B9C85" wp14:editId="2A01FF87">
            <wp:extent cx="3505380" cy="1492327"/>
            <wp:effectExtent l="0" t="0" r="0" b="0"/>
            <wp:docPr id="93726062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6062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1476" w14:textId="77777777" w:rsidR="00771F15" w:rsidRDefault="00771F15" w:rsidP="008F6597"/>
    <w:p w14:paraId="35F79F6B" w14:textId="6625890B" w:rsidR="00771F15" w:rsidRDefault="00771F15" w:rsidP="008F6597">
      <w:r>
        <w:t>Pour la couche Communes</w:t>
      </w:r>
    </w:p>
    <w:p w14:paraId="61FCDEF0" w14:textId="77777777" w:rsidR="00F43E46" w:rsidRDefault="00F43E46" w:rsidP="008F6597"/>
    <w:p w14:paraId="76E7C59C" w14:textId="78CE790A" w:rsidR="00743CAD" w:rsidRDefault="00EE5519" w:rsidP="008F6597">
      <w:r w:rsidRPr="00EE5519">
        <w:drawing>
          <wp:inline distT="0" distB="0" distL="0" distR="0" wp14:anchorId="24066866" wp14:editId="3B2C7CEB">
            <wp:extent cx="3530781" cy="3359323"/>
            <wp:effectExtent l="0" t="0" r="0" b="0"/>
            <wp:docPr id="202918207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8207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B090" w14:textId="77777777" w:rsidR="009C5900" w:rsidRDefault="009C5900" w:rsidP="008F6597"/>
    <w:p w14:paraId="69EDF304" w14:textId="7CE0B9F0" w:rsidR="009C5900" w:rsidRDefault="009C5900" w:rsidP="008F6597">
      <w:r w:rsidRPr="009C5900">
        <w:drawing>
          <wp:inline distT="0" distB="0" distL="0" distR="0" wp14:anchorId="544A3468" wp14:editId="70E73D6E">
            <wp:extent cx="3772094" cy="1549480"/>
            <wp:effectExtent l="0" t="0" r="0" b="0"/>
            <wp:docPr id="1116449920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49920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086D" w14:textId="77777777" w:rsidR="00673814" w:rsidRDefault="00673814" w:rsidP="008F6597"/>
    <w:p w14:paraId="30A0A7A7" w14:textId="452E2951" w:rsidR="00673814" w:rsidRDefault="00673814" w:rsidP="00AF1E97">
      <w:pPr>
        <w:pStyle w:val="Titre2"/>
      </w:pPr>
      <w:r>
        <w:t xml:space="preserve">Serveur </w:t>
      </w:r>
      <w:proofErr w:type="spellStart"/>
      <w:r w:rsidR="00E766FE">
        <w:t>nginx</w:t>
      </w:r>
      <w:proofErr w:type="spellEnd"/>
      <w:r w:rsidR="00E766FE">
        <w:t xml:space="preserve"> (carte </w:t>
      </w:r>
      <w:proofErr w:type="spellStart"/>
      <w:r w:rsidR="00E766FE">
        <w:t>openlayer</w:t>
      </w:r>
      <w:proofErr w:type="spellEnd"/>
      <w:r w:rsidR="00E766FE">
        <w:t>)</w:t>
      </w:r>
    </w:p>
    <w:p w14:paraId="26D729E2" w14:textId="77777777" w:rsidR="00E766FE" w:rsidRDefault="00E766FE" w:rsidP="008F6597"/>
    <w:p w14:paraId="576293EC" w14:textId="37D61EA8" w:rsidR="00E766FE" w:rsidRDefault="00416520" w:rsidP="008F6597">
      <w:r>
        <w:t xml:space="preserve">Pour Accéder à la carte et aux couches </w:t>
      </w:r>
      <w:r w:rsidR="00E44BA6">
        <w:t xml:space="preserve">publiées par </w:t>
      </w:r>
      <w:proofErr w:type="spellStart"/>
      <w:r w:rsidR="00E44BA6">
        <w:t>geoserver</w:t>
      </w:r>
      <w:proofErr w:type="spellEnd"/>
      <w:r w:rsidR="00E44BA6">
        <w:t xml:space="preserve"> il faut aller à </w:t>
      </w:r>
      <w:proofErr w:type="gramStart"/>
      <w:r w:rsidR="00E44BA6">
        <w:t>cet url</w:t>
      </w:r>
      <w:proofErr w:type="gramEnd"/>
      <w:r w:rsidR="00E44BA6">
        <w:t xml:space="preserve"> =&gt; </w:t>
      </w:r>
      <w:hyperlink r:id="rId20" w:history="1">
        <w:r w:rsidR="00E44BA6" w:rsidRPr="002444C6">
          <w:rPr>
            <w:rStyle w:val="Lienhypertexte"/>
          </w:rPr>
          <w:t>http://localhost:8081/</w:t>
        </w:r>
      </w:hyperlink>
    </w:p>
    <w:p w14:paraId="3C525E58" w14:textId="77777777" w:rsidR="00E44BA6" w:rsidRDefault="00E44BA6" w:rsidP="008F6597"/>
    <w:p w14:paraId="15BAE9B8" w14:textId="4EA53088" w:rsidR="00E44BA6" w:rsidRDefault="00E44BA6" w:rsidP="008F6597">
      <w:r>
        <w:t xml:space="preserve">Ensuite si les points ne s’affichent </w:t>
      </w:r>
      <w:r w:rsidR="00490A50">
        <w:t xml:space="preserve">pas il faut peut-être zoomer légèrement sur la carte avec la molette. </w:t>
      </w:r>
    </w:p>
    <w:p w14:paraId="6C23DDFE" w14:textId="77777777" w:rsidR="00490A50" w:rsidRDefault="00490A50" w:rsidP="008F6597"/>
    <w:p w14:paraId="532FF397" w14:textId="1924A3D6" w:rsidR="00490A50" w:rsidRDefault="00490A50" w:rsidP="008F6597">
      <w:r>
        <w:lastRenderedPageBreak/>
        <w:t xml:space="preserve">Il est ensuite possible d’insérer un point </w:t>
      </w:r>
      <w:proofErr w:type="gramStart"/>
      <w:r>
        <w:t>au ensemble</w:t>
      </w:r>
      <w:proofErr w:type="gramEnd"/>
      <w:r>
        <w:t xml:space="preserve"> de points</w:t>
      </w:r>
      <w:r w:rsidR="004B56D0">
        <w:t xml:space="preserve">, de supprimer 5 des points à la volée. </w:t>
      </w:r>
    </w:p>
    <w:p w14:paraId="0935A50D" w14:textId="77777777" w:rsidR="004B56D0" w:rsidRDefault="004B56D0" w:rsidP="008F6597"/>
    <w:p w14:paraId="0C8D161E" w14:textId="29095B0F" w:rsidR="004B56D0" w:rsidRDefault="004B56D0" w:rsidP="008F6597">
      <w:r>
        <w:t xml:space="preserve">Il est aussi possible de changer de couches en appuyant sur couches et en sélectionnant les couches publiées. </w:t>
      </w:r>
    </w:p>
    <w:sectPr w:rsidR="004B5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E672C"/>
    <w:multiLevelType w:val="hybridMultilevel"/>
    <w:tmpl w:val="989AF5A6"/>
    <w:lvl w:ilvl="0" w:tplc="0944CD48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97F7C"/>
    <w:multiLevelType w:val="hybridMultilevel"/>
    <w:tmpl w:val="15A609BC"/>
    <w:lvl w:ilvl="0" w:tplc="05B8CB50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86147"/>
    <w:multiLevelType w:val="hybridMultilevel"/>
    <w:tmpl w:val="3ADC69F0"/>
    <w:lvl w:ilvl="0" w:tplc="F1F26B18">
      <w:start w:val="1"/>
      <w:numFmt w:val="decimal"/>
      <w:pStyle w:val="Titre1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B47FC"/>
    <w:multiLevelType w:val="hybridMultilevel"/>
    <w:tmpl w:val="44D86C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73F97"/>
    <w:multiLevelType w:val="hybridMultilevel"/>
    <w:tmpl w:val="C8D2C4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56566"/>
    <w:multiLevelType w:val="hybridMultilevel"/>
    <w:tmpl w:val="CDD05556"/>
    <w:lvl w:ilvl="0" w:tplc="E10E954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186715">
    <w:abstractNumId w:val="4"/>
  </w:num>
  <w:num w:numId="2" w16cid:durableId="943996936">
    <w:abstractNumId w:val="3"/>
  </w:num>
  <w:num w:numId="3" w16cid:durableId="800459472">
    <w:abstractNumId w:val="5"/>
  </w:num>
  <w:num w:numId="4" w16cid:durableId="1805655213">
    <w:abstractNumId w:val="2"/>
  </w:num>
  <w:num w:numId="5" w16cid:durableId="1833567682">
    <w:abstractNumId w:val="0"/>
  </w:num>
  <w:num w:numId="6" w16cid:durableId="869338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C3"/>
    <w:rsid w:val="000039E7"/>
    <w:rsid w:val="000106C2"/>
    <w:rsid w:val="00054FF1"/>
    <w:rsid w:val="00063390"/>
    <w:rsid w:val="000B4863"/>
    <w:rsid w:val="00130181"/>
    <w:rsid w:val="001576C3"/>
    <w:rsid w:val="00294C50"/>
    <w:rsid w:val="002F1057"/>
    <w:rsid w:val="00330ACF"/>
    <w:rsid w:val="003348F1"/>
    <w:rsid w:val="003A3526"/>
    <w:rsid w:val="003A5661"/>
    <w:rsid w:val="003B2766"/>
    <w:rsid w:val="003C74CF"/>
    <w:rsid w:val="00416520"/>
    <w:rsid w:val="00417B6C"/>
    <w:rsid w:val="0048274C"/>
    <w:rsid w:val="00483BB9"/>
    <w:rsid w:val="004844B5"/>
    <w:rsid w:val="00490A50"/>
    <w:rsid w:val="004A30AB"/>
    <w:rsid w:val="004B56D0"/>
    <w:rsid w:val="004C2CE8"/>
    <w:rsid w:val="00504E02"/>
    <w:rsid w:val="00512FA3"/>
    <w:rsid w:val="00521A95"/>
    <w:rsid w:val="00523C5D"/>
    <w:rsid w:val="00532BA7"/>
    <w:rsid w:val="00572BCB"/>
    <w:rsid w:val="005B1A32"/>
    <w:rsid w:val="005C2509"/>
    <w:rsid w:val="005E19C6"/>
    <w:rsid w:val="005E561D"/>
    <w:rsid w:val="00611328"/>
    <w:rsid w:val="006139BB"/>
    <w:rsid w:val="006167FE"/>
    <w:rsid w:val="00632BA4"/>
    <w:rsid w:val="00644BBF"/>
    <w:rsid w:val="00673814"/>
    <w:rsid w:val="006B2FC4"/>
    <w:rsid w:val="006C4674"/>
    <w:rsid w:val="00730B98"/>
    <w:rsid w:val="00743CAD"/>
    <w:rsid w:val="00747366"/>
    <w:rsid w:val="00771F15"/>
    <w:rsid w:val="00786CA3"/>
    <w:rsid w:val="007B5947"/>
    <w:rsid w:val="007E16D1"/>
    <w:rsid w:val="007E27A8"/>
    <w:rsid w:val="007F5878"/>
    <w:rsid w:val="00850B8C"/>
    <w:rsid w:val="008707C3"/>
    <w:rsid w:val="008743DD"/>
    <w:rsid w:val="008B4716"/>
    <w:rsid w:val="008F6597"/>
    <w:rsid w:val="00900332"/>
    <w:rsid w:val="00901B18"/>
    <w:rsid w:val="009134F8"/>
    <w:rsid w:val="00956105"/>
    <w:rsid w:val="009A2E76"/>
    <w:rsid w:val="009C34E4"/>
    <w:rsid w:val="009C5900"/>
    <w:rsid w:val="009D73B9"/>
    <w:rsid w:val="00A11AA9"/>
    <w:rsid w:val="00A45CDC"/>
    <w:rsid w:val="00A569B0"/>
    <w:rsid w:val="00AC710D"/>
    <w:rsid w:val="00AF1E97"/>
    <w:rsid w:val="00AF6856"/>
    <w:rsid w:val="00B91D42"/>
    <w:rsid w:val="00BC4338"/>
    <w:rsid w:val="00BF0E9E"/>
    <w:rsid w:val="00BF64A6"/>
    <w:rsid w:val="00C042CA"/>
    <w:rsid w:val="00C13997"/>
    <w:rsid w:val="00C16394"/>
    <w:rsid w:val="00C776A9"/>
    <w:rsid w:val="00CF0A7B"/>
    <w:rsid w:val="00CF7F73"/>
    <w:rsid w:val="00D042B2"/>
    <w:rsid w:val="00DE1025"/>
    <w:rsid w:val="00E44BA6"/>
    <w:rsid w:val="00E766FE"/>
    <w:rsid w:val="00EC3BC0"/>
    <w:rsid w:val="00EC7741"/>
    <w:rsid w:val="00EE5519"/>
    <w:rsid w:val="00F36392"/>
    <w:rsid w:val="00F43E46"/>
    <w:rsid w:val="00F66DE3"/>
    <w:rsid w:val="00FD68DB"/>
    <w:rsid w:val="00FE1513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AD9F"/>
  <w15:chartTrackingRefBased/>
  <w15:docId w15:val="{7757EC95-C108-48C3-9460-52726619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07C3"/>
    <w:pPr>
      <w:keepNext/>
      <w:keepLines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07C3"/>
    <w:pPr>
      <w:keepNext/>
      <w:keepLines/>
      <w:numPr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8707C3"/>
    <w:pPr>
      <w:keepNext/>
      <w:keepLines/>
      <w:numPr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0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0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0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0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0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0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0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70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70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07C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07C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07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07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07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07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0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0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0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0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0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07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07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07C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0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07C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07C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E151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1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localhost:8081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localhost:8080/geoserver/web/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Alois COUSSOUT</dc:creator>
  <cp:keywords/>
  <dc:description/>
  <cp:lastModifiedBy>COUSSOUT, Alois</cp:lastModifiedBy>
  <cp:revision>82</cp:revision>
  <dcterms:created xsi:type="dcterms:W3CDTF">2024-08-29T15:03:00Z</dcterms:created>
  <dcterms:modified xsi:type="dcterms:W3CDTF">2024-08-30T14:08:00Z</dcterms:modified>
</cp:coreProperties>
</file>