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826A" w14:textId="77777777" w:rsidR="00F4305A" w:rsidRDefault="00D1588A">
      <w:pPr>
        <w:widowControl w:val="0"/>
      </w:pPr>
      <w:r>
        <w:rPr>
          <w:noProof/>
        </w:rPr>
        <w:drawing>
          <wp:anchor distT="0" distB="0" distL="114300" distR="114300" simplePos="0" relativeHeight="251658240" behindDoc="0" locked="0" layoutInCell="1" hidden="0" allowOverlap="1" wp14:anchorId="7CF816BD" wp14:editId="548D5309">
            <wp:simplePos x="0" y="0"/>
            <wp:positionH relativeFrom="column">
              <wp:posOffset>390525</wp:posOffset>
            </wp:positionH>
            <wp:positionV relativeFrom="paragraph">
              <wp:posOffset>133350</wp:posOffset>
            </wp:positionV>
            <wp:extent cx="623888" cy="685800"/>
            <wp:effectExtent l="0" t="0" r="0" b="0"/>
            <wp:wrapNone/>
            <wp:docPr id="6" name="image1.png" descr="A close-up of a cro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close-up of a cross&#10;&#10;Description automatically generated with medium confidence"/>
                    <pic:cNvPicPr preferRelativeResize="0"/>
                  </pic:nvPicPr>
                  <pic:blipFill>
                    <a:blip r:embed="rId7"/>
                    <a:srcRect/>
                    <a:stretch>
                      <a:fillRect/>
                    </a:stretch>
                  </pic:blipFill>
                  <pic:spPr>
                    <a:xfrm>
                      <a:off x="0" y="0"/>
                      <a:ext cx="623888" cy="685800"/>
                    </a:xfrm>
                    <a:prstGeom prst="rect">
                      <a:avLst/>
                    </a:prstGeom>
                    <a:ln/>
                  </pic:spPr>
                </pic:pic>
              </a:graphicData>
            </a:graphic>
          </wp:anchor>
        </w:drawing>
      </w:r>
    </w:p>
    <w:tbl>
      <w:tblPr>
        <w:tblStyle w:val="a"/>
        <w:tblW w:w="6762"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62"/>
      </w:tblGrid>
      <w:tr w:rsidR="00F4305A" w14:paraId="1FF0C75B" w14:textId="77777777">
        <w:trPr>
          <w:trHeight w:val="349"/>
        </w:trPr>
        <w:tc>
          <w:tcPr>
            <w:tcW w:w="6762" w:type="dxa"/>
            <w:shd w:val="clear" w:color="auto" w:fill="E6E6E6"/>
            <w:vAlign w:val="bottom"/>
          </w:tcPr>
          <w:p w14:paraId="5D91081A" w14:textId="77777777" w:rsidR="00F4305A" w:rsidRDefault="00D1588A">
            <w:pPr>
              <w:spacing w:line="240" w:lineRule="auto"/>
              <w:jc w:val="center"/>
              <w:rPr>
                <w:rFonts w:ascii="Arial" w:eastAsia="Arial" w:hAnsi="Arial" w:cs="Arial"/>
                <w:b/>
                <w:sz w:val="32"/>
                <w:szCs w:val="32"/>
              </w:rPr>
            </w:pPr>
            <w:r>
              <w:rPr>
                <w:rFonts w:ascii="Arial" w:eastAsia="Arial" w:hAnsi="Arial" w:cs="Arial"/>
                <w:b/>
                <w:sz w:val="32"/>
                <w:szCs w:val="32"/>
              </w:rPr>
              <w:t>LABORATORIO DE FÍSICA</w:t>
            </w:r>
          </w:p>
        </w:tc>
      </w:tr>
    </w:tbl>
    <w:p w14:paraId="731CB5D6" w14:textId="77777777" w:rsidR="00F4305A" w:rsidRDefault="00F4305A">
      <w:pPr>
        <w:spacing w:line="240" w:lineRule="auto"/>
        <w:rPr>
          <w:b/>
          <w:sz w:val="32"/>
          <w:szCs w:val="32"/>
        </w:rPr>
      </w:pPr>
    </w:p>
    <w:tbl>
      <w:tblPr>
        <w:tblStyle w:val="a0"/>
        <w:tblW w:w="6816"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8"/>
        <w:gridCol w:w="3408"/>
      </w:tblGrid>
      <w:tr w:rsidR="00F4305A" w14:paraId="01A6321A" w14:textId="77777777">
        <w:tc>
          <w:tcPr>
            <w:tcW w:w="3408" w:type="dxa"/>
          </w:tcPr>
          <w:p w14:paraId="2F78D365" w14:textId="0BF0ED86" w:rsidR="00F4305A" w:rsidRDefault="00D1588A">
            <w:pPr>
              <w:spacing w:line="240" w:lineRule="auto"/>
              <w:rPr>
                <w:rFonts w:ascii="Arial" w:eastAsia="Arial" w:hAnsi="Arial" w:cs="Arial"/>
                <w:b/>
                <w:sz w:val="32"/>
                <w:szCs w:val="32"/>
              </w:rPr>
            </w:pPr>
            <w:r>
              <w:rPr>
                <w:rFonts w:ascii="Arial" w:eastAsia="Arial" w:hAnsi="Arial" w:cs="Arial"/>
                <w:b/>
                <w:sz w:val="32"/>
                <w:szCs w:val="32"/>
              </w:rPr>
              <w:t>GRUPO N°</w:t>
            </w:r>
          </w:p>
        </w:tc>
        <w:tc>
          <w:tcPr>
            <w:tcW w:w="3408" w:type="dxa"/>
          </w:tcPr>
          <w:p w14:paraId="49529EE2" w14:textId="67990893" w:rsidR="00F4305A" w:rsidRDefault="00D1588A">
            <w:pPr>
              <w:spacing w:line="240" w:lineRule="auto"/>
              <w:rPr>
                <w:rFonts w:ascii="Arial" w:eastAsia="Arial" w:hAnsi="Arial" w:cs="Arial"/>
                <w:b/>
                <w:sz w:val="32"/>
                <w:szCs w:val="32"/>
              </w:rPr>
            </w:pPr>
            <w:r>
              <w:rPr>
                <w:rFonts w:ascii="Arial" w:eastAsia="Arial" w:hAnsi="Arial" w:cs="Arial"/>
                <w:b/>
                <w:sz w:val="32"/>
                <w:szCs w:val="32"/>
              </w:rPr>
              <w:t>CURSO:</w:t>
            </w:r>
          </w:p>
        </w:tc>
      </w:tr>
    </w:tbl>
    <w:p w14:paraId="5FDCB56F" w14:textId="77777777" w:rsidR="00F4305A" w:rsidRDefault="00F4305A">
      <w:pPr>
        <w:spacing w:line="240" w:lineRule="auto"/>
        <w:rPr>
          <w:b/>
          <w:sz w:val="32"/>
          <w:szCs w:val="32"/>
        </w:rPr>
      </w:pP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F4305A" w14:paraId="16A36B51" w14:textId="77777777">
        <w:tc>
          <w:tcPr>
            <w:tcW w:w="9210" w:type="dxa"/>
          </w:tcPr>
          <w:p w14:paraId="312940B0" w14:textId="77777777" w:rsidR="00F4305A" w:rsidRDefault="00D1588A">
            <w:pPr>
              <w:spacing w:line="240" w:lineRule="auto"/>
              <w:rPr>
                <w:rFonts w:ascii="Arial" w:eastAsia="Arial" w:hAnsi="Arial" w:cs="Arial"/>
                <w:b/>
                <w:sz w:val="32"/>
                <w:szCs w:val="32"/>
              </w:rPr>
            </w:pPr>
            <w:r>
              <w:rPr>
                <w:rFonts w:ascii="Arial" w:eastAsia="Arial" w:hAnsi="Arial" w:cs="Arial"/>
                <w:b/>
                <w:sz w:val="32"/>
                <w:szCs w:val="32"/>
              </w:rPr>
              <w:t>PROFESOR: Eduardo Taboada</w:t>
            </w:r>
          </w:p>
        </w:tc>
      </w:tr>
    </w:tbl>
    <w:p w14:paraId="1658D1ED" w14:textId="77777777" w:rsidR="00F4305A" w:rsidRDefault="00F4305A">
      <w:pPr>
        <w:spacing w:line="240" w:lineRule="auto"/>
        <w:rPr>
          <w:b/>
          <w:sz w:val="32"/>
          <w:szCs w:val="32"/>
        </w:rPr>
      </w:pPr>
    </w:p>
    <w:tbl>
      <w:tblPr>
        <w:tblStyle w:val="a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F4305A" w14:paraId="34FE9D5B" w14:textId="77777777">
        <w:tc>
          <w:tcPr>
            <w:tcW w:w="9210" w:type="dxa"/>
            <w:tcBorders>
              <w:top w:val="single" w:sz="4" w:space="0" w:color="000000"/>
              <w:left w:val="single" w:sz="4" w:space="0" w:color="000000"/>
              <w:bottom w:val="single" w:sz="4" w:space="0" w:color="000000"/>
              <w:right w:val="single" w:sz="4" w:space="0" w:color="000000"/>
            </w:tcBorders>
          </w:tcPr>
          <w:p w14:paraId="687A4038" w14:textId="77777777" w:rsidR="00F4305A" w:rsidRDefault="00D1588A">
            <w:pPr>
              <w:spacing w:line="240" w:lineRule="auto"/>
              <w:rPr>
                <w:rFonts w:ascii="Arial" w:eastAsia="Arial" w:hAnsi="Arial" w:cs="Arial"/>
                <w:sz w:val="32"/>
                <w:szCs w:val="32"/>
              </w:rPr>
            </w:pPr>
            <w:r>
              <w:rPr>
                <w:rFonts w:ascii="Arial" w:eastAsia="Arial" w:hAnsi="Arial" w:cs="Arial"/>
                <w:b/>
                <w:sz w:val="32"/>
                <w:szCs w:val="32"/>
              </w:rPr>
              <w:t xml:space="preserve">JTP: </w:t>
            </w:r>
            <w:r>
              <w:rPr>
                <w:rFonts w:ascii="Arial" w:eastAsia="Arial" w:hAnsi="Arial" w:cs="Arial"/>
                <w:sz w:val="32"/>
                <w:szCs w:val="32"/>
              </w:rPr>
              <w:t>Hernán San Martín</w:t>
            </w:r>
          </w:p>
        </w:tc>
      </w:tr>
    </w:tbl>
    <w:p w14:paraId="26E76CF3" w14:textId="77777777" w:rsidR="00F4305A" w:rsidRDefault="00F4305A">
      <w:pPr>
        <w:spacing w:line="240" w:lineRule="auto"/>
        <w:rPr>
          <w:b/>
          <w:sz w:val="32"/>
          <w:szCs w:val="32"/>
        </w:rPr>
      </w:pPr>
    </w:p>
    <w:tbl>
      <w:tblPr>
        <w:tblStyle w:val="a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F4305A" w14:paraId="4279BEDE" w14:textId="77777777">
        <w:tc>
          <w:tcPr>
            <w:tcW w:w="9210" w:type="dxa"/>
            <w:tcBorders>
              <w:top w:val="single" w:sz="4" w:space="0" w:color="000000"/>
              <w:left w:val="single" w:sz="4" w:space="0" w:color="000000"/>
              <w:bottom w:val="single" w:sz="4" w:space="0" w:color="000000"/>
              <w:right w:val="single" w:sz="4" w:space="0" w:color="000000"/>
            </w:tcBorders>
          </w:tcPr>
          <w:p w14:paraId="174B654B" w14:textId="77777777" w:rsidR="00F4305A" w:rsidRDefault="00D1588A">
            <w:pPr>
              <w:spacing w:line="240" w:lineRule="auto"/>
              <w:rPr>
                <w:rFonts w:ascii="Arial" w:eastAsia="Arial" w:hAnsi="Arial" w:cs="Arial"/>
                <w:sz w:val="32"/>
                <w:szCs w:val="32"/>
              </w:rPr>
            </w:pPr>
            <w:r>
              <w:rPr>
                <w:rFonts w:ascii="Arial" w:eastAsia="Arial" w:hAnsi="Arial" w:cs="Arial"/>
                <w:b/>
                <w:sz w:val="32"/>
                <w:szCs w:val="32"/>
              </w:rPr>
              <w:t xml:space="preserve">ATP: </w:t>
            </w:r>
            <w:r>
              <w:rPr>
                <w:rFonts w:ascii="Arial" w:eastAsia="Arial" w:hAnsi="Arial" w:cs="Arial"/>
                <w:sz w:val="32"/>
                <w:szCs w:val="32"/>
              </w:rPr>
              <w:t>Carlos Gambetta – Mabel Fereggia – Rodolfo Delmonte</w:t>
            </w:r>
          </w:p>
        </w:tc>
      </w:tr>
    </w:tbl>
    <w:p w14:paraId="539C3592" w14:textId="77777777" w:rsidR="00F4305A" w:rsidRDefault="00F4305A">
      <w:pPr>
        <w:spacing w:line="240" w:lineRule="auto"/>
        <w:rPr>
          <w:b/>
          <w:sz w:val="32"/>
          <w:szCs w:val="32"/>
        </w:rPr>
      </w:pPr>
    </w:p>
    <w:tbl>
      <w:tblPr>
        <w:tblStyle w:val="a4"/>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F4305A" w14:paraId="2356CB17" w14:textId="77777777">
        <w:tc>
          <w:tcPr>
            <w:tcW w:w="9210" w:type="dxa"/>
          </w:tcPr>
          <w:p w14:paraId="2AC00399" w14:textId="77777777" w:rsidR="00F4305A" w:rsidRDefault="00D1588A">
            <w:pPr>
              <w:spacing w:line="240" w:lineRule="auto"/>
              <w:rPr>
                <w:rFonts w:ascii="Arial" w:eastAsia="Arial" w:hAnsi="Arial" w:cs="Arial"/>
                <w:sz w:val="32"/>
                <w:szCs w:val="32"/>
              </w:rPr>
            </w:pPr>
            <w:r>
              <w:rPr>
                <w:rFonts w:ascii="Arial" w:eastAsia="Arial" w:hAnsi="Arial" w:cs="Arial"/>
                <w:b/>
                <w:sz w:val="32"/>
                <w:szCs w:val="32"/>
              </w:rPr>
              <w:t>ASISTE LOS DÍAS: Lunes</w:t>
            </w:r>
          </w:p>
        </w:tc>
      </w:tr>
    </w:tbl>
    <w:p w14:paraId="53BA0845" w14:textId="77777777" w:rsidR="00F4305A" w:rsidRDefault="00F4305A">
      <w:pPr>
        <w:spacing w:line="240" w:lineRule="auto"/>
        <w:rPr>
          <w:b/>
          <w:sz w:val="32"/>
          <w:szCs w:val="32"/>
        </w:rPr>
      </w:pPr>
    </w:p>
    <w:tbl>
      <w:tblPr>
        <w:tblStyle w:val="a5"/>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F4305A" w14:paraId="74BF1F65" w14:textId="77777777">
        <w:tc>
          <w:tcPr>
            <w:tcW w:w="9210" w:type="dxa"/>
          </w:tcPr>
          <w:p w14:paraId="22DC33E2" w14:textId="77777777" w:rsidR="00F4305A" w:rsidRDefault="00D1588A">
            <w:pPr>
              <w:spacing w:line="240" w:lineRule="auto"/>
              <w:rPr>
                <w:rFonts w:ascii="Arial" w:eastAsia="Arial" w:hAnsi="Arial" w:cs="Arial"/>
                <w:b/>
                <w:sz w:val="32"/>
                <w:szCs w:val="32"/>
              </w:rPr>
            </w:pPr>
            <w:r>
              <w:rPr>
                <w:rFonts w:ascii="Arial" w:eastAsia="Arial" w:hAnsi="Arial" w:cs="Arial"/>
                <w:b/>
                <w:sz w:val="32"/>
                <w:szCs w:val="32"/>
              </w:rPr>
              <w:t>EN EL TURNO: Mañana</w:t>
            </w:r>
          </w:p>
        </w:tc>
      </w:tr>
    </w:tbl>
    <w:p w14:paraId="63244BAB" w14:textId="77777777" w:rsidR="00F4305A" w:rsidRDefault="00F4305A">
      <w:pPr>
        <w:spacing w:line="240" w:lineRule="auto"/>
        <w:rPr>
          <w:b/>
          <w:sz w:val="32"/>
          <w:szCs w:val="32"/>
        </w:rPr>
      </w:pPr>
    </w:p>
    <w:tbl>
      <w:tblPr>
        <w:tblStyle w:val="a6"/>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F4305A" w14:paraId="473BB8D0" w14:textId="77777777">
        <w:tc>
          <w:tcPr>
            <w:tcW w:w="9210" w:type="dxa"/>
          </w:tcPr>
          <w:p w14:paraId="0277C135" w14:textId="77777777" w:rsidR="00F4305A" w:rsidRDefault="00D1588A">
            <w:pPr>
              <w:spacing w:line="240" w:lineRule="auto"/>
              <w:rPr>
                <w:rFonts w:ascii="Arial" w:eastAsia="Arial" w:hAnsi="Arial" w:cs="Arial"/>
                <w:b/>
                <w:sz w:val="32"/>
                <w:szCs w:val="32"/>
              </w:rPr>
            </w:pPr>
            <w:r>
              <w:rPr>
                <w:rFonts w:ascii="Arial" w:eastAsia="Arial" w:hAnsi="Arial" w:cs="Arial"/>
                <w:b/>
                <w:sz w:val="32"/>
                <w:szCs w:val="32"/>
              </w:rPr>
              <w:t>TRABAJO PRÁCTICO N°: 6</w:t>
            </w:r>
          </w:p>
        </w:tc>
      </w:tr>
    </w:tbl>
    <w:p w14:paraId="592DE3FF" w14:textId="77777777" w:rsidR="00F4305A" w:rsidRDefault="00F4305A">
      <w:pPr>
        <w:spacing w:line="240" w:lineRule="auto"/>
        <w:rPr>
          <w:b/>
          <w:sz w:val="32"/>
          <w:szCs w:val="32"/>
        </w:rPr>
      </w:pPr>
    </w:p>
    <w:tbl>
      <w:tblPr>
        <w:tblStyle w:val="a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F4305A" w14:paraId="55CC4C6B" w14:textId="77777777">
        <w:tc>
          <w:tcPr>
            <w:tcW w:w="9210" w:type="dxa"/>
          </w:tcPr>
          <w:p w14:paraId="509095B6" w14:textId="77777777" w:rsidR="00F4305A" w:rsidRDefault="00D1588A">
            <w:pPr>
              <w:spacing w:line="240" w:lineRule="auto"/>
              <w:rPr>
                <w:rFonts w:ascii="Arial" w:eastAsia="Arial" w:hAnsi="Arial" w:cs="Arial"/>
                <w:b/>
                <w:sz w:val="32"/>
                <w:szCs w:val="32"/>
              </w:rPr>
            </w:pPr>
            <w:r>
              <w:rPr>
                <w:rFonts w:ascii="Arial" w:eastAsia="Arial" w:hAnsi="Arial" w:cs="Arial"/>
                <w:b/>
                <w:sz w:val="32"/>
                <w:szCs w:val="32"/>
              </w:rPr>
              <w:t>TÍTULO: Brújula de Tangentes</w:t>
            </w:r>
          </w:p>
        </w:tc>
      </w:tr>
    </w:tbl>
    <w:p w14:paraId="199C94E4" w14:textId="77777777" w:rsidR="00F4305A" w:rsidRDefault="00F4305A">
      <w:pPr>
        <w:spacing w:line="240" w:lineRule="auto"/>
        <w:rPr>
          <w:b/>
          <w:sz w:val="32"/>
          <w:szCs w:val="32"/>
        </w:rPr>
      </w:pPr>
    </w:p>
    <w:tbl>
      <w:tblPr>
        <w:tblStyle w:val="a8"/>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5"/>
      </w:tblGrid>
      <w:tr w:rsidR="00F4305A" w14:paraId="1474D769" w14:textId="77777777">
        <w:tc>
          <w:tcPr>
            <w:tcW w:w="9210" w:type="dxa"/>
            <w:gridSpan w:val="2"/>
          </w:tcPr>
          <w:p w14:paraId="2708B783" w14:textId="77777777" w:rsidR="00F4305A" w:rsidRDefault="00D1588A">
            <w:pPr>
              <w:spacing w:line="240" w:lineRule="auto"/>
              <w:jc w:val="center"/>
              <w:rPr>
                <w:rFonts w:ascii="Arial" w:eastAsia="Arial" w:hAnsi="Arial" w:cs="Arial"/>
                <w:b/>
                <w:sz w:val="28"/>
                <w:szCs w:val="28"/>
              </w:rPr>
            </w:pPr>
            <w:r>
              <w:rPr>
                <w:rFonts w:ascii="Arial" w:eastAsia="Arial" w:hAnsi="Arial" w:cs="Arial"/>
                <w:b/>
                <w:sz w:val="28"/>
                <w:szCs w:val="28"/>
              </w:rPr>
              <w:t>INTEGRANTES PRESENTES EL DÍA QUE SE REALIZÓ</w:t>
            </w:r>
          </w:p>
        </w:tc>
      </w:tr>
      <w:tr w:rsidR="00F4305A" w14:paraId="0C3C47CF" w14:textId="77777777">
        <w:tc>
          <w:tcPr>
            <w:tcW w:w="4605" w:type="dxa"/>
          </w:tcPr>
          <w:p w14:paraId="6178A12C" w14:textId="74EAD6D7" w:rsidR="00F4305A" w:rsidRDefault="00F4305A">
            <w:pPr>
              <w:spacing w:line="240" w:lineRule="auto"/>
              <w:jc w:val="center"/>
              <w:rPr>
                <w:rFonts w:ascii="Arial" w:eastAsia="Arial" w:hAnsi="Arial" w:cs="Arial"/>
                <w:sz w:val="28"/>
                <w:szCs w:val="28"/>
              </w:rPr>
            </w:pPr>
          </w:p>
        </w:tc>
        <w:tc>
          <w:tcPr>
            <w:tcW w:w="4605" w:type="dxa"/>
          </w:tcPr>
          <w:p w14:paraId="6BCC0081" w14:textId="0F2E13DC" w:rsidR="00F4305A" w:rsidRDefault="00F4305A">
            <w:pPr>
              <w:spacing w:line="240" w:lineRule="auto"/>
              <w:jc w:val="center"/>
              <w:rPr>
                <w:rFonts w:ascii="Arial" w:eastAsia="Arial" w:hAnsi="Arial" w:cs="Arial"/>
                <w:sz w:val="28"/>
                <w:szCs w:val="28"/>
              </w:rPr>
            </w:pPr>
          </w:p>
        </w:tc>
      </w:tr>
      <w:tr w:rsidR="00F4305A" w14:paraId="339C8CFA" w14:textId="77777777">
        <w:trPr>
          <w:trHeight w:val="329"/>
        </w:trPr>
        <w:tc>
          <w:tcPr>
            <w:tcW w:w="4605" w:type="dxa"/>
          </w:tcPr>
          <w:p w14:paraId="7F9B75E2" w14:textId="69600396" w:rsidR="00F4305A" w:rsidRDefault="00F4305A">
            <w:pPr>
              <w:spacing w:line="240" w:lineRule="auto"/>
              <w:jc w:val="center"/>
              <w:rPr>
                <w:rFonts w:ascii="Arial" w:eastAsia="Arial" w:hAnsi="Arial" w:cs="Arial"/>
                <w:sz w:val="28"/>
                <w:szCs w:val="28"/>
              </w:rPr>
            </w:pPr>
          </w:p>
        </w:tc>
        <w:tc>
          <w:tcPr>
            <w:tcW w:w="4605" w:type="dxa"/>
          </w:tcPr>
          <w:p w14:paraId="0A066D52" w14:textId="6F4A4460" w:rsidR="00F4305A" w:rsidRDefault="00F4305A">
            <w:pPr>
              <w:spacing w:line="240" w:lineRule="auto"/>
              <w:jc w:val="center"/>
              <w:rPr>
                <w:rFonts w:ascii="Arial" w:eastAsia="Arial" w:hAnsi="Arial" w:cs="Arial"/>
                <w:sz w:val="28"/>
                <w:szCs w:val="28"/>
              </w:rPr>
            </w:pPr>
          </w:p>
        </w:tc>
      </w:tr>
      <w:tr w:rsidR="00F4305A" w14:paraId="1EB671CA" w14:textId="77777777">
        <w:tc>
          <w:tcPr>
            <w:tcW w:w="4605" w:type="dxa"/>
          </w:tcPr>
          <w:p w14:paraId="17D9106A" w14:textId="23768BB4" w:rsidR="00F4305A" w:rsidRDefault="00F4305A">
            <w:pPr>
              <w:spacing w:line="240" w:lineRule="auto"/>
              <w:jc w:val="center"/>
              <w:rPr>
                <w:rFonts w:ascii="Arial" w:eastAsia="Arial" w:hAnsi="Arial" w:cs="Arial"/>
                <w:sz w:val="28"/>
                <w:szCs w:val="28"/>
              </w:rPr>
            </w:pPr>
          </w:p>
        </w:tc>
        <w:tc>
          <w:tcPr>
            <w:tcW w:w="4605" w:type="dxa"/>
          </w:tcPr>
          <w:p w14:paraId="7D5771D2" w14:textId="15DA35AF" w:rsidR="00F4305A" w:rsidRDefault="00F4305A">
            <w:pPr>
              <w:spacing w:line="240" w:lineRule="auto"/>
              <w:jc w:val="center"/>
              <w:rPr>
                <w:rFonts w:ascii="Arial" w:eastAsia="Arial" w:hAnsi="Arial" w:cs="Arial"/>
                <w:sz w:val="28"/>
                <w:szCs w:val="28"/>
              </w:rPr>
            </w:pPr>
          </w:p>
        </w:tc>
      </w:tr>
    </w:tbl>
    <w:p w14:paraId="58380675" w14:textId="77777777" w:rsidR="00F4305A" w:rsidRDefault="00F4305A">
      <w:pPr>
        <w:spacing w:line="240" w:lineRule="auto"/>
        <w:rPr>
          <w:b/>
          <w:sz w:val="32"/>
          <w:szCs w:val="32"/>
        </w:rPr>
      </w:pPr>
    </w:p>
    <w:tbl>
      <w:tblPr>
        <w:tblStyle w:val="a9"/>
        <w:tblW w:w="9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6"/>
        <w:gridCol w:w="2805"/>
        <w:gridCol w:w="4127"/>
      </w:tblGrid>
      <w:tr w:rsidR="00F4305A" w14:paraId="2EF63622" w14:textId="77777777">
        <w:trPr>
          <w:trHeight w:val="608"/>
        </w:trPr>
        <w:tc>
          <w:tcPr>
            <w:tcW w:w="2286" w:type="dxa"/>
          </w:tcPr>
          <w:p w14:paraId="785C998E" w14:textId="77777777" w:rsidR="00F4305A" w:rsidRDefault="00F4305A">
            <w:pPr>
              <w:spacing w:line="240" w:lineRule="auto"/>
              <w:jc w:val="center"/>
              <w:rPr>
                <w:rFonts w:ascii="Arial" w:eastAsia="Arial" w:hAnsi="Arial" w:cs="Arial"/>
                <w:b/>
              </w:rPr>
            </w:pPr>
          </w:p>
        </w:tc>
        <w:tc>
          <w:tcPr>
            <w:tcW w:w="2805" w:type="dxa"/>
            <w:vAlign w:val="center"/>
          </w:tcPr>
          <w:p w14:paraId="137BE1BD" w14:textId="77777777" w:rsidR="00F4305A" w:rsidRDefault="00D1588A">
            <w:pPr>
              <w:spacing w:line="240" w:lineRule="auto"/>
              <w:jc w:val="center"/>
              <w:rPr>
                <w:rFonts w:ascii="Arial" w:eastAsia="Arial" w:hAnsi="Arial" w:cs="Arial"/>
                <w:b/>
              </w:rPr>
            </w:pPr>
            <w:r>
              <w:rPr>
                <w:rFonts w:ascii="Arial" w:eastAsia="Arial" w:hAnsi="Arial" w:cs="Arial"/>
                <w:b/>
              </w:rPr>
              <w:t>FECHAS</w:t>
            </w:r>
          </w:p>
        </w:tc>
        <w:tc>
          <w:tcPr>
            <w:tcW w:w="4127" w:type="dxa"/>
            <w:vAlign w:val="center"/>
          </w:tcPr>
          <w:p w14:paraId="128FBA99" w14:textId="77777777" w:rsidR="00F4305A" w:rsidRDefault="00D1588A">
            <w:pPr>
              <w:spacing w:line="240" w:lineRule="auto"/>
              <w:jc w:val="center"/>
              <w:rPr>
                <w:rFonts w:ascii="Arial" w:eastAsia="Arial" w:hAnsi="Arial" w:cs="Arial"/>
                <w:b/>
              </w:rPr>
            </w:pPr>
            <w:r>
              <w:rPr>
                <w:rFonts w:ascii="Arial" w:eastAsia="Arial" w:hAnsi="Arial" w:cs="Arial"/>
                <w:b/>
              </w:rPr>
              <w:t>FIRMA Y ACLARACIÓN DEL DOCENTE</w:t>
            </w:r>
          </w:p>
        </w:tc>
      </w:tr>
      <w:tr w:rsidR="00F4305A" w14:paraId="67018512" w14:textId="77777777">
        <w:trPr>
          <w:trHeight w:val="331"/>
        </w:trPr>
        <w:tc>
          <w:tcPr>
            <w:tcW w:w="2286" w:type="dxa"/>
            <w:vAlign w:val="center"/>
          </w:tcPr>
          <w:p w14:paraId="368772D2" w14:textId="77777777" w:rsidR="00F4305A" w:rsidRDefault="00D1588A">
            <w:pPr>
              <w:spacing w:line="240" w:lineRule="auto"/>
              <w:rPr>
                <w:rFonts w:ascii="Arial" w:eastAsia="Arial" w:hAnsi="Arial" w:cs="Arial"/>
                <w:b/>
              </w:rPr>
            </w:pPr>
            <w:r>
              <w:rPr>
                <w:rFonts w:ascii="Arial" w:eastAsia="Arial" w:hAnsi="Arial" w:cs="Arial"/>
                <w:b/>
              </w:rPr>
              <w:t>REALIZADO EL</w:t>
            </w:r>
          </w:p>
        </w:tc>
        <w:tc>
          <w:tcPr>
            <w:tcW w:w="2805" w:type="dxa"/>
            <w:vAlign w:val="center"/>
          </w:tcPr>
          <w:p w14:paraId="054CAC2C" w14:textId="77777777" w:rsidR="00F4305A" w:rsidRDefault="00F4305A">
            <w:pPr>
              <w:spacing w:line="240" w:lineRule="auto"/>
              <w:jc w:val="center"/>
              <w:rPr>
                <w:rFonts w:ascii="Arial" w:eastAsia="Arial" w:hAnsi="Arial" w:cs="Arial"/>
              </w:rPr>
            </w:pPr>
          </w:p>
        </w:tc>
        <w:tc>
          <w:tcPr>
            <w:tcW w:w="4127" w:type="dxa"/>
            <w:vAlign w:val="center"/>
          </w:tcPr>
          <w:p w14:paraId="6975CB34" w14:textId="77777777" w:rsidR="00F4305A" w:rsidRDefault="00F4305A">
            <w:pPr>
              <w:spacing w:line="240" w:lineRule="auto"/>
              <w:jc w:val="center"/>
              <w:rPr>
                <w:rFonts w:ascii="Arial" w:eastAsia="Arial" w:hAnsi="Arial" w:cs="Arial"/>
                <w:b/>
              </w:rPr>
            </w:pPr>
          </w:p>
        </w:tc>
      </w:tr>
      <w:tr w:rsidR="00F4305A" w14:paraId="2A0D56A5" w14:textId="77777777">
        <w:trPr>
          <w:trHeight w:val="342"/>
        </w:trPr>
        <w:tc>
          <w:tcPr>
            <w:tcW w:w="2286" w:type="dxa"/>
            <w:vAlign w:val="center"/>
          </w:tcPr>
          <w:p w14:paraId="405AF50E" w14:textId="77777777" w:rsidR="00F4305A" w:rsidRDefault="00D1588A">
            <w:pPr>
              <w:spacing w:line="240" w:lineRule="auto"/>
              <w:rPr>
                <w:rFonts w:ascii="Arial" w:eastAsia="Arial" w:hAnsi="Arial" w:cs="Arial"/>
                <w:b/>
              </w:rPr>
            </w:pPr>
            <w:r>
              <w:rPr>
                <w:rFonts w:ascii="Arial" w:eastAsia="Arial" w:hAnsi="Arial" w:cs="Arial"/>
                <w:b/>
              </w:rPr>
              <w:t>CORREGIDO</w:t>
            </w:r>
          </w:p>
        </w:tc>
        <w:tc>
          <w:tcPr>
            <w:tcW w:w="2805" w:type="dxa"/>
            <w:vAlign w:val="center"/>
          </w:tcPr>
          <w:p w14:paraId="7C77FB0A" w14:textId="77777777" w:rsidR="00F4305A" w:rsidRDefault="00F4305A">
            <w:pPr>
              <w:spacing w:line="240" w:lineRule="auto"/>
              <w:jc w:val="center"/>
              <w:rPr>
                <w:rFonts w:ascii="Arial" w:eastAsia="Arial" w:hAnsi="Arial" w:cs="Arial"/>
                <w:b/>
              </w:rPr>
            </w:pPr>
          </w:p>
        </w:tc>
        <w:tc>
          <w:tcPr>
            <w:tcW w:w="4127" w:type="dxa"/>
            <w:vAlign w:val="center"/>
          </w:tcPr>
          <w:p w14:paraId="21E6B07C" w14:textId="77777777" w:rsidR="00F4305A" w:rsidRDefault="00F4305A">
            <w:pPr>
              <w:spacing w:line="240" w:lineRule="auto"/>
              <w:jc w:val="center"/>
              <w:rPr>
                <w:rFonts w:ascii="Arial" w:eastAsia="Arial" w:hAnsi="Arial" w:cs="Arial"/>
                <w:b/>
              </w:rPr>
            </w:pPr>
          </w:p>
        </w:tc>
      </w:tr>
      <w:tr w:rsidR="00F4305A" w14:paraId="132F9070" w14:textId="77777777">
        <w:trPr>
          <w:trHeight w:val="365"/>
        </w:trPr>
        <w:tc>
          <w:tcPr>
            <w:tcW w:w="2286" w:type="dxa"/>
            <w:vAlign w:val="center"/>
          </w:tcPr>
          <w:p w14:paraId="5CC1CA5C" w14:textId="77777777" w:rsidR="00F4305A" w:rsidRDefault="00D1588A">
            <w:pPr>
              <w:spacing w:line="240" w:lineRule="auto"/>
              <w:rPr>
                <w:rFonts w:ascii="Arial" w:eastAsia="Arial" w:hAnsi="Arial" w:cs="Arial"/>
                <w:b/>
              </w:rPr>
            </w:pPr>
            <w:r>
              <w:rPr>
                <w:rFonts w:ascii="Arial" w:eastAsia="Arial" w:hAnsi="Arial" w:cs="Arial"/>
                <w:b/>
              </w:rPr>
              <w:t>APROBADO</w:t>
            </w:r>
          </w:p>
        </w:tc>
        <w:tc>
          <w:tcPr>
            <w:tcW w:w="2805" w:type="dxa"/>
            <w:vAlign w:val="center"/>
          </w:tcPr>
          <w:p w14:paraId="117D2422" w14:textId="77777777" w:rsidR="00F4305A" w:rsidRDefault="00F4305A">
            <w:pPr>
              <w:spacing w:line="240" w:lineRule="auto"/>
              <w:jc w:val="center"/>
              <w:rPr>
                <w:rFonts w:ascii="Arial" w:eastAsia="Arial" w:hAnsi="Arial" w:cs="Arial"/>
                <w:b/>
              </w:rPr>
            </w:pPr>
          </w:p>
        </w:tc>
        <w:tc>
          <w:tcPr>
            <w:tcW w:w="4127" w:type="dxa"/>
            <w:vAlign w:val="center"/>
          </w:tcPr>
          <w:p w14:paraId="08DFF7BC" w14:textId="77777777" w:rsidR="00F4305A" w:rsidRDefault="00F4305A">
            <w:pPr>
              <w:spacing w:line="240" w:lineRule="auto"/>
              <w:jc w:val="center"/>
              <w:rPr>
                <w:rFonts w:ascii="Arial" w:eastAsia="Arial" w:hAnsi="Arial" w:cs="Arial"/>
                <w:b/>
              </w:rPr>
            </w:pPr>
          </w:p>
        </w:tc>
      </w:tr>
    </w:tbl>
    <w:p w14:paraId="22C4C173" w14:textId="77777777" w:rsidR="00F4305A" w:rsidRDefault="00F4305A">
      <w:pPr>
        <w:spacing w:line="240" w:lineRule="auto"/>
        <w:rPr>
          <w:b/>
          <w:sz w:val="32"/>
          <w:szCs w:val="32"/>
        </w:rPr>
      </w:pPr>
    </w:p>
    <w:tbl>
      <w:tblPr>
        <w:tblStyle w:val="a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4305A" w14:paraId="3506CC8F" w14:textId="77777777">
        <w:trPr>
          <w:trHeight w:val="272"/>
        </w:trPr>
        <w:tc>
          <w:tcPr>
            <w:tcW w:w="9242" w:type="dxa"/>
          </w:tcPr>
          <w:p w14:paraId="713E2B6C" w14:textId="77777777" w:rsidR="00F4305A" w:rsidRDefault="00D1588A">
            <w:pPr>
              <w:spacing w:line="240" w:lineRule="auto"/>
              <w:rPr>
                <w:rFonts w:ascii="Arial" w:eastAsia="Arial" w:hAnsi="Arial" w:cs="Arial"/>
                <w:b/>
                <w:sz w:val="22"/>
                <w:szCs w:val="22"/>
                <w:u w:val="single"/>
              </w:rPr>
            </w:pPr>
            <w:r>
              <w:rPr>
                <w:rFonts w:ascii="Arial" w:eastAsia="Arial" w:hAnsi="Arial" w:cs="Arial"/>
                <w:b/>
                <w:sz w:val="22"/>
                <w:szCs w:val="22"/>
                <w:u w:val="single"/>
              </w:rPr>
              <w:t>INDICACIONES PARA LAS CORRECCIONES:</w:t>
            </w:r>
          </w:p>
          <w:p w14:paraId="7914B57B" w14:textId="77777777" w:rsidR="00F4305A" w:rsidRDefault="00F4305A">
            <w:pPr>
              <w:spacing w:line="240" w:lineRule="auto"/>
              <w:rPr>
                <w:rFonts w:ascii="Arial" w:eastAsia="Arial" w:hAnsi="Arial" w:cs="Arial"/>
                <w:b/>
                <w:sz w:val="32"/>
                <w:szCs w:val="32"/>
              </w:rPr>
            </w:pPr>
          </w:p>
          <w:p w14:paraId="2A833B94" w14:textId="77777777" w:rsidR="00F4305A" w:rsidRDefault="00F4305A">
            <w:pPr>
              <w:spacing w:line="240" w:lineRule="auto"/>
              <w:rPr>
                <w:rFonts w:ascii="Arial" w:eastAsia="Arial" w:hAnsi="Arial" w:cs="Arial"/>
                <w:b/>
                <w:sz w:val="32"/>
                <w:szCs w:val="32"/>
              </w:rPr>
            </w:pPr>
          </w:p>
          <w:p w14:paraId="0791550A" w14:textId="77777777" w:rsidR="00F4305A" w:rsidRDefault="00F4305A">
            <w:pPr>
              <w:spacing w:line="240" w:lineRule="auto"/>
              <w:rPr>
                <w:rFonts w:ascii="Arial" w:eastAsia="Arial" w:hAnsi="Arial" w:cs="Arial"/>
                <w:b/>
                <w:sz w:val="32"/>
                <w:szCs w:val="32"/>
              </w:rPr>
            </w:pPr>
          </w:p>
          <w:p w14:paraId="6D7823EA" w14:textId="77777777" w:rsidR="00F4305A" w:rsidRDefault="00F4305A">
            <w:pPr>
              <w:spacing w:line="240" w:lineRule="auto"/>
              <w:rPr>
                <w:rFonts w:ascii="Arial" w:eastAsia="Arial" w:hAnsi="Arial" w:cs="Arial"/>
                <w:b/>
                <w:sz w:val="32"/>
                <w:szCs w:val="32"/>
              </w:rPr>
            </w:pPr>
          </w:p>
        </w:tc>
      </w:tr>
    </w:tbl>
    <w:p w14:paraId="60E249DD" w14:textId="77777777" w:rsidR="00F4305A" w:rsidRDefault="00F4305A">
      <w:pPr>
        <w:widowControl w:val="0"/>
        <w:spacing w:line="360" w:lineRule="auto"/>
        <w:rPr>
          <w:b/>
          <w:sz w:val="40"/>
          <w:szCs w:val="40"/>
          <w:u w:val="single"/>
        </w:rPr>
      </w:pPr>
    </w:p>
    <w:p w14:paraId="64387ACD" w14:textId="77777777" w:rsidR="00F4305A" w:rsidRDefault="00F4305A">
      <w:pPr>
        <w:spacing w:line="360" w:lineRule="auto"/>
        <w:jc w:val="center"/>
        <w:rPr>
          <w:b/>
          <w:u w:val="single"/>
        </w:rPr>
      </w:pPr>
    </w:p>
    <w:p w14:paraId="65CBEA4E" w14:textId="77777777" w:rsidR="00F4305A" w:rsidRDefault="00D1588A">
      <w:pPr>
        <w:widowControl w:val="0"/>
        <w:spacing w:line="360" w:lineRule="auto"/>
        <w:jc w:val="center"/>
        <w:rPr>
          <w:b/>
          <w:sz w:val="36"/>
          <w:szCs w:val="36"/>
          <w:u w:val="single"/>
        </w:rPr>
      </w:pPr>
      <w:r>
        <w:rPr>
          <w:b/>
          <w:sz w:val="36"/>
          <w:szCs w:val="36"/>
          <w:u w:val="single"/>
        </w:rPr>
        <w:lastRenderedPageBreak/>
        <w:t>Trabajo Práctico de Laboratorio N°6</w:t>
      </w:r>
    </w:p>
    <w:p w14:paraId="5AE89863" w14:textId="77777777" w:rsidR="00F4305A" w:rsidRDefault="00D1588A">
      <w:pPr>
        <w:spacing w:line="360" w:lineRule="auto"/>
        <w:jc w:val="center"/>
        <w:rPr>
          <w:b/>
          <w:sz w:val="36"/>
          <w:szCs w:val="36"/>
        </w:rPr>
      </w:pPr>
      <w:r>
        <w:rPr>
          <w:b/>
          <w:sz w:val="36"/>
          <w:szCs w:val="36"/>
        </w:rPr>
        <w:t>“</w:t>
      </w:r>
      <w:r>
        <w:rPr>
          <w:b/>
          <w:sz w:val="36"/>
          <w:szCs w:val="36"/>
          <w:u w:val="single"/>
        </w:rPr>
        <w:t>Brújula de Tangentes</w:t>
      </w:r>
      <w:r>
        <w:rPr>
          <w:b/>
          <w:sz w:val="36"/>
          <w:szCs w:val="36"/>
        </w:rPr>
        <w:t>”</w:t>
      </w:r>
    </w:p>
    <w:p w14:paraId="282AF6F1" w14:textId="77777777" w:rsidR="00F4305A" w:rsidRDefault="00D1588A">
      <w:pPr>
        <w:spacing w:line="360" w:lineRule="auto"/>
        <w:jc w:val="both"/>
        <w:rPr>
          <w:b/>
          <w:sz w:val="32"/>
          <w:szCs w:val="32"/>
          <w:u w:val="single"/>
        </w:rPr>
      </w:pPr>
      <w:r>
        <w:rPr>
          <w:b/>
          <w:sz w:val="32"/>
          <w:szCs w:val="32"/>
          <w:u w:val="single"/>
        </w:rPr>
        <w:t>Objetivos</w:t>
      </w:r>
    </w:p>
    <w:p w14:paraId="13504163" w14:textId="77777777" w:rsidR="00F4305A" w:rsidRDefault="00D1588A">
      <w:pPr>
        <w:numPr>
          <w:ilvl w:val="0"/>
          <w:numId w:val="1"/>
        </w:numPr>
        <w:spacing w:after="200" w:line="360" w:lineRule="auto"/>
        <w:jc w:val="both"/>
        <w:rPr>
          <w:sz w:val="24"/>
          <w:szCs w:val="24"/>
        </w:rPr>
      </w:pPr>
      <w:r>
        <w:rPr>
          <w:sz w:val="24"/>
          <w:szCs w:val="24"/>
        </w:rPr>
        <w:t>Determinar la componente horizontal del campo magnético terrestre (B</w:t>
      </w:r>
      <w:r>
        <w:rPr>
          <w:sz w:val="14"/>
          <w:szCs w:val="14"/>
        </w:rPr>
        <w:t>0</w:t>
      </w:r>
      <w:r>
        <w:rPr>
          <w:sz w:val="24"/>
          <w:szCs w:val="24"/>
        </w:rPr>
        <w:t>)</w:t>
      </w:r>
      <w:r>
        <w:rPr>
          <w:noProof/>
        </w:rPr>
        <w:drawing>
          <wp:anchor distT="114300" distB="114300" distL="114300" distR="114300" simplePos="0" relativeHeight="251659264" behindDoc="0" locked="0" layoutInCell="1" hidden="0" allowOverlap="1" wp14:anchorId="4CB75C35" wp14:editId="31593239">
            <wp:simplePos x="0" y="0"/>
            <wp:positionH relativeFrom="column">
              <wp:posOffset>1960725</wp:posOffset>
            </wp:positionH>
            <wp:positionV relativeFrom="paragraph">
              <wp:posOffset>314325</wp:posOffset>
            </wp:positionV>
            <wp:extent cx="1813200" cy="1370744"/>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813200" cy="1370744"/>
                    </a:xfrm>
                    <a:prstGeom prst="rect">
                      <a:avLst/>
                    </a:prstGeom>
                    <a:ln/>
                  </pic:spPr>
                </pic:pic>
              </a:graphicData>
            </a:graphic>
          </wp:anchor>
        </w:drawing>
      </w:r>
    </w:p>
    <w:p w14:paraId="08E93189" w14:textId="77777777" w:rsidR="00F4305A" w:rsidRDefault="00F4305A">
      <w:pPr>
        <w:spacing w:after="200" w:line="360" w:lineRule="auto"/>
        <w:jc w:val="both"/>
        <w:rPr>
          <w:sz w:val="24"/>
          <w:szCs w:val="24"/>
        </w:rPr>
      </w:pPr>
    </w:p>
    <w:p w14:paraId="751DFB94" w14:textId="77777777" w:rsidR="00F4305A" w:rsidRDefault="00F4305A">
      <w:pPr>
        <w:spacing w:line="360" w:lineRule="auto"/>
        <w:jc w:val="both"/>
        <w:rPr>
          <w:b/>
          <w:sz w:val="32"/>
          <w:szCs w:val="32"/>
          <w:u w:val="single"/>
        </w:rPr>
      </w:pPr>
    </w:p>
    <w:p w14:paraId="1A49606B" w14:textId="77777777" w:rsidR="00F4305A" w:rsidRDefault="00F4305A">
      <w:pPr>
        <w:spacing w:line="360" w:lineRule="auto"/>
        <w:jc w:val="both"/>
        <w:rPr>
          <w:b/>
          <w:sz w:val="32"/>
          <w:szCs w:val="32"/>
          <w:u w:val="single"/>
        </w:rPr>
      </w:pPr>
    </w:p>
    <w:p w14:paraId="0C04A1E5" w14:textId="77777777" w:rsidR="00F4305A" w:rsidRDefault="00F4305A">
      <w:pPr>
        <w:spacing w:line="360" w:lineRule="auto"/>
        <w:jc w:val="both"/>
        <w:rPr>
          <w:b/>
          <w:sz w:val="18"/>
          <w:szCs w:val="18"/>
          <w:u w:val="single"/>
        </w:rPr>
      </w:pPr>
    </w:p>
    <w:p w14:paraId="28C38A6F" w14:textId="77777777" w:rsidR="00F4305A" w:rsidRDefault="00D1588A">
      <w:pPr>
        <w:spacing w:line="360" w:lineRule="auto"/>
        <w:jc w:val="both"/>
        <w:rPr>
          <w:b/>
          <w:sz w:val="32"/>
          <w:szCs w:val="32"/>
          <w:u w:val="single"/>
        </w:rPr>
      </w:pPr>
      <w:r>
        <w:rPr>
          <w:b/>
          <w:sz w:val="32"/>
          <w:szCs w:val="32"/>
          <w:u w:val="single"/>
        </w:rPr>
        <w:t>Lista de Materiales</w:t>
      </w:r>
    </w:p>
    <w:p w14:paraId="70A29FA9" w14:textId="77777777" w:rsidR="00F4305A" w:rsidRDefault="00D1588A">
      <w:pPr>
        <w:numPr>
          <w:ilvl w:val="0"/>
          <w:numId w:val="3"/>
        </w:numPr>
        <w:spacing w:line="360" w:lineRule="auto"/>
        <w:jc w:val="both"/>
        <w:rPr>
          <w:sz w:val="24"/>
          <w:szCs w:val="24"/>
        </w:rPr>
      </w:pPr>
      <w:r>
        <w:rPr>
          <w:sz w:val="24"/>
          <w:szCs w:val="24"/>
        </w:rPr>
        <w:t>Fuente de Alimentación</w:t>
      </w:r>
    </w:p>
    <w:p w14:paraId="29D40058" w14:textId="77777777" w:rsidR="00F4305A" w:rsidRDefault="00D1588A">
      <w:pPr>
        <w:numPr>
          <w:ilvl w:val="0"/>
          <w:numId w:val="3"/>
        </w:numPr>
        <w:spacing w:line="360" w:lineRule="auto"/>
        <w:jc w:val="both"/>
        <w:rPr>
          <w:sz w:val="24"/>
          <w:szCs w:val="24"/>
        </w:rPr>
      </w:pPr>
      <w:r>
        <w:rPr>
          <w:sz w:val="24"/>
          <w:szCs w:val="24"/>
        </w:rPr>
        <w:t>Multímetro</w:t>
      </w:r>
    </w:p>
    <w:p w14:paraId="451E03D0" w14:textId="77777777" w:rsidR="00F4305A" w:rsidRDefault="00D1588A">
      <w:pPr>
        <w:numPr>
          <w:ilvl w:val="0"/>
          <w:numId w:val="3"/>
        </w:numPr>
        <w:spacing w:line="360" w:lineRule="auto"/>
        <w:jc w:val="both"/>
        <w:rPr>
          <w:sz w:val="24"/>
          <w:szCs w:val="24"/>
        </w:rPr>
      </w:pPr>
      <w:r>
        <w:rPr>
          <w:sz w:val="24"/>
          <w:szCs w:val="24"/>
        </w:rPr>
        <w:t>Reóstato</w:t>
      </w:r>
    </w:p>
    <w:p w14:paraId="2B852638" w14:textId="77777777" w:rsidR="00F4305A" w:rsidRDefault="00D1588A">
      <w:pPr>
        <w:numPr>
          <w:ilvl w:val="0"/>
          <w:numId w:val="3"/>
        </w:numPr>
        <w:spacing w:line="360" w:lineRule="auto"/>
        <w:jc w:val="both"/>
        <w:rPr>
          <w:sz w:val="24"/>
          <w:szCs w:val="24"/>
        </w:rPr>
      </w:pPr>
      <w:r>
        <w:rPr>
          <w:sz w:val="24"/>
          <w:szCs w:val="24"/>
        </w:rPr>
        <w:t>Bobinas en configuración Helmholtz</w:t>
      </w:r>
    </w:p>
    <w:p w14:paraId="2E17FC26" w14:textId="77777777" w:rsidR="00F4305A" w:rsidRDefault="00D1588A">
      <w:pPr>
        <w:numPr>
          <w:ilvl w:val="0"/>
          <w:numId w:val="3"/>
        </w:numPr>
        <w:spacing w:line="360" w:lineRule="auto"/>
        <w:jc w:val="both"/>
        <w:rPr>
          <w:sz w:val="24"/>
          <w:szCs w:val="24"/>
        </w:rPr>
      </w:pPr>
      <w:r>
        <w:rPr>
          <w:sz w:val="24"/>
          <w:szCs w:val="24"/>
        </w:rPr>
        <w:t>Brújula</w:t>
      </w:r>
    </w:p>
    <w:p w14:paraId="6931146B" w14:textId="77777777" w:rsidR="00F4305A" w:rsidRDefault="00F4305A">
      <w:pPr>
        <w:spacing w:line="360" w:lineRule="auto"/>
        <w:jc w:val="both"/>
        <w:rPr>
          <w:b/>
          <w:sz w:val="24"/>
          <w:szCs w:val="24"/>
          <w:u w:val="single"/>
        </w:rPr>
      </w:pPr>
    </w:p>
    <w:p w14:paraId="1AE94C2D" w14:textId="77777777" w:rsidR="00F4305A" w:rsidRDefault="00D1588A">
      <w:pPr>
        <w:spacing w:line="360" w:lineRule="auto"/>
        <w:jc w:val="both"/>
        <w:rPr>
          <w:b/>
          <w:sz w:val="32"/>
          <w:szCs w:val="32"/>
          <w:u w:val="single"/>
        </w:rPr>
      </w:pPr>
      <w:r>
        <w:rPr>
          <w:b/>
          <w:sz w:val="32"/>
          <w:szCs w:val="32"/>
          <w:u w:val="single"/>
        </w:rPr>
        <w:t>Introducción Teórica</w:t>
      </w:r>
    </w:p>
    <w:p w14:paraId="031C2521" w14:textId="77777777" w:rsidR="00F4305A" w:rsidRDefault="00D1588A">
      <w:pPr>
        <w:spacing w:after="200" w:line="360" w:lineRule="auto"/>
        <w:jc w:val="both"/>
        <w:rPr>
          <w:sz w:val="24"/>
          <w:szCs w:val="24"/>
        </w:rPr>
      </w:pPr>
      <w:r>
        <w:rPr>
          <w:sz w:val="24"/>
          <w:szCs w:val="24"/>
        </w:rPr>
        <w:t>La tierra se comporta como un imán de gran tamaño, cuyos polos magnéticos están próximos a los polos geográficos norte y sur.</w:t>
      </w:r>
    </w:p>
    <w:p w14:paraId="69C9211A" w14:textId="77777777" w:rsidR="00F4305A" w:rsidRDefault="00D1588A">
      <w:pPr>
        <w:spacing w:after="200" w:line="360" w:lineRule="auto"/>
        <w:jc w:val="both"/>
        <w:rPr>
          <w:sz w:val="24"/>
          <w:szCs w:val="24"/>
        </w:rPr>
      </w:pPr>
      <w:r>
        <w:rPr>
          <w:sz w:val="24"/>
          <w:szCs w:val="24"/>
        </w:rPr>
        <w:t>La brújula es un instrumento que indica la dirección de la componente horizontal del campo magnético terrestre (B</w:t>
      </w:r>
      <w:r>
        <w:rPr>
          <w:sz w:val="14"/>
          <w:szCs w:val="14"/>
        </w:rPr>
        <w:t>0</w:t>
      </w:r>
      <w:r>
        <w:rPr>
          <w:sz w:val="24"/>
          <w:szCs w:val="24"/>
        </w:rPr>
        <w:t>). Si t</w:t>
      </w:r>
      <w:r>
        <w:rPr>
          <w:sz w:val="24"/>
          <w:szCs w:val="24"/>
        </w:rPr>
        <w:t>enemos una brújula en posición de equilibrio (señalando el norte) y mediante la circulación de corriente por una bobina le aplicamos un campo magnético (B), perpendicular a B</w:t>
      </w:r>
      <w:r>
        <w:rPr>
          <w:sz w:val="14"/>
          <w:szCs w:val="14"/>
        </w:rPr>
        <w:t>0</w:t>
      </w:r>
      <w:r>
        <w:rPr>
          <w:sz w:val="24"/>
          <w:szCs w:val="24"/>
        </w:rPr>
        <w:t>, la aguja se desviará un cierto ángulo “α”.</w:t>
      </w:r>
    </w:p>
    <w:p w14:paraId="6407D28A" w14:textId="77777777" w:rsidR="00F4305A" w:rsidRDefault="00D1588A">
      <w:pPr>
        <w:spacing w:after="200" w:line="360" w:lineRule="auto"/>
        <w:jc w:val="both"/>
        <w:rPr>
          <w:sz w:val="24"/>
          <w:szCs w:val="24"/>
        </w:rPr>
      </w:pPr>
      <w:r>
        <w:rPr>
          <w:sz w:val="24"/>
          <w:szCs w:val="24"/>
        </w:rPr>
        <w:t>Se puede demostrar que el mó</w:t>
      </w:r>
      <w:r>
        <w:rPr>
          <w:sz w:val="24"/>
          <w:szCs w:val="24"/>
        </w:rPr>
        <w:t>dulo del campo magnético terrestre se calcula de la forma:</w:t>
      </w:r>
      <w:r>
        <w:rPr>
          <w:noProof/>
        </w:rPr>
        <w:drawing>
          <wp:anchor distT="114300" distB="114300" distL="114300" distR="114300" simplePos="0" relativeHeight="251660288" behindDoc="1" locked="0" layoutInCell="1" hidden="0" allowOverlap="1" wp14:anchorId="45E88DCC" wp14:editId="0594A3D4">
            <wp:simplePos x="0" y="0"/>
            <wp:positionH relativeFrom="column">
              <wp:posOffset>1962150</wp:posOffset>
            </wp:positionH>
            <wp:positionV relativeFrom="paragraph">
              <wp:posOffset>609600</wp:posOffset>
            </wp:positionV>
            <wp:extent cx="1971675" cy="638175"/>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971675" cy="638175"/>
                    </a:xfrm>
                    <a:prstGeom prst="rect">
                      <a:avLst/>
                    </a:prstGeom>
                    <a:ln/>
                  </pic:spPr>
                </pic:pic>
              </a:graphicData>
            </a:graphic>
          </wp:anchor>
        </w:drawing>
      </w:r>
    </w:p>
    <w:p w14:paraId="1B24DECA" w14:textId="77777777" w:rsidR="00F4305A" w:rsidRDefault="00F4305A">
      <w:pPr>
        <w:spacing w:after="200" w:line="360" w:lineRule="auto"/>
        <w:jc w:val="both"/>
        <w:rPr>
          <w:sz w:val="24"/>
          <w:szCs w:val="24"/>
        </w:rPr>
      </w:pPr>
    </w:p>
    <w:p w14:paraId="70839903" w14:textId="77777777" w:rsidR="00F4305A" w:rsidRDefault="00F4305A">
      <w:pPr>
        <w:spacing w:after="200" w:line="360" w:lineRule="auto"/>
        <w:jc w:val="both"/>
        <w:rPr>
          <w:sz w:val="24"/>
          <w:szCs w:val="24"/>
        </w:rPr>
      </w:pPr>
    </w:p>
    <w:p w14:paraId="0391F9AF" w14:textId="77777777" w:rsidR="00F4305A" w:rsidRDefault="00D1588A">
      <w:pPr>
        <w:spacing w:after="200" w:line="360" w:lineRule="auto"/>
        <w:jc w:val="both"/>
        <w:rPr>
          <w:sz w:val="24"/>
          <w:szCs w:val="24"/>
        </w:rPr>
      </w:pPr>
      <w:r>
        <w:rPr>
          <w:sz w:val="24"/>
          <w:szCs w:val="24"/>
        </w:rPr>
        <w:lastRenderedPageBreak/>
        <w:t xml:space="preserve">Donde </w:t>
      </w:r>
      <w:r>
        <w:rPr>
          <w:sz w:val="24"/>
          <w:szCs w:val="24"/>
        </w:rPr>
        <w:t>𝜇𝑜</w:t>
      </w:r>
      <w:r>
        <w:rPr>
          <w:sz w:val="24"/>
          <w:szCs w:val="24"/>
        </w:rPr>
        <w:t xml:space="preserve"> es la permeabilidad magnética del aire, N es el número de vueltas del bobinado, R es el radio de este y P es la pendiente de la aproximación lineal a la tangente del ángulo “α” e</w:t>
      </w:r>
      <w:r>
        <w:rPr>
          <w:sz w:val="24"/>
          <w:szCs w:val="24"/>
        </w:rPr>
        <w:t>n función de la intensidad de corriente que circula por la bobina.</w:t>
      </w:r>
    </w:p>
    <w:p w14:paraId="12247024" w14:textId="77777777" w:rsidR="00F4305A" w:rsidRDefault="00D1588A">
      <w:pPr>
        <w:spacing w:after="200" w:line="360" w:lineRule="auto"/>
        <w:jc w:val="both"/>
        <w:rPr>
          <w:sz w:val="24"/>
          <w:szCs w:val="24"/>
        </w:rPr>
      </w:pPr>
      <w:r>
        <w:rPr>
          <w:sz w:val="24"/>
          <w:szCs w:val="24"/>
        </w:rPr>
        <w:t xml:space="preserve">Las bobinas están compuestas de un arrollado de </w:t>
      </w:r>
      <w:r>
        <w:rPr>
          <w:sz w:val="24"/>
          <w:szCs w:val="24"/>
          <w:u w:val="single"/>
        </w:rPr>
        <w:t>200 vueltas</w:t>
      </w:r>
      <w:r>
        <w:rPr>
          <w:sz w:val="24"/>
          <w:szCs w:val="24"/>
        </w:rPr>
        <w:t xml:space="preserve"> de alambre de cobre, de radio </w:t>
      </w:r>
      <w:r>
        <w:rPr>
          <w:sz w:val="24"/>
          <w:szCs w:val="24"/>
          <w:u w:val="single"/>
        </w:rPr>
        <w:t>0,105 m.</w:t>
      </w:r>
      <w:r>
        <w:rPr>
          <w:sz w:val="24"/>
          <w:szCs w:val="24"/>
        </w:rPr>
        <w:t xml:space="preserve"> La aproximación lineal será calculada en forma experimental, utilizando los videos pro</w:t>
      </w:r>
      <w:r>
        <w:rPr>
          <w:sz w:val="24"/>
          <w:szCs w:val="24"/>
        </w:rPr>
        <w:t>vistos por la cátedra.</w:t>
      </w:r>
    </w:p>
    <w:p w14:paraId="1AEEC615" w14:textId="77777777" w:rsidR="00F4305A" w:rsidRDefault="00D1588A">
      <w:pPr>
        <w:spacing w:after="200" w:line="360" w:lineRule="auto"/>
        <w:jc w:val="both"/>
        <w:rPr>
          <w:b/>
          <w:sz w:val="32"/>
          <w:szCs w:val="32"/>
          <w:u w:val="single"/>
        </w:rPr>
      </w:pPr>
      <w:r>
        <w:rPr>
          <w:b/>
          <w:sz w:val="32"/>
          <w:szCs w:val="32"/>
          <w:u w:val="single"/>
        </w:rPr>
        <w:t>Desarrollo</w:t>
      </w:r>
    </w:p>
    <w:p w14:paraId="5531E586" w14:textId="77777777" w:rsidR="00F4305A" w:rsidRDefault="00D1588A">
      <w:pPr>
        <w:spacing w:after="200" w:line="360" w:lineRule="auto"/>
        <w:jc w:val="both"/>
        <w:rPr>
          <w:b/>
          <w:sz w:val="26"/>
          <w:szCs w:val="26"/>
          <w:u w:val="single"/>
        </w:rPr>
      </w:pPr>
      <w:r>
        <w:rPr>
          <w:b/>
          <w:sz w:val="26"/>
          <w:szCs w:val="26"/>
          <w:u w:val="single"/>
        </w:rPr>
        <w:t>Cálculo del Factor de Escala (K</w:t>
      </w:r>
      <w:r>
        <w:rPr>
          <w:b/>
          <w:sz w:val="18"/>
          <w:szCs w:val="18"/>
          <w:u w:val="single"/>
        </w:rPr>
        <w:t>e</w:t>
      </w:r>
      <w:r>
        <w:rPr>
          <w:b/>
          <w:sz w:val="26"/>
          <w:szCs w:val="26"/>
          <w:u w:val="single"/>
        </w:rPr>
        <w:t>)</w:t>
      </w:r>
      <w:r>
        <w:rPr>
          <w:noProof/>
        </w:rPr>
        <w:drawing>
          <wp:anchor distT="114300" distB="114300" distL="114300" distR="114300" simplePos="0" relativeHeight="251661312" behindDoc="1" locked="0" layoutInCell="1" hidden="0" allowOverlap="1" wp14:anchorId="325DB1E4" wp14:editId="4F7E424E">
            <wp:simplePos x="0" y="0"/>
            <wp:positionH relativeFrom="column">
              <wp:posOffset>2151225</wp:posOffset>
            </wp:positionH>
            <wp:positionV relativeFrom="paragraph">
              <wp:posOffset>276225</wp:posOffset>
            </wp:positionV>
            <wp:extent cx="1428750" cy="61912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428750" cy="619125"/>
                    </a:xfrm>
                    <a:prstGeom prst="rect">
                      <a:avLst/>
                    </a:prstGeom>
                    <a:ln/>
                  </pic:spPr>
                </pic:pic>
              </a:graphicData>
            </a:graphic>
          </wp:anchor>
        </w:drawing>
      </w:r>
    </w:p>
    <w:p w14:paraId="763F33F9" w14:textId="77777777" w:rsidR="00F4305A" w:rsidRDefault="00F4305A">
      <w:pPr>
        <w:spacing w:line="360" w:lineRule="auto"/>
        <w:jc w:val="both"/>
        <w:rPr>
          <w:sz w:val="24"/>
          <w:szCs w:val="24"/>
        </w:rPr>
      </w:pPr>
    </w:p>
    <w:p w14:paraId="71B9BFAE" w14:textId="77777777" w:rsidR="00F4305A" w:rsidRDefault="00F4305A">
      <w:pPr>
        <w:spacing w:line="360" w:lineRule="auto"/>
        <w:jc w:val="both"/>
        <w:rPr>
          <w:sz w:val="24"/>
          <w:szCs w:val="24"/>
        </w:rPr>
      </w:pPr>
    </w:p>
    <w:p w14:paraId="7DFB6986" w14:textId="77777777" w:rsidR="00F4305A" w:rsidRDefault="00D1588A">
      <w:pPr>
        <w:spacing w:before="240" w:after="240" w:line="360" w:lineRule="auto"/>
        <w:jc w:val="both"/>
        <w:rPr>
          <w:sz w:val="24"/>
          <w:szCs w:val="24"/>
        </w:rPr>
      </w:pPr>
      <w:r>
        <w:rPr>
          <w:sz w:val="24"/>
          <w:szCs w:val="24"/>
        </w:rPr>
        <w:t>Donde el alcance es el máximo valor de corriente medido a fondo de escala, y α máxima es el número total de divisiones de la escala elegida. En nuestro caso, es siempre 120.</w:t>
      </w:r>
    </w:p>
    <w:p w14:paraId="310C2880" w14:textId="77777777" w:rsidR="00F4305A" w:rsidRDefault="00D1588A">
      <w:pPr>
        <w:spacing w:after="200" w:line="360" w:lineRule="auto"/>
        <w:jc w:val="both"/>
        <w:rPr>
          <w:i/>
          <w:sz w:val="24"/>
          <w:szCs w:val="24"/>
        </w:rPr>
      </w:pPr>
      <w:r>
        <w:rPr>
          <w:i/>
          <w:sz w:val="24"/>
          <w:szCs w:val="24"/>
        </w:rPr>
        <w:t>Para un Alcance de 12 mA</w:t>
      </w:r>
    </w:p>
    <w:p w14:paraId="3A7A82DA" w14:textId="77777777" w:rsidR="00F4305A" w:rsidRDefault="00D1588A">
      <w:pPr>
        <w:spacing w:after="200" w:line="360" w:lineRule="auto"/>
        <w:jc w:val="both"/>
        <w:rPr>
          <w:sz w:val="32"/>
          <w:szCs w:val="32"/>
        </w:rPr>
      </w:pPr>
      <m:oMathPara>
        <m:oMath>
          <m:r>
            <m:rPr>
              <m:sty m:val="bi"/>
            </m:rPr>
            <w:rPr>
              <w:rFonts w:ascii="Cambria Math" w:hAnsi="Cambria Math"/>
              <w:sz w:val="26"/>
              <w:szCs w:val="26"/>
            </w:rPr>
            <m:t>K</m:t>
          </m:r>
          <m:r>
            <m:rPr>
              <m:sty m:val="bi"/>
            </m:rPr>
            <w:rPr>
              <w:rFonts w:ascii="Cambria Math" w:hAnsi="Cambria Math"/>
              <w:sz w:val="18"/>
              <w:szCs w:val="18"/>
            </w:rPr>
            <m:t>e</m:t>
          </m:r>
          <m:r>
            <m:rPr>
              <m:sty m:val="bi"/>
            </m:rPr>
            <w:rPr>
              <w:rFonts w:ascii="Cambria Math" w:hAnsi="Cambria Math"/>
              <w:sz w:val="18"/>
              <w:szCs w:val="18"/>
            </w:rPr>
            <m:t xml:space="preserve"> = </m:t>
          </m:r>
          <m:f>
            <m:fPr>
              <m:ctrlPr>
                <w:rPr>
                  <w:rFonts w:ascii="Cambria Math" w:hAnsi="Cambria Math"/>
                  <w:sz w:val="32"/>
                  <w:szCs w:val="32"/>
                </w:rPr>
              </m:ctrlPr>
            </m:fPr>
            <m:num>
              <m:r>
                <w:rPr>
                  <w:rFonts w:ascii="Cambria Math" w:hAnsi="Cambria Math"/>
                  <w:sz w:val="32"/>
                  <w:szCs w:val="32"/>
                </w:rPr>
                <m:t>0,012</m:t>
              </m:r>
            </m:num>
            <m:den>
              <m:r>
                <w:rPr>
                  <w:rFonts w:ascii="Cambria Math" w:hAnsi="Cambria Math"/>
                  <w:sz w:val="32"/>
                  <w:szCs w:val="32"/>
                </w:rPr>
                <m:t>120</m:t>
              </m:r>
            </m:den>
          </m:f>
          <m:r>
            <w:rPr>
              <w:rFonts w:ascii="Cambria Math" w:hAnsi="Cambria Math"/>
              <w:sz w:val="32"/>
              <w:szCs w:val="32"/>
            </w:rPr>
            <m:t xml:space="preserve">= 0,0001 </m:t>
          </m:r>
          <m:r>
            <w:rPr>
              <w:rFonts w:ascii="Cambria Math" w:hAnsi="Cambria Math"/>
              <w:sz w:val="32"/>
              <w:szCs w:val="32"/>
            </w:rPr>
            <m:t>A</m:t>
          </m:r>
        </m:oMath>
      </m:oMathPara>
    </w:p>
    <w:p w14:paraId="08FAC28F" w14:textId="77777777" w:rsidR="00F4305A" w:rsidRDefault="00D1588A">
      <w:pPr>
        <w:spacing w:after="200" w:line="360" w:lineRule="auto"/>
        <w:jc w:val="both"/>
        <w:rPr>
          <w:i/>
          <w:sz w:val="24"/>
          <w:szCs w:val="24"/>
        </w:rPr>
      </w:pPr>
      <w:r>
        <w:rPr>
          <w:i/>
          <w:sz w:val="24"/>
          <w:szCs w:val="24"/>
        </w:rPr>
        <w:t>Para un Alcance de 60 mA</w:t>
      </w:r>
    </w:p>
    <w:p w14:paraId="1706A7DE" w14:textId="77777777" w:rsidR="00F4305A" w:rsidRDefault="00D1588A">
      <w:pPr>
        <w:spacing w:after="200" w:line="360" w:lineRule="auto"/>
        <w:jc w:val="both"/>
        <w:rPr>
          <w:b/>
          <w:sz w:val="26"/>
          <w:szCs w:val="26"/>
        </w:rPr>
      </w:pPr>
      <m:oMathPara>
        <m:oMath>
          <m:r>
            <m:rPr>
              <m:sty m:val="bi"/>
            </m:rPr>
            <w:rPr>
              <w:rFonts w:ascii="Cambria Math" w:hAnsi="Cambria Math"/>
              <w:sz w:val="26"/>
              <w:szCs w:val="26"/>
            </w:rPr>
            <m:t>K</m:t>
          </m:r>
          <m:r>
            <m:rPr>
              <m:sty m:val="bi"/>
            </m:rPr>
            <w:rPr>
              <w:rFonts w:ascii="Cambria Math" w:hAnsi="Cambria Math"/>
              <w:sz w:val="18"/>
              <w:szCs w:val="18"/>
            </w:rPr>
            <m:t>e</m:t>
          </m:r>
          <m:r>
            <m:rPr>
              <m:sty m:val="bi"/>
            </m:rPr>
            <w:rPr>
              <w:rFonts w:ascii="Cambria Math" w:hAnsi="Cambria Math"/>
              <w:sz w:val="18"/>
              <w:szCs w:val="18"/>
            </w:rPr>
            <m:t xml:space="preserve"> = </m:t>
          </m:r>
          <m:f>
            <m:fPr>
              <m:ctrlPr>
                <w:rPr>
                  <w:rFonts w:ascii="Cambria Math" w:hAnsi="Cambria Math"/>
                  <w:sz w:val="32"/>
                  <w:szCs w:val="32"/>
                </w:rPr>
              </m:ctrlPr>
            </m:fPr>
            <m:num>
              <m:r>
                <w:rPr>
                  <w:rFonts w:ascii="Cambria Math" w:hAnsi="Cambria Math"/>
                  <w:sz w:val="32"/>
                  <w:szCs w:val="32"/>
                </w:rPr>
                <m:t>0,060</m:t>
              </m:r>
            </m:num>
            <m:den>
              <m:r>
                <w:rPr>
                  <w:rFonts w:ascii="Cambria Math" w:hAnsi="Cambria Math"/>
                  <w:sz w:val="32"/>
                  <w:szCs w:val="32"/>
                </w:rPr>
                <m:t>120</m:t>
              </m:r>
            </m:den>
          </m:f>
          <m:r>
            <w:rPr>
              <w:rFonts w:ascii="Cambria Math" w:hAnsi="Cambria Math"/>
              <w:sz w:val="32"/>
              <w:szCs w:val="32"/>
            </w:rPr>
            <m:t xml:space="preserve">= 0,0005 </m:t>
          </m:r>
          <m:r>
            <w:rPr>
              <w:rFonts w:ascii="Cambria Math" w:hAnsi="Cambria Math"/>
              <w:sz w:val="32"/>
              <w:szCs w:val="32"/>
            </w:rPr>
            <m:t>A</m:t>
          </m:r>
        </m:oMath>
      </m:oMathPara>
    </w:p>
    <w:p w14:paraId="7562A0CC" w14:textId="77777777" w:rsidR="00F4305A" w:rsidRDefault="00D1588A">
      <w:pPr>
        <w:spacing w:after="200" w:line="360" w:lineRule="auto"/>
        <w:jc w:val="both"/>
        <w:rPr>
          <w:b/>
          <w:sz w:val="28"/>
          <w:szCs w:val="28"/>
          <w:u w:val="single"/>
        </w:rPr>
      </w:pPr>
      <w:r>
        <w:rPr>
          <w:b/>
          <w:sz w:val="28"/>
          <w:szCs w:val="28"/>
          <w:u w:val="single"/>
        </w:rPr>
        <w:t>Mediciones Realizadas</w:t>
      </w:r>
    </w:p>
    <w:p w14:paraId="63BFB84E" w14:textId="77777777" w:rsidR="00F4305A" w:rsidRDefault="00D1588A">
      <w:pPr>
        <w:spacing w:line="360" w:lineRule="auto"/>
        <w:jc w:val="both"/>
        <w:rPr>
          <w:sz w:val="24"/>
          <w:szCs w:val="24"/>
        </w:rPr>
      </w:pPr>
      <w:r>
        <w:rPr>
          <w:b/>
          <w:sz w:val="24"/>
          <w:szCs w:val="24"/>
        </w:rPr>
        <w:t>Medición 1</w:t>
      </w:r>
      <w:r>
        <w:rPr>
          <w:sz w:val="24"/>
          <w:szCs w:val="24"/>
        </w:rPr>
        <w:t>: Alcance 12 mA.</w:t>
      </w:r>
    </w:p>
    <w:p w14:paraId="4D0E6E76" w14:textId="77777777" w:rsidR="00F4305A" w:rsidRDefault="00D1588A">
      <w:pPr>
        <w:spacing w:line="360" w:lineRule="auto"/>
        <w:jc w:val="both"/>
        <w:rPr>
          <w:b/>
          <w:sz w:val="24"/>
          <w:szCs w:val="24"/>
        </w:rPr>
      </w:pPr>
      <w:r>
        <w:rPr>
          <w:sz w:val="24"/>
          <w:szCs w:val="24"/>
        </w:rPr>
        <w:t xml:space="preserve">α = 20 ° ; 39 divisiones; I = 0,0001 A * 39 = 0,0039 A </w:t>
      </w:r>
    </w:p>
    <w:p w14:paraId="3DB094CF" w14:textId="77777777" w:rsidR="00F4305A" w:rsidRDefault="00F4305A">
      <w:pPr>
        <w:spacing w:line="360" w:lineRule="auto"/>
        <w:jc w:val="both"/>
        <w:rPr>
          <w:b/>
          <w:sz w:val="24"/>
          <w:szCs w:val="24"/>
        </w:rPr>
      </w:pPr>
    </w:p>
    <w:p w14:paraId="3A49B146" w14:textId="77777777" w:rsidR="00F4305A" w:rsidRDefault="00D1588A">
      <w:pPr>
        <w:spacing w:line="360" w:lineRule="auto"/>
        <w:jc w:val="both"/>
        <w:rPr>
          <w:sz w:val="24"/>
          <w:szCs w:val="24"/>
        </w:rPr>
      </w:pPr>
      <w:r>
        <w:rPr>
          <w:b/>
          <w:sz w:val="24"/>
          <w:szCs w:val="24"/>
        </w:rPr>
        <w:t>Medición 2</w:t>
      </w:r>
      <w:r>
        <w:rPr>
          <w:sz w:val="24"/>
          <w:szCs w:val="24"/>
        </w:rPr>
        <w:t>: Alcance 12 mA.</w:t>
      </w:r>
    </w:p>
    <w:p w14:paraId="3822AFBC" w14:textId="77777777" w:rsidR="00F4305A" w:rsidRDefault="00D1588A">
      <w:pPr>
        <w:spacing w:line="360" w:lineRule="auto"/>
        <w:jc w:val="both"/>
        <w:rPr>
          <w:sz w:val="24"/>
          <w:szCs w:val="24"/>
        </w:rPr>
      </w:pPr>
      <w:r>
        <w:rPr>
          <w:sz w:val="24"/>
          <w:szCs w:val="24"/>
        </w:rPr>
        <w:t xml:space="preserve">α = 30 ° ; 62 divisiones; I = 0,0001 A * 62 = 0,0062 A </w:t>
      </w:r>
    </w:p>
    <w:p w14:paraId="25BC88F4" w14:textId="77777777" w:rsidR="00F4305A" w:rsidRDefault="00F4305A">
      <w:pPr>
        <w:spacing w:line="360" w:lineRule="auto"/>
        <w:jc w:val="both"/>
        <w:rPr>
          <w:sz w:val="24"/>
          <w:szCs w:val="24"/>
        </w:rPr>
      </w:pPr>
    </w:p>
    <w:p w14:paraId="4CDEC152" w14:textId="77777777" w:rsidR="00F4305A" w:rsidRDefault="00F4305A">
      <w:pPr>
        <w:spacing w:line="360" w:lineRule="auto"/>
        <w:jc w:val="both"/>
        <w:rPr>
          <w:sz w:val="24"/>
          <w:szCs w:val="24"/>
        </w:rPr>
      </w:pPr>
    </w:p>
    <w:p w14:paraId="18AB47F9" w14:textId="77777777" w:rsidR="00F4305A" w:rsidRDefault="00D1588A">
      <w:pPr>
        <w:spacing w:line="360" w:lineRule="auto"/>
        <w:jc w:val="both"/>
        <w:rPr>
          <w:sz w:val="24"/>
          <w:szCs w:val="24"/>
        </w:rPr>
      </w:pPr>
      <w:r>
        <w:rPr>
          <w:b/>
          <w:sz w:val="24"/>
          <w:szCs w:val="24"/>
        </w:rPr>
        <w:lastRenderedPageBreak/>
        <w:t>Medición 3</w:t>
      </w:r>
      <w:r>
        <w:rPr>
          <w:sz w:val="24"/>
          <w:szCs w:val="24"/>
        </w:rPr>
        <w:t>: Alcance 12 mA.</w:t>
      </w:r>
    </w:p>
    <w:p w14:paraId="7DF4E57C" w14:textId="77777777" w:rsidR="00F4305A" w:rsidRDefault="00D1588A">
      <w:pPr>
        <w:spacing w:line="360" w:lineRule="auto"/>
        <w:jc w:val="both"/>
        <w:rPr>
          <w:sz w:val="24"/>
          <w:szCs w:val="24"/>
        </w:rPr>
      </w:pPr>
      <w:r>
        <w:rPr>
          <w:sz w:val="24"/>
          <w:szCs w:val="24"/>
        </w:rPr>
        <w:t xml:space="preserve">α = 40 ° ; 94 divisiones; I = 0,0001 A * 94 = 0,0094 A </w:t>
      </w:r>
    </w:p>
    <w:p w14:paraId="3714B192" w14:textId="77777777" w:rsidR="00F4305A" w:rsidRDefault="00F4305A">
      <w:pPr>
        <w:spacing w:line="360" w:lineRule="auto"/>
        <w:jc w:val="both"/>
        <w:rPr>
          <w:sz w:val="24"/>
          <w:szCs w:val="24"/>
        </w:rPr>
      </w:pPr>
    </w:p>
    <w:p w14:paraId="2FECFAB1" w14:textId="77777777" w:rsidR="00F4305A" w:rsidRDefault="00D1588A">
      <w:pPr>
        <w:spacing w:line="360" w:lineRule="auto"/>
        <w:jc w:val="both"/>
        <w:rPr>
          <w:sz w:val="24"/>
          <w:szCs w:val="24"/>
        </w:rPr>
      </w:pPr>
      <w:r>
        <w:rPr>
          <w:b/>
          <w:sz w:val="24"/>
          <w:szCs w:val="24"/>
        </w:rPr>
        <w:t>Medición 4</w:t>
      </w:r>
      <w:r>
        <w:rPr>
          <w:sz w:val="24"/>
          <w:szCs w:val="24"/>
        </w:rPr>
        <w:t>: Alcance 60 mA.</w:t>
      </w:r>
    </w:p>
    <w:p w14:paraId="315A2B2C" w14:textId="77777777" w:rsidR="00F4305A" w:rsidRDefault="00D1588A">
      <w:pPr>
        <w:spacing w:line="360" w:lineRule="auto"/>
        <w:jc w:val="both"/>
        <w:rPr>
          <w:b/>
          <w:sz w:val="2"/>
          <w:szCs w:val="2"/>
        </w:rPr>
      </w:pPr>
      <w:r>
        <w:rPr>
          <w:sz w:val="24"/>
          <w:szCs w:val="24"/>
        </w:rPr>
        <w:t xml:space="preserve">α = 50 ° ; 32 divisiones; I = 0,0005 A * 32 = 0,016 A </w:t>
      </w:r>
    </w:p>
    <w:p w14:paraId="6B370CC6" w14:textId="77777777" w:rsidR="00F4305A" w:rsidRDefault="00F4305A">
      <w:pPr>
        <w:spacing w:line="360" w:lineRule="auto"/>
        <w:jc w:val="both"/>
        <w:rPr>
          <w:sz w:val="24"/>
          <w:szCs w:val="24"/>
        </w:rPr>
      </w:pPr>
    </w:p>
    <w:p w14:paraId="39F2074F" w14:textId="77777777" w:rsidR="00F4305A" w:rsidRDefault="00D1588A">
      <w:pPr>
        <w:spacing w:line="360" w:lineRule="auto"/>
        <w:jc w:val="both"/>
        <w:rPr>
          <w:sz w:val="24"/>
          <w:szCs w:val="24"/>
        </w:rPr>
      </w:pPr>
      <w:r>
        <w:rPr>
          <w:b/>
          <w:sz w:val="24"/>
          <w:szCs w:val="24"/>
        </w:rPr>
        <w:t>Medición 5</w:t>
      </w:r>
      <w:r>
        <w:rPr>
          <w:sz w:val="24"/>
          <w:szCs w:val="24"/>
        </w:rPr>
        <w:t>: Alcance 60 mA.</w:t>
      </w:r>
    </w:p>
    <w:p w14:paraId="150F3373" w14:textId="77777777" w:rsidR="00F4305A" w:rsidRDefault="00D1588A">
      <w:pPr>
        <w:spacing w:line="360" w:lineRule="auto"/>
        <w:jc w:val="both"/>
        <w:rPr>
          <w:sz w:val="24"/>
          <w:szCs w:val="24"/>
        </w:rPr>
      </w:pPr>
      <w:r>
        <w:rPr>
          <w:sz w:val="24"/>
          <w:szCs w:val="24"/>
        </w:rPr>
        <w:t>α = 70 ° ; 66 divisiones; I = 0,0005 A * 66 = 0,033 A</w:t>
      </w:r>
    </w:p>
    <w:p w14:paraId="03357CC7" w14:textId="77777777" w:rsidR="00F4305A" w:rsidRDefault="00F4305A">
      <w:pPr>
        <w:spacing w:after="200" w:line="360" w:lineRule="auto"/>
        <w:jc w:val="both"/>
        <w:rPr>
          <w:b/>
          <w:sz w:val="28"/>
          <w:szCs w:val="28"/>
          <w:u w:val="single"/>
        </w:rPr>
      </w:pPr>
    </w:p>
    <w:p w14:paraId="36008209" w14:textId="77777777" w:rsidR="00F4305A" w:rsidRDefault="00D1588A">
      <w:pPr>
        <w:spacing w:after="200" w:line="360" w:lineRule="auto"/>
        <w:jc w:val="both"/>
        <w:rPr>
          <w:b/>
          <w:sz w:val="28"/>
          <w:szCs w:val="28"/>
          <w:u w:val="single"/>
        </w:rPr>
      </w:pPr>
      <w:r>
        <w:rPr>
          <w:b/>
          <w:sz w:val="28"/>
          <w:szCs w:val="28"/>
          <w:u w:val="single"/>
        </w:rPr>
        <w:t>Tabla de Valores</w:t>
      </w:r>
    </w:p>
    <w:p w14:paraId="4C895F66" w14:textId="77777777" w:rsidR="00F4305A" w:rsidRDefault="00D1588A">
      <w:pPr>
        <w:spacing w:after="200" w:line="360" w:lineRule="auto"/>
        <w:jc w:val="both"/>
        <w:rPr>
          <w:sz w:val="24"/>
          <w:szCs w:val="24"/>
        </w:rPr>
      </w:pPr>
      <w:r>
        <w:rPr>
          <w:sz w:val="24"/>
          <w:szCs w:val="24"/>
        </w:rPr>
        <w:t>Radio Bobina= 0,105 m</w:t>
      </w:r>
    </w:p>
    <w:p w14:paraId="4D1DAB83" w14:textId="77777777" w:rsidR="00F4305A" w:rsidRDefault="00D1588A">
      <w:pPr>
        <w:spacing w:after="200" w:line="360" w:lineRule="auto"/>
        <w:jc w:val="both"/>
        <w:rPr>
          <w:b/>
          <w:sz w:val="28"/>
          <w:szCs w:val="28"/>
          <w:u w:val="single"/>
        </w:rPr>
      </w:pPr>
      <w:r>
        <w:rPr>
          <w:sz w:val="24"/>
          <w:szCs w:val="24"/>
        </w:rPr>
        <w:t>N= 200</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305A" w14:paraId="1B86FA55" w14:textId="77777777">
        <w:tc>
          <w:tcPr>
            <w:tcW w:w="3009" w:type="dxa"/>
            <w:shd w:val="clear" w:color="auto" w:fill="C9DAF8"/>
            <w:tcMar>
              <w:top w:w="100" w:type="dxa"/>
              <w:left w:w="100" w:type="dxa"/>
              <w:bottom w:w="100" w:type="dxa"/>
              <w:right w:w="100" w:type="dxa"/>
            </w:tcMar>
          </w:tcPr>
          <w:p w14:paraId="0649AA2B" w14:textId="77777777" w:rsidR="00F4305A" w:rsidRDefault="00D1588A">
            <w:pPr>
              <w:widowControl w:val="0"/>
              <w:pBdr>
                <w:top w:val="nil"/>
                <w:left w:val="nil"/>
                <w:bottom w:val="nil"/>
                <w:right w:val="nil"/>
                <w:between w:val="nil"/>
              </w:pBdr>
              <w:spacing w:line="240" w:lineRule="auto"/>
              <w:jc w:val="center"/>
              <w:rPr>
                <w:b/>
                <w:sz w:val="24"/>
                <w:szCs w:val="24"/>
              </w:rPr>
            </w:pPr>
            <w:r>
              <w:rPr>
                <w:b/>
                <w:sz w:val="24"/>
                <w:szCs w:val="24"/>
              </w:rPr>
              <w:t>Angulo α</w:t>
            </w:r>
          </w:p>
        </w:tc>
        <w:tc>
          <w:tcPr>
            <w:tcW w:w="3009" w:type="dxa"/>
            <w:shd w:val="clear" w:color="auto" w:fill="C9DAF8"/>
            <w:tcMar>
              <w:top w:w="100" w:type="dxa"/>
              <w:left w:w="100" w:type="dxa"/>
              <w:bottom w:w="100" w:type="dxa"/>
              <w:right w:w="100" w:type="dxa"/>
            </w:tcMar>
          </w:tcPr>
          <w:p w14:paraId="5311E479" w14:textId="77777777" w:rsidR="00F4305A" w:rsidRDefault="00D1588A">
            <w:pPr>
              <w:widowControl w:val="0"/>
              <w:pBdr>
                <w:top w:val="nil"/>
                <w:left w:val="nil"/>
                <w:bottom w:val="nil"/>
                <w:right w:val="nil"/>
                <w:between w:val="nil"/>
              </w:pBdr>
              <w:spacing w:line="240" w:lineRule="auto"/>
              <w:jc w:val="center"/>
              <w:rPr>
                <w:b/>
                <w:sz w:val="24"/>
                <w:szCs w:val="24"/>
              </w:rPr>
            </w:pPr>
            <w:r>
              <w:rPr>
                <w:b/>
                <w:sz w:val="24"/>
                <w:szCs w:val="24"/>
              </w:rPr>
              <w:t>Tg α</w:t>
            </w:r>
          </w:p>
        </w:tc>
        <w:tc>
          <w:tcPr>
            <w:tcW w:w="3009" w:type="dxa"/>
            <w:shd w:val="clear" w:color="auto" w:fill="C9DAF8"/>
            <w:tcMar>
              <w:top w:w="100" w:type="dxa"/>
              <w:left w:w="100" w:type="dxa"/>
              <w:bottom w:w="100" w:type="dxa"/>
              <w:right w:w="100" w:type="dxa"/>
            </w:tcMar>
          </w:tcPr>
          <w:p w14:paraId="7076E047" w14:textId="77777777" w:rsidR="00F4305A" w:rsidRDefault="00D1588A">
            <w:pPr>
              <w:widowControl w:val="0"/>
              <w:pBdr>
                <w:top w:val="nil"/>
                <w:left w:val="nil"/>
                <w:bottom w:val="nil"/>
                <w:right w:val="nil"/>
                <w:between w:val="nil"/>
              </w:pBdr>
              <w:spacing w:line="240" w:lineRule="auto"/>
              <w:jc w:val="center"/>
              <w:rPr>
                <w:b/>
                <w:sz w:val="24"/>
                <w:szCs w:val="24"/>
              </w:rPr>
            </w:pPr>
            <w:r>
              <w:rPr>
                <w:b/>
                <w:sz w:val="24"/>
                <w:szCs w:val="24"/>
              </w:rPr>
              <w:t>I</w:t>
            </w:r>
          </w:p>
        </w:tc>
      </w:tr>
      <w:tr w:rsidR="00F4305A" w14:paraId="031644B1" w14:textId="77777777">
        <w:tc>
          <w:tcPr>
            <w:tcW w:w="3009" w:type="dxa"/>
            <w:shd w:val="clear" w:color="auto" w:fill="C9DAF8"/>
            <w:tcMar>
              <w:top w:w="100" w:type="dxa"/>
              <w:left w:w="100" w:type="dxa"/>
              <w:bottom w:w="100" w:type="dxa"/>
              <w:right w:w="100" w:type="dxa"/>
            </w:tcMar>
          </w:tcPr>
          <w:p w14:paraId="243E5025" w14:textId="77777777" w:rsidR="00F4305A" w:rsidRDefault="00D1588A">
            <w:pPr>
              <w:widowControl w:val="0"/>
              <w:pBdr>
                <w:top w:val="nil"/>
                <w:left w:val="nil"/>
                <w:bottom w:val="nil"/>
                <w:right w:val="nil"/>
                <w:between w:val="nil"/>
              </w:pBdr>
              <w:spacing w:line="240" w:lineRule="auto"/>
              <w:jc w:val="center"/>
              <w:rPr>
                <w:b/>
                <w:sz w:val="24"/>
                <w:szCs w:val="24"/>
              </w:rPr>
            </w:pPr>
            <w:r>
              <w:rPr>
                <w:b/>
                <w:sz w:val="24"/>
                <w:szCs w:val="24"/>
              </w:rPr>
              <w:t>[ ° ]</w:t>
            </w:r>
          </w:p>
        </w:tc>
        <w:tc>
          <w:tcPr>
            <w:tcW w:w="3009" w:type="dxa"/>
            <w:shd w:val="clear" w:color="auto" w:fill="C9DAF8"/>
            <w:tcMar>
              <w:top w:w="100" w:type="dxa"/>
              <w:left w:w="100" w:type="dxa"/>
              <w:bottom w:w="100" w:type="dxa"/>
              <w:right w:w="100" w:type="dxa"/>
            </w:tcMar>
          </w:tcPr>
          <w:p w14:paraId="059556F0" w14:textId="77777777" w:rsidR="00F4305A" w:rsidRDefault="00D1588A">
            <w:pPr>
              <w:widowControl w:val="0"/>
              <w:spacing w:line="240" w:lineRule="auto"/>
              <w:jc w:val="center"/>
              <w:rPr>
                <w:b/>
                <w:sz w:val="24"/>
                <w:szCs w:val="24"/>
              </w:rPr>
            </w:pPr>
            <w:r>
              <w:rPr>
                <w:b/>
                <w:sz w:val="24"/>
                <w:szCs w:val="24"/>
              </w:rPr>
              <w:t>--</w:t>
            </w:r>
          </w:p>
        </w:tc>
        <w:tc>
          <w:tcPr>
            <w:tcW w:w="3009" w:type="dxa"/>
            <w:shd w:val="clear" w:color="auto" w:fill="C9DAF8"/>
            <w:tcMar>
              <w:top w:w="100" w:type="dxa"/>
              <w:left w:w="100" w:type="dxa"/>
              <w:bottom w:w="100" w:type="dxa"/>
              <w:right w:w="100" w:type="dxa"/>
            </w:tcMar>
          </w:tcPr>
          <w:p w14:paraId="4D34F134" w14:textId="77777777" w:rsidR="00F4305A" w:rsidRDefault="00D1588A">
            <w:pPr>
              <w:widowControl w:val="0"/>
              <w:spacing w:line="240" w:lineRule="auto"/>
              <w:jc w:val="center"/>
              <w:rPr>
                <w:b/>
                <w:sz w:val="24"/>
                <w:szCs w:val="24"/>
              </w:rPr>
            </w:pPr>
            <w:r>
              <w:rPr>
                <w:b/>
                <w:sz w:val="24"/>
                <w:szCs w:val="24"/>
              </w:rPr>
              <w:t>[ A ]</w:t>
            </w:r>
          </w:p>
        </w:tc>
      </w:tr>
      <w:tr w:rsidR="00F4305A" w14:paraId="40BC1A02" w14:textId="77777777">
        <w:tc>
          <w:tcPr>
            <w:tcW w:w="3009" w:type="dxa"/>
            <w:shd w:val="clear" w:color="auto" w:fill="auto"/>
            <w:tcMar>
              <w:top w:w="100" w:type="dxa"/>
              <w:left w:w="100" w:type="dxa"/>
              <w:bottom w:w="100" w:type="dxa"/>
              <w:right w:w="100" w:type="dxa"/>
            </w:tcMar>
          </w:tcPr>
          <w:p w14:paraId="0855E3E4" w14:textId="77777777" w:rsidR="00F4305A" w:rsidRDefault="00D1588A">
            <w:pPr>
              <w:widowControl w:val="0"/>
              <w:pBdr>
                <w:top w:val="nil"/>
                <w:left w:val="nil"/>
                <w:bottom w:val="nil"/>
                <w:right w:val="nil"/>
                <w:between w:val="nil"/>
              </w:pBdr>
              <w:spacing w:line="240" w:lineRule="auto"/>
              <w:jc w:val="center"/>
              <w:rPr>
                <w:sz w:val="24"/>
                <w:szCs w:val="24"/>
              </w:rPr>
            </w:pPr>
            <w:r>
              <w:rPr>
                <w:sz w:val="24"/>
                <w:szCs w:val="24"/>
              </w:rPr>
              <w:t>20</w:t>
            </w:r>
          </w:p>
        </w:tc>
        <w:tc>
          <w:tcPr>
            <w:tcW w:w="3009" w:type="dxa"/>
            <w:shd w:val="clear" w:color="auto" w:fill="auto"/>
            <w:tcMar>
              <w:top w:w="100" w:type="dxa"/>
              <w:left w:w="100" w:type="dxa"/>
              <w:bottom w:w="100" w:type="dxa"/>
              <w:right w:w="100" w:type="dxa"/>
            </w:tcMar>
          </w:tcPr>
          <w:p w14:paraId="62144E09" w14:textId="77777777" w:rsidR="00F4305A" w:rsidRDefault="00D1588A">
            <w:pPr>
              <w:widowControl w:val="0"/>
              <w:pBdr>
                <w:top w:val="nil"/>
                <w:left w:val="nil"/>
                <w:bottom w:val="nil"/>
                <w:right w:val="nil"/>
                <w:between w:val="nil"/>
              </w:pBdr>
              <w:spacing w:line="240" w:lineRule="auto"/>
              <w:jc w:val="center"/>
              <w:rPr>
                <w:sz w:val="24"/>
                <w:szCs w:val="24"/>
              </w:rPr>
            </w:pPr>
            <w:r>
              <w:rPr>
                <w:sz w:val="24"/>
                <w:szCs w:val="24"/>
              </w:rPr>
              <w:t>0.36397023</w:t>
            </w:r>
          </w:p>
        </w:tc>
        <w:tc>
          <w:tcPr>
            <w:tcW w:w="3009" w:type="dxa"/>
            <w:shd w:val="clear" w:color="auto" w:fill="auto"/>
            <w:tcMar>
              <w:top w:w="100" w:type="dxa"/>
              <w:left w:w="100" w:type="dxa"/>
              <w:bottom w:w="100" w:type="dxa"/>
              <w:right w:w="100" w:type="dxa"/>
            </w:tcMar>
          </w:tcPr>
          <w:p w14:paraId="4002A68C" w14:textId="77777777" w:rsidR="00F4305A" w:rsidRDefault="00D1588A">
            <w:pPr>
              <w:spacing w:line="360" w:lineRule="auto"/>
              <w:jc w:val="center"/>
              <w:rPr>
                <w:sz w:val="24"/>
                <w:szCs w:val="24"/>
              </w:rPr>
            </w:pPr>
            <w:r>
              <w:rPr>
                <w:sz w:val="24"/>
                <w:szCs w:val="24"/>
              </w:rPr>
              <w:t xml:space="preserve"> 0,0039</w:t>
            </w:r>
          </w:p>
        </w:tc>
      </w:tr>
      <w:tr w:rsidR="00F4305A" w14:paraId="22E11108" w14:textId="77777777">
        <w:tc>
          <w:tcPr>
            <w:tcW w:w="3009" w:type="dxa"/>
            <w:shd w:val="clear" w:color="auto" w:fill="auto"/>
            <w:tcMar>
              <w:top w:w="100" w:type="dxa"/>
              <w:left w:w="100" w:type="dxa"/>
              <w:bottom w:w="100" w:type="dxa"/>
              <w:right w:w="100" w:type="dxa"/>
            </w:tcMar>
          </w:tcPr>
          <w:p w14:paraId="0B3E8DB4" w14:textId="77777777" w:rsidR="00F4305A" w:rsidRDefault="00D1588A">
            <w:pPr>
              <w:widowControl w:val="0"/>
              <w:pBdr>
                <w:top w:val="nil"/>
                <w:left w:val="nil"/>
                <w:bottom w:val="nil"/>
                <w:right w:val="nil"/>
                <w:between w:val="nil"/>
              </w:pBdr>
              <w:spacing w:line="240" w:lineRule="auto"/>
              <w:jc w:val="center"/>
              <w:rPr>
                <w:sz w:val="24"/>
                <w:szCs w:val="24"/>
              </w:rPr>
            </w:pPr>
            <w:r>
              <w:rPr>
                <w:sz w:val="24"/>
                <w:szCs w:val="24"/>
              </w:rPr>
              <w:t>30</w:t>
            </w:r>
          </w:p>
        </w:tc>
        <w:tc>
          <w:tcPr>
            <w:tcW w:w="3009" w:type="dxa"/>
            <w:shd w:val="clear" w:color="auto" w:fill="auto"/>
            <w:tcMar>
              <w:top w:w="100" w:type="dxa"/>
              <w:left w:w="100" w:type="dxa"/>
              <w:bottom w:w="100" w:type="dxa"/>
              <w:right w:w="100" w:type="dxa"/>
            </w:tcMar>
          </w:tcPr>
          <w:p w14:paraId="79CEF719" w14:textId="77777777" w:rsidR="00F4305A" w:rsidRDefault="00D1588A">
            <w:pPr>
              <w:widowControl w:val="0"/>
              <w:pBdr>
                <w:top w:val="nil"/>
                <w:left w:val="nil"/>
                <w:bottom w:val="nil"/>
                <w:right w:val="nil"/>
                <w:between w:val="nil"/>
              </w:pBdr>
              <w:spacing w:line="240" w:lineRule="auto"/>
              <w:jc w:val="center"/>
              <w:rPr>
                <w:sz w:val="24"/>
                <w:szCs w:val="24"/>
              </w:rPr>
            </w:pPr>
            <w:r>
              <w:rPr>
                <w:sz w:val="24"/>
                <w:szCs w:val="24"/>
              </w:rPr>
              <w:t>0.57735027</w:t>
            </w:r>
          </w:p>
        </w:tc>
        <w:tc>
          <w:tcPr>
            <w:tcW w:w="3009" w:type="dxa"/>
            <w:shd w:val="clear" w:color="auto" w:fill="auto"/>
            <w:tcMar>
              <w:top w:w="100" w:type="dxa"/>
              <w:left w:w="100" w:type="dxa"/>
              <w:bottom w:w="100" w:type="dxa"/>
              <w:right w:w="100" w:type="dxa"/>
            </w:tcMar>
          </w:tcPr>
          <w:p w14:paraId="13EA6994" w14:textId="77777777" w:rsidR="00F4305A" w:rsidRDefault="00D1588A">
            <w:pPr>
              <w:spacing w:line="360" w:lineRule="auto"/>
              <w:jc w:val="center"/>
              <w:rPr>
                <w:sz w:val="24"/>
                <w:szCs w:val="24"/>
              </w:rPr>
            </w:pPr>
            <w:r>
              <w:rPr>
                <w:sz w:val="24"/>
                <w:szCs w:val="24"/>
              </w:rPr>
              <w:t xml:space="preserve"> 0,0062</w:t>
            </w:r>
          </w:p>
        </w:tc>
      </w:tr>
      <w:tr w:rsidR="00F4305A" w14:paraId="14C67E74" w14:textId="77777777">
        <w:tc>
          <w:tcPr>
            <w:tcW w:w="3009" w:type="dxa"/>
            <w:shd w:val="clear" w:color="auto" w:fill="auto"/>
            <w:tcMar>
              <w:top w:w="100" w:type="dxa"/>
              <w:left w:w="100" w:type="dxa"/>
              <w:bottom w:w="100" w:type="dxa"/>
              <w:right w:w="100" w:type="dxa"/>
            </w:tcMar>
          </w:tcPr>
          <w:p w14:paraId="2F573793" w14:textId="77777777" w:rsidR="00F4305A" w:rsidRDefault="00D1588A">
            <w:pPr>
              <w:widowControl w:val="0"/>
              <w:pBdr>
                <w:top w:val="nil"/>
                <w:left w:val="nil"/>
                <w:bottom w:val="nil"/>
                <w:right w:val="nil"/>
                <w:between w:val="nil"/>
              </w:pBdr>
              <w:spacing w:line="240" w:lineRule="auto"/>
              <w:jc w:val="center"/>
              <w:rPr>
                <w:sz w:val="24"/>
                <w:szCs w:val="24"/>
              </w:rPr>
            </w:pPr>
            <w:r>
              <w:rPr>
                <w:sz w:val="24"/>
                <w:szCs w:val="24"/>
              </w:rPr>
              <w:t>40</w:t>
            </w:r>
          </w:p>
        </w:tc>
        <w:tc>
          <w:tcPr>
            <w:tcW w:w="3009" w:type="dxa"/>
            <w:shd w:val="clear" w:color="auto" w:fill="auto"/>
            <w:tcMar>
              <w:top w:w="100" w:type="dxa"/>
              <w:left w:w="100" w:type="dxa"/>
              <w:bottom w:w="100" w:type="dxa"/>
              <w:right w:w="100" w:type="dxa"/>
            </w:tcMar>
          </w:tcPr>
          <w:p w14:paraId="3FFBC9CF" w14:textId="77777777" w:rsidR="00F4305A" w:rsidRDefault="00D1588A">
            <w:pPr>
              <w:widowControl w:val="0"/>
              <w:pBdr>
                <w:top w:val="nil"/>
                <w:left w:val="nil"/>
                <w:bottom w:val="nil"/>
                <w:right w:val="nil"/>
                <w:between w:val="nil"/>
              </w:pBdr>
              <w:spacing w:line="240" w:lineRule="auto"/>
              <w:jc w:val="center"/>
              <w:rPr>
                <w:sz w:val="24"/>
                <w:szCs w:val="24"/>
              </w:rPr>
            </w:pPr>
            <w:r>
              <w:rPr>
                <w:sz w:val="24"/>
                <w:szCs w:val="24"/>
              </w:rPr>
              <w:t>0.83909963</w:t>
            </w:r>
          </w:p>
        </w:tc>
        <w:tc>
          <w:tcPr>
            <w:tcW w:w="3009" w:type="dxa"/>
            <w:shd w:val="clear" w:color="auto" w:fill="auto"/>
            <w:tcMar>
              <w:top w:w="100" w:type="dxa"/>
              <w:left w:w="100" w:type="dxa"/>
              <w:bottom w:w="100" w:type="dxa"/>
              <w:right w:w="100" w:type="dxa"/>
            </w:tcMar>
          </w:tcPr>
          <w:p w14:paraId="3979E803" w14:textId="77777777" w:rsidR="00F4305A" w:rsidRDefault="00D1588A">
            <w:pPr>
              <w:spacing w:line="360" w:lineRule="auto"/>
              <w:jc w:val="center"/>
              <w:rPr>
                <w:sz w:val="24"/>
                <w:szCs w:val="24"/>
              </w:rPr>
            </w:pPr>
            <w:r>
              <w:rPr>
                <w:sz w:val="24"/>
                <w:szCs w:val="24"/>
              </w:rPr>
              <w:t xml:space="preserve"> 0,0094</w:t>
            </w:r>
          </w:p>
        </w:tc>
      </w:tr>
      <w:tr w:rsidR="00F4305A" w14:paraId="1CA3444E" w14:textId="77777777">
        <w:tc>
          <w:tcPr>
            <w:tcW w:w="3009" w:type="dxa"/>
            <w:shd w:val="clear" w:color="auto" w:fill="auto"/>
            <w:tcMar>
              <w:top w:w="100" w:type="dxa"/>
              <w:left w:w="100" w:type="dxa"/>
              <w:bottom w:w="100" w:type="dxa"/>
              <w:right w:w="100" w:type="dxa"/>
            </w:tcMar>
          </w:tcPr>
          <w:p w14:paraId="1DEDE6EF" w14:textId="77777777" w:rsidR="00F4305A" w:rsidRDefault="00D1588A">
            <w:pPr>
              <w:widowControl w:val="0"/>
              <w:pBdr>
                <w:top w:val="nil"/>
                <w:left w:val="nil"/>
                <w:bottom w:val="nil"/>
                <w:right w:val="nil"/>
                <w:between w:val="nil"/>
              </w:pBdr>
              <w:spacing w:line="240" w:lineRule="auto"/>
              <w:jc w:val="center"/>
              <w:rPr>
                <w:sz w:val="24"/>
                <w:szCs w:val="24"/>
              </w:rPr>
            </w:pPr>
            <w:r>
              <w:rPr>
                <w:sz w:val="24"/>
                <w:szCs w:val="24"/>
              </w:rPr>
              <w:t>50</w:t>
            </w:r>
          </w:p>
        </w:tc>
        <w:tc>
          <w:tcPr>
            <w:tcW w:w="3009" w:type="dxa"/>
            <w:shd w:val="clear" w:color="auto" w:fill="auto"/>
            <w:tcMar>
              <w:top w:w="100" w:type="dxa"/>
              <w:left w:w="100" w:type="dxa"/>
              <w:bottom w:w="100" w:type="dxa"/>
              <w:right w:w="100" w:type="dxa"/>
            </w:tcMar>
          </w:tcPr>
          <w:p w14:paraId="4AC11A8B" w14:textId="77777777" w:rsidR="00F4305A" w:rsidRDefault="00D1588A">
            <w:pPr>
              <w:widowControl w:val="0"/>
              <w:pBdr>
                <w:top w:val="nil"/>
                <w:left w:val="nil"/>
                <w:bottom w:val="nil"/>
                <w:right w:val="nil"/>
                <w:between w:val="nil"/>
              </w:pBdr>
              <w:spacing w:line="240" w:lineRule="auto"/>
              <w:jc w:val="center"/>
              <w:rPr>
                <w:sz w:val="24"/>
                <w:szCs w:val="24"/>
              </w:rPr>
            </w:pPr>
            <w:r>
              <w:rPr>
                <w:sz w:val="24"/>
                <w:szCs w:val="24"/>
              </w:rPr>
              <w:t>1.19175359</w:t>
            </w:r>
          </w:p>
        </w:tc>
        <w:tc>
          <w:tcPr>
            <w:tcW w:w="3009" w:type="dxa"/>
            <w:shd w:val="clear" w:color="auto" w:fill="auto"/>
            <w:tcMar>
              <w:top w:w="100" w:type="dxa"/>
              <w:left w:w="100" w:type="dxa"/>
              <w:bottom w:w="100" w:type="dxa"/>
              <w:right w:w="100" w:type="dxa"/>
            </w:tcMar>
          </w:tcPr>
          <w:p w14:paraId="6D24176B" w14:textId="77777777" w:rsidR="00F4305A" w:rsidRDefault="00D1588A">
            <w:pPr>
              <w:spacing w:line="360" w:lineRule="auto"/>
              <w:jc w:val="center"/>
              <w:rPr>
                <w:sz w:val="24"/>
                <w:szCs w:val="24"/>
              </w:rPr>
            </w:pPr>
            <w:r>
              <w:rPr>
                <w:sz w:val="24"/>
                <w:szCs w:val="24"/>
              </w:rPr>
              <w:t>0,016</w:t>
            </w:r>
          </w:p>
        </w:tc>
      </w:tr>
      <w:tr w:rsidR="00F4305A" w14:paraId="1BC442F6" w14:textId="77777777">
        <w:tc>
          <w:tcPr>
            <w:tcW w:w="3009" w:type="dxa"/>
            <w:shd w:val="clear" w:color="auto" w:fill="auto"/>
            <w:tcMar>
              <w:top w:w="100" w:type="dxa"/>
              <w:left w:w="100" w:type="dxa"/>
              <w:bottom w:w="100" w:type="dxa"/>
              <w:right w:w="100" w:type="dxa"/>
            </w:tcMar>
          </w:tcPr>
          <w:p w14:paraId="3E80357C" w14:textId="77777777" w:rsidR="00F4305A" w:rsidRDefault="00D1588A">
            <w:pPr>
              <w:widowControl w:val="0"/>
              <w:pBdr>
                <w:top w:val="nil"/>
                <w:left w:val="nil"/>
                <w:bottom w:val="nil"/>
                <w:right w:val="nil"/>
                <w:between w:val="nil"/>
              </w:pBdr>
              <w:spacing w:line="240" w:lineRule="auto"/>
              <w:jc w:val="center"/>
              <w:rPr>
                <w:sz w:val="24"/>
                <w:szCs w:val="24"/>
              </w:rPr>
            </w:pPr>
            <w:r>
              <w:rPr>
                <w:sz w:val="24"/>
                <w:szCs w:val="24"/>
              </w:rPr>
              <w:t>70</w:t>
            </w:r>
          </w:p>
        </w:tc>
        <w:tc>
          <w:tcPr>
            <w:tcW w:w="3009" w:type="dxa"/>
            <w:shd w:val="clear" w:color="auto" w:fill="auto"/>
            <w:tcMar>
              <w:top w:w="100" w:type="dxa"/>
              <w:left w:w="100" w:type="dxa"/>
              <w:bottom w:w="100" w:type="dxa"/>
              <w:right w:w="100" w:type="dxa"/>
            </w:tcMar>
          </w:tcPr>
          <w:p w14:paraId="5790A505" w14:textId="77777777" w:rsidR="00F4305A" w:rsidRDefault="00D1588A">
            <w:pPr>
              <w:widowControl w:val="0"/>
              <w:pBdr>
                <w:top w:val="nil"/>
                <w:left w:val="nil"/>
                <w:bottom w:val="nil"/>
                <w:right w:val="nil"/>
                <w:between w:val="nil"/>
              </w:pBdr>
              <w:spacing w:line="240" w:lineRule="auto"/>
              <w:jc w:val="center"/>
              <w:rPr>
                <w:sz w:val="24"/>
                <w:szCs w:val="24"/>
              </w:rPr>
            </w:pPr>
            <w:r>
              <w:rPr>
                <w:sz w:val="24"/>
                <w:szCs w:val="24"/>
              </w:rPr>
              <w:t>2.74747742</w:t>
            </w:r>
          </w:p>
        </w:tc>
        <w:tc>
          <w:tcPr>
            <w:tcW w:w="3009" w:type="dxa"/>
            <w:shd w:val="clear" w:color="auto" w:fill="auto"/>
            <w:tcMar>
              <w:top w:w="100" w:type="dxa"/>
              <w:left w:w="100" w:type="dxa"/>
              <w:bottom w:w="100" w:type="dxa"/>
              <w:right w:w="100" w:type="dxa"/>
            </w:tcMar>
          </w:tcPr>
          <w:p w14:paraId="63179BE3" w14:textId="77777777" w:rsidR="00F4305A" w:rsidRDefault="00D1588A">
            <w:pPr>
              <w:spacing w:line="360" w:lineRule="auto"/>
              <w:jc w:val="center"/>
              <w:rPr>
                <w:sz w:val="24"/>
                <w:szCs w:val="24"/>
              </w:rPr>
            </w:pPr>
            <w:r>
              <w:rPr>
                <w:sz w:val="24"/>
                <w:szCs w:val="24"/>
              </w:rPr>
              <w:t xml:space="preserve"> 0,033</w:t>
            </w:r>
          </w:p>
        </w:tc>
      </w:tr>
    </w:tbl>
    <w:p w14:paraId="534995A2" w14:textId="77777777" w:rsidR="00F4305A" w:rsidRDefault="00F4305A">
      <w:pPr>
        <w:spacing w:line="360" w:lineRule="auto"/>
        <w:jc w:val="both"/>
        <w:rPr>
          <w:sz w:val="24"/>
          <w:szCs w:val="24"/>
        </w:rPr>
      </w:pPr>
    </w:p>
    <w:p w14:paraId="48FE3F84" w14:textId="77777777" w:rsidR="00F4305A" w:rsidRDefault="00F4305A">
      <w:pPr>
        <w:spacing w:after="200" w:line="360" w:lineRule="auto"/>
        <w:jc w:val="both"/>
        <w:rPr>
          <w:b/>
          <w:sz w:val="28"/>
          <w:szCs w:val="28"/>
          <w:u w:val="single"/>
        </w:rPr>
      </w:pPr>
    </w:p>
    <w:p w14:paraId="5CD798B9" w14:textId="77777777" w:rsidR="00F4305A" w:rsidRDefault="00F4305A">
      <w:pPr>
        <w:spacing w:after="200" w:line="360" w:lineRule="auto"/>
        <w:jc w:val="both"/>
        <w:rPr>
          <w:b/>
          <w:sz w:val="28"/>
          <w:szCs w:val="28"/>
          <w:u w:val="single"/>
        </w:rPr>
      </w:pPr>
    </w:p>
    <w:p w14:paraId="560ACF04" w14:textId="77777777" w:rsidR="00F4305A" w:rsidRDefault="00F4305A">
      <w:pPr>
        <w:spacing w:after="200" w:line="360" w:lineRule="auto"/>
        <w:jc w:val="both"/>
        <w:rPr>
          <w:b/>
          <w:sz w:val="28"/>
          <w:szCs w:val="28"/>
          <w:u w:val="single"/>
        </w:rPr>
      </w:pPr>
    </w:p>
    <w:p w14:paraId="77B4B62D" w14:textId="77777777" w:rsidR="00F4305A" w:rsidRDefault="00F4305A">
      <w:pPr>
        <w:spacing w:after="200" w:line="360" w:lineRule="auto"/>
        <w:jc w:val="both"/>
        <w:rPr>
          <w:b/>
          <w:sz w:val="28"/>
          <w:szCs w:val="28"/>
          <w:u w:val="single"/>
        </w:rPr>
      </w:pPr>
    </w:p>
    <w:p w14:paraId="6ABDC180" w14:textId="77777777" w:rsidR="00F4305A" w:rsidRDefault="00F4305A">
      <w:pPr>
        <w:spacing w:after="200" w:line="360" w:lineRule="auto"/>
        <w:jc w:val="both"/>
        <w:rPr>
          <w:b/>
          <w:sz w:val="28"/>
          <w:szCs w:val="28"/>
          <w:u w:val="single"/>
        </w:rPr>
      </w:pPr>
    </w:p>
    <w:p w14:paraId="0CB52DBC" w14:textId="77777777" w:rsidR="00F4305A" w:rsidRDefault="00D1588A">
      <w:pPr>
        <w:spacing w:after="200" w:line="360" w:lineRule="auto"/>
        <w:jc w:val="both"/>
        <w:rPr>
          <w:b/>
          <w:sz w:val="28"/>
          <w:szCs w:val="28"/>
          <w:u w:val="single"/>
        </w:rPr>
      </w:pPr>
      <w:r>
        <w:rPr>
          <w:b/>
          <w:sz w:val="28"/>
          <w:szCs w:val="28"/>
          <w:u w:val="single"/>
        </w:rPr>
        <w:lastRenderedPageBreak/>
        <w:t>Gráfico de Tg α = F(I)</w:t>
      </w:r>
    </w:p>
    <w:p w14:paraId="1DA83DCC" w14:textId="77777777" w:rsidR="00F4305A" w:rsidRDefault="00D1588A">
      <w:pPr>
        <w:spacing w:after="200" w:line="360" w:lineRule="auto"/>
        <w:jc w:val="both"/>
        <w:rPr>
          <w:sz w:val="24"/>
          <w:szCs w:val="24"/>
        </w:rPr>
      </w:pPr>
      <w:r>
        <w:rPr>
          <w:sz w:val="24"/>
          <w:szCs w:val="24"/>
        </w:rPr>
        <w:t xml:space="preserve">Con los datos obtenidos en la tabla, realizamos un gráfico de la tangente del ángulo </w:t>
      </w:r>
      <w:r>
        <w:rPr>
          <w:b/>
          <w:sz w:val="24"/>
          <w:szCs w:val="24"/>
        </w:rPr>
        <w:t xml:space="preserve">α </w:t>
      </w:r>
      <w:r>
        <w:rPr>
          <w:sz w:val="24"/>
          <w:szCs w:val="24"/>
        </w:rPr>
        <w:t xml:space="preserve">en función de la intensidad de corriente que circula por la bobina utilizando el excel </w:t>
      </w:r>
    </w:p>
    <w:p w14:paraId="5A576CEF" w14:textId="77777777" w:rsidR="00F4305A" w:rsidRDefault="00D1588A">
      <w:pPr>
        <w:spacing w:after="200" w:line="360" w:lineRule="auto"/>
        <w:jc w:val="both"/>
        <w:rPr>
          <w:sz w:val="24"/>
          <w:szCs w:val="24"/>
        </w:rPr>
      </w:pPr>
      <w:r>
        <w:rPr>
          <w:noProof/>
          <w:sz w:val="24"/>
          <w:szCs w:val="24"/>
        </w:rPr>
        <w:drawing>
          <wp:inline distT="114300" distB="114300" distL="114300" distR="114300" wp14:anchorId="39C2994E" wp14:editId="79801F8C">
            <wp:extent cx="5776913" cy="336436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3533" t="2901" r="2304" b="5789"/>
                    <a:stretch>
                      <a:fillRect/>
                    </a:stretch>
                  </pic:blipFill>
                  <pic:spPr>
                    <a:xfrm>
                      <a:off x="0" y="0"/>
                      <a:ext cx="5776913" cy="3364368"/>
                    </a:xfrm>
                    <a:prstGeom prst="rect">
                      <a:avLst/>
                    </a:prstGeom>
                    <a:ln/>
                  </pic:spPr>
                </pic:pic>
              </a:graphicData>
            </a:graphic>
          </wp:inline>
        </w:drawing>
      </w:r>
    </w:p>
    <w:p w14:paraId="66FB0502" w14:textId="77777777" w:rsidR="00F4305A" w:rsidRDefault="00D1588A">
      <w:pPr>
        <w:spacing w:after="200" w:line="360" w:lineRule="auto"/>
        <w:jc w:val="both"/>
        <w:rPr>
          <w:sz w:val="24"/>
          <w:szCs w:val="24"/>
        </w:rPr>
      </w:pPr>
      <w:r>
        <w:rPr>
          <w:sz w:val="24"/>
          <w:szCs w:val="24"/>
        </w:rPr>
        <w:t>La variación de la tangente del ángulo con respecto a la intensidad de la corriente se aproxima a la relación lineal:</w:t>
      </w:r>
    </w:p>
    <w:p w14:paraId="46FC050D" w14:textId="77777777" w:rsidR="00F4305A" w:rsidRDefault="00D1588A">
      <w:pPr>
        <w:spacing w:after="200" w:line="360" w:lineRule="auto"/>
        <w:jc w:val="both"/>
        <w:rPr>
          <w:sz w:val="28"/>
          <w:szCs w:val="28"/>
        </w:rPr>
      </w:pPr>
      <w:r>
        <w:rPr>
          <w:sz w:val="28"/>
          <w:szCs w:val="28"/>
        </w:rPr>
        <w:t>tan α</w:t>
      </w:r>
      <w:r>
        <w:rPr>
          <w:b/>
          <w:sz w:val="28"/>
          <w:szCs w:val="28"/>
        </w:rPr>
        <w:t xml:space="preserve"> </w:t>
      </w:r>
      <w:r>
        <w:rPr>
          <w:sz w:val="28"/>
          <w:szCs w:val="28"/>
        </w:rPr>
        <w:t xml:space="preserve">= </w:t>
      </w:r>
      <m:oMath>
        <m:f>
          <m:fPr>
            <m:ctrlPr>
              <w:rPr>
                <w:rFonts w:ascii="Cambria Math" w:hAnsi="Cambria Math"/>
              </w:rPr>
            </m:ctrlPr>
          </m:fPr>
          <m:num>
            <m:d>
              <m:dPr>
                <m:begChr m:val="|"/>
                <m:endChr m:val="|"/>
                <m:ctrlPr>
                  <w:rPr>
                    <w:rFonts w:ascii="Cambria Math" w:hAnsi="Cambria Math"/>
                  </w:rPr>
                </m:ctrlPr>
              </m:dPr>
              <m:e>
                <m:bar>
                  <m:barPr>
                    <m:ctrlPr>
                      <w:rPr>
                        <w:rFonts w:ascii="Cambria Math" w:hAnsi="Cambria Math"/>
                        <w:sz w:val="28"/>
                        <w:szCs w:val="28"/>
                      </w:rPr>
                    </m:ctrlPr>
                  </m:barPr>
                  <m:e>
                    <m:r>
                      <w:rPr>
                        <w:rFonts w:ascii="Cambria Math" w:hAnsi="Cambria Math"/>
                        <w:sz w:val="28"/>
                        <w:szCs w:val="28"/>
                      </w:rPr>
                      <m:t>B</m:t>
                    </m:r>
                  </m:e>
                </m:bar>
              </m:e>
            </m:d>
          </m:num>
          <m:den>
            <m:d>
              <m:dPr>
                <m:begChr m:val="|"/>
                <m:endChr m:val="|"/>
                <m:ctrlPr>
                  <w:rPr>
                    <w:rFonts w:ascii="Cambria Math" w:hAnsi="Cambria Math"/>
                    <w:sz w:val="28"/>
                    <w:szCs w:val="28"/>
                  </w:rPr>
                </m:ctrlPr>
              </m:dPr>
              <m:e>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o</m:t>
                        </m:r>
                      </m:sub>
                    </m:sSub>
                  </m:e>
                </m:bar>
              </m:e>
            </m:d>
          </m:den>
        </m:f>
      </m:oMath>
      <w:r>
        <w:rPr>
          <w:sz w:val="28"/>
          <w:szCs w:val="28"/>
        </w:rPr>
        <w:t xml:space="preserve"> = </w:t>
      </w:r>
      <m:oMath>
        <m:f>
          <m:fPr>
            <m:ctrlPr>
              <w:rPr>
                <w:rFonts w:ascii="Cambria Math" w:hAnsi="Cambria Math"/>
                <w:sz w:val="28"/>
                <w:szCs w:val="28"/>
              </w:rPr>
            </m:ctrlPr>
          </m:fPr>
          <m:num>
            <m:r>
              <w:rPr>
                <w:rFonts w:ascii="Cambria Math" w:hAnsi="Cambria Math"/>
                <w:sz w:val="28"/>
                <w:szCs w:val="28"/>
              </w:rPr>
              <m:t>k</m:t>
            </m:r>
          </m:num>
          <m:den>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den>
        </m:f>
        <m:r>
          <w:rPr>
            <w:rFonts w:ascii="Cambria Math" w:hAnsi="Cambria Math"/>
            <w:sz w:val="28"/>
            <w:szCs w:val="28"/>
          </w:rPr>
          <m:t>⋅</m:t>
        </m:r>
        <m:r>
          <w:rPr>
            <w:rFonts w:ascii="Cambria Math" w:hAnsi="Cambria Math"/>
            <w:sz w:val="28"/>
            <w:szCs w:val="28"/>
          </w:rPr>
          <m:t>I</m:t>
        </m:r>
        <m:r>
          <w:rPr>
            <w:rFonts w:ascii="Cambria Math" w:hAnsi="Cambria Math"/>
          </w:rPr>
          <m:t>⇒</m:t>
        </m:r>
        <m:f>
          <m:fPr>
            <m:ctrlPr>
              <w:rPr>
                <w:rFonts w:ascii="Cambria Math" w:hAnsi="Cambria Math"/>
                <w:sz w:val="28"/>
                <w:szCs w:val="28"/>
              </w:rPr>
            </m:ctrlPr>
          </m:fPr>
          <m:num>
            <m:r>
              <w:rPr>
                <w:rFonts w:ascii="Cambria Math" w:hAnsi="Cambria Math"/>
                <w:sz w:val="28"/>
                <w:szCs w:val="28"/>
              </w:rPr>
              <m:t>tan</m:t>
            </m:r>
            <m:r>
              <w:rPr>
                <w:rFonts w:ascii="Cambria Math" w:hAnsi="Cambria Math"/>
                <w:sz w:val="28"/>
                <w:szCs w:val="28"/>
              </w:rPr>
              <m:t xml:space="preserve"> </m:t>
            </m:r>
            <m:r>
              <m:rPr>
                <m:sty m:val="bi"/>
              </m:rPr>
              <w:rPr>
                <w:rFonts w:ascii="Cambria Math" w:hAnsi="Cambria Math"/>
                <w:sz w:val="28"/>
                <w:szCs w:val="28"/>
              </w:rPr>
              <m:t>α</m:t>
            </m:r>
          </m:num>
          <m:den>
            <m:r>
              <w:rPr>
                <w:rFonts w:ascii="Cambria Math" w:hAnsi="Cambria Math"/>
                <w:sz w:val="28"/>
                <w:szCs w:val="28"/>
              </w:rPr>
              <m:t>I</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k</m:t>
            </m:r>
          </m:num>
          <m:den>
            <m:r>
              <w:rPr>
                <w:rFonts w:ascii="Cambria Math" w:hAnsi="Cambria Math"/>
                <w:sz w:val="28"/>
                <w:szCs w:val="28"/>
              </w:rPr>
              <m:t>B</m:t>
            </m:r>
            <m:sSub>
              <m:sSubPr>
                <m:ctrlPr>
                  <w:rPr>
                    <w:rFonts w:ascii="Cambria Math" w:hAnsi="Cambria Math"/>
                    <w:sz w:val="28"/>
                    <w:szCs w:val="28"/>
                  </w:rPr>
                </m:ctrlPr>
              </m:sSubPr>
              <m:e/>
              <m:sub>
                <m:r>
                  <w:rPr>
                    <w:rFonts w:ascii="Cambria Math" w:hAnsi="Cambria Math"/>
                    <w:sz w:val="28"/>
                    <w:szCs w:val="28"/>
                  </w:rPr>
                  <m:t>0</m:t>
                </m:r>
              </m:sub>
            </m:sSub>
          </m:den>
        </m:f>
        <m:r>
          <w:rPr>
            <w:rFonts w:ascii="Cambria Math" w:hAnsi="Cambria Math"/>
            <w:sz w:val="28"/>
            <w:szCs w:val="28"/>
          </w:rPr>
          <m:t>⇒</m:t>
        </m:r>
        <m:r>
          <w:rPr>
            <w:rFonts w:ascii="Cambria Math" w:hAnsi="Cambria Math"/>
            <w:sz w:val="28"/>
            <w:szCs w:val="28"/>
          </w:rPr>
          <m:t>pendiente</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k</m:t>
            </m:r>
          </m:num>
          <m:den>
            <m:r>
              <w:rPr>
                <w:rFonts w:ascii="Cambria Math" w:hAnsi="Cambria Math"/>
                <w:sz w:val="28"/>
                <w:szCs w:val="28"/>
              </w:rPr>
              <m:t>B</m:t>
            </m:r>
            <m:sSub>
              <m:sSubPr>
                <m:ctrlPr>
                  <w:rPr>
                    <w:rFonts w:ascii="Cambria Math" w:hAnsi="Cambria Math"/>
                    <w:sz w:val="28"/>
                    <w:szCs w:val="28"/>
                  </w:rPr>
                </m:ctrlPr>
              </m:sSubPr>
              <m:e/>
              <m:sub>
                <m:r>
                  <w:rPr>
                    <w:rFonts w:ascii="Cambria Math" w:hAnsi="Cambria Math"/>
                    <w:sz w:val="28"/>
                    <w:szCs w:val="28"/>
                  </w:rPr>
                  <m:t>0</m:t>
                </m:r>
              </m:sub>
            </m:sSub>
          </m:den>
        </m:f>
        <m:r>
          <w:rPr>
            <w:rFonts w:ascii="Tahoma" w:eastAsia="Tahoma" w:hAnsi="Tahoma" w:cs="Tahoma"/>
            <w:sz w:val="28"/>
            <w:szCs w:val="28"/>
          </w:rPr>
          <m:t xml:space="preserve">  </m:t>
        </m:r>
      </m:oMath>
      <w:r>
        <w:rPr>
          <w:sz w:val="28"/>
          <w:szCs w:val="28"/>
        </w:rPr>
        <w:t xml:space="preserve"> </w:t>
      </w:r>
    </w:p>
    <w:p w14:paraId="4D5AB012" w14:textId="77777777" w:rsidR="00F4305A" w:rsidRDefault="00D1588A">
      <w:pPr>
        <w:spacing w:after="200" w:line="360" w:lineRule="auto"/>
        <w:jc w:val="both"/>
        <w:rPr>
          <w:sz w:val="28"/>
          <w:szCs w:val="28"/>
        </w:rPr>
      </w:pPr>
      <m:oMathPara>
        <m:oMath>
          <m:r>
            <w:rPr>
              <w:rFonts w:ascii="Cambria Math" w:hAnsi="Cambria Math"/>
              <w:sz w:val="28"/>
              <w:szCs w:val="28"/>
            </w:rPr>
            <m:t>k</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m:t>
                  </m:r>
                </m:num>
                <m:den>
                  <m:r>
                    <w:rPr>
                      <w:rFonts w:ascii="Cambria Math" w:hAnsi="Cambria Math"/>
                      <w:sz w:val="28"/>
                      <w:szCs w:val="28"/>
                    </w:rPr>
                    <m:t>5</m:t>
                  </m:r>
                </m:den>
              </m:f>
              <m:r>
                <w:rPr>
                  <w:rFonts w:ascii="Cambria Math" w:hAnsi="Cambria Math"/>
                  <w:sz w:val="28"/>
                  <w:szCs w:val="28"/>
                </w:rPr>
                <m:t>)</m:t>
              </m:r>
            </m:e>
            <m:sup>
              <m:f>
                <m:fPr>
                  <m:ctrlPr>
                    <w:rPr>
                      <w:rFonts w:ascii="Cambria Math" w:hAnsi="Cambria Math"/>
                      <w:sz w:val="28"/>
                      <w:szCs w:val="28"/>
                    </w:rPr>
                  </m:ctrlPr>
                </m:fPr>
                <m:num>
                  <m:r>
                    <w:rPr>
                      <w:rFonts w:ascii="Cambria Math" w:hAnsi="Cambria Math"/>
                      <w:sz w:val="28"/>
                      <w:szCs w:val="28"/>
                    </w:rPr>
                    <m:t>3</m:t>
                  </m:r>
                </m:num>
                <m:den>
                  <m:r>
                    <w:rPr>
                      <w:rFonts w:ascii="Cambria Math" w:hAnsi="Cambria Math"/>
                      <w:sz w:val="28"/>
                      <w:szCs w:val="28"/>
                    </w:rPr>
                    <m:t>2</m:t>
                  </m:r>
                </m:den>
              </m:f>
            </m:sup>
          </m:sSup>
          <m:f>
            <m:fPr>
              <m:ctrlPr>
                <w:rPr>
                  <w:rFonts w:ascii="Cambria Math" w:hAnsi="Cambria Math"/>
                  <w:sz w:val="28"/>
                  <w:szCs w:val="28"/>
                </w:rPr>
              </m:ctrlPr>
            </m:fPr>
            <m:num>
              <m:r>
                <w:rPr>
                  <w:rFonts w:ascii="Cambria Math" w:hAnsi="Cambria Math"/>
                  <w:sz w:val="28"/>
                  <w:szCs w:val="28"/>
                </w:rPr>
                <m:t>Nu</m:t>
              </m:r>
              <m:sSub>
                <m:sSubPr>
                  <m:ctrlPr>
                    <w:rPr>
                      <w:rFonts w:ascii="Cambria Math" w:hAnsi="Cambria Math"/>
                      <w:sz w:val="28"/>
                      <w:szCs w:val="28"/>
                    </w:rPr>
                  </m:ctrlPr>
                </m:sSubPr>
                <m:e/>
                <m:sub>
                  <m:r>
                    <w:rPr>
                      <w:rFonts w:ascii="Cambria Math" w:hAnsi="Cambria Math"/>
                      <w:sz w:val="28"/>
                      <w:szCs w:val="28"/>
                    </w:rPr>
                    <m:t>0</m:t>
                  </m:r>
                </m:sub>
              </m:sSub>
            </m:num>
            <m:den>
              <m:r>
                <w:rPr>
                  <w:rFonts w:ascii="Cambria Math" w:hAnsi="Cambria Math"/>
                  <w:sz w:val="28"/>
                  <w:szCs w:val="28"/>
                </w:rPr>
                <m:t>R</m:t>
              </m:r>
            </m:den>
          </m:f>
        </m:oMath>
      </m:oMathPara>
    </w:p>
    <w:p w14:paraId="2B216F0B" w14:textId="77777777" w:rsidR="00F4305A" w:rsidRDefault="00D1588A">
      <w:pPr>
        <w:spacing w:after="200" w:line="360" w:lineRule="auto"/>
        <w:jc w:val="both"/>
        <w:rPr>
          <w:sz w:val="28"/>
          <w:szCs w:val="28"/>
        </w:rPr>
      </w:pPr>
      <m:oMathPara>
        <m:oMath>
          <m:r>
            <w:rPr>
              <w:rFonts w:ascii="Cambria Math" w:hAnsi="Cambria Math"/>
              <w:sz w:val="28"/>
              <w:szCs w:val="28"/>
            </w:rPr>
            <m:t>k</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m:t>
                  </m:r>
                </m:num>
                <m:den>
                  <m:r>
                    <w:rPr>
                      <w:rFonts w:ascii="Cambria Math" w:hAnsi="Cambria Math"/>
                      <w:sz w:val="28"/>
                      <w:szCs w:val="28"/>
                    </w:rPr>
                    <m:t>5</m:t>
                  </m:r>
                </m:den>
              </m:f>
              <m:r>
                <w:rPr>
                  <w:rFonts w:ascii="Cambria Math" w:hAnsi="Cambria Math"/>
                  <w:sz w:val="28"/>
                  <w:szCs w:val="28"/>
                </w:rPr>
                <m:t>)</m:t>
              </m:r>
            </m:e>
            <m:sup>
              <m:f>
                <m:fPr>
                  <m:ctrlPr>
                    <w:rPr>
                      <w:rFonts w:ascii="Cambria Math" w:hAnsi="Cambria Math"/>
                      <w:sz w:val="28"/>
                      <w:szCs w:val="28"/>
                    </w:rPr>
                  </m:ctrlPr>
                </m:fPr>
                <m:num>
                  <m:r>
                    <w:rPr>
                      <w:rFonts w:ascii="Cambria Math" w:hAnsi="Cambria Math"/>
                      <w:sz w:val="28"/>
                      <w:szCs w:val="28"/>
                    </w:rPr>
                    <m:t>3</m:t>
                  </m:r>
                </m:num>
                <m:den>
                  <m:r>
                    <w:rPr>
                      <w:rFonts w:ascii="Cambria Math" w:hAnsi="Cambria Math"/>
                      <w:sz w:val="28"/>
                      <w:szCs w:val="28"/>
                    </w:rPr>
                    <m:t>2</m:t>
                  </m:r>
                </m:den>
              </m:f>
            </m:sup>
          </m:sSup>
          <m:f>
            <m:fPr>
              <m:ctrlPr>
                <w:rPr>
                  <w:rFonts w:ascii="Cambria Math" w:hAnsi="Cambria Math"/>
                  <w:sz w:val="28"/>
                  <w:szCs w:val="28"/>
                </w:rPr>
              </m:ctrlPr>
            </m:fPr>
            <m:num>
              <m:r>
                <w:rPr>
                  <w:rFonts w:ascii="Cambria Math" w:hAnsi="Cambria Math"/>
                  <w:sz w:val="28"/>
                  <w:szCs w:val="28"/>
                </w:rPr>
                <m:t>200⋅4</m:t>
              </m:r>
              <m:r>
                <w:rPr>
                  <w:rFonts w:ascii="Cambria Math" w:hAnsi="Cambria Math"/>
                  <w:sz w:val="28"/>
                  <w:szCs w:val="28"/>
                </w:rPr>
                <m:t>Π</m:t>
              </m:r>
              <m:r>
                <w:rPr>
                  <w:rFonts w:ascii="Cambria Math" w:hAnsi="Cambria Math"/>
                  <w:sz w:val="28"/>
                  <w:szCs w:val="28"/>
                </w:rPr>
                <m:t>⋅</m:t>
              </m:r>
              <m:r>
                <w:rPr>
                  <w:rFonts w:ascii="Cambria Math" w:hAnsi="Cambria Math"/>
                  <w:sz w:val="28"/>
                  <w:szCs w:val="28"/>
                </w:rPr>
                <m:t>10</m:t>
              </m:r>
              <m:sSup>
                <m:sSupPr>
                  <m:ctrlPr>
                    <w:rPr>
                      <w:rFonts w:ascii="Cambria Math" w:hAnsi="Cambria Math"/>
                      <w:sz w:val="28"/>
                      <w:szCs w:val="28"/>
                    </w:rPr>
                  </m:ctrlPr>
                </m:sSupPr>
                <m:e/>
                <m:sup>
                  <m:r>
                    <w:rPr>
                      <w:rFonts w:ascii="Cambria Math" w:hAnsi="Cambria Math"/>
                      <w:sz w:val="28"/>
                      <w:szCs w:val="28"/>
                    </w:rPr>
                    <m:t>-</m:t>
                  </m:r>
                  <m:r>
                    <w:rPr>
                      <w:rFonts w:ascii="Cambria Math" w:hAnsi="Cambria Math"/>
                      <w:sz w:val="28"/>
                      <w:szCs w:val="28"/>
                    </w:rPr>
                    <m:t>7</m:t>
                  </m:r>
                </m:sup>
              </m:sSup>
            </m:num>
            <m:den>
              <m:r>
                <w:rPr>
                  <w:rFonts w:ascii="Cambria Math" w:hAnsi="Cambria Math"/>
                  <w:sz w:val="28"/>
                  <w:szCs w:val="28"/>
                </w:rPr>
                <m:t>0,105</m:t>
              </m:r>
            </m:den>
          </m:f>
        </m:oMath>
      </m:oMathPara>
    </w:p>
    <w:p w14:paraId="3CADBDEE" w14:textId="77777777" w:rsidR="00F4305A" w:rsidRDefault="00D1588A">
      <w:pPr>
        <w:spacing w:after="200" w:line="360" w:lineRule="auto"/>
        <w:jc w:val="both"/>
        <w:rPr>
          <w:sz w:val="28"/>
          <w:szCs w:val="28"/>
        </w:rPr>
      </w:pPr>
      <w:r>
        <w:rPr>
          <w:sz w:val="28"/>
          <w:szCs w:val="28"/>
        </w:rPr>
        <w:t xml:space="preserve"> </w:t>
      </w:r>
      <m:oMath>
        <m:r>
          <m:rPr>
            <m:sty m:val="bi"/>
          </m:rPr>
          <w:rPr>
            <w:rFonts w:ascii="Cambria Math" w:hAnsi="Cambria Math"/>
            <w:sz w:val="28"/>
            <w:szCs w:val="28"/>
            <w:shd w:val="clear" w:color="auto" w:fill="B6D7A8"/>
          </w:rPr>
          <m:t>k</m:t>
        </m:r>
        <m:r>
          <m:rPr>
            <m:sty m:val="bi"/>
          </m:rPr>
          <w:rPr>
            <w:rFonts w:ascii="Cambria Math" w:hAnsi="Cambria Math"/>
            <w:sz w:val="28"/>
            <w:szCs w:val="28"/>
            <w:shd w:val="clear" w:color="auto" w:fill="B6D7A8"/>
          </w:rPr>
          <m:t>=1,71271×10</m:t>
        </m:r>
        <m:sSup>
          <m:sSupPr>
            <m:ctrlPr>
              <w:rPr>
                <w:rFonts w:ascii="Cambria Math" w:hAnsi="Cambria Math"/>
                <w:b/>
                <w:i/>
                <w:sz w:val="28"/>
                <w:szCs w:val="28"/>
                <w:shd w:val="clear" w:color="auto" w:fill="B6D7A8"/>
              </w:rPr>
            </m:ctrlPr>
          </m:sSupPr>
          <m:e/>
          <m:sup>
            <m:r>
              <m:rPr>
                <m:sty m:val="bi"/>
              </m:rPr>
              <w:rPr>
                <w:rFonts w:ascii="Cambria Math" w:hAnsi="Cambria Math"/>
                <w:sz w:val="28"/>
                <w:szCs w:val="28"/>
                <w:shd w:val="clear" w:color="auto" w:fill="B6D7A8"/>
              </w:rPr>
              <m:t>-</m:t>
            </m:r>
            <m:r>
              <m:rPr>
                <m:sty m:val="bi"/>
              </m:rPr>
              <w:rPr>
                <w:rFonts w:ascii="Cambria Math" w:hAnsi="Cambria Math"/>
                <w:sz w:val="28"/>
                <w:szCs w:val="28"/>
                <w:shd w:val="clear" w:color="auto" w:fill="B6D7A8"/>
              </w:rPr>
              <m:t>3</m:t>
            </m:r>
          </m:sup>
        </m:sSup>
      </m:oMath>
    </w:p>
    <w:p w14:paraId="705C317E" w14:textId="77777777" w:rsidR="00F4305A" w:rsidRDefault="00D1588A">
      <w:pPr>
        <w:spacing w:after="200" w:line="360" w:lineRule="auto"/>
        <w:jc w:val="both"/>
        <w:rPr>
          <w:sz w:val="28"/>
          <w:szCs w:val="28"/>
        </w:rPr>
      </w:pPr>
      <m:oMathPara>
        <m:oMath>
          <m:r>
            <m:rPr>
              <m:sty m:val="bi"/>
            </m:rPr>
            <w:rPr>
              <w:rFonts w:ascii="Cambria Math" w:hAnsi="Cambria Math"/>
              <w:sz w:val="28"/>
              <w:szCs w:val="28"/>
              <w:u w:val="single"/>
            </w:rPr>
            <m:t>pe</m:t>
          </m:r>
          <m:r>
            <m:rPr>
              <m:sty m:val="bi"/>
            </m:rPr>
            <w:rPr>
              <w:rFonts w:ascii="Cambria Math" w:hAnsi="Cambria Math"/>
              <w:sz w:val="28"/>
              <w:szCs w:val="28"/>
              <w:u w:val="single"/>
            </w:rPr>
            <m:t>n</m:t>
          </m:r>
          <m:r>
            <m:rPr>
              <m:sty m:val="bi"/>
            </m:rPr>
            <w:rPr>
              <w:rFonts w:ascii="Cambria Math" w:hAnsi="Cambria Math"/>
              <w:sz w:val="28"/>
              <w:szCs w:val="28"/>
              <w:u w:val="single"/>
            </w:rPr>
            <m:t>diente</m:t>
          </m:r>
          <m:r>
            <m:rPr>
              <m:sty m:val="bi"/>
            </m:rPr>
            <w:rPr>
              <w:rFonts w:ascii="Cambria Math" w:hAnsi="Cambria Math"/>
              <w:sz w:val="28"/>
              <w:szCs w:val="28"/>
              <w:u w:val="single"/>
            </w:rPr>
            <m:t>= 89,276 1/</m:t>
          </m:r>
          <m:r>
            <m:rPr>
              <m:sty m:val="bi"/>
            </m:rPr>
            <w:rPr>
              <w:rFonts w:ascii="Cambria Math" w:hAnsi="Cambria Math"/>
              <w:sz w:val="28"/>
              <w:szCs w:val="28"/>
              <w:u w:val="single"/>
            </w:rPr>
            <m:t>A</m:t>
          </m:r>
        </m:oMath>
      </m:oMathPara>
    </w:p>
    <w:p w14:paraId="1BE3AD68" w14:textId="77777777" w:rsidR="00F4305A" w:rsidRDefault="00D1588A">
      <w:pPr>
        <w:spacing w:after="200" w:line="360" w:lineRule="auto"/>
        <w:jc w:val="both"/>
        <w:rPr>
          <w:sz w:val="28"/>
          <w:szCs w:val="28"/>
        </w:rPr>
      </w:pP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 xml:space="preserve">0 </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k</m:t>
            </m:r>
          </m:num>
          <m:den>
            <m:r>
              <w:rPr>
                <w:rFonts w:ascii="Cambria Math" w:hAnsi="Cambria Math"/>
                <w:sz w:val="28"/>
                <w:szCs w:val="28"/>
              </w:rPr>
              <m:t>pendiente</m:t>
            </m:r>
          </m:den>
        </m:f>
        <m:r>
          <w:rPr>
            <w:rFonts w:ascii="Tahoma" w:eastAsia="Tahoma" w:hAnsi="Tahoma" w:cs="Tahoma"/>
            <w:sz w:val="28"/>
            <w:szCs w:val="28"/>
          </w:rPr>
          <m:t xml:space="preserve">  </m:t>
        </m:r>
      </m:oMath>
      <w:r>
        <w:rPr>
          <w:sz w:val="28"/>
          <w:szCs w:val="28"/>
        </w:rPr>
        <w:t xml:space="preserve"> </w:t>
      </w:r>
    </w:p>
    <w:p w14:paraId="0880215D" w14:textId="77777777" w:rsidR="00F4305A" w:rsidRDefault="00D1588A">
      <w:pPr>
        <w:spacing w:after="200" w:line="360" w:lineRule="auto"/>
        <w:jc w:val="both"/>
        <w:rPr>
          <w:sz w:val="28"/>
          <w:szCs w:val="28"/>
        </w:rPr>
      </w:pP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 xml:space="preserve">0 </m:t>
            </m:r>
          </m:sub>
        </m:sSub>
        <m:r>
          <w:rPr>
            <w:rFonts w:ascii="Cambria Math" w:hAnsi="Cambria Math"/>
            <w:sz w:val="28"/>
            <w:szCs w:val="28"/>
          </w:rPr>
          <m:t>=</m:t>
        </m:r>
        <m:f>
          <m:fPr>
            <m:ctrlPr>
              <w:rPr>
                <w:rFonts w:ascii="Cambria Math" w:hAnsi="Cambria Math"/>
                <w:b/>
                <w:i/>
                <w:sz w:val="28"/>
                <w:szCs w:val="28"/>
                <w:u w:val="single"/>
                <w:shd w:val="clear" w:color="auto" w:fill="B6D7A8"/>
              </w:rPr>
            </m:ctrlPr>
          </m:fPr>
          <m:num>
            <m:r>
              <m:rPr>
                <m:sty m:val="bi"/>
              </m:rPr>
              <w:rPr>
                <w:rFonts w:ascii="Cambria Math" w:hAnsi="Cambria Math"/>
                <w:sz w:val="28"/>
                <w:szCs w:val="28"/>
                <w:highlight w:val="green"/>
              </w:rPr>
              <m:t>1,71271 . 10</m:t>
            </m:r>
            <m:sSup>
              <m:sSupPr>
                <m:ctrlPr>
                  <w:rPr>
                    <w:rFonts w:ascii="Cambria Math" w:hAnsi="Cambria Math"/>
                    <w:b/>
                    <w:i/>
                    <w:sz w:val="28"/>
                    <w:szCs w:val="28"/>
                    <w:highlight w:val="green"/>
                  </w:rPr>
                </m:ctrlPr>
              </m:sSupPr>
              <m:e/>
              <m:sup>
                <m:r>
                  <m:rPr>
                    <m:sty m:val="bi"/>
                  </m:rPr>
                  <w:rPr>
                    <w:rFonts w:ascii="Cambria Math" w:hAnsi="Cambria Math"/>
                    <w:sz w:val="28"/>
                    <w:szCs w:val="28"/>
                    <w:highlight w:val="green"/>
                  </w:rPr>
                  <m:t>-</m:t>
                </m:r>
                <m:r>
                  <m:rPr>
                    <m:sty m:val="bi"/>
                  </m:rPr>
                  <w:rPr>
                    <w:rFonts w:ascii="Cambria Math" w:hAnsi="Cambria Math"/>
                    <w:sz w:val="28"/>
                    <w:szCs w:val="28"/>
                    <w:highlight w:val="green"/>
                  </w:rPr>
                  <m:t>3</m:t>
                </m:r>
              </m:sup>
            </m:sSup>
          </m:num>
          <m:den>
            <m:r>
              <m:rPr>
                <m:sty m:val="bi"/>
              </m:rPr>
              <w:rPr>
                <w:rFonts w:ascii="Cambria Math" w:hAnsi="Cambria Math"/>
                <w:sz w:val="28"/>
                <w:szCs w:val="28"/>
                <w:u w:val="single"/>
                <w:shd w:val="clear" w:color="auto" w:fill="B6D7A8"/>
              </w:rPr>
              <m:t>89,276 1/</m:t>
            </m:r>
            <m:r>
              <m:rPr>
                <m:sty m:val="bi"/>
              </m:rPr>
              <w:rPr>
                <w:rFonts w:ascii="Cambria Math" w:hAnsi="Cambria Math"/>
                <w:sz w:val="28"/>
                <w:szCs w:val="28"/>
                <w:u w:val="single"/>
                <w:shd w:val="clear" w:color="auto" w:fill="B6D7A8"/>
              </w:rPr>
              <m:t>A</m:t>
            </m:r>
          </m:den>
        </m:f>
        <m:r>
          <w:rPr>
            <w:rFonts w:ascii="Tahoma" w:eastAsia="Tahoma" w:hAnsi="Tahoma" w:cs="Tahoma"/>
            <w:sz w:val="28"/>
            <w:szCs w:val="28"/>
          </w:rPr>
          <m:t xml:space="preserve"> </m:t>
        </m:r>
      </m:oMath>
      <w:r>
        <w:rPr>
          <w:sz w:val="28"/>
          <w:szCs w:val="28"/>
        </w:rPr>
        <w:t xml:space="preserve"> </w:t>
      </w:r>
    </w:p>
    <w:p w14:paraId="368C9134" w14:textId="77777777" w:rsidR="00F4305A" w:rsidRDefault="00D1588A">
      <w:pPr>
        <w:spacing w:after="200" w:line="360" w:lineRule="auto"/>
        <w:jc w:val="both"/>
        <w:rPr>
          <w:sz w:val="28"/>
          <w:szCs w:val="28"/>
        </w:rPr>
      </w:pPr>
      <m:oMath>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 xml:space="preserve">0 </m:t>
            </m:r>
          </m:sub>
        </m:sSub>
        <m:r>
          <m:rPr>
            <m:sty m:val="bi"/>
          </m:rPr>
          <w:rPr>
            <w:rFonts w:ascii="Cambria Math" w:hAnsi="Cambria Math"/>
            <w:sz w:val="28"/>
            <w:szCs w:val="28"/>
          </w:rPr>
          <m:t xml:space="preserve">=1,9184 </m:t>
        </m:r>
        <m:r>
          <m:rPr>
            <m:sty m:val="bi"/>
          </m:rPr>
          <w:rPr>
            <w:rFonts w:ascii="Cambria Math" w:hAnsi="Cambria Math"/>
            <w:sz w:val="28"/>
            <w:szCs w:val="28"/>
          </w:rPr>
          <m:t>x</m:t>
        </m:r>
        <m:r>
          <m:rPr>
            <m:sty m:val="bi"/>
          </m:rPr>
          <w:rPr>
            <w:rFonts w:ascii="Cambria Math" w:hAnsi="Cambria Math"/>
            <w:sz w:val="28"/>
            <w:szCs w:val="28"/>
          </w:rPr>
          <m:t xml:space="preserve"> </m:t>
        </m:r>
        <m:sSup>
          <m:sSupPr>
            <m:ctrlPr>
              <w:rPr>
                <w:rFonts w:ascii="Cambria Math" w:hAnsi="Cambria Math"/>
                <w:b/>
                <w:sz w:val="28"/>
                <w:szCs w:val="28"/>
              </w:rPr>
            </m:ctrlPr>
          </m:sSupPr>
          <m:e>
            <m:r>
              <m:rPr>
                <m:sty m:val="bi"/>
              </m:rPr>
              <w:rPr>
                <w:rFonts w:ascii="Cambria Math" w:hAnsi="Cambria Math"/>
                <w:sz w:val="28"/>
                <w:szCs w:val="28"/>
              </w:rPr>
              <m:t>10</m:t>
            </m:r>
          </m:e>
          <m:sup>
            <m:r>
              <m:rPr>
                <m:sty m:val="bi"/>
              </m:rPr>
              <w:rPr>
                <w:rFonts w:ascii="Cambria Math" w:hAnsi="Cambria Math"/>
                <w:sz w:val="28"/>
                <w:szCs w:val="28"/>
              </w:rPr>
              <m:t>-</m:t>
            </m:r>
            <m:r>
              <m:rPr>
                <m:sty m:val="bi"/>
              </m:rPr>
              <w:rPr>
                <w:rFonts w:ascii="Cambria Math" w:hAnsi="Cambria Math"/>
                <w:sz w:val="28"/>
                <w:szCs w:val="28"/>
              </w:rPr>
              <m:t>5</m:t>
            </m:r>
          </m:sup>
        </m:sSup>
        <m:r>
          <m:rPr>
            <m:sty m:val="bi"/>
          </m:rPr>
          <w:rPr>
            <w:rFonts w:ascii="Cambria Math" w:hAnsi="Cambria Math"/>
            <w:sz w:val="28"/>
            <w:szCs w:val="28"/>
          </w:rPr>
          <m:t xml:space="preserve"> </m:t>
        </m:r>
        <m:r>
          <m:rPr>
            <m:sty m:val="bi"/>
          </m:rPr>
          <w:rPr>
            <w:rFonts w:ascii="Cambria Math" w:hAnsi="Cambria Math"/>
            <w:sz w:val="28"/>
            <w:szCs w:val="28"/>
          </w:rPr>
          <m:t>T</m:t>
        </m:r>
        <m:r>
          <m:rPr>
            <m:sty m:val="bi"/>
          </m:rPr>
          <w:rPr>
            <w:rFonts w:ascii="Cambria Math" w:hAnsi="Cambria Math"/>
            <w:sz w:val="28"/>
            <w:szCs w:val="28"/>
          </w:rPr>
          <m:t xml:space="preserve"> </m:t>
        </m:r>
      </m:oMath>
      <w:r>
        <w:rPr>
          <w:b/>
          <w:i/>
          <w:sz w:val="28"/>
          <w:szCs w:val="28"/>
        </w:rPr>
        <w:t xml:space="preserve">= </w:t>
      </w:r>
      <m:oMath>
        <m:r>
          <m:rPr>
            <m:sty m:val="bi"/>
          </m:rPr>
          <w:rPr>
            <w:rFonts w:ascii="Cambria Math" w:hAnsi="Cambria Math"/>
            <w:sz w:val="28"/>
            <w:szCs w:val="28"/>
          </w:rPr>
          <m:t xml:space="preserve">1,9184 </m:t>
        </m:r>
        <m:r>
          <m:rPr>
            <m:sty m:val="bi"/>
          </m:rPr>
          <w:rPr>
            <w:rFonts w:ascii="Cambria Math" w:hAnsi="Cambria Math"/>
            <w:sz w:val="28"/>
            <w:szCs w:val="28"/>
          </w:rPr>
          <m:t>x</m:t>
        </m:r>
        <m:r>
          <m:rPr>
            <m:sty m:val="bi"/>
          </m:rPr>
          <w:rPr>
            <w:rFonts w:ascii="Cambria Math" w:hAnsi="Cambria Math"/>
            <w:sz w:val="28"/>
            <w:szCs w:val="28"/>
          </w:rPr>
          <m:t xml:space="preserve"> </m:t>
        </m:r>
        <m:sSup>
          <m:sSupPr>
            <m:ctrlPr>
              <w:rPr>
                <w:rFonts w:ascii="Cambria Math" w:hAnsi="Cambria Math"/>
                <w:b/>
                <w:sz w:val="28"/>
                <w:szCs w:val="28"/>
              </w:rPr>
            </m:ctrlPr>
          </m:sSupPr>
          <m:e>
            <m:r>
              <m:rPr>
                <m:sty m:val="bi"/>
              </m:rPr>
              <w:rPr>
                <w:rFonts w:ascii="Cambria Math" w:hAnsi="Cambria Math"/>
                <w:sz w:val="28"/>
                <w:szCs w:val="28"/>
              </w:rPr>
              <m:t>10</m:t>
            </m:r>
          </m:e>
          <m:sup>
            <m:r>
              <m:rPr>
                <m:sty m:val="bi"/>
              </m:rPr>
              <w:rPr>
                <w:rFonts w:ascii="Cambria Math" w:hAnsi="Cambria Math"/>
                <w:sz w:val="28"/>
                <w:szCs w:val="28"/>
              </w:rPr>
              <m:t>-</m:t>
            </m:r>
            <m:r>
              <m:rPr>
                <m:sty m:val="bi"/>
              </m:rPr>
              <w:rPr>
                <w:rFonts w:ascii="Cambria Math" w:hAnsi="Cambria Math"/>
                <w:sz w:val="28"/>
                <w:szCs w:val="28"/>
              </w:rPr>
              <m:t>5</m:t>
            </m:r>
          </m:sup>
        </m:sSup>
        <m:r>
          <m:rPr>
            <m:sty m:val="bi"/>
          </m:rPr>
          <w:rPr>
            <w:rFonts w:ascii="Cambria Math" w:hAnsi="Cambria Math"/>
            <w:sz w:val="28"/>
            <w:szCs w:val="28"/>
          </w:rPr>
          <m:t xml:space="preserve"> </m:t>
        </m:r>
        <m:r>
          <m:rPr>
            <m:sty m:val="bi"/>
          </m:rPr>
          <w:rPr>
            <w:rFonts w:ascii="Cambria Math" w:hAnsi="Cambria Math"/>
            <w:sz w:val="28"/>
            <w:szCs w:val="28"/>
          </w:rPr>
          <m:t>T</m:t>
        </m:r>
        <m:r>
          <m:rPr>
            <m:sty m:val="bi"/>
          </m:rPr>
          <w:rPr>
            <w:rFonts w:ascii="Cambria Math" w:hAnsi="Cambria Math"/>
            <w:sz w:val="28"/>
            <w:szCs w:val="28"/>
          </w:rPr>
          <m:t xml:space="preserve">. </m:t>
        </m:r>
        <m:f>
          <m:fPr>
            <m:ctrlPr>
              <w:rPr>
                <w:rFonts w:ascii="Cambria Math" w:hAnsi="Cambria Math"/>
                <w:b/>
                <w:i/>
                <w:sz w:val="28"/>
                <w:szCs w:val="28"/>
                <w:highlight w:val="green"/>
              </w:rPr>
            </m:ctrlPr>
          </m:fPr>
          <m:num>
            <m:r>
              <m:rPr>
                <m:sty m:val="bi"/>
              </m:rPr>
              <w:rPr>
                <w:rFonts w:ascii="Cambria Math" w:hAnsi="Cambria Math"/>
                <w:sz w:val="28"/>
                <w:szCs w:val="28"/>
                <w:highlight w:val="green"/>
              </w:rPr>
              <m:t xml:space="preserve">1 </m:t>
            </m:r>
            <m:r>
              <m:rPr>
                <m:sty m:val="bi"/>
              </m:rPr>
              <w:rPr>
                <w:rFonts w:ascii="Cambria Math" w:hAnsi="Cambria Math"/>
                <w:sz w:val="28"/>
                <w:szCs w:val="28"/>
                <w:highlight w:val="green"/>
              </w:rPr>
              <m:t>nT</m:t>
            </m:r>
          </m:num>
          <m:den>
            <m:r>
              <m:rPr>
                <m:sty m:val="bi"/>
              </m:rPr>
              <w:rPr>
                <w:rFonts w:ascii="Cambria Math" w:hAnsi="Cambria Math"/>
                <w:sz w:val="28"/>
                <w:szCs w:val="28"/>
                <w:highlight w:val="green"/>
              </w:rPr>
              <m:t>10</m:t>
            </m:r>
            <m:sSup>
              <m:sSupPr>
                <m:ctrlPr>
                  <w:rPr>
                    <w:rFonts w:ascii="Cambria Math" w:hAnsi="Cambria Math"/>
                    <w:b/>
                    <w:i/>
                    <w:sz w:val="28"/>
                    <w:szCs w:val="28"/>
                    <w:highlight w:val="green"/>
                  </w:rPr>
                </m:ctrlPr>
              </m:sSupPr>
              <m:e/>
              <m:sup>
                <m:r>
                  <m:rPr>
                    <m:sty m:val="bi"/>
                  </m:rPr>
                  <w:rPr>
                    <w:rFonts w:ascii="Cambria Math" w:hAnsi="Cambria Math"/>
                    <w:sz w:val="28"/>
                    <w:szCs w:val="28"/>
                    <w:highlight w:val="green"/>
                  </w:rPr>
                  <m:t>-</m:t>
                </m:r>
                <m:r>
                  <m:rPr>
                    <m:sty m:val="bi"/>
                  </m:rPr>
                  <w:rPr>
                    <w:rFonts w:ascii="Cambria Math" w:hAnsi="Cambria Math"/>
                    <w:sz w:val="28"/>
                    <w:szCs w:val="28"/>
                    <w:highlight w:val="green"/>
                  </w:rPr>
                  <m:t>9</m:t>
                </m:r>
              </m:sup>
            </m:sSup>
            <m:r>
              <m:rPr>
                <m:sty m:val="bi"/>
              </m:rPr>
              <w:rPr>
                <w:rFonts w:ascii="Cambria Math" w:hAnsi="Cambria Math"/>
                <w:sz w:val="28"/>
                <w:szCs w:val="28"/>
                <w:highlight w:val="green"/>
              </w:rPr>
              <m:t>T</m:t>
            </m:r>
          </m:den>
        </m:f>
        <m:r>
          <w:rPr>
            <w:rFonts w:ascii="Cambria Math" w:hAnsi="Cambria Math"/>
            <w:sz w:val="28"/>
            <w:szCs w:val="28"/>
          </w:rPr>
          <m:t xml:space="preserve">= 19184 </m:t>
        </m:r>
        <m:r>
          <w:rPr>
            <w:rFonts w:ascii="Cambria Math" w:hAnsi="Cambria Math"/>
            <w:sz w:val="28"/>
            <w:szCs w:val="28"/>
          </w:rPr>
          <m:t>nT</m:t>
        </m:r>
      </m:oMath>
    </w:p>
    <w:p w14:paraId="49AB3602" w14:textId="77777777" w:rsidR="00F4305A" w:rsidRDefault="00D1588A">
      <w:pPr>
        <w:spacing w:after="200" w:line="360" w:lineRule="auto"/>
        <w:jc w:val="both"/>
        <w:rPr>
          <w:b/>
          <w:sz w:val="28"/>
          <w:szCs w:val="28"/>
          <w:u w:val="single"/>
        </w:rPr>
      </w:pPr>
      <w:r>
        <w:rPr>
          <w:b/>
          <w:sz w:val="28"/>
          <w:szCs w:val="28"/>
          <w:u w:val="single"/>
        </w:rPr>
        <w:t>Gráfico de Tg α = F(I) con recta pendiente</w:t>
      </w:r>
    </w:p>
    <w:p w14:paraId="4843B475" w14:textId="77777777" w:rsidR="00F4305A" w:rsidRDefault="00D1588A">
      <w:pPr>
        <w:spacing w:line="360" w:lineRule="auto"/>
        <w:jc w:val="both"/>
        <w:rPr>
          <w:b/>
          <w:sz w:val="32"/>
          <w:szCs w:val="32"/>
          <w:u w:val="single"/>
        </w:rPr>
      </w:pPr>
      <w:r>
        <w:rPr>
          <w:b/>
          <w:noProof/>
          <w:sz w:val="32"/>
          <w:szCs w:val="32"/>
          <w:u w:val="single"/>
        </w:rPr>
        <w:drawing>
          <wp:inline distT="114300" distB="114300" distL="114300" distR="114300" wp14:anchorId="4347325F" wp14:editId="1D6451BD">
            <wp:extent cx="5731200" cy="3454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454400"/>
                    </a:xfrm>
                    <a:prstGeom prst="rect">
                      <a:avLst/>
                    </a:prstGeom>
                    <a:ln/>
                  </pic:spPr>
                </pic:pic>
              </a:graphicData>
            </a:graphic>
          </wp:inline>
        </w:drawing>
      </w:r>
    </w:p>
    <w:p w14:paraId="686EBC27" w14:textId="77777777" w:rsidR="00F4305A" w:rsidRDefault="00F4305A">
      <w:pPr>
        <w:spacing w:line="360" w:lineRule="auto"/>
        <w:jc w:val="both"/>
        <w:rPr>
          <w:b/>
          <w:sz w:val="32"/>
          <w:szCs w:val="32"/>
          <w:u w:val="single"/>
        </w:rPr>
      </w:pPr>
    </w:p>
    <w:p w14:paraId="7B35013A" w14:textId="77777777" w:rsidR="00F4305A" w:rsidRDefault="00F4305A">
      <w:pPr>
        <w:spacing w:line="360" w:lineRule="auto"/>
        <w:jc w:val="both"/>
        <w:rPr>
          <w:b/>
          <w:sz w:val="32"/>
          <w:szCs w:val="32"/>
          <w:u w:val="single"/>
        </w:rPr>
      </w:pPr>
    </w:p>
    <w:p w14:paraId="3B7CFED7" w14:textId="77777777" w:rsidR="00F4305A" w:rsidRDefault="00F4305A">
      <w:pPr>
        <w:spacing w:line="360" w:lineRule="auto"/>
        <w:jc w:val="both"/>
        <w:rPr>
          <w:b/>
          <w:sz w:val="32"/>
          <w:szCs w:val="32"/>
          <w:u w:val="single"/>
        </w:rPr>
      </w:pPr>
    </w:p>
    <w:p w14:paraId="45493FD1" w14:textId="77777777" w:rsidR="00F4305A" w:rsidRDefault="00F4305A">
      <w:pPr>
        <w:spacing w:line="360" w:lineRule="auto"/>
        <w:jc w:val="both"/>
        <w:rPr>
          <w:b/>
          <w:sz w:val="32"/>
          <w:szCs w:val="32"/>
          <w:u w:val="single"/>
        </w:rPr>
      </w:pPr>
    </w:p>
    <w:p w14:paraId="26221A3B" w14:textId="77777777" w:rsidR="00F4305A" w:rsidRDefault="00F4305A">
      <w:pPr>
        <w:spacing w:line="360" w:lineRule="auto"/>
        <w:jc w:val="both"/>
        <w:rPr>
          <w:b/>
          <w:sz w:val="32"/>
          <w:szCs w:val="32"/>
          <w:u w:val="single"/>
        </w:rPr>
      </w:pPr>
    </w:p>
    <w:p w14:paraId="05551318" w14:textId="77777777" w:rsidR="00F4305A" w:rsidRDefault="00F4305A">
      <w:pPr>
        <w:spacing w:line="360" w:lineRule="auto"/>
        <w:jc w:val="both"/>
        <w:rPr>
          <w:b/>
          <w:sz w:val="32"/>
          <w:szCs w:val="32"/>
          <w:u w:val="single"/>
        </w:rPr>
      </w:pPr>
    </w:p>
    <w:p w14:paraId="2BCA220A" w14:textId="77777777" w:rsidR="00F4305A" w:rsidRDefault="00F4305A">
      <w:pPr>
        <w:spacing w:line="360" w:lineRule="auto"/>
        <w:jc w:val="both"/>
        <w:rPr>
          <w:b/>
          <w:sz w:val="32"/>
          <w:szCs w:val="32"/>
          <w:u w:val="single"/>
        </w:rPr>
      </w:pPr>
    </w:p>
    <w:p w14:paraId="04889475" w14:textId="77777777" w:rsidR="00F4305A" w:rsidRDefault="00F4305A">
      <w:pPr>
        <w:spacing w:line="360" w:lineRule="auto"/>
        <w:jc w:val="both"/>
        <w:rPr>
          <w:b/>
          <w:sz w:val="32"/>
          <w:szCs w:val="32"/>
          <w:u w:val="single"/>
        </w:rPr>
      </w:pPr>
    </w:p>
    <w:p w14:paraId="06B3F02C" w14:textId="77777777" w:rsidR="00F4305A" w:rsidRDefault="00D1588A">
      <w:pPr>
        <w:spacing w:line="360" w:lineRule="auto"/>
        <w:jc w:val="both"/>
        <w:rPr>
          <w:b/>
          <w:sz w:val="32"/>
          <w:szCs w:val="32"/>
          <w:u w:val="single"/>
        </w:rPr>
      </w:pPr>
      <w:r>
        <w:rPr>
          <w:b/>
          <w:sz w:val="32"/>
          <w:szCs w:val="32"/>
          <w:u w:val="single"/>
        </w:rPr>
        <w:t>Comparación Real vs Calculado</w:t>
      </w:r>
    </w:p>
    <w:p w14:paraId="40118D25" w14:textId="77777777" w:rsidR="00F4305A" w:rsidRDefault="00D1588A">
      <w:pPr>
        <w:spacing w:after="200" w:line="360" w:lineRule="auto"/>
        <w:jc w:val="both"/>
        <w:rPr>
          <w:sz w:val="24"/>
          <w:szCs w:val="24"/>
        </w:rPr>
      </w:pPr>
      <w:r>
        <w:rPr>
          <w:sz w:val="24"/>
          <w:szCs w:val="24"/>
        </w:rPr>
        <w:lastRenderedPageBreak/>
        <w:t>Hemos utilizado una API provista por British Geological Survey que dadas las coordenadas de una ubicación y su altura sobre el nivel del mar, nos proveé sobre información acerca del campo magnético terrestre en ese punto.</w:t>
      </w:r>
    </w:p>
    <w:p w14:paraId="7C609104" w14:textId="77777777" w:rsidR="00F4305A" w:rsidRDefault="00D1588A">
      <w:pPr>
        <w:spacing w:after="200" w:line="360" w:lineRule="auto"/>
        <w:jc w:val="both"/>
        <w:rPr>
          <w:sz w:val="24"/>
          <w:szCs w:val="24"/>
        </w:rPr>
      </w:pPr>
      <w:r>
        <w:rPr>
          <w:sz w:val="24"/>
          <w:szCs w:val="24"/>
        </w:rPr>
        <w:t>Teniendo en cuenta la latitud,</w:t>
      </w:r>
      <w:r>
        <w:rPr>
          <w:sz w:val="24"/>
          <w:szCs w:val="24"/>
        </w:rPr>
        <w:t xml:space="preserve"> longitud y altura aproximada de la C.A.B.A (-34,61315; -58,37723; 0), hemos invocado la API con la siguiente URL:</w:t>
      </w:r>
    </w:p>
    <w:p w14:paraId="1FA838B9" w14:textId="77777777" w:rsidR="00F4305A" w:rsidRDefault="00D1588A">
      <w:pPr>
        <w:spacing w:after="200" w:line="360" w:lineRule="auto"/>
        <w:jc w:val="both"/>
        <w:rPr>
          <w:color w:val="0000FF"/>
          <w:sz w:val="24"/>
          <w:szCs w:val="24"/>
          <w:u w:val="single"/>
        </w:rPr>
      </w:pPr>
      <w:r>
        <w:rPr>
          <w:color w:val="0000FF"/>
          <w:sz w:val="24"/>
          <w:szCs w:val="24"/>
          <w:u w:val="single"/>
        </w:rPr>
        <w:t>https://geomag.bgs.ac.uk/web_service/GMModels/wmm/2020/?latitude=-34.61315&amp; longitude=-58.37723&amp;altitude=0&amp;date=2021-09-26&amp;format=json</w:t>
      </w:r>
    </w:p>
    <w:p w14:paraId="1394C4D6" w14:textId="77777777" w:rsidR="00F4305A" w:rsidRDefault="00D1588A">
      <w:pPr>
        <w:spacing w:after="200" w:line="360" w:lineRule="auto"/>
        <w:jc w:val="both"/>
        <w:rPr>
          <w:sz w:val="24"/>
          <w:szCs w:val="24"/>
        </w:rPr>
      </w:pPr>
      <w:r>
        <w:rPr>
          <w:sz w:val="24"/>
          <w:szCs w:val="24"/>
        </w:rPr>
        <w:t>En ell</w:t>
      </w:r>
      <w:r>
        <w:rPr>
          <w:sz w:val="24"/>
          <w:szCs w:val="24"/>
        </w:rPr>
        <w:t>a, hemos obtenido que la componente horizontal del campo magnético sobre la C.A.B.A es de 17271 nT (aunque este puede variar en función de la fecha levemente). Por lo tanto, listando ambos valores tenemos que:</w:t>
      </w:r>
    </w:p>
    <w:p w14:paraId="4D4FFEFD" w14:textId="77777777" w:rsidR="00F4305A" w:rsidRDefault="00D1588A">
      <w:pPr>
        <w:spacing w:after="200" w:line="360" w:lineRule="auto"/>
        <w:jc w:val="both"/>
        <w:rPr>
          <w:sz w:val="28"/>
          <w:szCs w:val="28"/>
        </w:rPr>
      </w:pPr>
      <m:oMath>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 xml:space="preserve">0 </m:t>
            </m:r>
            <m:r>
              <m:rPr>
                <m:sty m:val="bi"/>
              </m:rPr>
              <w:rPr>
                <w:rFonts w:ascii="Cambria Math" w:hAnsi="Cambria Math"/>
                <w:sz w:val="28"/>
                <w:szCs w:val="28"/>
              </w:rPr>
              <m:t>Calculado</m:t>
            </m:r>
            <m:r>
              <m:rPr>
                <m:sty m:val="bi"/>
              </m:rPr>
              <w:rPr>
                <w:rFonts w:ascii="Cambria Math" w:hAnsi="Cambria Math"/>
                <w:sz w:val="28"/>
                <w:szCs w:val="28"/>
              </w:rPr>
              <m:t xml:space="preserve"> </m:t>
            </m:r>
          </m:sub>
        </m:sSub>
        <m:r>
          <m:rPr>
            <m:sty m:val="bi"/>
          </m:rPr>
          <w:rPr>
            <w:rFonts w:ascii="Cambria Math" w:hAnsi="Cambria Math"/>
            <w:sz w:val="28"/>
            <w:szCs w:val="28"/>
          </w:rPr>
          <m:t xml:space="preserve">=1,9184 </m:t>
        </m:r>
        <m:r>
          <m:rPr>
            <m:sty m:val="bi"/>
          </m:rPr>
          <w:rPr>
            <w:rFonts w:ascii="Cambria Math" w:hAnsi="Cambria Math"/>
            <w:sz w:val="28"/>
            <w:szCs w:val="28"/>
          </w:rPr>
          <m:t>x</m:t>
        </m:r>
        <m:r>
          <m:rPr>
            <m:sty m:val="bi"/>
          </m:rPr>
          <w:rPr>
            <w:rFonts w:ascii="Cambria Math" w:hAnsi="Cambria Math"/>
            <w:sz w:val="28"/>
            <w:szCs w:val="28"/>
          </w:rPr>
          <m:t xml:space="preserve"> </m:t>
        </m:r>
        <m:sSup>
          <m:sSupPr>
            <m:ctrlPr>
              <w:rPr>
                <w:rFonts w:ascii="Cambria Math" w:hAnsi="Cambria Math"/>
                <w:b/>
                <w:sz w:val="28"/>
                <w:szCs w:val="28"/>
              </w:rPr>
            </m:ctrlPr>
          </m:sSupPr>
          <m:e>
            <m:r>
              <m:rPr>
                <m:sty m:val="bi"/>
              </m:rPr>
              <w:rPr>
                <w:rFonts w:ascii="Cambria Math" w:hAnsi="Cambria Math"/>
                <w:sz w:val="28"/>
                <w:szCs w:val="28"/>
              </w:rPr>
              <m:t>10</m:t>
            </m:r>
          </m:e>
          <m:sup>
            <m:r>
              <m:rPr>
                <m:sty m:val="bi"/>
              </m:rPr>
              <w:rPr>
                <w:rFonts w:ascii="Cambria Math" w:hAnsi="Cambria Math"/>
                <w:sz w:val="28"/>
                <w:szCs w:val="28"/>
              </w:rPr>
              <m:t>-</m:t>
            </m:r>
            <m:r>
              <m:rPr>
                <m:sty m:val="bi"/>
              </m:rPr>
              <w:rPr>
                <w:rFonts w:ascii="Cambria Math" w:hAnsi="Cambria Math"/>
                <w:sz w:val="28"/>
                <w:szCs w:val="28"/>
              </w:rPr>
              <m:t>5</m:t>
            </m:r>
          </m:sup>
        </m:sSup>
        <m:r>
          <m:rPr>
            <m:sty m:val="bi"/>
          </m:rPr>
          <w:rPr>
            <w:rFonts w:ascii="Cambria Math" w:hAnsi="Cambria Math"/>
            <w:sz w:val="28"/>
            <w:szCs w:val="28"/>
          </w:rPr>
          <m:t xml:space="preserve"> </m:t>
        </m:r>
        <m:r>
          <m:rPr>
            <m:sty m:val="bi"/>
          </m:rPr>
          <w:rPr>
            <w:rFonts w:ascii="Cambria Math" w:hAnsi="Cambria Math"/>
            <w:sz w:val="28"/>
            <w:szCs w:val="28"/>
          </w:rPr>
          <m:t>T</m:t>
        </m:r>
        <m:r>
          <m:rPr>
            <m:sty m:val="bi"/>
          </m:rPr>
          <w:rPr>
            <w:rFonts w:ascii="Cambria Math" w:hAnsi="Cambria Math"/>
            <w:sz w:val="28"/>
            <w:szCs w:val="28"/>
          </w:rPr>
          <m:t xml:space="preserve"> </m:t>
        </m:r>
      </m:oMath>
      <w:r>
        <w:rPr>
          <w:b/>
          <w:i/>
          <w:sz w:val="28"/>
          <w:szCs w:val="28"/>
        </w:rPr>
        <w:t xml:space="preserve">= </w:t>
      </w:r>
      <m:oMath>
        <m:r>
          <m:rPr>
            <m:sty m:val="bi"/>
          </m:rPr>
          <w:rPr>
            <w:rFonts w:ascii="Cambria Math" w:hAnsi="Cambria Math"/>
            <w:sz w:val="28"/>
            <w:szCs w:val="28"/>
          </w:rPr>
          <m:t xml:space="preserve">1,9184 </m:t>
        </m:r>
        <m:r>
          <m:rPr>
            <m:sty m:val="bi"/>
          </m:rPr>
          <w:rPr>
            <w:rFonts w:ascii="Cambria Math" w:hAnsi="Cambria Math"/>
            <w:sz w:val="28"/>
            <w:szCs w:val="28"/>
          </w:rPr>
          <m:t>x</m:t>
        </m:r>
        <m:r>
          <m:rPr>
            <m:sty m:val="bi"/>
          </m:rPr>
          <w:rPr>
            <w:rFonts w:ascii="Cambria Math" w:hAnsi="Cambria Math"/>
            <w:sz w:val="28"/>
            <w:szCs w:val="28"/>
          </w:rPr>
          <m:t xml:space="preserve"> </m:t>
        </m:r>
        <m:sSup>
          <m:sSupPr>
            <m:ctrlPr>
              <w:rPr>
                <w:rFonts w:ascii="Cambria Math" w:hAnsi="Cambria Math"/>
                <w:b/>
                <w:sz w:val="28"/>
                <w:szCs w:val="28"/>
              </w:rPr>
            </m:ctrlPr>
          </m:sSupPr>
          <m:e>
            <m:r>
              <m:rPr>
                <m:sty m:val="bi"/>
              </m:rPr>
              <w:rPr>
                <w:rFonts w:ascii="Cambria Math" w:hAnsi="Cambria Math"/>
                <w:sz w:val="28"/>
                <w:szCs w:val="28"/>
              </w:rPr>
              <m:t>10</m:t>
            </m:r>
          </m:e>
          <m:sup>
            <m:r>
              <m:rPr>
                <m:sty m:val="bi"/>
              </m:rPr>
              <w:rPr>
                <w:rFonts w:ascii="Cambria Math" w:hAnsi="Cambria Math"/>
                <w:sz w:val="28"/>
                <w:szCs w:val="28"/>
              </w:rPr>
              <m:t>-</m:t>
            </m:r>
            <m:r>
              <m:rPr>
                <m:sty m:val="bi"/>
              </m:rPr>
              <w:rPr>
                <w:rFonts w:ascii="Cambria Math" w:hAnsi="Cambria Math"/>
                <w:sz w:val="28"/>
                <w:szCs w:val="28"/>
              </w:rPr>
              <m:t>5</m:t>
            </m:r>
          </m:sup>
        </m:sSup>
        <m:r>
          <m:rPr>
            <m:sty m:val="bi"/>
          </m:rPr>
          <w:rPr>
            <w:rFonts w:ascii="Cambria Math" w:hAnsi="Cambria Math"/>
            <w:sz w:val="28"/>
            <w:szCs w:val="28"/>
          </w:rPr>
          <m:t xml:space="preserve"> </m:t>
        </m:r>
        <m:r>
          <m:rPr>
            <m:sty m:val="bi"/>
          </m:rPr>
          <w:rPr>
            <w:rFonts w:ascii="Cambria Math" w:hAnsi="Cambria Math"/>
            <w:sz w:val="28"/>
            <w:szCs w:val="28"/>
          </w:rPr>
          <m:t>T</m:t>
        </m:r>
        <m:r>
          <m:rPr>
            <m:sty m:val="bi"/>
          </m:rPr>
          <w:rPr>
            <w:rFonts w:ascii="Cambria Math" w:hAnsi="Cambria Math"/>
            <w:sz w:val="28"/>
            <w:szCs w:val="28"/>
          </w:rPr>
          <m:t xml:space="preserve">. </m:t>
        </m:r>
        <m:f>
          <m:fPr>
            <m:ctrlPr>
              <w:rPr>
                <w:rFonts w:ascii="Cambria Math" w:hAnsi="Cambria Math"/>
                <w:b/>
                <w:i/>
                <w:sz w:val="28"/>
                <w:szCs w:val="28"/>
                <w:highlight w:val="green"/>
              </w:rPr>
            </m:ctrlPr>
          </m:fPr>
          <m:num>
            <m:r>
              <m:rPr>
                <m:sty m:val="bi"/>
              </m:rPr>
              <w:rPr>
                <w:rFonts w:ascii="Cambria Math" w:hAnsi="Cambria Math"/>
                <w:sz w:val="28"/>
                <w:szCs w:val="28"/>
                <w:highlight w:val="green"/>
              </w:rPr>
              <m:t xml:space="preserve">1 </m:t>
            </m:r>
            <m:r>
              <m:rPr>
                <m:sty m:val="bi"/>
              </m:rPr>
              <w:rPr>
                <w:rFonts w:ascii="Cambria Math" w:hAnsi="Cambria Math"/>
                <w:sz w:val="28"/>
                <w:szCs w:val="28"/>
                <w:highlight w:val="green"/>
              </w:rPr>
              <m:t>nT</m:t>
            </m:r>
          </m:num>
          <m:den>
            <m:r>
              <m:rPr>
                <m:sty m:val="bi"/>
              </m:rPr>
              <w:rPr>
                <w:rFonts w:ascii="Cambria Math" w:hAnsi="Cambria Math"/>
                <w:sz w:val="28"/>
                <w:szCs w:val="28"/>
                <w:highlight w:val="green"/>
              </w:rPr>
              <m:t>10</m:t>
            </m:r>
            <m:sSup>
              <m:sSupPr>
                <m:ctrlPr>
                  <w:rPr>
                    <w:rFonts w:ascii="Cambria Math" w:hAnsi="Cambria Math"/>
                    <w:b/>
                    <w:i/>
                    <w:sz w:val="28"/>
                    <w:szCs w:val="28"/>
                    <w:highlight w:val="green"/>
                  </w:rPr>
                </m:ctrlPr>
              </m:sSupPr>
              <m:e/>
              <m:sup>
                <m:r>
                  <m:rPr>
                    <m:sty m:val="bi"/>
                  </m:rPr>
                  <w:rPr>
                    <w:rFonts w:ascii="Cambria Math" w:hAnsi="Cambria Math"/>
                    <w:sz w:val="28"/>
                    <w:szCs w:val="28"/>
                    <w:highlight w:val="green"/>
                  </w:rPr>
                  <m:t>-</m:t>
                </m:r>
                <m:r>
                  <m:rPr>
                    <m:sty m:val="bi"/>
                  </m:rPr>
                  <w:rPr>
                    <w:rFonts w:ascii="Cambria Math" w:hAnsi="Cambria Math"/>
                    <w:sz w:val="28"/>
                    <w:szCs w:val="28"/>
                    <w:highlight w:val="green"/>
                  </w:rPr>
                  <m:t>9</m:t>
                </m:r>
              </m:sup>
            </m:sSup>
            <m:r>
              <m:rPr>
                <m:sty m:val="bi"/>
              </m:rPr>
              <w:rPr>
                <w:rFonts w:ascii="Cambria Math" w:hAnsi="Cambria Math"/>
                <w:sz w:val="28"/>
                <w:szCs w:val="28"/>
                <w:highlight w:val="green"/>
              </w:rPr>
              <m:t>T</m:t>
            </m:r>
          </m:den>
        </m:f>
        <m:r>
          <w:rPr>
            <w:rFonts w:ascii="Cambria Math" w:hAnsi="Cambria Math"/>
            <w:sz w:val="28"/>
            <w:szCs w:val="28"/>
          </w:rPr>
          <m:t xml:space="preserve">= 19184 </m:t>
        </m:r>
        <m:r>
          <w:rPr>
            <w:rFonts w:ascii="Cambria Math" w:hAnsi="Cambria Math"/>
            <w:sz w:val="28"/>
            <w:szCs w:val="28"/>
          </w:rPr>
          <m:t>nT</m:t>
        </m:r>
      </m:oMath>
    </w:p>
    <w:p w14:paraId="10F60110" w14:textId="77777777" w:rsidR="00F4305A" w:rsidRDefault="00D1588A">
      <w:pPr>
        <w:spacing w:after="200" w:line="360" w:lineRule="auto"/>
        <w:jc w:val="both"/>
        <w:rPr>
          <w:sz w:val="28"/>
          <w:szCs w:val="28"/>
        </w:rPr>
      </w:pPr>
      <m:oMath>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 xml:space="preserve">0 </m:t>
            </m:r>
            <m:r>
              <m:rPr>
                <m:sty m:val="bi"/>
              </m:rPr>
              <w:rPr>
                <w:rFonts w:ascii="Cambria Math" w:hAnsi="Cambria Math"/>
                <w:sz w:val="28"/>
                <w:szCs w:val="28"/>
              </w:rPr>
              <m:t>Real</m:t>
            </m:r>
            <m:r>
              <m:rPr>
                <m:sty m:val="bi"/>
              </m:rPr>
              <w:rPr>
                <w:rFonts w:ascii="Cambria Math" w:hAnsi="Cambria Math"/>
                <w:sz w:val="28"/>
                <w:szCs w:val="28"/>
              </w:rPr>
              <m:t xml:space="preserve"> </m:t>
            </m:r>
          </m:sub>
        </m:sSub>
        <m:r>
          <m:rPr>
            <m:sty m:val="bi"/>
          </m:rPr>
          <w:rPr>
            <w:rFonts w:ascii="Cambria Math" w:hAnsi="Cambria Math"/>
            <w:sz w:val="28"/>
            <w:szCs w:val="28"/>
          </w:rPr>
          <m:t xml:space="preserve">=17271 </m:t>
        </m:r>
        <m:r>
          <m:rPr>
            <m:sty m:val="bi"/>
          </m:rPr>
          <w:rPr>
            <w:rFonts w:ascii="Cambria Math" w:hAnsi="Cambria Math"/>
            <w:sz w:val="28"/>
            <w:szCs w:val="28"/>
          </w:rPr>
          <m:t>x</m:t>
        </m:r>
        <m:r>
          <m:rPr>
            <m:sty m:val="bi"/>
          </m:rPr>
          <w:rPr>
            <w:rFonts w:ascii="Cambria Math" w:hAnsi="Cambria Math"/>
            <w:sz w:val="28"/>
            <w:szCs w:val="28"/>
          </w:rPr>
          <m:t xml:space="preserve"> </m:t>
        </m:r>
        <m:sSup>
          <m:sSupPr>
            <m:ctrlPr>
              <w:rPr>
                <w:rFonts w:ascii="Cambria Math" w:hAnsi="Cambria Math"/>
                <w:b/>
                <w:sz w:val="28"/>
                <w:szCs w:val="28"/>
              </w:rPr>
            </m:ctrlPr>
          </m:sSupPr>
          <m:e>
            <m:r>
              <m:rPr>
                <m:sty m:val="bi"/>
              </m:rPr>
              <w:rPr>
                <w:rFonts w:ascii="Cambria Math" w:hAnsi="Cambria Math"/>
                <w:sz w:val="28"/>
                <w:szCs w:val="28"/>
              </w:rPr>
              <m:t>10</m:t>
            </m:r>
          </m:e>
          <m:sup>
            <m:r>
              <m:rPr>
                <m:sty m:val="bi"/>
              </m:rPr>
              <w:rPr>
                <w:rFonts w:ascii="Cambria Math" w:hAnsi="Cambria Math"/>
                <w:sz w:val="28"/>
                <w:szCs w:val="28"/>
              </w:rPr>
              <m:t>-</m:t>
            </m:r>
            <m:r>
              <m:rPr>
                <m:sty m:val="bi"/>
              </m:rPr>
              <w:rPr>
                <w:rFonts w:ascii="Cambria Math" w:hAnsi="Cambria Math"/>
                <w:sz w:val="28"/>
                <w:szCs w:val="28"/>
              </w:rPr>
              <m:t>9</m:t>
            </m:r>
          </m:sup>
        </m:sSup>
        <m:r>
          <m:rPr>
            <m:sty m:val="bi"/>
          </m:rPr>
          <w:rPr>
            <w:rFonts w:ascii="Cambria Math" w:hAnsi="Cambria Math"/>
            <w:sz w:val="28"/>
            <w:szCs w:val="28"/>
          </w:rPr>
          <m:t xml:space="preserve"> </m:t>
        </m:r>
        <m:r>
          <m:rPr>
            <m:sty m:val="bi"/>
          </m:rPr>
          <w:rPr>
            <w:rFonts w:ascii="Cambria Math" w:hAnsi="Cambria Math"/>
            <w:sz w:val="28"/>
            <w:szCs w:val="28"/>
          </w:rPr>
          <m:t>T</m:t>
        </m:r>
        <m:r>
          <m:rPr>
            <m:sty m:val="bi"/>
          </m:rPr>
          <w:rPr>
            <w:rFonts w:ascii="Cambria Math" w:hAnsi="Cambria Math"/>
            <w:sz w:val="28"/>
            <w:szCs w:val="28"/>
          </w:rPr>
          <m:t xml:space="preserve"> </m:t>
        </m:r>
      </m:oMath>
      <w:r>
        <w:rPr>
          <w:b/>
          <w:i/>
          <w:sz w:val="28"/>
          <w:szCs w:val="28"/>
        </w:rPr>
        <w:t xml:space="preserve">= </w:t>
      </w:r>
      <m:oMath>
        <m:r>
          <m:rPr>
            <m:sty m:val="bi"/>
          </m:rPr>
          <w:rPr>
            <w:rFonts w:ascii="Cambria Math" w:hAnsi="Cambria Math"/>
            <w:sz w:val="28"/>
            <w:szCs w:val="28"/>
          </w:rPr>
          <m:t xml:space="preserve">17271 </m:t>
        </m:r>
        <m:r>
          <m:rPr>
            <m:sty m:val="bi"/>
          </m:rPr>
          <w:rPr>
            <w:rFonts w:ascii="Cambria Math" w:hAnsi="Cambria Math"/>
            <w:sz w:val="28"/>
            <w:szCs w:val="28"/>
          </w:rPr>
          <m:t>n</m:t>
        </m:r>
        <m:r>
          <w:rPr>
            <w:rFonts w:ascii="Cambria Math" w:hAnsi="Cambria Math"/>
            <w:sz w:val="28"/>
            <w:szCs w:val="28"/>
          </w:rPr>
          <m:t>T</m:t>
        </m:r>
      </m:oMath>
    </w:p>
    <w:p w14:paraId="48936B6C" w14:textId="77777777" w:rsidR="00F4305A" w:rsidRDefault="00D1588A">
      <w:pPr>
        <w:shd w:val="clear" w:color="auto" w:fill="FFFFFF"/>
        <w:spacing w:before="240" w:after="240" w:line="360" w:lineRule="auto"/>
        <w:jc w:val="both"/>
        <w:rPr>
          <w:sz w:val="24"/>
          <w:szCs w:val="24"/>
        </w:rPr>
      </w:pPr>
      <w:r>
        <w:rPr>
          <w:sz w:val="24"/>
          <w:szCs w:val="24"/>
        </w:rPr>
        <w:t>Podemos detectar en ellas una aproximación bastante precisa (aproximación precisa en orden a los cienmilésimos de T), donde la diferencia puede estar ocasionada por:</w:t>
      </w:r>
    </w:p>
    <w:p w14:paraId="5A8CF94E" w14:textId="77777777" w:rsidR="00F4305A" w:rsidRDefault="00D1588A">
      <w:pPr>
        <w:numPr>
          <w:ilvl w:val="0"/>
          <w:numId w:val="2"/>
        </w:numPr>
        <w:shd w:val="clear" w:color="auto" w:fill="FFFFFF"/>
        <w:spacing w:before="240" w:line="360" w:lineRule="auto"/>
        <w:jc w:val="both"/>
        <w:rPr>
          <w:sz w:val="24"/>
          <w:szCs w:val="24"/>
        </w:rPr>
      </w:pPr>
      <w:r>
        <w:rPr>
          <w:sz w:val="24"/>
          <w:szCs w:val="24"/>
        </w:rPr>
        <w:t>Brújula alineada de forma incorrecta respecto al norte magnético.</w:t>
      </w:r>
    </w:p>
    <w:p w14:paraId="6D4514D4" w14:textId="77777777" w:rsidR="00F4305A" w:rsidRDefault="00D1588A">
      <w:pPr>
        <w:numPr>
          <w:ilvl w:val="0"/>
          <w:numId w:val="2"/>
        </w:numPr>
        <w:shd w:val="clear" w:color="auto" w:fill="FFFFFF"/>
        <w:spacing w:line="360" w:lineRule="auto"/>
        <w:jc w:val="both"/>
        <w:rPr>
          <w:sz w:val="24"/>
          <w:szCs w:val="24"/>
        </w:rPr>
      </w:pPr>
      <w:r>
        <w:rPr>
          <w:sz w:val="24"/>
          <w:szCs w:val="24"/>
        </w:rPr>
        <w:t>Intromisión de alg</w:t>
      </w:r>
      <w:r>
        <w:rPr>
          <w:sz w:val="24"/>
          <w:szCs w:val="24"/>
        </w:rPr>
        <w:t>ún material ferromagnético que afecte el campo donde se</w:t>
      </w:r>
      <w:r>
        <w:rPr>
          <w:sz w:val="24"/>
          <w:szCs w:val="24"/>
        </w:rPr>
        <w:br/>
        <w:t>está realizando la experiencia.</w:t>
      </w:r>
    </w:p>
    <w:p w14:paraId="0E3CEDA6" w14:textId="77777777" w:rsidR="00F4305A" w:rsidRDefault="00D1588A">
      <w:pPr>
        <w:numPr>
          <w:ilvl w:val="0"/>
          <w:numId w:val="2"/>
        </w:numPr>
        <w:shd w:val="clear" w:color="auto" w:fill="FFFFFF"/>
        <w:spacing w:line="360" w:lineRule="auto"/>
        <w:jc w:val="both"/>
        <w:rPr>
          <w:sz w:val="24"/>
          <w:szCs w:val="24"/>
        </w:rPr>
      </w:pPr>
      <w:r>
        <w:rPr>
          <w:sz w:val="24"/>
          <w:szCs w:val="24"/>
        </w:rPr>
        <w:t>Errores de medición en instrumentos</w:t>
      </w:r>
    </w:p>
    <w:p w14:paraId="5275AAAE" w14:textId="77777777" w:rsidR="00F4305A" w:rsidRDefault="00D1588A">
      <w:pPr>
        <w:numPr>
          <w:ilvl w:val="1"/>
          <w:numId w:val="2"/>
        </w:numPr>
        <w:spacing w:line="360" w:lineRule="auto"/>
        <w:jc w:val="both"/>
        <w:rPr>
          <w:sz w:val="24"/>
          <w:szCs w:val="24"/>
        </w:rPr>
      </w:pPr>
      <w:r>
        <w:rPr>
          <w:sz w:val="24"/>
          <w:szCs w:val="24"/>
        </w:rPr>
        <w:t>No podemos visualizar correctamente en los videos la clase del miliamperímetro, como para conocer el posible error de la medici</w:t>
      </w:r>
      <w:r>
        <w:rPr>
          <w:sz w:val="24"/>
          <w:szCs w:val="24"/>
        </w:rPr>
        <w:t>ón.</w:t>
      </w:r>
    </w:p>
    <w:p w14:paraId="0721C9F4" w14:textId="77777777" w:rsidR="00F4305A" w:rsidRDefault="00D1588A">
      <w:pPr>
        <w:numPr>
          <w:ilvl w:val="1"/>
          <w:numId w:val="2"/>
        </w:numPr>
        <w:spacing w:line="360" w:lineRule="auto"/>
        <w:jc w:val="both"/>
        <w:rPr>
          <w:sz w:val="24"/>
          <w:szCs w:val="24"/>
        </w:rPr>
      </w:pPr>
      <w:r>
        <w:rPr>
          <w:sz w:val="24"/>
          <w:szCs w:val="24"/>
        </w:rPr>
        <w:t>También es posible que la brújula tenga un margen de error en las mediciones de los ángulos.</w:t>
      </w:r>
    </w:p>
    <w:p w14:paraId="364D48F8" w14:textId="77777777" w:rsidR="00F4305A" w:rsidRDefault="00D1588A">
      <w:pPr>
        <w:numPr>
          <w:ilvl w:val="0"/>
          <w:numId w:val="2"/>
        </w:numPr>
        <w:spacing w:line="360" w:lineRule="auto"/>
        <w:jc w:val="both"/>
        <w:rPr>
          <w:sz w:val="24"/>
          <w:szCs w:val="24"/>
        </w:rPr>
      </w:pPr>
      <w:r>
        <w:rPr>
          <w:sz w:val="24"/>
          <w:szCs w:val="24"/>
        </w:rPr>
        <w:t>Medición errónea del grado del ángulo</w:t>
      </w:r>
    </w:p>
    <w:p w14:paraId="4DF515D4" w14:textId="77777777" w:rsidR="00F4305A" w:rsidRDefault="00D1588A">
      <w:pPr>
        <w:numPr>
          <w:ilvl w:val="1"/>
          <w:numId w:val="2"/>
        </w:numPr>
        <w:spacing w:after="240" w:line="360" w:lineRule="auto"/>
        <w:jc w:val="both"/>
        <w:rPr>
          <w:sz w:val="24"/>
          <w:szCs w:val="24"/>
        </w:rPr>
      </w:pPr>
      <w:r>
        <w:rPr>
          <w:sz w:val="24"/>
          <w:szCs w:val="24"/>
        </w:rPr>
        <w:t>Es posible que el ángulo exacto difiera respecto al del mencionado en el video, dado que se detectan fluctuacione</w:t>
      </w:r>
      <w:r>
        <w:rPr>
          <w:sz w:val="24"/>
          <w:szCs w:val="24"/>
        </w:rPr>
        <w:t>s del ángulo sobre la brújula.</w:t>
      </w:r>
    </w:p>
    <w:p w14:paraId="4E5347A6" w14:textId="77777777" w:rsidR="00F4305A" w:rsidRDefault="00D1588A">
      <w:pPr>
        <w:spacing w:line="360" w:lineRule="auto"/>
        <w:jc w:val="both"/>
        <w:rPr>
          <w:b/>
          <w:sz w:val="32"/>
          <w:szCs w:val="32"/>
          <w:u w:val="single"/>
        </w:rPr>
      </w:pPr>
      <w:r>
        <w:rPr>
          <w:b/>
          <w:sz w:val="32"/>
          <w:szCs w:val="32"/>
          <w:u w:val="single"/>
        </w:rPr>
        <w:t>Conclusión</w:t>
      </w:r>
    </w:p>
    <w:p w14:paraId="6BF078C7" w14:textId="77777777" w:rsidR="00F4305A" w:rsidRDefault="00D1588A">
      <w:pPr>
        <w:spacing w:after="200" w:line="360" w:lineRule="auto"/>
        <w:jc w:val="both"/>
        <w:rPr>
          <w:sz w:val="24"/>
          <w:szCs w:val="24"/>
        </w:rPr>
      </w:pPr>
      <w:r>
        <w:rPr>
          <w:sz w:val="24"/>
          <w:szCs w:val="24"/>
        </w:rPr>
        <w:t xml:space="preserve">Como conclusión, podemos establecer que mediante la resolución de este trabajo práctico pudimos obtener el valor del campo magnético terrestre a partir de materiales </w:t>
      </w:r>
      <w:r>
        <w:rPr>
          <w:sz w:val="24"/>
          <w:szCs w:val="24"/>
        </w:rPr>
        <w:lastRenderedPageBreak/>
        <w:t>encontrados en el laboratorio como la configur</w:t>
      </w:r>
      <w:r>
        <w:rPr>
          <w:sz w:val="24"/>
          <w:szCs w:val="24"/>
        </w:rPr>
        <w:t xml:space="preserve">ación de bobinas Helmholtz. Además, analizamos el desvío del campo magnético terrestre provocado por las bobinas, relacionando el ángulo formado en las agujas de la brújula. </w:t>
      </w:r>
    </w:p>
    <w:p w14:paraId="03566375" w14:textId="77777777" w:rsidR="00F4305A" w:rsidRDefault="00D1588A">
      <w:pPr>
        <w:spacing w:after="200" w:line="360" w:lineRule="auto"/>
        <w:jc w:val="both"/>
        <w:rPr>
          <w:sz w:val="24"/>
          <w:szCs w:val="24"/>
        </w:rPr>
      </w:pPr>
      <w:r>
        <w:rPr>
          <w:sz w:val="24"/>
          <w:szCs w:val="24"/>
        </w:rPr>
        <w:t>También, llegamos a la conclusión de que al aumentar la intensidad del circuito (debajo de las bobinas), se obtiene un mayor ángulo de desviación. Por lo que todo lo demás es constante o depende directamente de las características del sistema.</w:t>
      </w:r>
    </w:p>
    <w:p w14:paraId="2432280B" w14:textId="77777777" w:rsidR="00F4305A" w:rsidRDefault="00D1588A">
      <w:pPr>
        <w:spacing w:after="200" w:line="360" w:lineRule="auto"/>
        <w:jc w:val="both"/>
        <w:rPr>
          <w:sz w:val="24"/>
          <w:szCs w:val="24"/>
        </w:rPr>
      </w:pPr>
      <w:r>
        <w:rPr>
          <w:sz w:val="24"/>
          <w:szCs w:val="24"/>
        </w:rPr>
        <w:t>Resalt</w:t>
      </w:r>
      <w:r>
        <w:rPr>
          <w:sz w:val="24"/>
          <w:szCs w:val="24"/>
        </w:rPr>
        <w:t>amos lo importante que fue la ubicación de la configuración de Helmholtz (perpendicular al norte polar magnético) para que los campos magnéticos también sean perpendiculares y poder relacionarlos con el ángulo α.</w:t>
      </w:r>
    </w:p>
    <w:p w14:paraId="3336EBBD" w14:textId="77777777" w:rsidR="00F4305A" w:rsidRDefault="00D1588A">
      <w:pPr>
        <w:spacing w:after="200" w:line="360" w:lineRule="auto"/>
        <w:jc w:val="both"/>
        <w:rPr>
          <w:sz w:val="26"/>
          <w:szCs w:val="26"/>
        </w:rPr>
      </w:pPr>
      <w:r>
        <w:rPr>
          <w:sz w:val="24"/>
          <w:szCs w:val="24"/>
        </w:rPr>
        <w:t>Por último, hemos visto que el valor</w:t>
      </w:r>
      <w:r>
        <w:rPr>
          <w:sz w:val="24"/>
          <w:szCs w:val="24"/>
        </w:rPr>
        <w:t xml:space="preserve"> que hemos calculado es una aproximación bastante precisa respecto del valor real del componente horizontal del campo magnético terrestre en la ubicación geográfica donde se ha realizado el experimento.</w:t>
      </w:r>
    </w:p>
    <w:p w14:paraId="5CFE7EE9" w14:textId="77777777" w:rsidR="00F4305A" w:rsidRDefault="00F4305A">
      <w:pPr>
        <w:spacing w:after="200" w:line="360" w:lineRule="auto"/>
        <w:jc w:val="both"/>
        <w:rPr>
          <w:sz w:val="24"/>
          <w:szCs w:val="24"/>
        </w:rPr>
      </w:pPr>
    </w:p>
    <w:p w14:paraId="2A5794E6" w14:textId="77777777" w:rsidR="00F4305A" w:rsidRDefault="00F4305A">
      <w:pPr>
        <w:spacing w:after="200" w:line="360" w:lineRule="auto"/>
        <w:jc w:val="both"/>
        <w:rPr>
          <w:b/>
          <w:i/>
          <w:sz w:val="24"/>
          <w:szCs w:val="24"/>
          <w:u w:val="single"/>
        </w:rPr>
      </w:pPr>
    </w:p>
    <w:sectPr w:rsidR="00F4305A">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9F3C1" w14:textId="77777777" w:rsidR="00D1588A" w:rsidRDefault="00D1588A">
      <w:pPr>
        <w:spacing w:line="240" w:lineRule="auto"/>
      </w:pPr>
      <w:r>
        <w:separator/>
      </w:r>
    </w:p>
  </w:endnote>
  <w:endnote w:type="continuationSeparator" w:id="0">
    <w:p w14:paraId="33380C14" w14:textId="77777777" w:rsidR="00D1588A" w:rsidRDefault="00D15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C4E7" w14:textId="77777777" w:rsidR="00FB0E4A" w:rsidRDefault="00FB0E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8CAB" w14:textId="3AF19953" w:rsidR="00F4305A" w:rsidRDefault="00D1588A">
    <w:pPr>
      <w:tabs>
        <w:tab w:val="center" w:pos="4680"/>
        <w:tab w:val="right" w:pos="9360"/>
      </w:tabs>
      <w:spacing w:line="240" w:lineRule="auto"/>
      <w:ind w:right="360"/>
    </w:pPr>
    <w:r>
      <w:rPr>
        <w:rFonts w:ascii="Times" w:eastAsia="Times" w:hAnsi="Times" w:cs="Times"/>
        <w:b/>
        <w:sz w:val="24"/>
        <w:szCs w:val="24"/>
      </w:rPr>
      <w:t xml:space="preserve">UTN </w:t>
    </w:r>
    <w:r>
      <w:rPr>
        <w:rFonts w:ascii="Times" w:eastAsia="Times" w:hAnsi="Times" w:cs="Times"/>
        <w:b/>
        <w:sz w:val="24"/>
        <w:szCs w:val="24"/>
      </w:rPr>
      <w:fldChar w:fldCharType="begin"/>
    </w:r>
    <w:r>
      <w:rPr>
        <w:rFonts w:ascii="Times" w:eastAsia="Times" w:hAnsi="Times" w:cs="Times"/>
        <w:b/>
        <w:sz w:val="24"/>
        <w:szCs w:val="24"/>
      </w:rPr>
      <w:instrText>PAGE</w:instrText>
    </w:r>
    <w:r>
      <w:rPr>
        <w:rFonts w:ascii="Times" w:eastAsia="Times" w:hAnsi="Times" w:cs="Times"/>
        <w:b/>
        <w:sz w:val="24"/>
        <w:szCs w:val="24"/>
      </w:rPr>
      <w:fldChar w:fldCharType="separate"/>
    </w:r>
    <w:r w:rsidR="00FB0E4A">
      <w:rPr>
        <w:rFonts w:ascii="Times" w:eastAsia="Times" w:hAnsi="Times" w:cs="Times"/>
        <w:b/>
        <w:noProof/>
        <w:sz w:val="24"/>
        <w:szCs w:val="24"/>
      </w:rPr>
      <w:t>1</w:t>
    </w:r>
    <w:r>
      <w:rPr>
        <w:rFonts w:ascii="Times" w:eastAsia="Times" w:hAnsi="Times" w:cs="Times"/>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B428" w14:textId="77777777" w:rsidR="00F4305A" w:rsidRDefault="00F430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94081" w14:textId="77777777" w:rsidR="00D1588A" w:rsidRDefault="00D1588A">
      <w:pPr>
        <w:spacing w:line="240" w:lineRule="auto"/>
      </w:pPr>
      <w:r>
        <w:separator/>
      </w:r>
    </w:p>
  </w:footnote>
  <w:footnote w:type="continuationSeparator" w:id="0">
    <w:p w14:paraId="59DA9D0E" w14:textId="77777777" w:rsidR="00D1588A" w:rsidRDefault="00D158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A647" w14:textId="77777777" w:rsidR="00FB0E4A" w:rsidRDefault="00FB0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564A" w14:textId="77777777" w:rsidR="00F4305A" w:rsidRDefault="00D1588A">
    <w:pPr>
      <w:tabs>
        <w:tab w:val="center" w:pos="4680"/>
        <w:tab w:val="right" w:pos="9360"/>
      </w:tabs>
      <w:spacing w:line="240" w:lineRule="auto"/>
      <w:rPr>
        <w:rFonts w:ascii="Times" w:eastAsia="Times" w:hAnsi="Times" w:cs="Times"/>
        <w:b/>
        <w:sz w:val="24"/>
        <w:szCs w:val="24"/>
      </w:rPr>
    </w:pPr>
    <w:r>
      <w:rPr>
        <w:i/>
        <w:sz w:val="20"/>
        <w:szCs w:val="20"/>
      </w:rPr>
      <w:t>Trabajo Práctico de Laboratori</w:t>
    </w:r>
    <w:r>
      <w:rPr>
        <w:i/>
        <w:sz w:val="20"/>
        <w:szCs w:val="20"/>
      </w:rPr>
      <w:t xml:space="preserve">o               </w:t>
    </w:r>
    <w:r>
      <w:rPr>
        <w:rFonts w:ascii="Times" w:eastAsia="Times" w:hAnsi="Times" w:cs="Times"/>
        <w:sz w:val="24"/>
        <w:szCs w:val="24"/>
      </w:rPr>
      <w:t xml:space="preserve">                                                                    </w:t>
    </w:r>
    <w:r>
      <w:rPr>
        <w:rFonts w:ascii="Times" w:eastAsia="Times" w:hAnsi="Times" w:cs="Times"/>
        <w:b/>
        <w:sz w:val="24"/>
        <w:szCs w:val="24"/>
      </w:rPr>
      <w:t>Física 2</w:t>
    </w:r>
  </w:p>
  <w:p w14:paraId="6E360A14" w14:textId="77777777" w:rsidR="00F4305A" w:rsidRDefault="00F430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E930" w14:textId="77777777" w:rsidR="00F4305A" w:rsidRDefault="00F43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152"/>
    <w:multiLevelType w:val="multilevel"/>
    <w:tmpl w:val="D8CEE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7F1C85"/>
    <w:multiLevelType w:val="multilevel"/>
    <w:tmpl w:val="9B7EA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246822"/>
    <w:multiLevelType w:val="multilevel"/>
    <w:tmpl w:val="3A34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05A"/>
    <w:rsid w:val="00D1588A"/>
    <w:rsid w:val="00F4305A"/>
    <w:rsid w:val="00FB0E4A"/>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33560881"/>
  <w15:docId w15:val="{62464624-A175-8149-81A4-88050ED9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table" w:customStyle="1" w:styleId="a6">
    <w:basedOn w:val="TableNormal"/>
    <w:rPr>
      <w:rFonts w:ascii="Times New Roman" w:eastAsia="Times New Roman" w:hAnsi="Times New Roman" w:cs="Times New Roman"/>
      <w:sz w:val="20"/>
      <w:szCs w:val="20"/>
    </w:rPr>
    <w:tblPr>
      <w:tblStyleRowBandSize w:val="1"/>
      <w:tblStyleColBandSize w:val="1"/>
    </w:tblPr>
  </w:style>
  <w:style w:type="table" w:customStyle="1" w:styleId="a7">
    <w:basedOn w:val="TableNormal"/>
    <w:rPr>
      <w:rFonts w:ascii="Times New Roman" w:eastAsia="Times New Roman" w:hAnsi="Times New Roman" w:cs="Times New Roman"/>
      <w:sz w:val="20"/>
      <w:szCs w:val="20"/>
    </w:rPr>
    <w:tblPr>
      <w:tblStyleRowBandSize w:val="1"/>
      <w:tblStyleColBandSize w:val="1"/>
    </w:tblPr>
  </w:style>
  <w:style w:type="table" w:customStyle="1" w:styleId="a8">
    <w:basedOn w:val="TableNormal"/>
    <w:rPr>
      <w:rFonts w:ascii="Times New Roman" w:eastAsia="Times New Roman" w:hAnsi="Times New Roman" w:cs="Times New Roman"/>
      <w:sz w:val="20"/>
      <w:szCs w:val="20"/>
    </w:rPr>
    <w:tblPr>
      <w:tblStyleRowBandSize w:val="1"/>
      <w:tblStyleColBandSize w:val="1"/>
    </w:tblPr>
  </w:style>
  <w:style w:type="table" w:customStyle="1" w:styleId="a9">
    <w:basedOn w:val="TableNormal"/>
    <w:rPr>
      <w:rFonts w:ascii="Times New Roman" w:eastAsia="Times New Roman" w:hAnsi="Times New Roman" w:cs="Times New Roman"/>
      <w:sz w:val="20"/>
      <w:szCs w:val="20"/>
    </w:rPr>
    <w:tblPr>
      <w:tblStyleRowBandSize w:val="1"/>
      <w:tblStyleColBandSize w:val="1"/>
    </w:tblPr>
  </w:style>
  <w:style w:type="table" w:customStyle="1" w:styleId="aa">
    <w:basedOn w:val="TableNormal"/>
    <w:rPr>
      <w:rFonts w:ascii="Times New Roman" w:eastAsia="Times New Roman" w:hAnsi="Times New Roman" w:cs="Times New Roman"/>
      <w:sz w:val="20"/>
      <w:szCs w:val="20"/>
    </w:rPr>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B0E4A"/>
    <w:pPr>
      <w:tabs>
        <w:tab w:val="center" w:pos="4680"/>
        <w:tab w:val="right" w:pos="9360"/>
      </w:tabs>
      <w:spacing w:line="240" w:lineRule="auto"/>
    </w:pPr>
  </w:style>
  <w:style w:type="character" w:customStyle="1" w:styleId="HeaderChar">
    <w:name w:val="Header Char"/>
    <w:basedOn w:val="DefaultParagraphFont"/>
    <w:link w:val="Header"/>
    <w:uiPriority w:val="99"/>
    <w:rsid w:val="00FB0E4A"/>
  </w:style>
  <w:style w:type="paragraph" w:styleId="Footer">
    <w:name w:val="footer"/>
    <w:basedOn w:val="Normal"/>
    <w:link w:val="FooterChar"/>
    <w:uiPriority w:val="99"/>
    <w:unhideWhenUsed/>
    <w:rsid w:val="00FB0E4A"/>
    <w:pPr>
      <w:tabs>
        <w:tab w:val="center" w:pos="4680"/>
        <w:tab w:val="right" w:pos="9360"/>
      </w:tabs>
      <w:spacing w:line="240" w:lineRule="auto"/>
    </w:pPr>
  </w:style>
  <w:style w:type="character" w:customStyle="1" w:styleId="FooterChar">
    <w:name w:val="Footer Char"/>
    <w:basedOn w:val="DefaultParagraphFont"/>
    <w:link w:val="Footer"/>
    <w:uiPriority w:val="99"/>
    <w:rsid w:val="00FB0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Arias</cp:lastModifiedBy>
  <cp:revision>2</cp:revision>
  <dcterms:created xsi:type="dcterms:W3CDTF">2022-03-03T17:18:00Z</dcterms:created>
  <dcterms:modified xsi:type="dcterms:W3CDTF">2022-03-03T17:18:00Z</dcterms:modified>
</cp:coreProperties>
</file>