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0773AC" w14:paraId="38B8FBEE" w14:textId="77777777" w:rsidTr="00214D23">
        <w:trPr>
          <w:trHeight w:val="688"/>
        </w:trPr>
        <w:tc>
          <w:tcPr>
            <w:tcW w:w="15406" w:type="dxa"/>
            <w:shd w:val="clear" w:color="auto" w:fill="FFF2CC" w:themeFill="accent4" w:themeFillTint="33"/>
          </w:tcPr>
          <w:p w14:paraId="177D3077" w14:textId="0B6525E1" w:rsidR="000773AC" w:rsidRDefault="000773AC" w:rsidP="00A86A33">
            <w:r w:rsidRPr="00B57B1E">
              <w:rPr>
                <w:b/>
                <w:bCs/>
              </w:rPr>
              <w:t>Caso de uso :</w:t>
            </w:r>
            <w:r>
              <w:t xml:space="preserve"> </w:t>
            </w:r>
            <w:r w:rsidR="009036E0">
              <w:t>Dar de alta al empleado</w:t>
            </w:r>
          </w:p>
        </w:tc>
      </w:tr>
      <w:tr w:rsidR="000773AC" w14:paraId="0C8C3D4A" w14:textId="77777777" w:rsidTr="00214D23">
        <w:trPr>
          <w:trHeight w:val="688"/>
        </w:trPr>
        <w:tc>
          <w:tcPr>
            <w:tcW w:w="15406" w:type="dxa"/>
            <w:shd w:val="clear" w:color="auto" w:fill="FFF2CC" w:themeFill="accent4" w:themeFillTint="33"/>
          </w:tcPr>
          <w:p w14:paraId="2BA5A3DE" w14:textId="0E867FBC" w:rsidR="000773AC" w:rsidRDefault="000773AC" w:rsidP="00A86A33">
            <w:r w:rsidRPr="00B57B1E">
              <w:rPr>
                <w:b/>
                <w:bCs/>
              </w:rPr>
              <w:t>Actores :</w:t>
            </w:r>
            <w:r>
              <w:t xml:space="preserve"> </w:t>
            </w:r>
            <w:r w:rsidR="009036E0">
              <w:t>Ayudante de contador</w:t>
            </w:r>
          </w:p>
        </w:tc>
      </w:tr>
      <w:tr w:rsidR="000773AC" w14:paraId="618C5A55" w14:textId="77777777" w:rsidTr="00214D23">
        <w:trPr>
          <w:trHeight w:val="691"/>
        </w:trPr>
        <w:tc>
          <w:tcPr>
            <w:tcW w:w="15406" w:type="dxa"/>
            <w:shd w:val="clear" w:color="auto" w:fill="FFF2CC" w:themeFill="accent4" w:themeFillTint="33"/>
          </w:tcPr>
          <w:p w14:paraId="7B17F7DA" w14:textId="7780624D" w:rsidR="000773AC" w:rsidRPr="00B57B1E" w:rsidRDefault="000773AC" w:rsidP="00A86A33">
            <w:r w:rsidRPr="00B57B1E">
              <w:rPr>
                <w:b/>
                <w:bCs/>
              </w:rPr>
              <w:t xml:space="preserve">Descripción : </w:t>
            </w:r>
            <w:r w:rsidR="00EA4E49">
              <w:t>Gestionar</w:t>
            </w:r>
            <w:r w:rsidR="009036E0">
              <w:t xml:space="preserve"> alta </w:t>
            </w:r>
            <w:r w:rsidR="00EA4E49">
              <w:t>del</w:t>
            </w:r>
            <w:r w:rsidR="00462D5E">
              <w:t xml:space="preserve"> nuevo</w:t>
            </w:r>
            <w:r w:rsidR="009036E0">
              <w:t xml:space="preserve"> empleado</w:t>
            </w:r>
          </w:p>
        </w:tc>
      </w:tr>
      <w:tr w:rsidR="000773AC" w14:paraId="1E81684F" w14:textId="77777777" w:rsidTr="00214D23">
        <w:trPr>
          <w:trHeight w:val="698"/>
        </w:trPr>
        <w:tc>
          <w:tcPr>
            <w:tcW w:w="15406" w:type="dxa"/>
            <w:shd w:val="clear" w:color="auto" w:fill="FFF2CC" w:themeFill="accent4" w:themeFillTint="33"/>
          </w:tcPr>
          <w:p w14:paraId="60725DB2" w14:textId="0CD06204" w:rsidR="000773AC" w:rsidRPr="00B57B1E" w:rsidRDefault="000773AC" w:rsidP="00A86A33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  <w:r w:rsidR="009036E0">
              <w:t>Se ejecuta el CU “Inic</w:t>
            </w:r>
            <w:r w:rsidR="00F56251">
              <w:t>i</w:t>
            </w:r>
            <w:r w:rsidR="009036E0">
              <w:t xml:space="preserve">ar sesion” con el usuario </w:t>
            </w:r>
            <w:r w:rsidR="0067741F">
              <w:t>verificado</w:t>
            </w:r>
            <w:r w:rsidR="0006672E">
              <w:t xml:space="preserve"> </w:t>
            </w:r>
            <w:r w:rsidR="00B85390">
              <w:t>en el sistema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5636"/>
        <w:gridCol w:w="607"/>
        <w:gridCol w:w="8705"/>
      </w:tblGrid>
      <w:tr w:rsidR="000773AC" w14:paraId="785BCD76" w14:textId="77777777" w:rsidTr="00F64082">
        <w:trPr>
          <w:trHeight w:val="274"/>
        </w:trPr>
        <w:tc>
          <w:tcPr>
            <w:tcW w:w="440" w:type="dxa"/>
            <w:shd w:val="clear" w:color="auto" w:fill="E2EFD9" w:themeFill="accent6" w:themeFillTint="33"/>
          </w:tcPr>
          <w:p w14:paraId="658B4EBA" w14:textId="77777777" w:rsidR="000773AC" w:rsidRDefault="000773AC" w:rsidP="00A86A33"/>
        </w:tc>
        <w:tc>
          <w:tcPr>
            <w:tcW w:w="5651" w:type="dxa"/>
            <w:shd w:val="clear" w:color="auto" w:fill="E2EFD9" w:themeFill="accent6" w:themeFillTint="33"/>
          </w:tcPr>
          <w:p w14:paraId="2C581FF8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4BCF443C" w14:textId="77777777" w:rsidR="000773AC" w:rsidRDefault="000773AC" w:rsidP="00A86A33">
            <w:pPr>
              <w:jc w:val="center"/>
            </w:pPr>
          </w:p>
        </w:tc>
        <w:tc>
          <w:tcPr>
            <w:tcW w:w="8730" w:type="dxa"/>
            <w:shd w:val="clear" w:color="auto" w:fill="E2EFD9" w:themeFill="accent6" w:themeFillTint="33"/>
          </w:tcPr>
          <w:p w14:paraId="69799526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87016F" w14:paraId="2766D8D2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74E60EF7" w14:textId="77777777" w:rsidR="0087016F" w:rsidRDefault="0087016F" w:rsidP="0087016F">
            <w:r>
              <w:t>1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38D91789" w14:textId="254EB56A" w:rsidR="0087016F" w:rsidRPr="00895DAA" w:rsidRDefault="0087016F" w:rsidP="00895DAA">
            <w:pPr>
              <w:jc w:val="both"/>
              <w:rPr>
                <w:i/>
                <w:iCs/>
              </w:rPr>
            </w:pPr>
            <w:r>
              <w:t xml:space="preserve">El sistema solicita una opcion al </w:t>
            </w:r>
            <w:r w:rsidR="00D54E0E">
              <w:t xml:space="preserve">ayudante del contador </w:t>
            </w:r>
            <w:r w:rsidR="00895DAA" w:rsidRPr="00895DAA">
              <w:rPr>
                <w:b/>
                <w:i/>
                <w:iCs/>
              </w:rPr>
              <w:t>(no hace falta porque ya lo trae el otro CU</w:t>
            </w:r>
            <w:r w:rsidR="00895DAA">
              <w:rPr>
                <w:b/>
                <w:i/>
                <w:iCs/>
              </w:rPr>
              <w:t xml:space="preserve"> pero no esta mal</w:t>
            </w:r>
            <w:r w:rsidR="00895DAA" w:rsidRPr="00895DAA">
              <w:rPr>
                <w:b/>
                <w:i/>
                <w:iCs/>
              </w:rPr>
              <w:t>)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7B68BBB5" w14:textId="77777777" w:rsidR="0087016F" w:rsidRDefault="0087016F" w:rsidP="0087016F"/>
        </w:tc>
        <w:tc>
          <w:tcPr>
            <w:tcW w:w="8730" w:type="dxa"/>
            <w:shd w:val="clear" w:color="auto" w:fill="E2EFD9" w:themeFill="accent6" w:themeFillTint="33"/>
          </w:tcPr>
          <w:p w14:paraId="7BF5FFE4" w14:textId="77777777" w:rsidR="0087016F" w:rsidRDefault="0087016F" w:rsidP="0087016F"/>
        </w:tc>
      </w:tr>
      <w:tr w:rsidR="0087016F" w14:paraId="3D0EC6F4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1EFF3416" w14:textId="61AFE51D" w:rsidR="0087016F" w:rsidRDefault="0087016F" w:rsidP="0087016F">
            <w:r>
              <w:t>2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3F7DFED1" w14:textId="6149B470" w:rsidR="0087016F" w:rsidRDefault="0087016F" w:rsidP="0087016F">
            <w:r>
              <w:t>El ayudante del contador ingresa la opcion “Alta” en el sistema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5FA5750F" w14:textId="77777777" w:rsidR="0087016F" w:rsidRDefault="0087016F" w:rsidP="0087016F"/>
        </w:tc>
        <w:tc>
          <w:tcPr>
            <w:tcW w:w="8730" w:type="dxa"/>
            <w:shd w:val="clear" w:color="auto" w:fill="E2EFD9" w:themeFill="accent6" w:themeFillTint="33"/>
          </w:tcPr>
          <w:p w14:paraId="6988B82F" w14:textId="77777777" w:rsidR="0087016F" w:rsidRDefault="0087016F" w:rsidP="0087016F"/>
        </w:tc>
      </w:tr>
      <w:tr w:rsidR="0087016F" w14:paraId="736CF987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5B962124" w14:textId="33F5694B" w:rsidR="0087016F" w:rsidRDefault="0087016F" w:rsidP="0087016F">
            <w:r>
              <w:t>3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29823FBD" w14:textId="519D94DC" w:rsidR="0087016F" w:rsidRDefault="0087016F" w:rsidP="0087016F">
            <w:r>
              <w:t>El sistema le solicita nombre y apellido del empleado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04D41174" w14:textId="77777777" w:rsidR="0087016F" w:rsidRDefault="0087016F" w:rsidP="0087016F"/>
        </w:tc>
        <w:tc>
          <w:tcPr>
            <w:tcW w:w="8730" w:type="dxa"/>
            <w:shd w:val="clear" w:color="auto" w:fill="E2EFD9" w:themeFill="accent6" w:themeFillTint="33"/>
          </w:tcPr>
          <w:p w14:paraId="56AE2FCF" w14:textId="77777777" w:rsidR="0087016F" w:rsidRDefault="0087016F" w:rsidP="0087016F"/>
        </w:tc>
      </w:tr>
      <w:tr w:rsidR="0087016F" w14:paraId="00908452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164E2364" w14:textId="68D54154" w:rsidR="0087016F" w:rsidRDefault="0087016F" w:rsidP="0087016F">
            <w:r>
              <w:t>4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4EB06947" w14:textId="7D43E7E0" w:rsidR="0087016F" w:rsidRDefault="00C6140C" w:rsidP="0087016F">
            <w:r>
              <w:t xml:space="preserve">El </w:t>
            </w:r>
            <w:r w:rsidR="00B12359">
              <w:t xml:space="preserve">ayudante del contador </w:t>
            </w:r>
            <w:r>
              <w:t>ingresa el nombre y el apellido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60C39A3D" w14:textId="77777777" w:rsidR="0087016F" w:rsidRDefault="0087016F" w:rsidP="0087016F"/>
        </w:tc>
        <w:tc>
          <w:tcPr>
            <w:tcW w:w="8730" w:type="dxa"/>
            <w:shd w:val="clear" w:color="auto" w:fill="E2EFD9" w:themeFill="accent6" w:themeFillTint="33"/>
          </w:tcPr>
          <w:p w14:paraId="4B010102" w14:textId="77777777" w:rsidR="0087016F" w:rsidRDefault="0087016F" w:rsidP="0087016F"/>
        </w:tc>
      </w:tr>
      <w:tr w:rsidR="00C6140C" w14:paraId="55C47EDD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7D662493" w14:textId="5838209C" w:rsidR="00C6140C" w:rsidRDefault="00C6140C" w:rsidP="00C6140C">
            <w:r>
              <w:t>5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529621F9" w14:textId="621D99F3" w:rsidR="00C6140C" w:rsidRDefault="00C6140C" w:rsidP="00C6140C">
            <w:r>
              <w:t>El sistema solicita el tipo y numero de documento del</w:t>
            </w:r>
            <w:r w:rsidR="007574B8">
              <w:t xml:space="preserve"> </w:t>
            </w:r>
            <w:r>
              <w:t>empleado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64A22FFC" w14:textId="77777777" w:rsidR="00C6140C" w:rsidRDefault="00C6140C" w:rsidP="00C6140C"/>
        </w:tc>
        <w:tc>
          <w:tcPr>
            <w:tcW w:w="8730" w:type="dxa"/>
            <w:shd w:val="clear" w:color="auto" w:fill="E2EFD9" w:themeFill="accent6" w:themeFillTint="33"/>
          </w:tcPr>
          <w:p w14:paraId="3D17D148" w14:textId="77777777" w:rsidR="00C6140C" w:rsidRDefault="00C6140C" w:rsidP="00C6140C"/>
        </w:tc>
      </w:tr>
      <w:tr w:rsidR="00C6140C" w14:paraId="2C46BCFA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68BE9FC2" w14:textId="7C47EC7E" w:rsidR="00C6140C" w:rsidRDefault="00C6140C" w:rsidP="00C6140C">
            <w:r>
              <w:t>6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7403CBC9" w14:textId="7C728DB1" w:rsidR="00C6140C" w:rsidRDefault="00C6140C" w:rsidP="00C6140C">
            <w:r>
              <w:t xml:space="preserve">El </w:t>
            </w:r>
            <w:r w:rsidR="00B12359">
              <w:t xml:space="preserve">ayudante del contador </w:t>
            </w:r>
            <w:r>
              <w:t>ingresa el tipo y numero de documento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50ADD6F4" w14:textId="6CFF316E" w:rsidR="00C6140C" w:rsidRDefault="00C6140C" w:rsidP="00C6140C"/>
        </w:tc>
        <w:tc>
          <w:tcPr>
            <w:tcW w:w="8730" w:type="dxa"/>
            <w:shd w:val="clear" w:color="auto" w:fill="E2EFD9" w:themeFill="accent6" w:themeFillTint="33"/>
          </w:tcPr>
          <w:p w14:paraId="381C2F13" w14:textId="4A20F260" w:rsidR="00C6140C" w:rsidRDefault="00C6140C" w:rsidP="00C6140C"/>
        </w:tc>
      </w:tr>
      <w:tr w:rsidR="00C6140C" w14:paraId="0A4B3ED4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627FF9D9" w14:textId="6E488639" w:rsidR="00C6140C" w:rsidRDefault="00C6140C" w:rsidP="00C6140C">
            <w:r>
              <w:t>7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62A0E5BA" w14:textId="684F5132" w:rsidR="00C6140C" w:rsidRDefault="00C6140C" w:rsidP="00C6140C">
            <w:r>
              <w:t>Ejecutar CU “Buscar empleado”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5199FFFD" w14:textId="123EAAEF" w:rsidR="00C6140C" w:rsidRDefault="00C6140C" w:rsidP="00C6140C"/>
        </w:tc>
        <w:tc>
          <w:tcPr>
            <w:tcW w:w="8730" w:type="dxa"/>
            <w:shd w:val="clear" w:color="auto" w:fill="E2EFD9" w:themeFill="accent6" w:themeFillTint="33"/>
          </w:tcPr>
          <w:p w14:paraId="1BFE6A93" w14:textId="5F065D85" w:rsidR="00C6140C" w:rsidRDefault="00C6140C" w:rsidP="00C6140C"/>
        </w:tc>
      </w:tr>
      <w:tr w:rsidR="00C6140C" w14:paraId="25FB39E9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4C9AE244" w14:textId="37963DD3" w:rsidR="00C6140C" w:rsidRDefault="00C6140C" w:rsidP="00C6140C">
            <w:r>
              <w:t>8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6CE71E8C" w14:textId="69D57421" w:rsidR="00C6140C" w:rsidRDefault="000D2BEF" w:rsidP="00C6140C">
            <w:r>
              <w:t>El</w:t>
            </w:r>
            <w:r w:rsidR="00A60E9B">
              <w:t xml:space="preserve"> empleado no es encontrado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798BC483" w14:textId="2172794A" w:rsidR="00C6140C" w:rsidRDefault="00C6140C" w:rsidP="00C6140C"/>
        </w:tc>
        <w:tc>
          <w:tcPr>
            <w:tcW w:w="8730" w:type="dxa"/>
            <w:shd w:val="clear" w:color="auto" w:fill="E2EFD9" w:themeFill="accent6" w:themeFillTint="33"/>
          </w:tcPr>
          <w:p w14:paraId="01FEC5E9" w14:textId="2EE55E8A" w:rsidR="00C6140C" w:rsidRDefault="00C6140C" w:rsidP="00C6140C"/>
        </w:tc>
      </w:tr>
      <w:tr w:rsidR="00C6140C" w14:paraId="5F04D167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119D29A2" w14:textId="19CE8BD7" w:rsidR="00C6140C" w:rsidRDefault="00C6140C" w:rsidP="00C6140C">
            <w:r>
              <w:t>9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5552EE89" w14:textId="3D3C6939" w:rsidR="00C6140C" w:rsidRDefault="00C6140C" w:rsidP="00C6140C">
            <w:r>
              <w:t>El sistema solicita el estado civil del</w:t>
            </w:r>
            <w:r w:rsidR="007574B8">
              <w:t xml:space="preserve"> </w:t>
            </w:r>
            <w:r>
              <w:t>empleado y si tiene hijos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6995F0EF" w14:textId="660935AF" w:rsidR="00C6140C" w:rsidRDefault="00C6140C" w:rsidP="00C6140C"/>
        </w:tc>
        <w:tc>
          <w:tcPr>
            <w:tcW w:w="8730" w:type="dxa"/>
            <w:shd w:val="clear" w:color="auto" w:fill="E2EFD9" w:themeFill="accent6" w:themeFillTint="33"/>
          </w:tcPr>
          <w:p w14:paraId="3848E1A2" w14:textId="7E35D3A6" w:rsidR="00C6140C" w:rsidRDefault="00C6140C" w:rsidP="00C6140C"/>
        </w:tc>
      </w:tr>
      <w:tr w:rsidR="00C6140C" w14:paraId="32ABAE23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25765137" w14:textId="1BCFD468" w:rsidR="00C6140C" w:rsidRDefault="00C6140C" w:rsidP="00C6140C">
            <w:r>
              <w:t>10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47166533" w14:textId="24A7F6B7" w:rsidR="00C6140C" w:rsidRDefault="00A60E9B" w:rsidP="00C6140C">
            <w:r>
              <w:t xml:space="preserve">El </w:t>
            </w:r>
            <w:r w:rsidR="00B12359">
              <w:t xml:space="preserve">ayudante del contador </w:t>
            </w:r>
            <w:r>
              <w:t>ingresa el estado civil del</w:t>
            </w:r>
            <w:r w:rsidR="007574B8">
              <w:t xml:space="preserve"> </w:t>
            </w:r>
            <w:r>
              <w:t>empleado y la existencia de hijos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41353489" w14:textId="72058E53" w:rsidR="00C6140C" w:rsidRDefault="00C6140C" w:rsidP="00C6140C"/>
        </w:tc>
        <w:tc>
          <w:tcPr>
            <w:tcW w:w="8730" w:type="dxa"/>
            <w:shd w:val="clear" w:color="auto" w:fill="E2EFD9" w:themeFill="accent6" w:themeFillTint="33"/>
          </w:tcPr>
          <w:p w14:paraId="312D51E6" w14:textId="3C47F7FA" w:rsidR="00C6140C" w:rsidRDefault="00C6140C" w:rsidP="00C6140C"/>
        </w:tc>
      </w:tr>
      <w:tr w:rsidR="00C6140C" w14:paraId="45CBD424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15278DAF" w14:textId="182CB6EE" w:rsidR="00C6140C" w:rsidRDefault="00C6140C" w:rsidP="00C6140C">
            <w:r>
              <w:t>11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297338A2" w14:textId="14480261" w:rsidR="00C6140C" w:rsidRDefault="000D2BEF" w:rsidP="00C6140C">
            <w:r>
              <w:t>E</w:t>
            </w:r>
            <w:r w:rsidR="00A60E9B">
              <w:t xml:space="preserve">l empleado no tiene hijos 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44507252" w14:textId="2D14AA93" w:rsidR="00C6140C" w:rsidRDefault="00A60E9B" w:rsidP="00C6140C">
            <w:r>
              <w:t>11.1</w:t>
            </w:r>
          </w:p>
        </w:tc>
        <w:tc>
          <w:tcPr>
            <w:tcW w:w="8730" w:type="dxa"/>
            <w:shd w:val="clear" w:color="auto" w:fill="E2EFD9" w:themeFill="accent6" w:themeFillTint="33"/>
          </w:tcPr>
          <w:p w14:paraId="5D3E9AF7" w14:textId="053BA0DE" w:rsidR="00C6140C" w:rsidRDefault="000F68FE" w:rsidP="00C6140C">
            <w:r>
              <w:t>El</w:t>
            </w:r>
            <w:r w:rsidR="007574B8">
              <w:t xml:space="preserve"> empleado </w:t>
            </w:r>
            <w:r w:rsidR="00A60E9B">
              <w:t>tiene hijos</w:t>
            </w:r>
          </w:p>
        </w:tc>
      </w:tr>
      <w:tr w:rsidR="00A60E9B" w14:paraId="3CC4ABCE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34212ABC" w14:textId="6CA0F9B5" w:rsidR="00A60E9B" w:rsidRDefault="00A60E9B" w:rsidP="00A60E9B">
            <w:r>
              <w:t>12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77714223" w14:textId="13F50872" w:rsidR="00A60E9B" w:rsidRDefault="00A60E9B" w:rsidP="00A60E9B">
            <w:r>
              <w:t>El sistema emite un mensaje con el numero de legajo del nuevo empleado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4F0342BB" w14:textId="375CBB86" w:rsidR="00A60E9B" w:rsidRDefault="00A60E9B" w:rsidP="00A60E9B">
            <w:r>
              <w:t>11.2</w:t>
            </w:r>
          </w:p>
        </w:tc>
        <w:tc>
          <w:tcPr>
            <w:tcW w:w="8730" w:type="dxa"/>
            <w:shd w:val="clear" w:color="auto" w:fill="E2EFD9" w:themeFill="accent6" w:themeFillTint="33"/>
          </w:tcPr>
          <w:p w14:paraId="4B23F040" w14:textId="0C20A385" w:rsidR="00A60E9B" w:rsidRDefault="006E6A81" w:rsidP="00A60E9B">
            <w:r>
              <w:t xml:space="preserve">El sistema </w:t>
            </w:r>
            <w:r w:rsidR="00A60E9B">
              <w:t>consulta la cantidad y la edad de los hijos</w:t>
            </w:r>
          </w:p>
        </w:tc>
      </w:tr>
      <w:tr w:rsidR="00A60E9B" w14:paraId="46311FCC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4B763ACA" w14:textId="5355B241" w:rsidR="00A60E9B" w:rsidRDefault="00A60E9B" w:rsidP="00A60E9B">
            <w:r>
              <w:t>13</w:t>
            </w:r>
          </w:p>
        </w:tc>
        <w:tc>
          <w:tcPr>
            <w:tcW w:w="5651" w:type="dxa"/>
            <w:shd w:val="clear" w:color="auto" w:fill="E2EFD9" w:themeFill="accent6" w:themeFillTint="33"/>
          </w:tcPr>
          <w:p w14:paraId="11BA3379" w14:textId="1A5397D8" w:rsidR="00A60E9B" w:rsidRDefault="00A60E9B" w:rsidP="00A60E9B"/>
        </w:tc>
        <w:tc>
          <w:tcPr>
            <w:tcW w:w="567" w:type="dxa"/>
            <w:shd w:val="clear" w:color="auto" w:fill="E2EFD9" w:themeFill="accent6" w:themeFillTint="33"/>
          </w:tcPr>
          <w:p w14:paraId="2F556580" w14:textId="011991B5" w:rsidR="00A60E9B" w:rsidRDefault="00A60E9B" w:rsidP="00A60E9B">
            <w:r>
              <w:t>11.3</w:t>
            </w:r>
          </w:p>
        </w:tc>
        <w:tc>
          <w:tcPr>
            <w:tcW w:w="8730" w:type="dxa"/>
            <w:shd w:val="clear" w:color="auto" w:fill="E2EFD9" w:themeFill="accent6" w:themeFillTint="33"/>
          </w:tcPr>
          <w:p w14:paraId="7A23B058" w14:textId="20A12ABD" w:rsidR="00A60E9B" w:rsidRDefault="00A60E9B" w:rsidP="00A60E9B">
            <w:r>
              <w:t xml:space="preserve">El </w:t>
            </w:r>
            <w:r w:rsidR="00B12359">
              <w:t xml:space="preserve">ayudante del contador </w:t>
            </w:r>
            <w:r>
              <w:t xml:space="preserve">ingresa </w:t>
            </w:r>
            <w:r w:rsidR="006E6A81">
              <w:t xml:space="preserve">la </w:t>
            </w:r>
            <w:r>
              <w:t>cantidad y la edad de los hijos</w:t>
            </w:r>
          </w:p>
        </w:tc>
      </w:tr>
      <w:tr w:rsidR="00A60E9B" w14:paraId="07A52529" w14:textId="77777777" w:rsidTr="00C17C5B">
        <w:trPr>
          <w:trHeight w:val="416"/>
        </w:trPr>
        <w:tc>
          <w:tcPr>
            <w:tcW w:w="440" w:type="dxa"/>
            <w:shd w:val="clear" w:color="auto" w:fill="E2EFD9" w:themeFill="accent6" w:themeFillTint="33"/>
          </w:tcPr>
          <w:p w14:paraId="5B2F85C8" w14:textId="77777777" w:rsidR="00A60E9B" w:rsidRDefault="00A60E9B" w:rsidP="00A60E9B"/>
        </w:tc>
        <w:tc>
          <w:tcPr>
            <w:tcW w:w="5651" w:type="dxa"/>
            <w:shd w:val="clear" w:color="auto" w:fill="E2EFD9" w:themeFill="accent6" w:themeFillTint="33"/>
          </w:tcPr>
          <w:p w14:paraId="492C3B2C" w14:textId="77777777" w:rsidR="00A60E9B" w:rsidRDefault="00A60E9B" w:rsidP="00A60E9B"/>
        </w:tc>
        <w:tc>
          <w:tcPr>
            <w:tcW w:w="567" w:type="dxa"/>
            <w:shd w:val="clear" w:color="auto" w:fill="E2EFD9" w:themeFill="accent6" w:themeFillTint="33"/>
          </w:tcPr>
          <w:p w14:paraId="40E6E7F1" w14:textId="2571E032" w:rsidR="00A60E9B" w:rsidRDefault="00A60E9B" w:rsidP="00A60E9B">
            <w:r>
              <w:t>11.4</w:t>
            </w:r>
          </w:p>
        </w:tc>
        <w:tc>
          <w:tcPr>
            <w:tcW w:w="8730" w:type="dxa"/>
            <w:shd w:val="clear" w:color="auto" w:fill="E2EFD9" w:themeFill="accent6" w:themeFillTint="33"/>
          </w:tcPr>
          <w:p w14:paraId="755CE409" w14:textId="377D729D" w:rsidR="00A60E9B" w:rsidRDefault="00A60E9B" w:rsidP="00A60E9B">
            <w:r>
              <w:t>Ir al paso 12</w:t>
            </w:r>
          </w:p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0773AC" w14:paraId="069408F4" w14:textId="77777777" w:rsidTr="0075535B">
        <w:trPr>
          <w:trHeight w:val="394"/>
        </w:trPr>
        <w:tc>
          <w:tcPr>
            <w:tcW w:w="1968" w:type="dxa"/>
            <w:shd w:val="clear" w:color="auto" w:fill="F7CAAC" w:themeFill="accent2" w:themeFillTint="66"/>
          </w:tcPr>
          <w:p w14:paraId="5718661E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Observaciones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5E127EB7" w14:textId="5D9846AF" w:rsidR="000773AC" w:rsidRDefault="000773AC" w:rsidP="00A86A33"/>
        </w:tc>
      </w:tr>
      <w:tr w:rsidR="000773AC" w14:paraId="0BDD7015" w14:textId="77777777" w:rsidTr="00101C96">
        <w:trPr>
          <w:trHeight w:val="426"/>
        </w:trPr>
        <w:tc>
          <w:tcPr>
            <w:tcW w:w="1968" w:type="dxa"/>
            <w:shd w:val="clear" w:color="auto" w:fill="F7CAAC" w:themeFill="accent2" w:themeFillTint="66"/>
          </w:tcPr>
          <w:p w14:paraId="78281D47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Postcondición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35F8262E" w14:textId="5E0F31EB" w:rsidR="000773AC" w:rsidRDefault="00C91D44" w:rsidP="00A86A33">
            <w:r>
              <w:t>El</w:t>
            </w:r>
            <w:r w:rsidR="004D0B30">
              <w:t xml:space="preserve"> nuevo</w:t>
            </w:r>
            <w:r>
              <w:t xml:space="preserve"> empleado qued</w:t>
            </w:r>
            <w:r w:rsidR="00A60E9B">
              <w:t>o</w:t>
            </w:r>
            <w:r>
              <w:t xml:space="preserve"> dado de alta</w:t>
            </w:r>
            <w:r w:rsidR="00647A12">
              <w:t xml:space="preserve"> con su</w:t>
            </w:r>
            <w:r w:rsidR="009810B1">
              <w:t xml:space="preserve"> </w:t>
            </w:r>
            <w:r w:rsidR="00647A12">
              <w:t>legajo</w:t>
            </w:r>
            <w:r w:rsidR="009810B1">
              <w:t xml:space="preserve"> correspondiente</w:t>
            </w:r>
          </w:p>
        </w:tc>
      </w:tr>
    </w:tbl>
    <w:p w14:paraId="4BC60D13" w14:textId="1655D2D1" w:rsidR="00D86691" w:rsidRDefault="00D86691"/>
    <w:p w14:paraId="75855638" w14:textId="77777777" w:rsidR="00687A7F" w:rsidRDefault="00687A7F"/>
    <w:sectPr w:rsidR="00687A7F" w:rsidSect="00350A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1"/>
    <w:rsid w:val="00021F93"/>
    <w:rsid w:val="0006672E"/>
    <w:rsid w:val="000773AC"/>
    <w:rsid w:val="000B78BD"/>
    <w:rsid w:val="000D2BEF"/>
    <w:rsid w:val="000F68FE"/>
    <w:rsid w:val="00101C96"/>
    <w:rsid w:val="0011044C"/>
    <w:rsid w:val="00122422"/>
    <w:rsid w:val="00214D23"/>
    <w:rsid w:val="0021553A"/>
    <w:rsid w:val="00231794"/>
    <w:rsid w:val="00304571"/>
    <w:rsid w:val="00350A4C"/>
    <w:rsid w:val="00354817"/>
    <w:rsid w:val="004321AB"/>
    <w:rsid w:val="00462D5E"/>
    <w:rsid w:val="004D0B30"/>
    <w:rsid w:val="00510960"/>
    <w:rsid w:val="005D165C"/>
    <w:rsid w:val="00611570"/>
    <w:rsid w:val="00647A12"/>
    <w:rsid w:val="0067741F"/>
    <w:rsid w:val="00687A7F"/>
    <w:rsid w:val="006E6A81"/>
    <w:rsid w:val="0075535B"/>
    <w:rsid w:val="007574B8"/>
    <w:rsid w:val="0087016F"/>
    <w:rsid w:val="00895DAA"/>
    <w:rsid w:val="009036E0"/>
    <w:rsid w:val="009810B1"/>
    <w:rsid w:val="009835A9"/>
    <w:rsid w:val="009C0AD1"/>
    <w:rsid w:val="00A358A2"/>
    <w:rsid w:val="00A60E9B"/>
    <w:rsid w:val="00B12359"/>
    <w:rsid w:val="00B85390"/>
    <w:rsid w:val="00BF118A"/>
    <w:rsid w:val="00C17C5B"/>
    <w:rsid w:val="00C240D6"/>
    <w:rsid w:val="00C6140C"/>
    <w:rsid w:val="00C91D44"/>
    <w:rsid w:val="00D54E0E"/>
    <w:rsid w:val="00D86691"/>
    <w:rsid w:val="00DA5326"/>
    <w:rsid w:val="00E36A54"/>
    <w:rsid w:val="00E852B9"/>
    <w:rsid w:val="00EA4E49"/>
    <w:rsid w:val="00EC5401"/>
    <w:rsid w:val="00F56026"/>
    <w:rsid w:val="00F56251"/>
    <w:rsid w:val="00F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49E"/>
  <w15:chartTrackingRefBased/>
  <w15:docId w15:val="{00A78AAD-A902-441A-AAF6-E9856B1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AC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51</cp:revision>
  <dcterms:created xsi:type="dcterms:W3CDTF">2020-10-13T13:13:00Z</dcterms:created>
  <dcterms:modified xsi:type="dcterms:W3CDTF">2020-11-02T20:15:00Z</dcterms:modified>
</cp:coreProperties>
</file>