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0" w:type="auto"/>
        <w:tblLook w:val="04A0" w:firstRow="1" w:lastRow="0" w:firstColumn="1" w:lastColumn="0" w:noHBand="0" w:noVBand="1"/>
      </w:tblPr>
      <w:tblGrid>
        <w:gridCol w:w="3177"/>
        <w:gridCol w:w="3149"/>
        <w:gridCol w:w="2458"/>
        <w:gridCol w:w="2410"/>
        <w:gridCol w:w="3118"/>
      </w:tblGrid>
      <w:tr w:rsidR="009738E6" w:rsidRPr="009738E6" w14:paraId="09FE4A11" w14:textId="515F0BA5" w:rsidTr="00D076F8">
        <w:trPr>
          <w:trHeight w:val="416"/>
        </w:trPr>
        <w:tc>
          <w:tcPr>
            <w:tcW w:w="3177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149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458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410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118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D076F8">
        <w:trPr>
          <w:trHeight w:val="980"/>
        </w:trPr>
        <w:tc>
          <w:tcPr>
            <w:tcW w:w="3177" w:type="dxa"/>
            <w:shd w:val="clear" w:color="auto" w:fill="FFE599" w:themeFill="accent4" w:themeFillTint="66"/>
          </w:tcPr>
          <w:p w14:paraId="28A0B90B" w14:textId="3B77A947" w:rsidR="009738E6" w:rsidRDefault="009738E6" w:rsidP="00D076F8">
            <w:r>
              <w:t xml:space="preserve">Externo 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189F26CA" w14:textId="77777777" w:rsidR="009738E6" w:rsidRDefault="004E2236" w:rsidP="00D076F8">
            <w:r>
              <w:t>Cuando la COMISION DIRECTIVA</w:t>
            </w:r>
          </w:p>
          <w:p w14:paraId="38E7B3B6" w14:textId="760C90A1" w:rsidR="004E2236" w:rsidRDefault="004E2236" w:rsidP="00D076F8">
            <w:r>
              <w:t>decide el momento oportuno.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BE6295B" w14:textId="7DC46099" w:rsidR="009738E6" w:rsidRDefault="004E2236" w:rsidP="00D076F8">
            <w:proofErr w:type="spellStart"/>
            <w:r>
              <w:t>Ped</w:t>
            </w:r>
            <w:proofErr w:type="spellEnd"/>
            <w:r>
              <w:t>-Convocatoria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37CD528A" w14:textId="380AE70B" w:rsidR="009738E6" w:rsidRDefault="004E2236" w:rsidP="00D076F8">
            <w:proofErr w:type="spellStart"/>
            <w:r>
              <w:t>Invitacion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4FDA7F8F" w14:textId="1E2470EA" w:rsidR="009738E6" w:rsidRDefault="004E2236" w:rsidP="00D076F8">
            <w:r>
              <w:t>Generar invitación</w:t>
            </w:r>
          </w:p>
        </w:tc>
      </w:tr>
      <w:tr w:rsidR="009738E6" w14:paraId="500DA633" w14:textId="0C5C6B51" w:rsidTr="00D076F8">
        <w:trPr>
          <w:trHeight w:val="991"/>
        </w:trPr>
        <w:tc>
          <w:tcPr>
            <w:tcW w:w="3177" w:type="dxa"/>
            <w:shd w:val="clear" w:color="auto" w:fill="FFE599" w:themeFill="accent4" w:themeFillTint="66"/>
          </w:tcPr>
          <w:p w14:paraId="766DF169" w14:textId="0D98893B" w:rsidR="009738E6" w:rsidRDefault="004E2236" w:rsidP="00D076F8">
            <w:r>
              <w:t>Externo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72D34140" w14:textId="13B2A487" w:rsidR="009738E6" w:rsidRDefault="004E2236" w:rsidP="00D076F8">
            <w:r>
              <w:t xml:space="preserve">Cuando el SOCIO </w:t>
            </w:r>
            <w:proofErr w:type="spellStart"/>
            <w:r>
              <w:t>envia</w:t>
            </w:r>
            <w:proofErr w:type="spellEnd"/>
            <w:r>
              <w:t xml:space="preserve"> la respuesta de la </w:t>
            </w:r>
            <w:proofErr w:type="spellStart"/>
            <w:r>
              <w:t>invitacion</w:t>
            </w:r>
            <w:proofErr w:type="spellEnd"/>
          </w:p>
        </w:tc>
        <w:tc>
          <w:tcPr>
            <w:tcW w:w="2458" w:type="dxa"/>
            <w:shd w:val="clear" w:color="auto" w:fill="FFE599" w:themeFill="accent4" w:themeFillTint="66"/>
          </w:tcPr>
          <w:p w14:paraId="2C8A3EE2" w14:textId="77777777" w:rsidR="009738E6" w:rsidRDefault="004E2236" w:rsidP="00D076F8">
            <w:proofErr w:type="spellStart"/>
            <w:r>
              <w:t>Rta-Invitacion</w:t>
            </w:r>
            <w:proofErr w:type="spellEnd"/>
          </w:p>
          <w:p w14:paraId="2D7B3B0C" w14:textId="7FF9C868" w:rsidR="004E2236" w:rsidRDefault="004E2236" w:rsidP="00D076F8"/>
        </w:tc>
        <w:tc>
          <w:tcPr>
            <w:tcW w:w="2410" w:type="dxa"/>
            <w:shd w:val="clear" w:color="auto" w:fill="FFE599" w:themeFill="accent4" w:themeFillTint="66"/>
          </w:tcPr>
          <w:p w14:paraId="59C83FF0" w14:textId="77777777" w:rsidR="009738E6" w:rsidRDefault="004E2236" w:rsidP="00D076F8">
            <w:r>
              <w:t>Socio-</w:t>
            </w:r>
            <w:proofErr w:type="spellStart"/>
            <w:r>
              <w:t>Selec</w:t>
            </w:r>
            <w:proofErr w:type="spellEnd"/>
          </w:p>
          <w:p w14:paraId="6B950C81" w14:textId="03E91E62" w:rsidR="004E2236" w:rsidRDefault="004E2236" w:rsidP="00D076F8">
            <w:r>
              <w:t>Socio-ok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14:paraId="508DB826" w14:textId="779C3949" w:rsidR="009738E6" w:rsidRDefault="004E2236" w:rsidP="00D076F8">
            <w:r>
              <w:t>Seleccionar socios</w:t>
            </w:r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31137669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282AA11C" w14:textId="06736C78" w:rsidR="004B5FD9" w:rsidRPr="004B5FD9" w:rsidRDefault="004B5FD9" w:rsidP="004B5FD9"/>
    <w:p w14:paraId="1514DB0A" w14:textId="5C23BEE3" w:rsidR="004B5FD9" w:rsidRPr="004B5FD9" w:rsidRDefault="004B5FD9" w:rsidP="004B5FD9"/>
    <w:p w14:paraId="625EE367" w14:textId="6D46D78F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0C1FD0"/>
    <w:rsid w:val="004B5FD9"/>
    <w:rsid w:val="004E2236"/>
    <w:rsid w:val="00510960"/>
    <w:rsid w:val="009738E6"/>
    <w:rsid w:val="00BF7B27"/>
    <w:rsid w:val="00D02902"/>
    <w:rsid w:val="00D076F8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2</cp:revision>
  <dcterms:created xsi:type="dcterms:W3CDTF">2020-08-25T21:53:00Z</dcterms:created>
  <dcterms:modified xsi:type="dcterms:W3CDTF">2020-08-25T21:53:00Z</dcterms:modified>
  <cp:category>Resueltos</cp:category>
</cp:coreProperties>
</file>