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0552A" w14:textId="6105B0F7" w:rsidR="00E970A4" w:rsidRPr="00717F57" w:rsidRDefault="00717F57">
      <w:pPr>
        <w:rPr>
          <w:sz w:val="24"/>
          <w:szCs w:val="24"/>
        </w:rPr>
      </w:pPr>
      <w:r w:rsidRPr="00717F57">
        <w:rPr>
          <w:sz w:val="24"/>
          <w:szCs w:val="24"/>
        </w:rPr>
        <w:t>Clase 10-11</w:t>
      </w:r>
    </w:p>
    <w:p w14:paraId="147ABFF2" w14:textId="03887246" w:rsidR="00717F57" w:rsidRPr="00717F57" w:rsidRDefault="00717F57" w:rsidP="00717F57">
      <w:pPr>
        <w:jc w:val="center"/>
        <w:rPr>
          <w:b/>
          <w:bCs/>
          <w:sz w:val="28"/>
          <w:szCs w:val="28"/>
          <w:u w:val="single"/>
        </w:rPr>
      </w:pPr>
      <w:r w:rsidRPr="00717F57">
        <w:rPr>
          <w:b/>
          <w:bCs/>
          <w:sz w:val="28"/>
          <w:szCs w:val="28"/>
          <w:u w:val="single"/>
        </w:rPr>
        <w:t>Unidad 10 y 11: Flujo</w:t>
      </w:r>
    </w:p>
    <w:p w14:paraId="7321924C" w14:textId="1C7C622D" w:rsidR="00717F57" w:rsidRDefault="00717F57">
      <w:pPr>
        <w:rPr>
          <w:b/>
          <w:bCs/>
          <w:sz w:val="24"/>
          <w:szCs w:val="24"/>
          <w:u w:val="single"/>
        </w:rPr>
      </w:pPr>
      <w:r w:rsidRPr="00717F57">
        <w:rPr>
          <w:b/>
          <w:bCs/>
          <w:sz w:val="24"/>
          <w:szCs w:val="24"/>
          <w:highlight w:val="yellow"/>
          <w:u w:val="single"/>
        </w:rPr>
        <w:t xml:space="preserve">TP: 10 </w:t>
      </w:r>
      <w:proofErr w:type="spellStart"/>
      <w:r w:rsidRPr="00717F57">
        <w:rPr>
          <w:b/>
          <w:bCs/>
          <w:sz w:val="24"/>
          <w:szCs w:val="24"/>
          <w:highlight w:val="yellow"/>
          <w:u w:val="single"/>
        </w:rPr>
        <w:t>Ej</w:t>
      </w:r>
      <w:proofErr w:type="spellEnd"/>
      <w:r w:rsidRPr="00717F57">
        <w:rPr>
          <w:b/>
          <w:bCs/>
          <w:sz w:val="24"/>
          <w:szCs w:val="24"/>
          <w:highlight w:val="yellow"/>
          <w:u w:val="single"/>
        </w:rPr>
        <w:t>: 11</w:t>
      </w:r>
    </w:p>
    <w:p w14:paraId="248C520A" w14:textId="639237C3" w:rsidR="00650F86" w:rsidRDefault="00650F86">
      <w:pPr>
        <w:rPr>
          <w:b/>
          <w:bCs/>
          <w:sz w:val="24"/>
          <w:szCs w:val="24"/>
          <w:u w:val="single"/>
        </w:rPr>
      </w:pPr>
      <w:r w:rsidRPr="005F59CE">
        <w:rPr>
          <w:position w:val="-10"/>
        </w:rPr>
        <w:object w:dxaOrig="7640" w:dyaOrig="360" w14:anchorId="3174A9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382.05pt;height:18.1pt" o:ole="">
            <v:imagedata r:id="rId5" o:title=""/>
          </v:shape>
          <o:OLEObject Type="Embed" ProgID="Equation.DSMT4" ShapeID="_x0000_i1050" DrawAspect="Content" ObjectID="_1761160470" r:id="rId6"/>
        </w:object>
      </w:r>
    </w:p>
    <w:p w14:paraId="37E41AAF" w14:textId="2967E429" w:rsidR="00A474D3" w:rsidRDefault="007A6880" w:rsidP="00650F86">
      <w:pPr>
        <w:pStyle w:val="MTDisplayEquation"/>
        <w:jc w:val="center"/>
      </w:pPr>
      <w:r>
        <w:rPr>
          <w:noProof/>
        </w:rPr>
        <w:drawing>
          <wp:inline distT="0" distB="0" distL="0" distR="0" wp14:anchorId="11A8CA1F" wp14:editId="293FF70F">
            <wp:extent cx="3155950" cy="2417523"/>
            <wp:effectExtent l="0" t="0" r="6350" b="1905"/>
            <wp:docPr id="1346724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24239" name=""/>
                    <pic:cNvPicPr/>
                  </pic:nvPicPr>
                  <pic:blipFill rotWithShape="1">
                    <a:blip r:embed="rId7"/>
                    <a:srcRect l="33937" t="16995" r="12942" b="10622"/>
                    <a:stretch/>
                  </pic:blipFill>
                  <pic:spPr bwMode="auto">
                    <a:xfrm>
                      <a:off x="0" y="0"/>
                      <a:ext cx="3157357" cy="241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9FBF4" w14:textId="7B723204" w:rsidR="00717F57" w:rsidRDefault="00650F86" w:rsidP="00A474D3">
      <w:pPr>
        <w:pStyle w:val="MTDisplayEquation"/>
      </w:pPr>
      <w:r w:rsidRPr="00650F86">
        <w:rPr>
          <w:position w:val="-82"/>
        </w:rPr>
        <w:object w:dxaOrig="7360" w:dyaOrig="6880" w14:anchorId="3F892779">
          <v:shape id="_x0000_i1049" type="#_x0000_t75" style="width:367.9pt;height:343.9pt" o:ole="">
            <v:imagedata r:id="rId8" o:title=""/>
          </v:shape>
          <o:OLEObject Type="Embed" ProgID="Equation.DSMT4" ShapeID="_x0000_i1049" DrawAspect="Content" ObjectID="_1761160471" r:id="rId9"/>
        </w:object>
      </w:r>
    </w:p>
    <w:p w14:paraId="27C6CCAC" w14:textId="64B10336" w:rsidR="007A6880" w:rsidRDefault="007A6880" w:rsidP="007A6880">
      <w:pPr>
        <w:rPr>
          <w:b/>
          <w:bCs/>
          <w:sz w:val="24"/>
          <w:szCs w:val="24"/>
          <w:u w:val="single"/>
        </w:rPr>
      </w:pPr>
      <w:r w:rsidRPr="00717F57">
        <w:rPr>
          <w:b/>
          <w:bCs/>
          <w:sz w:val="24"/>
          <w:szCs w:val="24"/>
          <w:highlight w:val="yellow"/>
          <w:u w:val="single"/>
        </w:rPr>
        <w:lastRenderedPageBreak/>
        <w:t xml:space="preserve">TP: 10 </w:t>
      </w:r>
      <w:proofErr w:type="spellStart"/>
      <w:r w:rsidRPr="00717F57">
        <w:rPr>
          <w:b/>
          <w:bCs/>
          <w:sz w:val="24"/>
          <w:szCs w:val="24"/>
          <w:highlight w:val="yellow"/>
          <w:u w:val="single"/>
        </w:rPr>
        <w:t>Ej</w:t>
      </w:r>
      <w:proofErr w:type="spellEnd"/>
      <w:r w:rsidRPr="00717F57">
        <w:rPr>
          <w:b/>
          <w:bCs/>
          <w:sz w:val="24"/>
          <w:szCs w:val="24"/>
          <w:highlight w:val="yellow"/>
          <w:u w:val="single"/>
        </w:rPr>
        <w:t>: 1</w:t>
      </w:r>
      <w:r w:rsidRPr="005E42AB">
        <w:rPr>
          <w:b/>
          <w:bCs/>
          <w:sz w:val="24"/>
          <w:szCs w:val="24"/>
          <w:highlight w:val="yellow"/>
          <w:u w:val="single"/>
        </w:rPr>
        <w:t>5</w:t>
      </w:r>
    </w:p>
    <w:p w14:paraId="4A85DE62" w14:textId="47C143D3" w:rsidR="00650F86" w:rsidRDefault="00650F86" w:rsidP="007A6880">
      <w:pPr>
        <w:rPr>
          <w:b/>
          <w:bCs/>
          <w:sz w:val="24"/>
          <w:szCs w:val="24"/>
          <w:u w:val="single"/>
        </w:rPr>
      </w:pPr>
      <w:r w:rsidRPr="005F59CE">
        <w:rPr>
          <w:position w:val="-24"/>
        </w:rPr>
        <w:object w:dxaOrig="4480" w:dyaOrig="620" w14:anchorId="0847BDA4">
          <v:shape id="_x0000_i1053" type="#_x0000_t75" style="width:223.9pt;height:30.9pt" o:ole="">
            <v:imagedata r:id="rId10" o:title=""/>
          </v:shape>
          <o:OLEObject Type="Embed" ProgID="Equation.DSMT4" ShapeID="_x0000_i1053" DrawAspect="Content" ObjectID="_1761160472" r:id="rId11"/>
        </w:object>
      </w:r>
    </w:p>
    <w:p w14:paraId="7C7D07A2" w14:textId="68FAC413" w:rsidR="00A474D3" w:rsidRDefault="00650F86" w:rsidP="007A6880">
      <w:pPr>
        <w:pStyle w:val="MTDisplayEquation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085BD8" wp14:editId="13227332">
            <wp:simplePos x="0" y="0"/>
            <wp:positionH relativeFrom="column">
              <wp:posOffset>2204085</wp:posOffset>
            </wp:positionH>
            <wp:positionV relativeFrom="paragraph">
              <wp:posOffset>2316323</wp:posOffset>
            </wp:positionV>
            <wp:extent cx="1529715" cy="1097915"/>
            <wp:effectExtent l="0" t="0" r="0" b="6985"/>
            <wp:wrapNone/>
            <wp:docPr id="920821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15" cy="109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80">
        <w:tab/>
      </w:r>
      <w:r w:rsidRPr="00650F86">
        <w:rPr>
          <w:position w:val="-24"/>
        </w:rPr>
        <w:object w:dxaOrig="8940" w:dyaOrig="5720" w14:anchorId="5752F51F">
          <v:shape id="_x0000_i1052" type="#_x0000_t75" style="width:447.1pt;height:286.05pt" o:ole="">
            <v:imagedata r:id="rId13" o:title=""/>
          </v:shape>
          <o:OLEObject Type="Embed" ProgID="Equation.DSMT4" ShapeID="_x0000_i1052" DrawAspect="Content" ObjectID="_1761160473" r:id="rId14"/>
        </w:object>
      </w:r>
    </w:p>
    <w:p w14:paraId="10224FD2" w14:textId="59C0695E" w:rsidR="00650F86" w:rsidRDefault="00650F86" w:rsidP="005E42AB">
      <w:pPr>
        <w:rPr>
          <w:b/>
          <w:bCs/>
          <w:sz w:val="24"/>
          <w:szCs w:val="24"/>
          <w:highlight w:val="yellow"/>
          <w:u w:val="single"/>
        </w:rPr>
      </w:pPr>
    </w:p>
    <w:p w14:paraId="2B78BF23" w14:textId="67F15EB3" w:rsidR="005E42AB" w:rsidRDefault="005E42AB" w:rsidP="005E42AB">
      <w:pPr>
        <w:rPr>
          <w:b/>
          <w:bCs/>
          <w:sz w:val="24"/>
          <w:szCs w:val="24"/>
          <w:u w:val="single"/>
        </w:rPr>
      </w:pPr>
      <w:r w:rsidRPr="00717F57">
        <w:rPr>
          <w:b/>
          <w:bCs/>
          <w:sz w:val="24"/>
          <w:szCs w:val="24"/>
          <w:highlight w:val="yellow"/>
          <w:u w:val="single"/>
        </w:rPr>
        <w:t>TP: 1</w:t>
      </w:r>
      <w:r>
        <w:rPr>
          <w:b/>
          <w:bCs/>
          <w:sz w:val="24"/>
          <w:szCs w:val="24"/>
          <w:highlight w:val="yellow"/>
          <w:u w:val="single"/>
        </w:rPr>
        <w:t>1</w:t>
      </w:r>
      <w:r w:rsidRPr="00717F57">
        <w:rPr>
          <w:b/>
          <w:bCs/>
          <w:sz w:val="24"/>
          <w:szCs w:val="24"/>
          <w:highlight w:val="yellow"/>
          <w:u w:val="single"/>
        </w:rPr>
        <w:t xml:space="preserve"> </w:t>
      </w:r>
      <w:proofErr w:type="spellStart"/>
      <w:r w:rsidRPr="00717F57">
        <w:rPr>
          <w:b/>
          <w:bCs/>
          <w:sz w:val="24"/>
          <w:szCs w:val="24"/>
          <w:highlight w:val="yellow"/>
          <w:u w:val="single"/>
        </w:rPr>
        <w:t>Ej</w:t>
      </w:r>
      <w:proofErr w:type="spellEnd"/>
      <w:r w:rsidRPr="00717F57">
        <w:rPr>
          <w:b/>
          <w:bCs/>
          <w:sz w:val="24"/>
          <w:szCs w:val="24"/>
          <w:highlight w:val="yellow"/>
          <w:u w:val="single"/>
        </w:rPr>
        <w:t xml:space="preserve">: </w:t>
      </w:r>
      <w:r w:rsidRPr="005E42AB">
        <w:rPr>
          <w:b/>
          <w:bCs/>
          <w:sz w:val="24"/>
          <w:szCs w:val="24"/>
          <w:highlight w:val="yellow"/>
          <w:u w:val="single"/>
        </w:rPr>
        <w:t>24</w:t>
      </w:r>
    </w:p>
    <w:p w14:paraId="75EEA90A" w14:textId="3DC716B7" w:rsidR="00650F86" w:rsidRDefault="00650F86" w:rsidP="005E42AB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D015D0" wp14:editId="4BDB129F">
            <wp:simplePos x="0" y="0"/>
            <wp:positionH relativeFrom="column">
              <wp:posOffset>4470235</wp:posOffset>
            </wp:positionH>
            <wp:positionV relativeFrom="paragraph">
              <wp:posOffset>1164712</wp:posOffset>
            </wp:positionV>
            <wp:extent cx="1318215" cy="597074"/>
            <wp:effectExtent l="0" t="0" r="0" b="0"/>
            <wp:wrapNone/>
            <wp:docPr id="215582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8257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92" t="32489" r="11188" b="42634"/>
                    <a:stretch/>
                  </pic:blipFill>
                  <pic:spPr bwMode="auto">
                    <a:xfrm>
                      <a:off x="0" y="0"/>
                      <a:ext cx="1318215" cy="59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703658F" wp14:editId="5416B15D">
            <wp:simplePos x="0" y="0"/>
            <wp:positionH relativeFrom="column">
              <wp:posOffset>1398270</wp:posOffset>
            </wp:positionH>
            <wp:positionV relativeFrom="paragraph">
              <wp:posOffset>852422</wp:posOffset>
            </wp:positionV>
            <wp:extent cx="3134995" cy="1547495"/>
            <wp:effectExtent l="0" t="0" r="8255" b="0"/>
            <wp:wrapNone/>
            <wp:docPr id="591394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9475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9" t="13620" r="11401" b="40007"/>
                    <a:stretch/>
                  </pic:blipFill>
                  <pic:spPr bwMode="auto">
                    <a:xfrm>
                      <a:off x="0" y="0"/>
                      <a:ext cx="3134995" cy="15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59CE">
        <w:rPr>
          <w:position w:val="-168"/>
        </w:rPr>
        <w:object w:dxaOrig="3739" w:dyaOrig="2420" w14:anchorId="7E286660">
          <v:shape id="_x0000_i1057" type="#_x0000_t75" style="width:187.05pt;height:121pt" o:ole="">
            <v:imagedata r:id="rId17" o:title=""/>
          </v:shape>
          <o:OLEObject Type="Embed" ProgID="Equation.DSMT4" ShapeID="_x0000_i1057" DrawAspect="Content" ObjectID="_1761160474" r:id="rId18"/>
        </w:object>
      </w:r>
    </w:p>
    <w:p w14:paraId="51F47B6E" w14:textId="310DE2AF" w:rsidR="00650F86" w:rsidRDefault="00650F86" w:rsidP="00650F86">
      <w:pPr>
        <w:jc w:val="center"/>
        <w:rPr>
          <w:b/>
          <w:bCs/>
          <w:sz w:val="24"/>
          <w:szCs w:val="24"/>
          <w:u w:val="single"/>
        </w:rPr>
      </w:pPr>
    </w:p>
    <w:p w14:paraId="57798533" w14:textId="04A80B53" w:rsidR="005E42AB" w:rsidRPr="005E42AB" w:rsidRDefault="00151BE7" w:rsidP="00151BE7">
      <w:pPr>
        <w:pStyle w:val="MTDisplayEquation"/>
      </w:pPr>
      <w:r>
        <w:tab/>
      </w:r>
      <w:r w:rsidR="00650F86" w:rsidRPr="00650F86">
        <w:rPr>
          <w:position w:val="-92"/>
        </w:rPr>
        <w:object w:dxaOrig="8800" w:dyaOrig="1420" w14:anchorId="6B8EC2C4">
          <v:shape id="_x0000_i1069" type="#_x0000_t75" style="width:439.9pt;height:71pt" o:ole="">
            <v:imagedata r:id="rId19" o:title=""/>
          </v:shape>
          <o:OLEObject Type="Embed" ProgID="Equation.DSMT4" ShapeID="_x0000_i1069" DrawAspect="Content" ObjectID="_1761160475" r:id="rId20"/>
        </w:object>
      </w:r>
    </w:p>
    <w:p w14:paraId="7712CA41" w14:textId="635FBDB1" w:rsidR="00650F86" w:rsidRDefault="00F97281" w:rsidP="00F97281">
      <w:pPr>
        <w:rPr>
          <w:b/>
          <w:bCs/>
          <w:sz w:val="24"/>
          <w:szCs w:val="24"/>
          <w:u w:val="single"/>
        </w:rPr>
      </w:pPr>
      <w:r w:rsidRPr="00717F57">
        <w:rPr>
          <w:b/>
          <w:bCs/>
          <w:sz w:val="24"/>
          <w:szCs w:val="24"/>
          <w:highlight w:val="yellow"/>
          <w:u w:val="single"/>
        </w:rPr>
        <w:lastRenderedPageBreak/>
        <w:t xml:space="preserve">TP: </w:t>
      </w:r>
      <w:r w:rsidRPr="008A33CB">
        <w:rPr>
          <w:b/>
          <w:bCs/>
          <w:sz w:val="24"/>
          <w:szCs w:val="24"/>
          <w:highlight w:val="yellow"/>
          <w:u w:val="single"/>
        </w:rPr>
        <w:t xml:space="preserve">11 </w:t>
      </w:r>
      <w:proofErr w:type="spellStart"/>
      <w:r w:rsidRPr="008A33CB">
        <w:rPr>
          <w:b/>
          <w:bCs/>
          <w:sz w:val="24"/>
          <w:szCs w:val="24"/>
          <w:highlight w:val="yellow"/>
          <w:u w:val="single"/>
        </w:rPr>
        <w:t>Ej</w:t>
      </w:r>
      <w:proofErr w:type="spellEnd"/>
      <w:r w:rsidRPr="008A33CB">
        <w:rPr>
          <w:b/>
          <w:bCs/>
          <w:sz w:val="24"/>
          <w:szCs w:val="24"/>
          <w:highlight w:val="yellow"/>
          <w:u w:val="single"/>
        </w:rPr>
        <w:t>: 2</w:t>
      </w:r>
      <w:r w:rsidRPr="008A33CB">
        <w:rPr>
          <w:b/>
          <w:bCs/>
          <w:sz w:val="24"/>
          <w:szCs w:val="24"/>
          <w:highlight w:val="yellow"/>
          <w:u w:val="single"/>
        </w:rPr>
        <w:t>6</w:t>
      </w:r>
    </w:p>
    <w:p w14:paraId="390BE892" w14:textId="688DCFA6" w:rsidR="003821A9" w:rsidRDefault="00650F86" w:rsidP="00F97281">
      <w:pPr>
        <w:rPr>
          <w:b/>
          <w:bCs/>
          <w:sz w:val="24"/>
          <w:szCs w:val="24"/>
          <w:u w:val="single"/>
        </w:rPr>
      </w:pPr>
      <w:r w:rsidRPr="005F59CE">
        <w:rPr>
          <w:position w:val="-32"/>
        </w:rPr>
        <w:object w:dxaOrig="820" w:dyaOrig="780" w14:anchorId="52B95BC0">
          <v:shape id="_x0000_i1076" type="#_x0000_t75" style="width:41.1pt;height:39.1pt" o:ole="">
            <v:imagedata r:id="rId21" o:title=""/>
          </v:shape>
          <o:OLEObject Type="Embed" ProgID="Equation.DSMT4" ShapeID="_x0000_i1076" DrawAspect="Content" ObjectID="_1761160476" r:id="rId22"/>
        </w:object>
      </w:r>
    </w:p>
    <w:p w14:paraId="4900FAD1" w14:textId="2EAAF286" w:rsidR="003821A9" w:rsidRDefault="003821A9" w:rsidP="00F97281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26C27D" wp14:editId="70BA42EB">
            <wp:extent cx="3235314" cy="2200405"/>
            <wp:effectExtent l="0" t="0" r="3810" b="0"/>
            <wp:docPr id="167193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3735" name=""/>
                    <pic:cNvPicPr/>
                  </pic:nvPicPr>
                  <pic:blipFill rotWithShape="1">
                    <a:blip r:embed="rId23"/>
                    <a:srcRect l="37799" t="20743" r="7748" b="13380"/>
                    <a:stretch/>
                  </pic:blipFill>
                  <pic:spPr bwMode="auto">
                    <a:xfrm>
                      <a:off x="0" y="0"/>
                      <a:ext cx="3236473" cy="220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E8FD3" w14:textId="2363EF2B" w:rsidR="003821A9" w:rsidRDefault="00650F86" w:rsidP="003821A9">
      <w:pPr>
        <w:pStyle w:val="MTDisplayEquation"/>
      </w:pPr>
      <w:r w:rsidRPr="00650F86">
        <w:rPr>
          <w:position w:val="-110"/>
        </w:rPr>
        <w:object w:dxaOrig="8180" w:dyaOrig="1840" w14:anchorId="334B08D5">
          <v:shape id="_x0000_i1075" type="#_x0000_t75" style="width:409pt;height:92.05pt" o:ole="">
            <v:imagedata r:id="rId24" o:title=""/>
          </v:shape>
          <o:OLEObject Type="Embed" ProgID="Equation.DSMT4" ShapeID="_x0000_i1075" DrawAspect="Content" ObjectID="_1761160477" r:id="rId25"/>
        </w:object>
      </w:r>
    </w:p>
    <w:p w14:paraId="2EF54392" w14:textId="77777777" w:rsidR="00F97281" w:rsidRDefault="00F97281">
      <w:pPr>
        <w:rPr>
          <w:sz w:val="24"/>
          <w:szCs w:val="24"/>
        </w:rPr>
      </w:pPr>
    </w:p>
    <w:p w14:paraId="048673EF" w14:textId="77777777" w:rsidR="00237180" w:rsidRPr="00812C69" w:rsidRDefault="00237180" w:rsidP="00237180">
      <w:pPr>
        <w:pStyle w:val="MTDisplayEquation"/>
        <w:rPr>
          <w:b/>
          <w:bCs/>
          <w:u w:val="single"/>
        </w:rPr>
      </w:pPr>
      <w:r w:rsidRPr="00812C69">
        <w:rPr>
          <w:b/>
          <w:bCs/>
          <w:highlight w:val="yellow"/>
          <w:u w:val="single"/>
        </w:rPr>
        <w:t>Tp:11 EJ:25</w:t>
      </w:r>
    </w:p>
    <w:p w14:paraId="351A465B" w14:textId="77777777" w:rsidR="00237180" w:rsidRPr="00812C69" w:rsidRDefault="00237180" w:rsidP="00237180">
      <w:pPr>
        <w:pStyle w:val="MTDisplayEquation"/>
      </w:pPr>
      <w:r w:rsidRPr="00812C69">
        <w:t xml:space="preserve">Pide calcular el Flujo sobre la superficie parabólica que es abierta </w:t>
      </w:r>
      <w:proofErr w:type="spellStart"/>
      <w:r w:rsidRPr="00812C69">
        <w:t>independependientemente</w:t>
      </w:r>
      <w:proofErr w:type="spellEnd"/>
      <w:r w:rsidRPr="00812C69">
        <w:t xml:space="preserve"> si el plano y=4 está o no incluido.</w:t>
      </w:r>
    </w:p>
    <w:p w14:paraId="4C09E32E" w14:textId="77777777" w:rsidR="00237180" w:rsidRPr="00812C69" w:rsidRDefault="00237180" w:rsidP="00237180">
      <w:pPr>
        <w:pStyle w:val="MTDisplayEquation"/>
      </w:pPr>
      <w:r w:rsidRPr="00812C69">
        <w:t>Hay dos formas de calcular este flujo a través del paraboloide:</w:t>
      </w:r>
    </w:p>
    <w:p w14:paraId="325D388C" w14:textId="77777777" w:rsidR="00237180" w:rsidRPr="00812C69" w:rsidRDefault="00237180" w:rsidP="00237180">
      <w:pPr>
        <w:pStyle w:val="MTDisplayEquation"/>
        <w:numPr>
          <w:ilvl w:val="0"/>
          <w:numId w:val="1"/>
        </w:numPr>
      </w:pPr>
      <w:r w:rsidRPr="00812C69">
        <w:t>Utilizando la definición de flujo con la integral doble.</w:t>
      </w:r>
    </w:p>
    <w:p w14:paraId="3D4F2EB9" w14:textId="77777777" w:rsidR="00237180" w:rsidRPr="00812C69" w:rsidRDefault="00237180" w:rsidP="00237180">
      <w:pPr>
        <w:rPr>
          <w:sz w:val="24"/>
          <w:szCs w:val="24"/>
        </w:rPr>
      </w:pPr>
      <w:r w:rsidRPr="00812C69">
        <w:rPr>
          <w:sz w:val="24"/>
          <w:szCs w:val="24"/>
        </w:rPr>
        <w:t>II)Aplicando convenientemente el t. de la divergencia: cierro la superficie en este caso con el plano , utilizo el t de gauss para calcular el flujo a través de la superficie cerrada y luego le resto el flujo sobre el plano para el q uso  la integral doble.</w:t>
      </w:r>
    </w:p>
    <w:p w14:paraId="21C03D36" w14:textId="77777777" w:rsidR="00237180" w:rsidRPr="00812C69" w:rsidRDefault="00237180" w:rsidP="00237180">
      <w:pPr>
        <w:rPr>
          <w:sz w:val="24"/>
          <w:szCs w:val="24"/>
        </w:rPr>
      </w:pPr>
    </w:p>
    <w:p w14:paraId="66F8F776" w14:textId="77777777" w:rsidR="00237180" w:rsidRPr="00812C69" w:rsidRDefault="00237180" w:rsidP="00237180">
      <w:pPr>
        <w:rPr>
          <w:sz w:val="24"/>
          <w:szCs w:val="24"/>
        </w:rPr>
      </w:pPr>
      <w:r w:rsidRPr="00812C69">
        <w:rPr>
          <w:sz w:val="24"/>
          <w:szCs w:val="24"/>
          <w:u w:val="single"/>
        </w:rPr>
        <w:t>Forma</w:t>
      </w:r>
      <w:r w:rsidRPr="00812C69">
        <w:rPr>
          <w:sz w:val="24"/>
          <w:szCs w:val="24"/>
        </w:rPr>
        <w:t xml:space="preserve"> I:</w:t>
      </w:r>
    </w:p>
    <w:p w14:paraId="783A6891" w14:textId="77777777" w:rsidR="00237180" w:rsidRPr="00B132B2" w:rsidRDefault="00237180" w:rsidP="00237180">
      <w:pPr>
        <w:pStyle w:val="MTDisplayEquation"/>
      </w:pPr>
      <w:r w:rsidRPr="00F85E20">
        <w:rPr>
          <w:position w:val="-248"/>
        </w:rPr>
        <w:object w:dxaOrig="9020" w:dyaOrig="5040" w14:anchorId="25CE10AA">
          <v:shape id="_x0000_i1077" type="#_x0000_t75" style="width:451.05pt;height:252.15pt" o:ole="">
            <v:imagedata r:id="rId26" o:title=""/>
          </v:shape>
          <o:OLEObject Type="Embed" ProgID="Equation.DSMT4" ShapeID="_x0000_i1077" DrawAspect="Content" ObjectID="_1761160478" r:id="rId27"/>
        </w:object>
      </w:r>
    </w:p>
    <w:p w14:paraId="73CA88CB" w14:textId="77777777" w:rsidR="00237180" w:rsidRPr="00812C69" w:rsidRDefault="00237180" w:rsidP="00237180">
      <w:pPr>
        <w:pStyle w:val="MTDisplayEquation"/>
        <w:rPr>
          <w:u w:val="single"/>
        </w:rPr>
      </w:pPr>
      <w:r w:rsidRPr="00812C69">
        <w:rPr>
          <w:u w:val="single"/>
        </w:rPr>
        <w:t>Forma:</w:t>
      </w:r>
      <w:r>
        <w:rPr>
          <w:u w:val="single"/>
        </w:rPr>
        <w:t xml:space="preserve"> </w:t>
      </w:r>
      <w:r w:rsidRPr="00812C69">
        <w:rPr>
          <w:u w:val="single"/>
        </w:rPr>
        <w:t>II</w:t>
      </w:r>
    </w:p>
    <w:p w14:paraId="3BEED958" w14:textId="77777777" w:rsidR="00237180" w:rsidRDefault="00237180" w:rsidP="00237180">
      <w:pPr>
        <w:pStyle w:val="MTDisplayEquation"/>
        <w:jc w:val="center"/>
      </w:pPr>
      <w:r>
        <w:rPr>
          <w:noProof/>
        </w:rPr>
        <w:drawing>
          <wp:inline distT="0" distB="0" distL="0" distR="0" wp14:anchorId="62AA499A" wp14:editId="39D67901">
            <wp:extent cx="3401695" cy="2250141"/>
            <wp:effectExtent l="0" t="0" r="8255" b="0"/>
            <wp:docPr id="552349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49546" name=""/>
                    <pic:cNvPicPr/>
                  </pic:nvPicPr>
                  <pic:blipFill rotWithShape="1">
                    <a:blip r:embed="rId28"/>
                    <a:srcRect l="34015" t="17439" r="8734" b="15198"/>
                    <a:stretch/>
                  </pic:blipFill>
                  <pic:spPr bwMode="auto">
                    <a:xfrm>
                      <a:off x="0" y="0"/>
                      <a:ext cx="3402773" cy="225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4D9B6" w14:textId="77777777" w:rsidR="00237180" w:rsidRDefault="00237180" w:rsidP="00237180">
      <w:r w:rsidRPr="00F75EC9">
        <w:rPr>
          <w:position w:val="-10"/>
        </w:rPr>
        <w:object w:dxaOrig="4500" w:dyaOrig="320" w14:anchorId="6D621728">
          <v:shape id="_x0000_i1078" type="#_x0000_t75" style="width:225.2pt;height:15.8pt" o:ole="">
            <v:imagedata r:id="rId29" o:title=""/>
          </v:shape>
          <o:OLEObject Type="Embed" ProgID="Equation.DSMT4" ShapeID="_x0000_i1078" DrawAspect="Content" ObjectID="_1761160479" r:id="rId30"/>
        </w:object>
      </w:r>
    </w:p>
    <w:p w14:paraId="1BF105AB" w14:textId="77777777" w:rsidR="00237180" w:rsidRDefault="00237180" w:rsidP="00237180"/>
    <w:p w14:paraId="08732FD7" w14:textId="77777777" w:rsidR="00237180" w:rsidRPr="00812C69" w:rsidRDefault="00237180" w:rsidP="00237180">
      <w:r w:rsidRPr="00F75EC9">
        <w:rPr>
          <w:position w:val="-60"/>
        </w:rPr>
        <w:object w:dxaOrig="6580" w:dyaOrig="1060" w14:anchorId="671F4BB8">
          <v:shape id="_x0000_i1079" type="#_x0000_t75" style="width:329.1pt;height:52.95pt" o:ole="">
            <v:imagedata r:id="rId31" o:title=""/>
          </v:shape>
          <o:OLEObject Type="Embed" ProgID="Equation.DSMT4" ShapeID="_x0000_i1079" DrawAspect="Content" ObjectID="_1761160480" r:id="rId32"/>
        </w:object>
      </w:r>
    </w:p>
    <w:p w14:paraId="45FEFFDB" w14:textId="77777777" w:rsidR="00237180" w:rsidRDefault="00237180" w:rsidP="00237180">
      <w:pPr>
        <w:pStyle w:val="MTDisplayEquation"/>
      </w:pPr>
      <w:r w:rsidRPr="00812C69">
        <w:rPr>
          <w:position w:val="-200"/>
        </w:rPr>
        <w:object w:dxaOrig="7100" w:dyaOrig="4120" w14:anchorId="36A8CB27">
          <v:shape id="_x0000_i1080" type="#_x0000_t75" style="width:355.05pt;height:206.15pt" o:ole="">
            <v:imagedata r:id="rId33" o:title=""/>
          </v:shape>
          <o:OLEObject Type="Embed" ProgID="Equation.DSMT4" ShapeID="_x0000_i1080" DrawAspect="Content" ObjectID="_1761160481" r:id="rId34"/>
        </w:object>
      </w:r>
    </w:p>
    <w:p w14:paraId="0D60CA50" w14:textId="77777777" w:rsidR="00237180" w:rsidRDefault="00237180" w:rsidP="008A33CB">
      <w:pPr>
        <w:rPr>
          <w:b/>
          <w:bCs/>
          <w:sz w:val="24"/>
          <w:szCs w:val="24"/>
          <w:highlight w:val="yellow"/>
          <w:u w:val="single"/>
        </w:rPr>
      </w:pPr>
    </w:p>
    <w:p w14:paraId="4C82A968" w14:textId="592C23A8" w:rsidR="008A33CB" w:rsidRDefault="008A33CB" w:rsidP="008A33CB">
      <w:pPr>
        <w:rPr>
          <w:b/>
          <w:bCs/>
          <w:sz w:val="24"/>
          <w:szCs w:val="24"/>
          <w:u w:val="single"/>
        </w:rPr>
      </w:pPr>
      <w:r w:rsidRPr="00717F57">
        <w:rPr>
          <w:b/>
          <w:bCs/>
          <w:sz w:val="24"/>
          <w:szCs w:val="24"/>
          <w:highlight w:val="yellow"/>
          <w:u w:val="single"/>
        </w:rPr>
        <w:t xml:space="preserve">TP: </w:t>
      </w:r>
      <w:r w:rsidRPr="008A33CB">
        <w:rPr>
          <w:b/>
          <w:bCs/>
          <w:sz w:val="24"/>
          <w:szCs w:val="24"/>
          <w:highlight w:val="yellow"/>
          <w:u w:val="single"/>
        </w:rPr>
        <w:t>11 Ej: 2</w:t>
      </w:r>
      <w:r w:rsidRPr="008A33CB">
        <w:rPr>
          <w:b/>
          <w:bCs/>
          <w:sz w:val="24"/>
          <w:szCs w:val="24"/>
          <w:highlight w:val="yellow"/>
          <w:u w:val="single"/>
        </w:rPr>
        <w:t>7</w:t>
      </w:r>
    </w:p>
    <w:p w14:paraId="6D03B10C" w14:textId="77777777" w:rsidR="003C3CD9" w:rsidRDefault="003C3CD9" w:rsidP="003C3CD9">
      <w:pPr>
        <w:pStyle w:val="MTDisplayEquation"/>
      </w:pPr>
      <w:r>
        <w:tab/>
      </w:r>
      <w:r w:rsidRPr="004E6A03">
        <w:rPr>
          <w:position w:val="-152"/>
        </w:rPr>
        <w:object w:dxaOrig="9639" w:dyaOrig="3159" w14:anchorId="2ACAA7E4">
          <v:shape id="_x0000_i1085" type="#_x0000_t75" style="width:481.95pt;height:158.15pt" o:ole="">
            <v:imagedata r:id="rId35" o:title=""/>
          </v:shape>
          <o:OLEObject Type="Embed" ProgID="Equation.DSMT4" ShapeID="_x0000_i1085" DrawAspect="Content" ObjectID="_1761160482" r:id="rId36"/>
        </w:object>
      </w:r>
    </w:p>
    <w:p w14:paraId="41AC01E2" w14:textId="77777777" w:rsidR="003C3CD9" w:rsidRDefault="003C3CD9" w:rsidP="003C3CD9">
      <w:pPr>
        <w:pStyle w:val="MTDisplayEquation"/>
        <w:jc w:val="center"/>
      </w:pPr>
      <w:r>
        <w:rPr>
          <w:noProof/>
        </w:rPr>
        <w:drawing>
          <wp:inline distT="0" distB="0" distL="0" distR="0" wp14:anchorId="385C195C" wp14:editId="2EFCFDD9">
            <wp:extent cx="3118485" cy="2125249"/>
            <wp:effectExtent l="0" t="0" r="5715" b="8890"/>
            <wp:docPr id="2004295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95701" name=""/>
                    <pic:cNvPicPr/>
                  </pic:nvPicPr>
                  <pic:blipFill rotWithShape="1">
                    <a:blip r:embed="rId37"/>
                    <a:srcRect l="35903" t="18743" r="11608" b="17627"/>
                    <a:stretch/>
                  </pic:blipFill>
                  <pic:spPr bwMode="auto">
                    <a:xfrm>
                      <a:off x="0" y="0"/>
                      <a:ext cx="3119735" cy="212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6B72D" w14:textId="7ED123EC" w:rsidR="00F97281" w:rsidRPr="00717F57" w:rsidRDefault="003C3CD9" w:rsidP="003C3CD9">
      <w:pPr>
        <w:rPr>
          <w:sz w:val="24"/>
          <w:szCs w:val="24"/>
        </w:rPr>
      </w:pPr>
      <w:r w:rsidRPr="001118C6">
        <w:rPr>
          <w:position w:val="-84"/>
        </w:rPr>
        <w:object w:dxaOrig="7280" w:dyaOrig="6920" w14:anchorId="3B979DE9">
          <v:shape id="_x0000_i1086" type="#_x0000_t75" style="width:363.95pt;height:345.85pt" o:ole="">
            <v:imagedata r:id="rId38" o:title=""/>
          </v:shape>
          <o:OLEObject Type="Embed" ProgID="Equation.DSMT4" ShapeID="_x0000_i1086" DrawAspect="Content" ObjectID="_1761160483" r:id="rId39"/>
        </w:object>
      </w:r>
    </w:p>
    <w:sectPr w:rsidR="00F97281" w:rsidRPr="00717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B65986"/>
    <w:multiLevelType w:val="hybridMultilevel"/>
    <w:tmpl w:val="F878A0A0"/>
    <w:lvl w:ilvl="0" w:tplc="2762285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9769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F57"/>
    <w:rsid w:val="00101904"/>
    <w:rsid w:val="00151BE7"/>
    <w:rsid w:val="00237180"/>
    <w:rsid w:val="003821A9"/>
    <w:rsid w:val="003C3CD9"/>
    <w:rsid w:val="005E42AB"/>
    <w:rsid w:val="00650F86"/>
    <w:rsid w:val="00717F57"/>
    <w:rsid w:val="007A6880"/>
    <w:rsid w:val="008A33CB"/>
    <w:rsid w:val="008D3BDB"/>
    <w:rsid w:val="00A474D3"/>
    <w:rsid w:val="00CC4E2F"/>
    <w:rsid w:val="00E970A4"/>
    <w:rsid w:val="00F9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1A0C1"/>
  <w15:chartTrackingRefBased/>
  <w15:docId w15:val="{E5A9D8C2-EEC8-4EC8-9CED-E2A615B9D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TDisplayEquation">
    <w:name w:val="MTDisplayEquation"/>
    <w:basedOn w:val="Normal"/>
    <w:next w:val="Normal"/>
    <w:link w:val="MTDisplayEquationCar"/>
    <w:rsid w:val="00A474D3"/>
    <w:pPr>
      <w:tabs>
        <w:tab w:val="center" w:pos="4680"/>
        <w:tab w:val="right" w:pos="9360"/>
      </w:tabs>
    </w:pPr>
    <w:rPr>
      <w:sz w:val="24"/>
      <w:szCs w:val="24"/>
    </w:rPr>
  </w:style>
  <w:style w:type="character" w:customStyle="1" w:styleId="MTDisplayEquationCar">
    <w:name w:val="MTDisplayEquation Car"/>
    <w:basedOn w:val="Fuentedeprrafopredeter"/>
    <w:link w:val="MTDisplayEquation"/>
    <w:rsid w:val="00A474D3"/>
    <w:rPr>
      <w:sz w:val="24"/>
      <w:szCs w:val="24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5.bin"/><Relationship Id="rId26" Type="http://schemas.openxmlformats.org/officeDocument/2006/relationships/image" Target="media/image14.wmf"/><Relationship Id="rId39" Type="http://schemas.openxmlformats.org/officeDocument/2006/relationships/oleObject" Target="embeddings/oleObject14.bin"/><Relationship Id="rId21" Type="http://schemas.openxmlformats.org/officeDocument/2006/relationships/image" Target="media/image11.wmf"/><Relationship Id="rId34" Type="http://schemas.openxmlformats.org/officeDocument/2006/relationships/oleObject" Target="embeddings/oleObject12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6.bin"/><Relationship Id="rId29" Type="http://schemas.openxmlformats.org/officeDocument/2006/relationships/image" Target="media/image16.w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oleObject" Target="embeddings/oleObject13.bin"/><Relationship Id="rId10" Type="http://schemas.openxmlformats.org/officeDocument/2006/relationships/image" Target="media/image4.wmf"/><Relationship Id="rId19" Type="http://schemas.openxmlformats.org/officeDocument/2006/relationships/image" Target="media/image10.wmf"/><Relationship Id="rId31" Type="http://schemas.openxmlformats.org/officeDocument/2006/relationships/image" Target="media/image17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9.wmf"/><Relationship Id="rId8" Type="http://schemas.openxmlformats.org/officeDocument/2006/relationships/image" Target="media/image3.wmf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wmf"/><Relationship Id="rId25" Type="http://schemas.openxmlformats.org/officeDocument/2006/relationships/oleObject" Target="embeddings/oleObject8.bin"/><Relationship Id="rId33" Type="http://schemas.openxmlformats.org/officeDocument/2006/relationships/image" Target="media/image18.wmf"/><Relationship Id="rId38" Type="http://schemas.openxmlformats.org/officeDocument/2006/relationships/image" Target="media/image2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joacogamer108 zarate</dc:creator>
  <cp:keywords/>
  <dc:description/>
  <cp:lastModifiedBy>joacogamer108 zarate</cp:lastModifiedBy>
  <cp:revision>4</cp:revision>
  <dcterms:created xsi:type="dcterms:W3CDTF">2023-11-10T22:03:00Z</dcterms:created>
  <dcterms:modified xsi:type="dcterms:W3CDTF">2023-11-11T01:27:00Z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