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1235" w14:textId="2BD730B0" w:rsidR="008C0017" w:rsidRDefault="000F353B">
      <w:pPr>
        <w:rPr>
          <w:b/>
          <w:bCs/>
        </w:rPr>
      </w:pPr>
      <w:r w:rsidRPr="000F353B">
        <w:rPr>
          <w:b/>
          <w:bCs/>
        </w:rPr>
        <w:t>Grafos</w:t>
      </w:r>
    </w:p>
    <w:p w14:paraId="418B6D10" w14:textId="77777777" w:rsidR="000F353B" w:rsidRDefault="000F353B">
      <w:r>
        <w:t>G=(</w:t>
      </w:r>
      <w:proofErr w:type="gramStart"/>
      <w:r>
        <w:t>V,A</w:t>
      </w:r>
      <w:proofErr w:type="gramEnd"/>
      <w:r>
        <w:t>) V (conjunto de vértices, ejemplo “v1, v2, v3”) A (conjunto de aristas , ejemplo “a1, a2, a3, a4”)</w:t>
      </w:r>
    </w:p>
    <w:p w14:paraId="43D95E64" w14:textId="3BBE99BC" w:rsidR="00B1611B" w:rsidRDefault="000F353B">
      <w:r>
        <w:t>Los grafos tienen como objetivo fundamental modelizar un problema específico a través de un modelo abstracto que establezca elementos que participan en el problema (vértices) y las relaciones que pueden existir entre estos participantes (arcos).</w:t>
      </w:r>
      <w:r>
        <w:br/>
      </w:r>
      <w:r>
        <w:br/>
      </w:r>
      <w:r w:rsidRPr="00463A87">
        <w:rPr>
          <w:u w:val="single"/>
        </w:rPr>
        <w:t>Nodo simple</w:t>
      </w:r>
      <w:r>
        <w:t>: Está compuesto de un único valor.</w:t>
      </w:r>
      <w:r>
        <w:br/>
      </w:r>
      <w:r w:rsidRPr="00463A87">
        <w:rPr>
          <w:u w:val="single"/>
        </w:rPr>
        <w:t>Nodo compuesto</w:t>
      </w:r>
      <w:r>
        <w:t>: Contiene varios valores.</w:t>
      </w:r>
      <w:r>
        <w:br/>
      </w:r>
      <w:r>
        <w:br/>
      </w:r>
      <w:r w:rsidR="007D6023" w:rsidRPr="00463A87">
        <w:rPr>
          <w:u w:val="single"/>
        </w:rPr>
        <w:t>Grafos dirigidos</w:t>
      </w:r>
      <w:r w:rsidR="007D6023">
        <w:t xml:space="preserve">: </w:t>
      </w:r>
      <w:r w:rsidR="008D3091">
        <w:t>Sus aristas t</w:t>
      </w:r>
      <w:r w:rsidR="007D6023">
        <w:t>ienen un sentido definido</w:t>
      </w:r>
      <w:r w:rsidR="00463A87">
        <w:t xml:space="preserve"> (generalmente usados para relaciones jerárquicas)</w:t>
      </w:r>
      <w:r w:rsidR="007D6023">
        <w:br/>
      </w:r>
      <w:r w:rsidR="007D6023" w:rsidRPr="00463A87">
        <w:rPr>
          <w:u w:val="single"/>
        </w:rPr>
        <w:t>Grafos no dirigidos</w:t>
      </w:r>
      <w:r w:rsidR="007D6023">
        <w:t xml:space="preserve">: </w:t>
      </w:r>
      <w:r w:rsidR="008D3091">
        <w:t>Sus aristas n</w:t>
      </w:r>
      <w:r w:rsidR="007D6023">
        <w:t>o tienen un sentido d</w:t>
      </w:r>
      <w:r w:rsidR="00B1611B">
        <w:t>efinido</w:t>
      </w:r>
      <w:r w:rsidR="007D6023">
        <w:t>, sus aristas son bidireccionales.</w:t>
      </w:r>
      <w:r w:rsidR="00463A87">
        <w:t xml:space="preserve"> (generalmente usados para relaciones no jerárquicas)</w:t>
      </w:r>
    </w:p>
    <w:p w14:paraId="1A1C8E53" w14:textId="548CD580" w:rsidR="00463A87" w:rsidRDefault="00463A87"/>
    <w:p w14:paraId="6E77BE19" w14:textId="519AB5A6" w:rsidR="00AA3DA2" w:rsidRDefault="00463A87">
      <w:r w:rsidRPr="00AA3DA2">
        <w:rPr>
          <w:u w:val="single"/>
        </w:rPr>
        <w:t>Grado positivo del nodo</w:t>
      </w:r>
      <w:r>
        <w:t>: Cantidad de aristas que salen del nodo (tienen su origen en él)</w:t>
      </w:r>
      <w:r>
        <w:br/>
      </w:r>
      <w:proofErr w:type="gramStart"/>
      <w:r w:rsidRPr="00AA3DA2">
        <w:rPr>
          <w:u w:val="single"/>
        </w:rPr>
        <w:t>Grado negativo</w:t>
      </w:r>
      <w:proofErr w:type="gramEnd"/>
      <w:r w:rsidRPr="00AA3DA2">
        <w:rPr>
          <w:u w:val="single"/>
        </w:rPr>
        <w:t xml:space="preserve"> del nodo</w:t>
      </w:r>
      <w:r>
        <w:t>: Cantidad de aristas que llegan al nodo (tienen un destino en él)</w:t>
      </w:r>
    </w:p>
    <w:p w14:paraId="37377C45" w14:textId="7BC90A0E" w:rsidR="00AA3DA2" w:rsidRDefault="00AA3DA2">
      <w:pPr>
        <w:rPr>
          <w:b/>
          <w:bCs/>
        </w:rPr>
      </w:pPr>
      <w:r w:rsidRPr="00AA3DA2">
        <w:rPr>
          <w:b/>
          <w:bCs/>
        </w:rPr>
        <w:t>Tipos de Grafos</w:t>
      </w:r>
    </w:p>
    <w:p w14:paraId="6A93BAD6" w14:textId="42448C31" w:rsidR="00AA3DA2" w:rsidRDefault="00AA3DA2">
      <w:r w:rsidRPr="00AA3DA2">
        <w:rPr>
          <w:u w:val="single"/>
        </w:rPr>
        <w:t>Grafo libre</w:t>
      </w:r>
      <w:r w:rsidRPr="00AA3DA2">
        <w:t>:</w:t>
      </w:r>
      <w:r>
        <w:t xml:space="preserve"> No tiene aristas, por lo que todos sus nodos son aislados. (</w:t>
      </w:r>
      <w:r w:rsidR="00FD5CC1">
        <w:t>El c</w:t>
      </w:r>
      <w:r>
        <w:t>onjunto A es vacío)</w:t>
      </w:r>
      <w:r w:rsidR="006D3AF9">
        <w:t>.</w:t>
      </w:r>
    </w:p>
    <w:p w14:paraId="5AC30313" w14:textId="715B890C" w:rsidR="006D3AF9" w:rsidRDefault="006D3AF9">
      <w:r w:rsidRPr="006D3AF9">
        <w:rPr>
          <w:u w:val="single"/>
        </w:rPr>
        <w:t>Grafo completo</w:t>
      </w:r>
      <w:r>
        <w:t xml:space="preserve">: </w:t>
      </w:r>
      <w:r w:rsidR="00BB6188">
        <w:t>Donde los vértices están conectados todos con todos (incluida la conexión consigo mismos). (A es un conjunto completo)</w:t>
      </w:r>
      <w:r w:rsidR="00B97BD3">
        <w:t xml:space="preserve"> (Si existen 2 vértices o más, cada vértice tiene 3 aristas)</w:t>
      </w:r>
      <w:r w:rsidR="00BB6188">
        <w:t>.</w:t>
      </w:r>
    </w:p>
    <w:p w14:paraId="296DA358" w14:textId="2C945DD6" w:rsidR="002D016A" w:rsidRDefault="002D016A">
      <w:r w:rsidRPr="002D016A">
        <w:rPr>
          <w:u w:val="single"/>
        </w:rPr>
        <w:t>Grafo regular</w:t>
      </w:r>
      <w:r>
        <w:t>: Es un grafo donde todos los vértices tienen el mismo grado</w:t>
      </w:r>
      <w:r w:rsidR="00E42BDE">
        <w:t xml:space="preserve"> positivo</w:t>
      </w:r>
      <w:r w:rsidR="00866221">
        <w:t xml:space="preserve"> “g”</w:t>
      </w:r>
      <w:r>
        <w:t>. Se denomina gra</w:t>
      </w:r>
      <w:r w:rsidR="00FA3046">
        <w:t>f</w:t>
      </w:r>
      <w:r>
        <w:t>o regular de grado “g”</w:t>
      </w:r>
      <w:r w:rsidR="00866221">
        <w:t xml:space="preserve">. </w:t>
      </w:r>
      <w:r w:rsidR="00A410B1">
        <w:br/>
      </w:r>
      <w:r w:rsidR="00A410B1">
        <w:br/>
      </w:r>
      <w:r w:rsidR="00A410B1" w:rsidRPr="00A410B1">
        <w:rPr>
          <w:u w:val="single"/>
        </w:rPr>
        <w:t>Grafo simple</w:t>
      </w:r>
      <w:r w:rsidR="00A410B1">
        <w:t>: Grafo donde a lo sumo un arco une dos vértices cuales quiera (sólo existe una arista que une a dos vértices específicos).</w:t>
      </w:r>
      <w:r w:rsidR="004C2177">
        <w:br/>
      </w:r>
      <w:r w:rsidR="004C2177">
        <w:br/>
      </w:r>
      <w:r w:rsidR="004C2177" w:rsidRPr="004C2177">
        <w:rPr>
          <w:u w:val="single"/>
        </w:rPr>
        <w:t>Grafo complejo</w:t>
      </w:r>
      <w:r w:rsidR="004C2177">
        <w:t>: Cualquier grafo en el que puede existir más de un arco que vincule a dos vértices específicos cuales quiera. (Cualquier grafo que no sea simple, es complejo).</w:t>
      </w:r>
    </w:p>
    <w:p w14:paraId="4C4830F6" w14:textId="5119888C" w:rsidR="00C801F4" w:rsidRDefault="00C801F4">
      <w:r w:rsidRPr="00C801F4">
        <w:rPr>
          <w:u w:val="single"/>
        </w:rPr>
        <w:t>Grafo conexo</w:t>
      </w:r>
      <w:r>
        <w:t>: Todo par de vértices está conectado por un camino, para cualquier par de vértices existe al menos un camino posible.</w:t>
      </w:r>
      <w:r w:rsidR="002E200F">
        <w:br/>
      </w:r>
      <w:r w:rsidR="002E200F">
        <w:br/>
      </w:r>
      <w:r w:rsidR="002E200F" w:rsidRPr="002E200F">
        <w:rPr>
          <w:u w:val="single"/>
        </w:rPr>
        <w:t>Grafo no conexo</w:t>
      </w:r>
      <w:r w:rsidR="002E200F">
        <w:t>: Grafo donde al menos uno o un grupo de vértices no está conectado con el resto de los vértices (cualquier grafo que no sea conexo, es no conexo).</w:t>
      </w:r>
    </w:p>
    <w:p w14:paraId="523F17C6" w14:textId="2C927E55" w:rsidR="004D26DE" w:rsidRDefault="004D26DE">
      <w:pPr>
        <w:rPr>
          <w:rFonts w:eastAsiaTheme="minorEastAsia"/>
        </w:rPr>
      </w:pPr>
      <w:r w:rsidRPr="004D26DE">
        <w:rPr>
          <w:u w:val="single"/>
        </w:rPr>
        <w:t>Grafo complementario</w:t>
      </w:r>
      <w:r>
        <w:t>: Dado un grafo G</w:t>
      </w:r>
      <w:proofErr w:type="gramStart"/>
      <w:r w:rsidR="002240F4">
        <w:t>=</w:t>
      </w:r>
      <w:r>
        <w:t>(</w:t>
      </w:r>
      <w:proofErr w:type="gramEnd"/>
      <w:r>
        <w:t xml:space="preserve">V, A), el gráfico complementario,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/>
        </w:rPr>
        <w:t>, es aquel que está compuesto por los mismos vértices que G y el conjunto de aristas, son las que le faltan a G para ser un grafo complet</w:t>
      </w:r>
      <w:r w:rsidRPr="002240F4">
        <w:rPr>
          <w:rFonts w:eastAsiaTheme="minorEastAsia"/>
        </w:rPr>
        <w:t>o.</w:t>
      </w:r>
      <w:r w:rsidR="002240F4" w:rsidRPr="002240F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=(V,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 w:rsidR="004F1E32">
        <w:rPr>
          <w:rFonts w:eastAsiaTheme="minorEastAsia"/>
        </w:rPr>
        <w:t>.</w:t>
      </w:r>
    </w:p>
    <w:p w14:paraId="0B054558" w14:textId="40BFC2FB" w:rsidR="004F1E32" w:rsidRDefault="004F1E32">
      <w:r w:rsidRPr="004F1E32">
        <w:rPr>
          <w:rFonts w:eastAsiaTheme="minorEastAsia"/>
          <w:b/>
          <w:bCs/>
        </w:rPr>
        <w:lastRenderedPageBreak/>
        <w:t>Representación computacional de grafos</w:t>
      </w:r>
      <w:r>
        <w:rPr>
          <w:rFonts w:eastAsiaTheme="minorEastAsia"/>
          <w:b/>
          <w:bCs/>
        </w:rPr>
        <w:br/>
        <w:t xml:space="preserve">• </w:t>
      </w:r>
      <w:r w:rsidRPr="00FF7997">
        <w:rPr>
          <w:rFonts w:eastAsiaTheme="minorEastAsia"/>
          <w:u w:val="single"/>
        </w:rPr>
        <w:t>Dinámica</w:t>
      </w:r>
      <w:r>
        <w:rPr>
          <w:rFonts w:eastAsiaTheme="minorEastAsia"/>
        </w:rPr>
        <w:t xml:space="preserve">: El espacio utilizado por la representación va cambiando en función de las altas y bajas del grafo, se representan con punteros que vinculan las posiciones en memoria de los nodos y arcos involucrados (mejor para grafos muy grandes o con </w:t>
      </w:r>
      <w:r w:rsidR="0092669D">
        <w:rPr>
          <w:rFonts w:eastAsiaTheme="minorEastAsia"/>
        </w:rPr>
        <w:t xml:space="preserve">muchos nodos y </w:t>
      </w:r>
      <w:r>
        <w:rPr>
          <w:rFonts w:eastAsiaTheme="minorEastAsia"/>
        </w:rPr>
        <w:t>pocas relaciones</w:t>
      </w:r>
      <w:r w:rsidR="0092669D">
        <w:rPr>
          <w:rFonts w:eastAsiaTheme="minorEastAsia"/>
        </w:rPr>
        <w:t>(dispersos)</w:t>
      </w:r>
      <w:r>
        <w:rPr>
          <w:rFonts w:eastAsiaTheme="minorEastAsia"/>
        </w:rPr>
        <w:t>).</w:t>
      </w:r>
      <w:r>
        <w:rPr>
          <w:rFonts w:eastAsiaTheme="minorEastAsia"/>
        </w:rPr>
        <w:br/>
        <w:t xml:space="preserve">• </w:t>
      </w:r>
      <w:r w:rsidRPr="00FF7997">
        <w:rPr>
          <w:rFonts w:eastAsiaTheme="minorEastAsia"/>
          <w:u w:val="single"/>
        </w:rPr>
        <w:t>Estática</w:t>
      </w:r>
      <w:r>
        <w:rPr>
          <w:rFonts w:eastAsiaTheme="minorEastAsia"/>
        </w:rPr>
        <w:t xml:space="preserve">: </w:t>
      </w:r>
      <w:r>
        <w:t>Se establece un espacio fijo, el cual no cambia en función de las altas y bajas del grafo, sino que contempla todas las posibilidades de relaciones posibles entre todos los vértices del grafo, existan o no dichas relaciones.</w:t>
      </w:r>
      <w:r w:rsidRPr="004F1E32">
        <w:t xml:space="preserve"> </w:t>
      </w:r>
      <w:r>
        <w:t xml:space="preserve"> Se construyen sobre estructuras computacionales rígidas </w:t>
      </w:r>
      <w:bookmarkStart w:id="0" w:name="_GoBack"/>
      <w:bookmarkEnd w:id="0"/>
      <w:r>
        <w:t>que utilizan el concepto de contigüidad como los vectores y matrices. (mejor para grafos pequeños o con muchas de las relaciones posibles en existencia</w:t>
      </w:r>
      <w:r w:rsidR="0092669D">
        <w:t>(densos)</w:t>
      </w:r>
      <w:r>
        <w:t>).</w:t>
      </w:r>
    </w:p>
    <w:p w14:paraId="4A9200B9" w14:textId="5E328FAC" w:rsidR="00B97BD3" w:rsidRDefault="00B97BD3"/>
    <w:p w14:paraId="54BEAADA" w14:textId="77777777" w:rsidR="00B97BD3" w:rsidRPr="00AA3DA2" w:rsidRDefault="00B97BD3"/>
    <w:p w14:paraId="7973AB7F" w14:textId="0259A346" w:rsidR="000F353B" w:rsidRPr="000F353B" w:rsidRDefault="000F353B">
      <w:r>
        <w:br/>
      </w:r>
      <w:r>
        <w:br/>
      </w:r>
    </w:p>
    <w:sectPr w:rsidR="000F353B" w:rsidRPr="000F3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BF"/>
    <w:rsid w:val="000F353B"/>
    <w:rsid w:val="001A76BF"/>
    <w:rsid w:val="002240F4"/>
    <w:rsid w:val="002D016A"/>
    <w:rsid w:val="002E200F"/>
    <w:rsid w:val="00463A87"/>
    <w:rsid w:val="004C2177"/>
    <w:rsid w:val="004D26DE"/>
    <w:rsid w:val="004F1E32"/>
    <w:rsid w:val="006D3AF9"/>
    <w:rsid w:val="007D6023"/>
    <w:rsid w:val="00866221"/>
    <w:rsid w:val="008C0017"/>
    <w:rsid w:val="008D3091"/>
    <w:rsid w:val="0092669D"/>
    <w:rsid w:val="00A410B1"/>
    <w:rsid w:val="00AA3DA2"/>
    <w:rsid w:val="00B1611B"/>
    <w:rsid w:val="00B80945"/>
    <w:rsid w:val="00B97BD3"/>
    <w:rsid w:val="00BB6188"/>
    <w:rsid w:val="00C801F4"/>
    <w:rsid w:val="00C96603"/>
    <w:rsid w:val="00D20D16"/>
    <w:rsid w:val="00E42BDE"/>
    <w:rsid w:val="00FA3046"/>
    <w:rsid w:val="00FD5CC1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9EB18"/>
  <w15:chartTrackingRefBased/>
  <w15:docId w15:val="{5F811C7F-6EFA-4D4D-BE9E-FB23068F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6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25</cp:revision>
  <dcterms:created xsi:type="dcterms:W3CDTF">2021-07-10T00:10:00Z</dcterms:created>
  <dcterms:modified xsi:type="dcterms:W3CDTF">2021-07-21T13:42:00Z</dcterms:modified>
</cp:coreProperties>
</file>